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B596" w14:textId="77777777" w:rsidR="0010015E" w:rsidRPr="00977F93" w:rsidRDefault="00977F93" w:rsidP="00977F93">
      <w:pPr>
        <w:rPr>
          <w:b/>
          <w:color w:val="FF0066"/>
          <w:sz w:val="32"/>
          <w:szCs w:val="32"/>
        </w:rPr>
      </w:pPr>
      <w:r w:rsidRPr="00977F93">
        <w:rPr>
          <w:b/>
          <w:color w:val="FF0066"/>
          <w:sz w:val="32"/>
          <w:szCs w:val="32"/>
        </w:rPr>
        <w:t>Future Leaders Programme</w:t>
      </w:r>
    </w:p>
    <w:p w14:paraId="09E92B10" w14:textId="63E74171" w:rsidR="00977F93" w:rsidRDefault="00EE59B6" w:rsidP="00977F93">
      <w:pPr>
        <w:rPr>
          <w:b/>
          <w:sz w:val="28"/>
          <w:szCs w:val="28"/>
        </w:rPr>
      </w:pPr>
      <w:r>
        <w:rPr>
          <w:b/>
          <w:sz w:val="28"/>
          <w:szCs w:val="28"/>
        </w:rPr>
        <w:t>LF</w:t>
      </w:r>
      <w:r w:rsidR="00903883">
        <w:rPr>
          <w:b/>
          <w:sz w:val="28"/>
          <w:szCs w:val="28"/>
        </w:rPr>
        <w:t xml:space="preserve"> </w:t>
      </w:r>
      <w:r w:rsidR="00CB37D0">
        <w:rPr>
          <w:b/>
          <w:sz w:val="28"/>
          <w:szCs w:val="28"/>
        </w:rPr>
        <w:t>Paediatric c</w:t>
      </w:r>
      <w:r w:rsidR="00903883">
        <w:rPr>
          <w:b/>
          <w:sz w:val="28"/>
          <w:szCs w:val="28"/>
        </w:rPr>
        <w:t>urriculum and trainee charter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77F93" w14:paraId="6DE6E90F" w14:textId="77777777" w:rsidTr="00977F93">
        <w:tc>
          <w:tcPr>
            <w:tcW w:w="6658" w:type="dxa"/>
            <w:shd w:val="clear" w:color="auto" w:fill="FF0066"/>
          </w:tcPr>
          <w:p w14:paraId="5125CA0C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Entry Criteria </w:t>
            </w:r>
          </w:p>
        </w:tc>
        <w:tc>
          <w:tcPr>
            <w:tcW w:w="2358" w:type="dxa"/>
            <w:shd w:val="clear" w:color="auto" w:fill="FF0066"/>
          </w:tcPr>
          <w:p w14:paraId="31C501E8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</w:p>
        </w:tc>
      </w:tr>
      <w:tr w:rsidR="00977F93" w14:paraId="4398BA36" w14:textId="77777777" w:rsidTr="00977F93">
        <w:tc>
          <w:tcPr>
            <w:tcW w:w="6658" w:type="dxa"/>
          </w:tcPr>
          <w:p w14:paraId="4E87E51A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Essential Criteria </w:t>
            </w:r>
          </w:p>
        </w:tc>
        <w:tc>
          <w:tcPr>
            <w:tcW w:w="2358" w:type="dxa"/>
          </w:tcPr>
          <w:p w14:paraId="4E6CEBA3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evaluated</w:t>
            </w:r>
          </w:p>
        </w:tc>
      </w:tr>
      <w:tr w:rsidR="00977F93" w14:paraId="252CD2DF" w14:textId="77777777" w:rsidTr="00977F93">
        <w:tc>
          <w:tcPr>
            <w:tcW w:w="6658" w:type="dxa"/>
          </w:tcPr>
          <w:p w14:paraId="552C75F8" w14:textId="34E03BFB" w:rsid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 xml:space="preserve">Paediatric </w:t>
            </w:r>
            <w:r>
              <w:rPr>
                <w:sz w:val="28"/>
                <w:szCs w:val="28"/>
              </w:rPr>
              <w:t xml:space="preserve">specialty </w:t>
            </w:r>
            <w:r w:rsidRPr="00977F93">
              <w:rPr>
                <w:sz w:val="28"/>
                <w:szCs w:val="28"/>
              </w:rPr>
              <w:t>trainee ST3+</w:t>
            </w:r>
            <w:r w:rsidR="00903883">
              <w:rPr>
                <w:sz w:val="28"/>
                <w:szCs w:val="28"/>
              </w:rPr>
              <w:t xml:space="preserve"> or SAS doctor ST3+</w:t>
            </w:r>
          </w:p>
          <w:p w14:paraId="25B68875" w14:textId="77777777" w:rsid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GMC registration</w:t>
            </w:r>
          </w:p>
          <w:p w14:paraId="669DB06A" w14:textId="77777777" w:rsid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a satisfactory ARCP outcome</w:t>
            </w:r>
          </w:p>
          <w:p w14:paraId="4A85D063" w14:textId="77777777" w:rsid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Head of School approval for a year Out of Program</w:t>
            </w:r>
          </w:p>
          <w:p w14:paraId="0A9845CD" w14:textId="77777777" w:rsidR="00977F93" w:rsidRP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not have existing experience in a senior / significant leadership role.</w:t>
            </w:r>
          </w:p>
        </w:tc>
        <w:tc>
          <w:tcPr>
            <w:tcW w:w="2358" w:type="dxa"/>
          </w:tcPr>
          <w:p w14:paraId="0EBA892A" w14:textId="77777777"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by post start date</w:t>
            </w:r>
          </w:p>
        </w:tc>
      </w:tr>
    </w:tbl>
    <w:p w14:paraId="43A27AD8" w14:textId="77777777" w:rsidR="00977F93" w:rsidRDefault="00977F93" w:rsidP="00977F93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217"/>
      </w:tblGrid>
      <w:tr w:rsidR="00977F93" w14:paraId="0E040528" w14:textId="77777777" w:rsidTr="00977F93">
        <w:tc>
          <w:tcPr>
            <w:tcW w:w="3681" w:type="dxa"/>
            <w:shd w:val="clear" w:color="auto" w:fill="FF0066"/>
          </w:tcPr>
          <w:p w14:paraId="4B4F9566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Selection Criteria</w:t>
            </w:r>
          </w:p>
        </w:tc>
        <w:tc>
          <w:tcPr>
            <w:tcW w:w="3118" w:type="dxa"/>
            <w:shd w:val="clear" w:color="auto" w:fill="FF0066"/>
          </w:tcPr>
          <w:p w14:paraId="4723373B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FF0066"/>
          </w:tcPr>
          <w:p w14:paraId="2D0AAFB9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</w:p>
        </w:tc>
      </w:tr>
      <w:tr w:rsidR="00977F93" w14:paraId="46B4DF95" w14:textId="77777777" w:rsidTr="00977F93">
        <w:tc>
          <w:tcPr>
            <w:tcW w:w="3681" w:type="dxa"/>
          </w:tcPr>
          <w:p w14:paraId="4B4684CE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Essential Criteria</w:t>
            </w:r>
          </w:p>
        </w:tc>
        <w:tc>
          <w:tcPr>
            <w:tcW w:w="3118" w:type="dxa"/>
          </w:tcPr>
          <w:p w14:paraId="6B61B24B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Desirable Criteria</w:t>
            </w:r>
          </w:p>
        </w:tc>
        <w:tc>
          <w:tcPr>
            <w:tcW w:w="2217" w:type="dxa"/>
          </w:tcPr>
          <w:p w14:paraId="1E01D0D3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evaluated</w:t>
            </w:r>
          </w:p>
        </w:tc>
      </w:tr>
      <w:tr w:rsidR="00977F93" w14:paraId="799B6837" w14:textId="77777777" w:rsidTr="00977F93">
        <w:tc>
          <w:tcPr>
            <w:tcW w:w="3681" w:type="dxa"/>
          </w:tcPr>
          <w:p w14:paraId="23F2220F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Knowledge and achievement</w:t>
            </w:r>
          </w:p>
          <w:p w14:paraId="1B116581" w14:textId="77777777" w:rsid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 xml:space="preserve">Good understanding </w:t>
            </w:r>
            <w:r>
              <w:rPr>
                <w:sz w:val="28"/>
                <w:szCs w:val="28"/>
              </w:rPr>
              <w:t>of the structure of the paediatric training program</w:t>
            </w:r>
            <w:r w:rsidR="000A47CA">
              <w:rPr>
                <w:sz w:val="28"/>
                <w:szCs w:val="28"/>
              </w:rPr>
              <w:t>me</w:t>
            </w:r>
            <w:r>
              <w:rPr>
                <w:sz w:val="28"/>
                <w:szCs w:val="28"/>
              </w:rPr>
              <w:t xml:space="preserve"> in Yorkshire and Humber.</w:t>
            </w:r>
          </w:p>
          <w:p w14:paraId="056FC75B" w14:textId="77777777" w:rsidR="00977F93" w:rsidRPr="00977F93" w:rsidRDefault="000A47CA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977F93">
              <w:rPr>
                <w:sz w:val="28"/>
                <w:szCs w:val="28"/>
              </w:rPr>
              <w:t>ull MRCPCH</w:t>
            </w:r>
          </w:p>
        </w:tc>
        <w:tc>
          <w:tcPr>
            <w:tcW w:w="3118" w:type="dxa"/>
          </w:tcPr>
          <w:p w14:paraId="2C3F9818" w14:textId="77777777" w:rsidR="00977F93" w:rsidRPr="000A47CA" w:rsidRDefault="000A47CA" w:rsidP="00977F93">
            <w:pPr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Demonstrates prior Interest in training and education</w:t>
            </w:r>
          </w:p>
        </w:tc>
        <w:tc>
          <w:tcPr>
            <w:tcW w:w="2217" w:type="dxa"/>
          </w:tcPr>
          <w:p w14:paraId="1EBAA6BD" w14:textId="77777777"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/ interview</w:t>
            </w:r>
          </w:p>
        </w:tc>
      </w:tr>
      <w:tr w:rsidR="00977F93" w14:paraId="4184934C" w14:textId="77777777" w:rsidTr="00977F93">
        <w:tc>
          <w:tcPr>
            <w:tcW w:w="3681" w:type="dxa"/>
          </w:tcPr>
          <w:p w14:paraId="59F9F1BA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Skills and abilities</w:t>
            </w:r>
          </w:p>
          <w:p w14:paraId="64BB4E33" w14:textId="77777777"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 xml:space="preserve">Excellent communication skills </w:t>
            </w:r>
          </w:p>
          <w:p w14:paraId="00B3EE5F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Go</w:t>
            </w:r>
            <w:r>
              <w:rPr>
                <w:sz w:val="28"/>
                <w:szCs w:val="28"/>
              </w:rPr>
              <w:t>o</w:t>
            </w:r>
            <w:r w:rsidRPr="00977F93">
              <w:rPr>
                <w:sz w:val="28"/>
                <w:szCs w:val="28"/>
              </w:rPr>
              <w:t>d IT skills</w:t>
            </w:r>
          </w:p>
        </w:tc>
        <w:tc>
          <w:tcPr>
            <w:tcW w:w="3118" w:type="dxa"/>
          </w:tcPr>
          <w:p w14:paraId="11CC5EF3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14:paraId="686338BD" w14:textId="77777777"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/ interview</w:t>
            </w:r>
          </w:p>
        </w:tc>
      </w:tr>
      <w:tr w:rsidR="00977F93" w14:paraId="44D4D44C" w14:textId="77777777" w:rsidTr="00977F93">
        <w:tc>
          <w:tcPr>
            <w:tcW w:w="3681" w:type="dxa"/>
          </w:tcPr>
          <w:p w14:paraId="1613AAAC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Research</w:t>
            </w:r>
          </w:p>
          <w:p w14:paraId="0B8736B8" w14:textId="77777777"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Understanding of basic research methods and statistics</w:t>
            </w:r>
          </w:p>
        </w:tc>
        <w:tc>
          <w:tcPr>
            <w:tcW w:w="3118" w:type="dxa"/>
          </w:tcPr>
          <w:p w14:paraId="5D4AE717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</w:p>
          <w:p w14:paraId="1D904AAE" w14:textId="77777777"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Higher degree</w:t>
            </w:r>
          </w:p>
          <w:p w14:paraId="438DA936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Research experience</w:t>
            </w:r>
          </w:p>
        </w:tc>
        <w:tc>
          <w:tcPr>
            <w:tcW w:w="2217" w:type="dxa"/>
          </w:tcPr>
          <w:p w14:paraId="2CA158B5" w14:textId="77777777"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/ interview</w:t>
            </w:r>
          </w:p>
        </w:tc>
      </w:tr>
      <w:tr w:rsidR="00977F93" w14:paraId="1030A3B3" w14:textId="77777777" w:rsidTr="00977F93">
        <w:tc>
          <w:tcPr>
            <w:tcW w:w="3681" w:type="dxa"/>
          </w:tcPr>
          <w:p w14:paraId="33E13875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Teaching</w:t>
            </w:r>
          </w:p>
          <w:p w14:paraId="623FB9F7" w14:textId="77777777"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Evidence of high quality teaching</w:t>
            </w:r>
          </w:p>
        </w:tc>
        <w:tc>
          <w:tcPr>
            <w:tcW w:w="3118" w:type="dxa"/>
          </w:tcPr>
          <w:p w14:paraId="41CE344A" w14:textId="77777777" w:rsidR="00977F93" w:rsidRDefault="00977F93" w:rsidP="00977F93">
            <w:pPr>
              <w:rPr>
                <w:b/>
                <w:sz w:val="28"/>
                <w:szCs w:val="28"/>
              </w:rPr>
            </w:pPr>
          </w:p>
          <w:p w14:paraId="1EB8C284" w14:textId="77777777"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 xml:space="preserve">Multi-professional teaching </w:t>
            </w:r>
          </w:p>
        </w:tc>
        <w:tc>
          <w:tcPr>
            <w:tcW w:w="2217" w:type="dxa"/>
          </w:tcPr>
          <w:p w14:paraId="310B0E4E" w14:textId="77777777"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form/interview</w:t>
            </w:r>
          </w:p>
        </w:tc>
      </w:tr>
    </w:tbl>
    <w:p w14:paraId="3504C9F1" w14:textId="77777777" w:rsidR="00977F93" w:rsidRPr="00977F93" w:rsidRDefault="00977F93" w:rsidP="00977F93">
      <w:pPr>
        <w:rPr>
          <w:b/>
          <w:sz w:val="28"/>
          <w:szCs w:val="28"/>
        </w:rPr>
      </w:pPr>
    </w:p>
    <w:sectPr w:rsidR="00977F93" w:rsidRPr="00977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93"/>
    <w:rsid w:val="000A47CA"/>
    <w:rsid w:val="0010015E"/>
    <w:rsid w:val="00643DB5"/>
    <w:rsid w:val="00903883"/>
    <w:rsid w:val="00977F93"/>
    <w:rsid w:val="00CB37D0"/>
    <w:rsid w:val="00E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3E02"/>
  <w15:docId w15:val="{09A8C68F-804A-4EBA-8C48-7AC2FDD7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31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878EE-D158-44DA-97E5-29023750C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BCC28-6561-4C70-8516-F43E01A290E9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customXml/itemProps3.xml><?xml version="1.0" encoding="utf-8"?>
<ds:datastoreItem xmlns:ds="http://schemas.openxmlformats.org/officeDocument/2006/customXml" ds:itemID="{B05A1252-66E2-4EDF-8B08-20B3F4CC3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Teaching Hospitals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Alia, Rana</dc:creator>
  <cp:lastModifiedBy>Kerry</cp:lastModifiedBy>
  <cp:revision>2</cp:revision>
  <dcterms:created xsi:type="dcterms:W3CDTF">2022-10-10T10:28:00Z</dcterms:created>
  <dcterms:modified xsi:type="dcterms:W3CDTF">2022-10-10T10:28:00Z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