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519E2" w14:textId="77777777" w:rsidR="004B6264" w:rsidRDefault="0004640F" w:rsidP="004B6264">
      <w:pPr>
        <w:jc w:val="center"/>
        <w:rPr>
          <w:rFonts w:ascii="Arial" w:hAnsi="Arial" w:cs="Arial"/>
          <w:b/>
          <w:sz w:val="24"/>
          <w:szCs w:val="24"/>
          <w:lang w:val="en-GB"/>
        </w:rPr>
      </w:pPr>
      <w:r w:rsidRPr="004B6264">
        <w:rPr>
          <w:rFonts w:ascii="Arial" w:hAnsi="Arial" w:cs="Arial"/>
          <w:b/>
          <w:sz w:val="24"/>
          <w:szCs w:val="24"/>
        </w:rPr>
        <w:t>Job</w:t>
      </w:r>
      <w:r w:rsidRPr="004B6264">
        <w:rPr>
          <w:rFonts w:ascii="Arial" w:hAnsi="Arial" w:cs="Arial"/>
          <w:b/>
          <w:sz w:val="24"/>
          <w:szCs w:val="24"/>
          <w:lang w:val="en-GB"/>
        </w:rPr>
        <w:t xml:space="preserve"> Description</w:t>
      </w:r>
      <w:r w:rsidR="004B6264">
        <w:rPr>
          <w:rFonts w:ascii="Arial" w:hAnsi="Arial" w:cs="Arial"/>
          <w:b/>
          <w:sz w:val="24"/>
          <w:szCs w:val="24"/>
          <w:lang w:val="en-GB"/>
        </w:rPr>
        <w:t>:</w:t>
      </w:r>
    </w:p>
    <w:p w14:paraId="3E9EC2C0" w14:textId="41FED0EC" w:rsidR="0004640F" w:rsidRPr="004A04E4" w:rsidRDefault="00E954D8" w:rsidP="004B6264">
      <w:pPr>
        <w:jc w:val="center"/>
        <w:rPr>
          <w:rFonts w:ascii="Arial" w:hAnsi="Arial" w:cs="Arial"/>
          <w:b/>
          <w:color w:val="FF0000"/>
          <w:sz w:val="24"/>
          <w:szCs w:val="24"/>
        </w:rPr>
      </w:pPr>
      <w:r>
        <w:rPr>
          <w:rFonts w:ascii="Arial" w:hAnsi="Arial" w:cs="Arial"/>
          <w:b/>
          <w:sz w:val="24"/>
          <w:szCs w:val="24"/>
        </w:rPr>
        <w:t>Training Programme Director</w:t>
      </w:r>
      <w:r w:rsidR="004A04E4">
        <w:rPr>
          <w:rFonts w:ascii="Arial" w:hAnsi="Arial" w:cs="Arial"/>
          <w:b/>
          <w:sz w:val="24"/>
          <w:szCs w:val="24"/>
        </w:rPr>
        <w:t xml:space="preserve"> </w:t>
      </w:r>
      <w:r w:rsidR="00946B65">
        <w:rPr>
          <w:rFonts w:ascii="Arial" w:hAnsi="Arial" w:cs="Arial"/>
          <w:b/>
          <w:sz w:val="24"/>
          <w:szCs w:val="24"/>
        </w:rPr>
        <w:t>–</w:t>
      </w:r>
      <w:r w:rsidR="004A04E4">
        <w:rPr>
          <w:rFonts w:ascii="Arial" w:hAnsi="Arial" w:cs="Arial"/>
          <w:b/>
          <w:sz w:val="24"/>
          <w:szCs w:val="24"/>
        </w:rPr>
        <w:t xml:space="preserve"> </w:t>
      </w:r>
      <w:r w:rsidR="009C564A">
        <w:rPr>
          <w:rFonts w:ascii="Arial" w:hAnsi="Arial" w:cs="Arial"/>
          <w:b/>
          <w:sz w:val="24"/>
          <w:szCs w:val="24"/>
        </w:rPr>
        <w:t>TPD (</w:t>
      </w:r>
      <w:r w:rsidR="009215BA">
        <w:rPr>
          <w:rFonts w:ascii="Arial" w:hAnsi="Arial" w:cs="Arial"/>
          <w:b/>
          <w:sz w:val="24"/>
          <w:szCs w:val="24"/>
        </w:rPr>
        <w:t>Orthodontics South Yorkshire</w:t>
      </w:r>
      <w:r w:rsidR="009C564A">
        <w:rPr>
          <w:rFonts w:ascii="Arial" w:hAnsi="Arial" w:cs="Arial"/>
          <w:b/>
          <w:sz w:val="24"/>
          <w:szCs w:val="24"/>
        </w:rPr>
        <w:t>)</w:t>
      </w:r>
    </w:p>
    <w:p w14:paraId="6BA21CCF" w14:textId="77777777" w:rsidR="0004640F" w:rsidRDefault="004B6264" w:rsidP="004B6264">
      <w:pPr>
        <w:rPr>
          <w:rFonts w:ascii="Arial" w:hAnsi="Arial" w:cs="Arial"/>
          <w:sz w:val="24"/>
          <w:szCs w:val="24"/>
          <w:lang w:val="en-GB" w:eastAsia="en-GB" w:bidi="ar-SA"/>
        </w:rPr>
      </w:pPr>
      <w:r w:rsidRPr="004B6264">
        <w:rPr>
          <w:rFonts w:ascii="Arial" w:hAnsi="Arial" w:cs="Arial"/>
          <w:b/>
          <w:sz w:val="24"/>
          <w:szCs w:val="24"/>
        </w:rPr>
        <w:t xml:space="preserve">Summary Roles and Responsibilities </w:t>
      </w:r>
    </w:p>
    <w:p w14:paraId="453821F7" w14:textId="77777777" w:rsidR="0004640F" w:rsidRDefault="00795799" w:rsidP="0052766B">
      <w:pPr>
        <w:tabs>
          <w:tab w:val="left" w:pos="2127"/>
        </w:tabs>
        <w:spacing w:after="0" w:line="240" w:lineRule="auto"/>
        <w:rPr>
          <w:rFonts w:ascii="Arial" w:hAnsi="Arial" w:cs="Arial"/>
          <w:sz w:val="24"/>
          <w:szCs w:val="24"/>
          <w:lang w:val="en-GB" w:eastAsia="en-GB" w:bidi="ar-SA"/>
        </w:rPr>
      </w:pPr>
      <w:r w:rsidRPr="00795799">
        <w:rPr>
          <w:rFonts w:ascii="Arial" w:hAnsi="Arial" w:cs="Arial"/>
          <w:sz w:val="24"/>
          <w:szCs w:val="24"/>
          <w:lang w:val="en-GB" w:eastAsia="en-GB" w:bidi="ar-SA"/>
        </w:rPr>
        <w:t xml:space="preserve">The role of </w:t>
      </w:r>
      <w:r w:rsidR="00E954D8">
        <w:rPr>
          <w:rFonts w:ascii="Arial" w:hAnsi="Arial" w:cs="Arial"/>
          <w:sz w:val="24"/>
          <w:szCs w:val="24"/>
          <w:lang w:val="en-GB" w:eastAsia="en-GB" w:bidi="ar-SA"/>
        </w:rPr>
        <w:t>Training Programme Director</w:t>
      </w:r>
      <w:r w:rsidRPr="00795799">
        <w:rPr>
          <w:rFonts w:ascii="Arial" w:hAnsi="Arial" w:cs="Arial"/>
          <w:sz w:val="24"/>
          <w:szCs w:val="24"/>
          <w:lang w:val="en-GB" w:eastAsia="en-GB" w:bidi="ar-SA"/>
        </w:rPr>
        <w:t xml:space="preserve"> is to work with and support the </w:t>
      </w:r>
      <w:r w:rsidR="00E954D8">
        <w:rPr>
          <w:rFonts w:ascii="Arial" w:hAnsi="Arial" w:cs="Arial"/>
          <w:sz w:val="24"/>
          <w:szCs w:val="24"/>
          <w:lang w:val="en-GB" w:eastAsia="en-GB" w:bidi="ar-SA"/>
        </w:rPr>
        <w:t>Head of School</w:t>
      </w:r>
      <w:r w:rsidRPr="00795799">
        <w:rPr>
          <w:rFonts w:ascii="Arial" w:hAnsi="Arial" w:cs="Arial"/>
          <w:sz w:val="24"/>
          <w:szCs w:val="24"/>
          <w:lang w:val="en-GB" w:eastAsia="en-GB" w:bidi="ar-SA"/>
        </w:rPr>
        <w:t xml:space="preserve"> in </w:t>
      </w:r>
      <w:r w:rsidR="00FD4C4A">
        <w:rPr>
          <w:rFonts w:ascii="Arial" w:hAnsi="Arial" w:cs="Arial"/>
          <w:sz w:val="24"/>
          <w:szCs w:val="24"/>
          <w:lang w:val="en-GB" w:eastAsia="en-GB" w:bidi="ar-SA"/>
        </w:rPr>
        <w:t>leading the delivery of</w:t>
      </w:r>
      <w:r w:rsidRPr="00795799">
        <w:rPr>
          <w:rFonts w:ascii="Arial" w:hAnsi="Arial" w:cs="Arial"/>
          <w:sz w:val="24"/>
          <w:szCs w:val="24"/>
          <w:lang w:val="en-GB" w:eastAsia="en-GB" w:bidi="ar-SA"/>
        </w:rPr>
        <w:t xml:space="preserve"> a wide range of functions, </w:t>
      </w:r>
      <w:r w:rsidR="00B52340">
        <w:rPr>
          <w:rFonts w:ascii="Arial" w:hAnsi="Arial" w:cs="Arial"/>
          <w:sz w:val="24"/>
          <w:szCs w:val="24"/>
          <w:lang w:val="en-GB" w:eastAsia="en-GB" w:bidi="ar-SA"/>
        </w:rPr>
        <w:t>aligned to</w:t>
      </w:r>
      <w:r w:rsidRPr="00795799">
        <w:rPr>
          <w:rFonts w:ascii="Arial" w:hAnsi="Arial" w:cs="Arial"/>
          <w:sz w:val="24"/>
          <w:szCs w:val="24"/>
          <w:lang w:val="en-GB" w:eastAsia="en-GB" w:bidi="ar-SA"/>
        </w:rPr>
        <w:t xml:space="preserve"> the H</w:t>
      </w:r>
      <w:r>
        <w:rPr>
          <w:rFonts w:ascii="Arial" w:hAnsi="Arial" w:cs="Arial"/>
          <w:sz w:val="24"/>
          <w:szCs w:val="24"/>
          <w:lang w:val="en-GB" w:eastAsia="en-GB" w:bidi="ar-SA"/>
        </w:rPr>
        <w:t xml:space="preserve">ealth Education England mandate. </w:t>
      </w:r>
    </w:p>
    <w:p w14:paraId="157BE8CF" w14:textId="77777777" w:rsidR="00B52340" w:rsidRDefault="00B52340" w:rsidP="0052766B">
      <w:pPr>
        <w:tabs>
          <w:tab w:val="left" w:pos="2127"/>
        </w:tabs>
        <w:spacing w:after="0" w:line="240" w:lineRule="auto"/>
        <w:rPr>
          <w:rFonts w:ascii="Arial" w:hAnsi="Arial" w:cs="Arial"/>
          <w:color w:val="FF0000"/>
          <w:sz w:val="24"/>
          <w:szCs w:val="24"/>
          <w:lang w:val="en-GB" w:eastAsia="en-GB" w:bidi="ar-SA"/>
        </w:rPr>
      </w:pPr>
    </w:p>
    <w:p w14:paraId="4D9F0C23" w14:textId="77777777" w:rsidR="00796171" w:rsidRDefault="00BE1622" w:rsidP="0052766B">
      <w:pPr>
        <w:tabs>
          <w:tab w:val="left" w:pos="2127"/>
          <w:tab w:val="left" w:pos="2925"/>
        </w:tabs>
        <w:spacing w:after="0" w:line="240" w:lineRule="auto"/>
        <w:rPr>
          <w:rFonts w:ascii="Arial" w:hAnsi="Arial" w:cs="Arial"/>
          <w:sz w:val="24"/>
          <w:szCs w:val="24"/>
          <w:lang w:val="en-GB" w:eastAsia="en-GB" w:bidi="ar-SA"/>
        </w:rPr>
      </w:pPr>
      <w:r w:rsidRPr="00786FE6">
        <w:rPr>
          <w:rFonts w:ascii="Arial" w:hAnsi="Arial" w:cs="Arial"/>
          <w:sz w:val="24"/>
          <w:szCs w:val="24"/>
          <w:lang w:val="en-GB" w:eastAsia="en-GB" w:bidi="ar-SA"/>
        </w:rPr>
        <w:t xml:space="preserve">The </w:t>
      </w:r>
      <w:r w:rsidR="00E954D8">
        <w:rPr>
          <w:rFonts w:ascii="Arial" w:hAnsi="Arial" w:cs="Arial"/>
          <w:sz w:val="24"/>
          <w:szCs w:val="24"/>
          <w:lang w:val="en-GB" w:eastAsia="en-GB" w:bidi="ar-SA"/>
        </w:rPr>
        <w:t>Training Programme Director</w:t>
      </w:r>
      <w:r w:rsidRPr="00786FE6">
        <w:rPr>
          <w:rFonts w:ascii="Arial" w:hAnsi="Arial" w:cs="Arial"/>
          <w:sz w:val="24"/>
          <w:szCs w:val="24"/>
          <w:lang w:val="en-GB" w:eastAsia="en-GB" w:bidi="ar-SA"/>
        </w:rPr>
        <w:t xml:space="preserve"> is </w:t>
      </w:r>
      <w:r w:rsidR="004306C4">
        <w:rPr>
          <w:rFonts w:ascii="Arial" w:hAnsi="Arial" w:cs="Arial"/>
          <w:sz w:val="24"/>
          <w:szCs w:val="24"/>
          <w:lang w:val="en-GB" w:eastAsia="en-GB" w:bidi="ar-SA"/>
        </w:rPr>
        <w:t xml:space="preserve">professionally and managerially accountable to the </w:t>
      </w:r>
      <w:r w:rsidR="00E954D8">
        <w:rPr>
          <w:rFonts w:ascii="Arial" w:hAnsi="Arial" w:cs="Arial"/>
          <w:sz w:val="24"/>
          <w:szCs w:val="24"/>
          <w:lang w:val="en-GB" w:eastAsia="en-GB" w:bidi="ar-SA"/>
        </w:rPr>
        <w:t>Head of School</w:t>
      </w:r>
      <w:r>
        <w:rPr>
          <w:rFonts w:ascii="Arial" w:hAnsi="Arial" w:cs="Arial"/>
          <w:sz w:val="24"/>
          <w:szCs w:val="24"/>
          <w:lang w:val="en-GB" w:eastAsia="en-GB" w:bidi="ar-SA"/>
        </w:rPr>
        <w:t>.</w:t>
      </w:r>
      <w:r w:rsidR="00FD4C4A">
        <w:rPr>
          <w:rFonts w:ascii="Arial" w:hAnsi="Arial" w:cs="Arial"/>
          <w:sz w:val="24"/>
          <w:szCs w:val="24"/>
          <w:lang w:val="en-GB" w:eastAsia="en-GB" w:bidi="ar-SA"/>
        </w:rPr>
        <w:t xml:space="preserve"> The </w:t>
      </w:r>
      <w:r w:rsidR="00E954D8">
        <w:rPr>
          <w:rFonts w:ascii="Arial" w:hAnsi="Arial" w:cs="Arial"/>
          <w:sz w:val="24"/>
          <w:szCs w:val="24"/>
          <w:lang w:val="en-GB" w:eastAsia="en-GB" w:bidi="ar-SA"/>
        </w:rPr>
        <w:t>Training Programme Director</w:t>
      </w:r>
      <w:r w:rsidR="00FD4C4A">
        <w:rPr>
          <w:rFonts w:ascii="Arial" w:hAnsi="Arial" w:cs="Arial"/>
          <w:sz w:val="24"/>
          <w:szCs w:val="24"/>
          <w:lang w:val="en-GB" w:eastAsia="en-GB" w:bidi="ar-SA"/>
        </w:rPr>
        <w:t xml:space="preserve"> </w:t>
      </w:r>
      <w:r w:rsidR="00B52340">
        <w:rPr>
          <w:rFonts w:ascii="Arial" w:hAnsi="Arial" w:cs="Arial"/>
          <w:sz w:val="24"/>
          <w:szCs w:val="24"/>
          <w:lang w:val="en-GB" w:eastAsia="en-GB" w:bidi="ar-SA"/>
        </w:rPr>
        <w:t xml:space="preserve">will focus upon improvement of learner supervision, assessment and experience, engagement of faculty and ensuring effective educational outcomes, both now and in the future. The role is evolving </w:t>
      </w:r>
      <w:r w:rsidR="00B52340" w:rsidRPr="00B34C8B">
        <w:rPr>
          <w:rFonts w:ascii="Arial" w:hAnsi="Arial" w:cs="Arial"/>
          <w:sz w:val="24"/>
          <w:szCs w:val="24"/>
          <w:lang w:val="en-GB" w:eastAsia="en-GB" w:bidi="ar-SA"/>
        </w:rPr>
        <w:t xml:space="preserve">and will also focus </w:t>
      </w:r>
      <w:r w:rsidR="004D47EB" w:rsidRPr="00B34C8B">
        <w:rPr>
          <w:rFonts w:ascii="Arial" w:hAnsi="Arial" w:cs="Arial"/>
          <w:sz w:val="24"/>
          <w:szCs w:val="24"/>
          <w:lang w:val="en-GB" w:eastAsia="en-GB" w:bidi="ar-SA"/>
        </w:rPr>
        <w:t>on whole workforce transformation and developing multi-professional links.</w:t>
      </w:r>
      <w:r w:rsidR="004D47EB">
        <w:rPr>
          <w:rFonts w:ascii="Arial" w:hAnsi="Arial" w:cs="Arial"/>
          <w:sz w:val="24"/>
          <w:szCs w:val="24"/>
          <w:lang w:val="en-GB" w:eastAsia="en-GB" w:bidi="ar-SA"/>
        </w:rPr>
        <w:t xml:space="preserve"> </w:t>
      </w:r>
    </w:p>
    <w:p w14:paraId="69A18ABB" w14:textId="77777777" w:rsidR="006D3AFD" w:rsidRPr="00B34C8B" w:rsidRDefault="006D3AFD" w:rsidP="0052766B">
      <w:pPr>
        <w:tabs>
          <w:tab w:val="left" w:pos="2127"/>
          <w:tab w:val="left" w:pos="2925"/>
        </w:tabs>
        <w:spacing w:after="0" w:line="240" w:lineRule="auto"/>
        <w:rPr>
          <w:rFonts w:ascii="Arial" w:hAnsi="Arial" w:cs="Arial"/>
          <w:sz w:val="24"/>
          <w:szCs w:val="24"/>
          <w:lang w:val="en-GB" w:eastAsia="en-GB" w:bidi="ar-SA"/>
        </w:rPr>
      </w:pPr>
    </w:p>
    <w:p w14:paraId="755416F9" w14:textId="77777777" w:rsidR="00B5768E" w:rsidRPr="00B34C8B" w:rsidRDefault="00B5768E" w:rsidP="00B5768E">
      <w:pPr>
        <w:tabs>
          <w:tab w:val="left" w:pos="2127"/>
        </w:tabs>
        <w:spacing w:after="0" w:line="240" w:lineRule="auto"/>
        <w:rPr>
          <w:rFonts w:ascii="Arial" w:hAnsi="Arial" w:cs="Arial"/>
          <w:sz w:val="24"/>
          <w:szCs w:val="24"/>
          <w:lang w:val="en-GB" w:eastAsia="en-GB" w:bidi="ar-SA"/>
        </w:rPr>
      </w:pPr>
      <w:r w:rsidRPr="00B34C8B">
        <w:rPr>
          <w:rFonts w:ascii="Arial" w:hAnsi="Arial" w:cs="Arial"/>
          <w:sz w:val="24"/>
          <w:szCs w:val="24"/>
          <w:lang w:val="en-GB" w:eastAsia="en-GB" w:bidi="ar-SA"/>
        </w:rPr>
        <w:t xml:space="preserve">To support the Postgraduate Dean, </w:t>
      </w:r>
      <w:r w:rsidR="00B34C8B" w:rsidRPr="00B34C8B">
        <w:rPr>
          <w:rFonts w:ascii="Arial" w:hAnsi="Arial" w:cs="Arial"/>
          <w:sz w:val="24"/>
          <w:szCs w:val="24"/>
          <w:lang w:val="en-GB" w:eastAsia="en-GB" w:bidi="ar-SA"/>
        </w:rPr>
        <w:t>Training Programme Directors</w:t>
      </w:r>
      <w:r w:rsidRPr="00B34C8B">
        <w:rPr>
          <w:rFonts w:ascii="Arial" w:hAnsi="Arial" w:cs="Arial"/>
          <w:sz w:val="24"/>
          <w:szCs w:val="24"/>
          <w:lang w:val="en-GB" w:eastAsia="en-GB" w:bidi="ar-SA"/>
        </w:rPr>
        <w:t xml:space="preserve"> will work across the spectrum of health and where relevant, social care, within the context of a team, so that the provision of education reflects changing service models.  This will deliver an integrated workforce comprising individuals from a spectrum of professional and other backgrounds.</w:t>
      </w:r>
    </w:p>
    <w:p w14:paraId="36025601" w14:textId="77777777" w:rsidR="00B5768E" w:rsidRDefault="00B5768E" w:rsidP="0052766B">
      <w:pPr>
        <w:tabs>
          <w:tab w:val="left" w:pos="2127"/>
          <w:tab w:val="left" w:pos="2925"/>
        </w:tabs>
        <w:spacing w:after="0" w:line="240" w:lineRule="auto"/>
        <w:rPr>
          <w:rFonts w:ascii="Arial" w:hAnsi="Arial" w:cs="Arial"/>
          <w:b/>
          <w:sz w:val="24"/>
          <w:szCs w:val="24"/>
          <w:lang w:val="en-GB" w:eastAsia="en-GB" w:bidi="ar-SA"/>
        </w:rPr>
      </w:pPr>
    </w:p>
    <w:p w14:paraId="12AA2E78" w14:textId="77777777" w:rsidR="004A04E4" w:rsidRPr="004A04E4" w:rsidRDefault="004A04E4" w:rsidP="0052766B">
      <w:pPr>
        <w:tabs>
          <w:tab w:val="left" w:pos="2127"/>
          <w:tab w:val="left" w:pos="2925"/>
        </w:tabs>
        <w:spacing w:after="0" w:line="240" w:lineRule="auto"/>
        <w:rPr>
          <w:rFonts w:ascii="Arial" w:hAnsi="Arial" w:cs="Arial"/>
          <w:sz w:val="24"/>
          <w:szCs w:val="24"/>
          <w:lang w:val="en-GB" w:eastAsia="en-GB" w:bidi="ar-SA"/>
        </w:rPr>
      </w:pPr>
      <w:r>
        <w:rPr>
          <w:rFonts w:ascii="Arial" w:hAnsi="Arial" w:cs="Arial"/>
          <w:b/>
          <w:sz w:val="24"/>
          <w:szCs w:val="24"/>
          <w:lang w:val="en-GB" w:eastAsia="en-GB" w:bidi="ar-SA"/>
        </w:rPr>
        <w:t xml:space="preserve">Duration: </w:t>
      </w:r>
      <w:r w:rsidR="005A2480">
        <w:rPr>
          <w:rFonts w:ascii="Arial" w:hAnsi="Arial" w:cs="Arial"/>
          <w:sz w:val="24"/>
          <w:szCs w:val="24"/>
          <w:lang w:val="en-GB" w:eastAsia="en-GB" w:bidi="ar-SA"/>
        </w:rPr>
        <w:t xml:space="preserve">3 years </w:t>
      </w:r>
      <w:r w:rsidRPr="002C4A93">
        <w:rPr>
          <w:rFonts w:ascii="Arial" w:hAnsi="Arial" w:cs="Arial"/>
          <w:sz w:val="24"/>
          <w:szCs w:val="24"/>
          <w:lang w:val="en-GB" w:eastAsia="en-GB" w:bidi="ar-SA"/>
        </w:rPr>
        <w:t>(renewable under some circumstances, subject to approval of the Postgraduate Dean</w:t>
      </w:r>
      <w:r w:rsidR="005A2480">
        <w:rPr>
          <w:rFonts w:ascii="Arial" w:hAnsi="Arial" w:cs="Arial"/>
          <w:sz w:val="24"/>
          <w:szCs w:val="24"/>
          <w:lang w:val="en-GB" w:eastAsia="en-GB" w:bidi="ar-SA"/>
        </w:rPr>
        <w:t xml:space="preserve"> and Head of School</w:t>
      </w:r>
      <w:r w:rsidRPr="002C4A93">
        <w:rPr>
          <w:rFonts w:ascii="Arial" w:hAnsi="Arial" w:cs="Arial"/>
          <w:sz w:val="24"/>
          <w:szCs w:val="24"/>
          <w:lang w:val="en-GB" w:eastAsia="en-GB" w:bidi="ar-SA"/>
        </w:rPr>
        <w:t>)</w:t>
      </w:r>
    </w:p>
    <w:p w14:paraId="25C57DB9" w14:textId="77777777" w:rsidR="00B5768E" w:rsidRDefault="00B5768E" w:rsidP="0052766B">
      <w:pPr>
        <w:tabs>
          <w:tab w:val="left" w:pos="2127"/>
          <w:tab w:val="left" w:pos="2925"/>
        </w:tabs>
        <w:spacing w:after="0" w:line="240" w:lineRule="auto"/>
        <w:rPr>
          <w:rFonts w:ascii="Arial" w:hAnsi="Arial" w:cs="Arial"/>
          <w:b/>
          <w:sz w:val="24"/>
          <w:szCs w:val="24"/>
          <w:lang w:val="en-GB" w:eastAsia="en-GB" w:bidi="ar-SA"/>
        </w:rPr>
      </w:pPr>
    </w:p>
    <w:p w14:paraId="2474EAAA" w14:textId="131CEA73" w:rsidR="00796171" w:rsidRPr="00796171" w:rsidRDefault="00796171" w:rsidP="0052766B">
      <w:pPr>
        <w:tabs>
          <w:tab w:val="left" w:pos="2127"/>
          <w:tab w:val="left" w:pos="2925"/>
        </w:tabs>
        <w:spacing w:after="0" w:line="240" w:lineRule="auto"/>
        <w:rPr>
          <w:rFonts w:ascii="Arial" w:hAnsi="Arial" w:cs="Arial"/>
          <w:b/>
          <w:color w:val="FF0000"/>
          <w:sz w:val="24"/>
          <w:szCs w:val="24"/>
          <w:lang w:val="en-GB" w:eastAsia="en-GB" w:bidi="ar-SA"/>
        </w:rPr>
      </w:pPr>
      <w:r>
        <w:rPr>
          <w:rFonts w:ascii="Arial" w:hAnsi="Arial" w:cs="Arial"/>
          <w:b/>
          <w:sz w:val="24"/>
          <w:szCs w:val="24"/>
          <w:lang w:val="en-GB" w:eastAsia="en-GB" w:bidi="ar-SA"/>
        </w:rPr>
        <w:t>Sessions</w:t>
      </w:r>
      <w:r w:rsidR="0083395A">
        <w:rPr>
          <w:rFonts w:ascii="Arial" w:hAnsi="Arial" w:cs="Arial"/>
          <w:b/>
          <w:sz w:val="24"/>
          <w:szCs w:val="24"/>
          <w:lang w:val="en-GB" w:eastAsia="en-GB" w:bidi="ar-SA"/>
        </w:rPr>
        <w:t>/Grade</w:t>
      </w:r>
      <w:r>
        <w:rPr>
          <w:rFonts w:ascii="Arial" w:hAnsi="Arial" w:cs="Arial"/>
          <w:b/>
          <w:sz w:val="24"/>
          <w:szCs w:val="24"/>
          <w:lang w:val="en-GB" w:eastAsia="en-GB" w:bidi="ar-SA"/>
        </w:rPr>
        <w:t xml:space="preserve">:  </w:t>
      </w:r>
      <w:r w:rsidR="002D3DAE">
        <w:rPr>
          <w:rFonts w:ascii="Arial" w:hAnsi="Arial" w:cs="Arial"/>
          <w:b/>
          <w:sz w:val="24"/>
          <w:szCs w:val="24"/>
          <w:lang w:val="en-GB" w:eastAsia="en-GB" w:bidi="ar-SA"/>
        </w:rPr>
        <w:t>0.</w:t>
      </w:r>
      <w:r w:rsidR="00DD4C75">
        <w:rPr>
          <w:rFonts w:ascii="Arial" w:hAnsi="Arial" w:cs="Arial"/>
          <w:b/>
          <w:sz w:val="24"/>
          <w:szCs w:val="24"/>
          <w:lang w:val="en-GB" w:eastAsia="en-GB" w:bidi="ar-SA"/>
        </w:rPr>
        <w:t>3</w:t>
      </w:r>
      <w:bookmarkStart w:id="0" w:name="_GoBack"/>
      <w:bookmarkEnd w:id="0"/>
      <w:r w:rsidR="005D7440">
        <w:rPr>
          <w:rFonts w:ascii="Arial" w:hAnsi="Arial" w:cs="Arial"/>
          <w:b/>
          <w:sz w:val="24"/>
          <w:szCs w:val="24"/>
          <w:lang w:val="en-GB" w:eastAsia="en-GB" w:bidi="ar-SA"/>
        </w:rPr>
        <w:t>7</w:t>
      </w:r>
      <w:r w:rsidR="00946B65" w:rsidRPr="00946B65">
        <w:rPr>
          <w:rFonts w:ascii="Arial" w:hAnsi="Arial" w:cs="Arial"/>
          <w:b/>
          <w:sz w:val="24"/>
          <w:szCs w:val="24"/>
          <w:lang w:val="en-GB" w:eastAsia="en-GB" w:bidi="ar-SA"/>
        </w:rPr>
        <w:t>5pa</w:t>
      </w:r>
    </w:p>
    <w:p w14:paraId="345B4809" w14:textId="77777777" w:rsidR="00BE1622" w:rsidRDefault="00BE1622" w:rsidP="0052766B">
      <w:pPr>
        <w:pBdr>
          <w:bottom w:val="single" w:sz="6" w:space="1" w:color="auto"/>
        </w:pBdr>
        <w:tabs>
          <w:tab w:val="left" w:pos="2127"/>
        </w:tabs>
        <w:spacing w:after="0" w:line="240" w:lineRule="auto"/>
        <w:rPr>
          <w:rFonts w:ascii="Arial" w:hAnsi="Arial" w:cs="Arial"/>
          <w:sz w:val="24"/>
          <w:szCs w:val="24"/>
          <w:lang w:val="en-GB" w:eastAsia="en-GB" w:bidi="ar-SA"/>
        </w:rPr>
      </w:pPr>
    </w:p>
    <w:p w14:paraId="2CE757AA" w14:textId="77777777" w:rsidR="00796171" w:rsidRDefault="00796171" w:rsidP="0052766B">
      <w:pPr>
        <w:tabs>
          <w:tab w:val="left" w:pos="540"/>
        </w:tabs>
        <w:rPr>
          <w:rFonts w:ascii="Arial" w:hAnsi="Arial" w:cs="Arial"/>
          <w:b/>
          <w:sz w:val="24"/>
          <w:szCs w:val="24"/>
        </w:rPr>
      </w:pPr>
    </w:p>
    <w:p w14:paraId="421AD8CB" w14:textId="77777777" w:rsidR="00BE1622" w:rsidRPr="00786FE6" w:rsidRDefault="00BE1622" w:rsidP="0052766B">
      <w:pPr>
        <w:tabs>
          <w:tab w:val="left" w:pos="540"/>
        </w:tabs>
        <w:rPr>
          <w:rFonts w:ascii="Arial" w:hAnsi="Arial" w:cs="Arial"/>
          <w:b/>
          <w:sz w:val="24"/>
          <w:szCs w:val="24"/>
        </w:rPr>
      </w:pPr>
      <w:r w:rsidRPr="00786FE6">
        <w:rPr>
          <w:rFonts w:ascii="Arial" w:hAnsi="Arial" w:cs="Arial"/>
          <w:b/>
          <w:sz w:val="24"/>
          <w:szCs w:val="24"/>
        </w:rPr>
        <w:t xml:space="preserve">KEY AREAS OF RESPONSIBILITY: </w:t>
      </w:r>
    </w:p>
    <w:p w14:paraId="1AFBBAE4" w14:textId="77777777" w:rsidR="007D51B3" w:rsidRPr="007D51B3" w:rsidRDefault="007D51B3" w:rsidP="0052766B">
      <w:pPr>
        <w:rPr>
          <w:rFonts w:ascii="Arial" w:hAnsi="Arial" w:cs="Arial"/>
          <w:b/>
          <w:sz w:val="24"/>
          <w:szCs w:val="24"/>
          <w:lang w:val="en-GB" w:eastAsia="en-GB" w:bidi="ar-SA"/>
        </w:rPr>
      </w:pPr>
      <w:r w:rsidRPr="007D51B3">
        <w:rPr>
          <w:rFonts w:ascii="Arial" w:hAnsi="Arial" w:cs="Arial"/>
          <w:b/>
          <w:sz w:val="24"/>
          <w:szCs w:val="24"/>
          <w:lang w:val="en-GB" w:eastAsia="en-GB" w:bidi="ar-SA"/>
        </w:rPr>
        <w:t>Leadership</w:t>
      </w:r>
    </w:p>
    <w:p w14:paraId="463D79D2" w14:textId="77777777" w:rsidR="00DF5B37" w:rsidRDefault="00CC6525" w:rsidP="0052766B">
      <w:pPr>
        <w:rPr>
          <w:rFonts w:ascii="Arial" w:hAnsi="Arial" w:cs="Arial"/>
          <w:sz w:val="24"/>
          <w:szCs w:val="24"/>
          <w:lang w:val="en-GB" w:eastAsia="en-GB" w:bidi="ar-SA"/>
        </w:rPr>
      </w:pPr>
      <w:r>
        <w:rPr>
          <w:rFonts w:ascii="Arial" w:hAnsi="Arial" w:cs="Arial"/>
          <w:sz w:val="24"/>
          <w:szCs w:val="24"/>
          <w:lang w:val="en-GB" w:eastAsia="en-GB" w:bidi="ar-SA"/>
        </w:rPr>
        <w:t xml:space="preserve">To work with the </w:t>
      </w:r>
      <w:r w:rsidR="00E954D8">
        <w:rPr>
          <w:rFonts w:ascii="Arial" w:hAnsi="Arial" w:cs="Arial"/>
          <w:sz w:val="24"/>
          <w:szCs w:val="24"/>
          <w:lang w:val="en-GB" w:eastAsia="en-GB" w:bidi="ar-SA"/>
        </w:rPr>
        <w:t>Head of School</w:t>
      </w:r>
      <w:r>
        <w:rPr>
          <w:rFonts w:ascii="Arial" w:hAnsi="Arial" w:cs="Arial"/>
          <w:sz w:val="24"/>
          <w:szCs w:val="24"/>
          <w:lang w:val="en-GB" w:eastAsia="en-GB" w:bidi="ar-SA"/>
        </w:rPr>
        <w:t>:</w:t>
      </w:r>
    </w:p>
    <w:p w14:paraId="3F774195" w14:textId="77777777" w:rsidR="00061937" w:rsidRDefault="00796171" w:rsidP="00751442">
      <w:pPr>
        <w:numPr>
          <w:ilvl w:val="0"/>
          <w:numId w:val="1"/>
        </w:numPr>
        <w:spacing w:after="0" w:line="240" w:lineRule="auto"/>
        <w:ind w:left="714" w:hanging="357"/>
        <w:rPr>
          <w:rFonts w:ascii="Arial" w:hAnsi="Arial" w:cs="Arial"/>
          <w:sz w:val="24"/>
          <w:szCs w:val="24"/>
        </w:rPr>
      </w:pPr>
      <w:r>
        <w:rPr>
          <w:rFonts w:ascii="Arial" w:hAnsi="Arial" w:cs="Arial"/>
          <w:sz w:val="24"/>
          <w:szCs w:val="24"/>
          <w:lang w:val="en-GB" w:eastAsia="en-GB" w:bidi="ar-SA"/>
        </w:rPr>
        <w:t>To p</w:t>
      </w:r>
      <w:r w:rsidR="00F537EA" w:rsidRPr="00A970C2">
        <w:rPr>
          <w:rFonts w:ascii="Arial" w:hAnsi="Arial" w:cs="Arial"/>
          <w:sz w:val="24"/>
          <w:szCs w:val="24"/>
          <w:lang w:val="en-GB" w:eastAsia="en-GB" w:bidi="ar-SA"/>
        </w:rPr>
        <w:t>ro</w:t>
      </w:r>
      <w:r w:rsidR="00CC6525">
        <w:rPr>
          <w:rFonts w:ascii="Arial" w:hAnsi="Arial" w:cs="Arial"/>
          <w:sz w:val="24"/>
          <w:szCs w:val="24"/>
          <w:lang w:val="en-GB" w:eastAsia="en-GB" w:bidi="ar-SA"/>
        </w:rPr>
        <w:t>v</w:t>
      </w:r>
      <w:r w:rsidR="00B52340">
        <w:rPr>
          <w:rFonts w:ascii="Arial" w:hAnsi="Arial" w:cs="Arial"/>
          <w:sz w:val="24"/>
          <w:szCs w:val="24"/>
          <w:lang w:val="en-GB" w:eastAsia="en-GB" w:bidi="ar-SA"/>
        </w:rPr>
        <w:t>ide effective clinical leadership</w:t>
      </w:r>
      <w:r w:rsidR="00CC6525">
        <w:rPr>
          <w:rFonts w:ascii="Arial" w:hAnsi="Arial" w:cs="Arial"/>
          <w:sz w:val="24"/>
          <w:szCs w:val="24"/>
          <w:lang w:val="en-GB" w:eastAsia="en-GB" w:bidi="ar-SA"/>
        </w:rPr>
        <w:t xml:space="preserve">, </w:t>
      </w:r>
      <w:r w:rsidR="00363AAB" w:rsidRPr="00786FE6">
        <w:rPr>
          <w:rFonts w:ascii="Arial" w:hAnsi="Arial" w:cs="Arial"/>
          <w:sz w:val="24"/>
          <w:szCs w:val="24"/>
        </w:rPr>
        <w:t>contributing</w:t>
      </w:r>
      <w:r w:rsidR="00061937" w:rsidRPr="00786FE6">
        <w:rPr>
          <w:rFonts w:ascii="Arial" w:hAnsi="Arial" w:cs="Arial"/>
          <w:sz w:val="24"/>
          <w:szCs w:val="24"/>
        </w:rPr>
        <w:t xml:space="preserve"> to </w:t>
      </w:r>
      <w:r w:rsidR="00363AAB">
        <w:rPr>
          <w:rFonts w:ascii="Arial" w:hAnsi="Arial" w:cs="Arial"/>
          <w:sz w:val="24"/>
          <w:szCs w:val="24"/>
        </w:rPr>
        <w:t xml:space="preserve">the </w:t>
      </w:r>
      <w:r w:rsidR="00061937" w:rsidRPr="00786FE6">
        <w:rPr>
          <w:rFonts w:ascii="Arial" w:hAnsi="Arial" w:cs="Arial"/>
          <w:sz w:val="24"/>
          <w:szCs w:val="24"/>
        </w:rPr>
        <w:t>strategic development of HEE</w:t>
      </w:r>
      <w:r w:rsidR="00751442">
        <w:rPr>
          <w:rFonts w:ascii="Arial" w:hAnsi="Arial" w:cs="Arial"/>
          <w:sz w:val="24"/>
          <w:szCs w:val="24"/>
        </w:rPr>
        <w:t>.</w:t>
      </w:r>
    </w:p>
    <w:p w14:paraId="5D1BD83B" w14:textId="77777777" w:rsidR="00751442" w:rsidRPr="00786FE6" w:rsidRDefault="00751442" w:rsidP="00751442">
      <w:pPr>
        <w:spacing w:after="0" w:line="240" w:lineRule="auto"/>
        <w:ind w:left="714"/>
        <w:rPr>
          <w:rFonts w:ascii="Arial" w:hAnsi="Arial" w:cs="Arial"/>
          <w:sz w:val="24"/>
          <w:szCs w:val="24"/>
        </w:rPr>
      </w:pPr>
    </w:p>
    <w:p w14:paraId="104326E1" w14:textId="77777777" w:rsidR="00983846" w:rsidRPr="00751442" w:rsidRDefault="00983846" w:rsidP="00751442">
      <w:pPr>
        <w:numPr>
          <w:ilvl w:val="0"/>
          <w:numId w:val="8"/>
        </w:numPr>
        <w:spacing w:after="0" w:line="240" w:lineRule="auto"/>
        <w:ind w:left="714" w:hanging="357"/>
        <w:rPr>
          <w:rFonts w:ascii="Arial" w:hAnsi="Arial" w:cs="Arial"/>
          <w:sz w:val="24"/>
          <w:szCs w:val="24"/>
          <w:lang w:val="en-GB" w:eastAsia="en-GB" w:bidi="ar-SA"/>
        </w:rPr>
      </w:pPr>
      <w:r w:rsidRPr="004C7534">
        <w:rPr>
          <w:rFonts w:ascii="Arial" w:hAnsi="Arial" w:cs="Arial"/>
          <w:sz w:val="24"/>
          <w:szCs w:val="24"/>
        </w:rPr>
        <w:t xml:space="preserve">To contribute to the vision of the </w:t>
      </w:r>
      <w:r w:rsidRPr="004C7534">
        <w:rPr>
          <w:rFonts w:ascii="Arial" w:hAnsi="Arial" w:cs="Arial"/>
          <w:sz w:val="24"/>
          <w:szCs w:val="24"/>
          <w:lang w:val="en-GB"/>
        </w:rPr>
        <w:t>local</w:t>
      </w:r>
      <w:r w:rsidRPr="004C7534">
        <w:rPr>
          <w:rFonts w:ascii="Arial" w:hAnsi="Arial" w:cs="Arial"/>
          <w:sz w:val="24"/>
          <w:szCs w:val="24"/>
        </w:rPr>
        <w:t xml:space="preserve"> NHS and</w:t>
      </w:r>
      <w:r w:rsidR="00363AAB">
        <w:rPr>
          <w:rFonts w:ascii="Arial" w:hAnsi="Arial" w:cs="Arial"/>
          <w:sz w:val="24"/>
          <w:szCs w:val="24"/>
        </w:rPr>
        <w:t xml:space="preserve"> to</w:t>
      </w:r>
      <w:r w:rsidR="00FD4C4A">
        <w:rPr>
          <w:rFonts w:ascii="Arial" w:hAnsi="Arial" w:cs="Arial"/>
          <w:sz w:val="24"/>
          <w:szCs w:val="24"/>
        </w:rPr>
        <w:t xml:space="preserve"> enhance patient care by</w:t>
      </w:r>
      <w:r w:rsidRPr="004C7534">
        <w:rPr>
          <w:rFonts w:ascii="Arial" w:hAnsi="Arial" w:cs="Arial"/>
          <w:sz w:val="24"/>
          <w:szCs w:val="24"/>
        </w:rPr>
        <w:t xml:space="preserve"> prov</w:t>
      </w:r>
      <w:r w:rsidR="00363AAB">
        <w:rPr>
          <w:rFonts w:ascii="Arial" w:hAnsi="Arial" w:cs="Arial"/>
          <w:sz w:val="24"/>
          <w:szCs w:val="24"/>
        </w:rPr>
        <w:t>iding</w:t>
      </w:r>
      <w:r w:rsidR="00FD4C4A">
        <w:rPr>
          <w:rFonts w:ascii="Arial" w:hAnsi="Arial" w:cs="Arial"/>
          <w:sz w:val="24"/>
          <w:szCs w:val="24"/>
        </w:rPr>
        <w:t xml:space="preserve"> </w:t>
      </w:r>
      <w:r w:rsidRPr="004C7534">
        <w:rPr>
          <w:rFonts w:ascii="Arial" w:hAnsi="Arial" w:cs="Arial"/>
          <w:sz w:val="24"/>
          <w:szCs w:val="24"/>
        </w:rPr>
        <w:t>leadership and direction</w:t>
      </w:r>
      <w:r w:rsidR="006D3AFD">
        <w:rPr>
          <w:rFonts w:ascii="Arial" w:hAnsi="Arial" w:cs="Arial"/>
          <w:sz w:val="24"/>
          <w:szCs w:val="24"/>
        </w:rPr>
        <w:t xml:space="preserve"> with respect to the quality of</w:t>
      </w:r>
      <w:r w:rsidR="00E23321">
        <w:rPr>
          <w:rFonts w:ascii="Arial" w:hAnsi="Arial" w:cs="Arial"/>
          <w:sz w:val="24"/>
          <w:szCs w:val="24"/>
        </w:rPr>
        <w:t xml:space="preserve"> </w:t>
      </w:r>
      <w:r w:rsidRPr="004C7534">
        <w:rPr>
          <w:rFonts w:ascii="Arial" w:hAnsi="Arial" w:cs="Arial"/>
          <w:sz w:val="24"/>
          <w:szCs w:val="24"/>
        </w:rPr>
        <w:t>education and trai</w:t>
      </w:r>
      <w:r w:rsidR="006D3AFD">
        <w:rPr>
          <w:rFonts w:ascii="Arial" w:hAnsi="Arial" w:cs="Arial"/>
          <w:sz w:val="24"/>
          <w:szCs w:val="24"/>
        </w:rPr>
        <w:t>ning</w:t>
      </w:r>
      <w:r w:rsidRPr="004C7534">
        <w:rPr>
          <w:rFonts w:ascii="Arial" w:hAnsi="Arial" w:cs="Arial"/>
          <w:sz w:val="24"/>
          <w:szCs w:val="24"/>
        </w:rPr>
        <w:t xml:space="preserve">. </w:t>
      </w:r>
    </w:p>
    <w:p w14:paraId="7B37383D" w14:textId="77777777" w:rsidR="00751442" w:rsidRPr="004C7534" w:rsidRDefault="00751442" w:rsidP="00751442">
      <w:pPr>
        <w:spacing w:after="0" w:line="240" w:lineRule="auto"/>
        <w:ind w:left="714"/>
        <w:rPr>
          <w:rFonts w:ascii="Arial" w:hAnsi="Arial" w:cs="Arial"/>
          <w:sz w:val="24"/>
          <w:szCs w:val="24"/>
          <w:lang w:val="en-GB" w:eastAsia="en-GB" w:bidi="ar-SA"/>
        </w:rPr>
      </w:pPr>
    </w:p>
    <w:p w14:paraId="10756656" w14:textId="77777777" w:rsidR="00983846" w:rsidRPr="00751442" w:rsidRDefault="005133F4" w:rsidP="00751442">
      <w:pPr>
        <w:numPr>
          <w:ilvl w:val="0"/>
          <w:numId w:val="4"/>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To be an advocate </w:t>
      </w:r>
      <w:r w:rsidR="00DF5B37" w:rsidRPr="004C7534">
        <w:rPr>
          <w:rFonts w:ascii="Arial" w:hAnsi="Arial" w:cs="Arial"/>
          <w:sz w:val="24"/>
          <w:szCs w:val="24"/>
          <w:lang w:val="en-GB" w:eastAsia="en-GB" w:bidi="ar-SA"/>
        </w:rPr>
        <w:t>and a positive role model on behalf of HEE</w:t>
      </w:r>
      <w:r w:rsidR="00363AAB">
        <w:rPr>
          <w:rFonts w:ascii="Arial" w:hAnsi="Arial" w:cs="Arial"/>
          <w:sz w:val="24"/>
          <w:szCs w:val="24"/>
          <w:lang w:val="en-GB" w:eastAsia="en-GB" w:bidi="ar-SA"/>
        </w:rPr>
        <w:t>,</w:t>
      </w:r>
      <w:r w:rsidR="00983846" w:rsidRPr="004C7534">
        <w:rPr>
          <w:rFonts w:ascii="Arial" w:hAnsi="Arial" w:cs="Arial"/>
          <w:sz w:val="24"/>
          <w:szCs w:val="24"/>
          <w:lang w:val="en-GB" w:eastAsia="en-GB" w:bidi="ar-SA"/>
        </w:rPr>
        <w:t xml:space="preserve"> by promoting </w:t>
      </w:r>
      <w:r w:rsidR="00983846" w:rsidRPr="004C7534">
        <w:rPr>
          <w:rFonts w:ascii="Arial" w:hAnsi="Arial" w:cs="Arial"/>
          <w:sz w:val="24"/>
          <w:szCs w:val="24"/>
        </w:rPr>
        <w:t>leadership that inspires, mot</w:t>
      </w:r>
      <w:r w:rsidR="006D3AFD">
        <w:rPr>
          <w:rFonts w:ascii="Arial" w:hAnsi="Arial" w:cs="Arial"/>
          <w:sz w:val="24"/>
          <w:szCs w:val="24"/>
        </w:rPr>
        <w:t xml:space="preserve">ivates and empowers all staff, </w:t>
      </w:r>
      <w:r w:rsidR="00983846" w:rsidRPr="004C7534">
        <w:rPr>
          <w:rFonts w:ascii="Arial" w:hAnsi="Arial" w:cs="Arial"/>
          <w:sz w:val="24"/>
          <w:szCs w:val="24"/>
        </w:rPr>
        <w:t>and demonstrating the values of the NHS</w:t>
      </w:r>
      <w:r w:rsidR="00983846">
        <w:rPr>
          <w:rFonts w:ascii="Arial" w:hAnsi="Arial" w:cs="Arial"/>
          <w:color w:val="FF0000"/>
          <w:sz w:val="24"/>
          <w:szCs w:val="24"/>
        </w:rPr>
        <w:t xml:space="preserve">.  </w:t>
      </w:r>
    </w:p>
    <w:p w14:paraId="02E3B38F" w14:textId="77777777" w:rsidR="00751442" w:rsidRPr="00983846" w:rsidRDefault="00751442" w:rsidP="00751442">
      <w:pPr>
        <w:spacing w:after="0" w:line="240" w:lineRule="auto"/>
        <w:ind w:left="720"/>
        <w:rPr>
          <w:rFonts w:ascii="Arial" w:hAnsi="Arial" w:cs="Arial"/>
          <w:sz w:val="24"/>
          <w:szCs w:val="24"/>
          <w:lang w:val="en-GB" w:eastAsia="en-GB" w:bidi="ar-SA"/>
        </w:rPr>
      </w:pPr>
    </w:p>
    <w:p w14:paraId="746C1EE8" w14:textId="77777777" w:rsidR="00DF5B37" w:rsidRPr="00751442" w:rsidRDefault="00983846" w:rsidP="00751442">
      <w:pPr>
        <w:numPr>
          <w:ilvl w:val="0"/>
          <w:numId w:val="4"/>
        </w:numPr>
        <w:spacing w:after="0" w:line="240" w:lineRule="auto"/>
        <w:rPr>
          <w:rFonts w:ascii="Arial" w:hAnsi="Arial" w:cs="Arial"/>
          <w:sz w:val="24"/>
          <w:szCs w:val="24"/>
          <w:lang w:val="en-GB" w:eastAsia="en-GB" w:bidi="ar-SA"/>
        </w:rPr>
      </w:pPr>
      <w:r w:rsidRPr="004C7534">
        <w:rPr>
          <w:rFonts w:ascii="Arial" w:hAnsi="Arial" w:cs="Arial"/>
          <w:sz w:val="24"/>
          <w:szCs w:val="24"/>
          <w:lang w:val="en-GB" w:eastAsia="en-GB" w:bidi="ar-SA"/>
        </w:rPr>
        <w:t>To w</w:t>
      </w:r>
      <w:r w:rsidR="00DF5B37" w:rsidRPr="004C7534">
        <w:rPr>
          <w:rFonts w:ascii="Arial" w:hAnsi="Arial" w:cs="Arial"/>
          <w:sz w:val="24"/>
          <w:szCs w:val="24"/>
          <w:lang w:val="en-GB" w:eastAsia="en-GB" w:bidi="ar-SA"/>
        </w:rPr>
        <w:t xml:space="preserve">ork on behalf of </w:t>
      </w:r>
      <w:r w:rsidR="00E23321">
        <w:rPr>
          <w:rFonts w:ascii="Arial" w:hAnsi="Arial" w:cs="Arial"/>
          <w:sz w:val="24"/>
          <w:szCs w:val="24"/>
          <w:lang w:val="en-GB" w:eastAsia="en-GB" w:bidi="ar-SA"/>
        </w:rPr>
        <w:t>HEE</w:t>
      </w:r>
      <w:r w:rsidRPr="004C7534">
        <w:rPr>
          <w:rFonts w:ascii="Arial" w:hAnsi="Arial" w:cs="Arial"/>
          <w:sz w:val="24"/>
          <w:szCs w:val="24"/>
          <w:lang w:val="en-GB" w:eastAsia="en-GB" w:bidi="ar-SA"/>
        </w:rPr>
        <w:t xml:space="preserve">, </w:t>
      </w:r>
      <w:r w:rsidR="007438E9" w:rsidRPr="004C7534">
        <w:rPr>
          <w:rFonts w:ascii="Arial" w:hAnsi="Arial" w:cs="Arial"/>
          <w:sz w:val="24"/>
          <w:szCs w:val="24"/>
        </w:rPr>
        <w:t>providing expert</w:t>
      </w:r>
      <w:r w:rsidRPr="004C7534">
        <w:rPr>
          <w:rFonts w:ascii="Arial" w:hAnsi="Arial" w:cs="Arial"/>
          <w:sz w:val="24"/>
          <w:szCs w:val="24"/>
        </w:rPr>
        <w:t xml:space="preserve"> advice</w:t>
      </w:r>
      <w:r w:rsidR="006D3AFD">
        <w:rPr>
          <w:rFonts w:ascii="Arial" w:hAnsi="Arial" w:cs="Arial"/>
          <w:sz w:val="24"/>
          <w:szCs w:val="24"/>
        </w:rPr>
        <w:t xml:space="preserve"> on specialty-specific</w:t>
      </w:r>
      <w:r w:rsidR="00E23321">
        <w:rPr>
          <w:rFonts w:ascii="Arial" w:hAnsi="Arial" w:cs="Arial"/>
          <w:sz w:val="24"/>
          <w:szCs w:val="24"/>
        </w:rPr>
        <w:t xml:space="preserve"> matters</w:t>
      </w:r>
      <w:r w:rsidR="00137F03">
        <w:rPr>
          <w:rFonts w:ascii="Arial" w:hAnsi="Arial" w:cs="Arial"/>
          <w:sz w:val="24"/>
          <w:szCs w:val="24"/>
        </w:rPr>
        <w:t>.</w:t>
      </w:r>
    </w:p>
    <w:p w14:paraId="72EA9FB2" w14:textId="77777777" w:rsidR="00751442" w:rsidRPr="004C7534" w:rsidRDefault="00751442" w:rsidP="00751442">
      <w:pPr>
        <w:spacing w:after="0" w:line="240" w:lineRule="auto"/>
        <w:rPr>
          <w:rFonts w:ascii="Arial" w:hAnsi="Arial" w:cs="Arial"/>
          <w:sz w:val="24"/>
          <w:szCs w:val="24"/>
          <w:lang w:val="en-GB" w:eastAsia="en-GB" w:bidi="ar-SA"/>
        </w:rPr>
      </w:pPr>
    </w:p>
    <w:p w14:paraId="2DFD5259" w14:textId="77777777" w:rsidR="00796171" w:rsidRPr="00796171" w:rsidRDefault="00DF5B37" w:rsidP="00751442">
      <w:pPr>
        <w:numPr>
          <w:ilvl w:val="0"/>
          <w:numId w:val="4"/>
        </w:numPr>
        <w:spacing w:after="0" w:line="240" w:lineRule="auto"/>
        <w:rPr>
          <w:rFonts w:ascii="Arial" w:hAnsi="Arial" w:cs="Arial"/>
          <w:sz w:val="24"/>
          <w:szCs w:val="24"/>
          <w:lang w:val="en-GB" w:eastAsia="en-GB" w:bidi="ar-SA"/>
        </w:rPr>
      </w:pPr>
      <w:r w:rsidRPr="004C7534">
        <w:rPr>
          <w:rFonts w:ascii="Arial" w:hAnsi="Arial" w:cs="Arial"/>
          <w:sz w:val="24"/>
          <w:szCs w:val="24"/>
          <w:lang w:val="en-GB" w:eastAsia="en-GB" w:bidi="ar-SA"/>
        </w:rPr>
        <w:lastRenderedPageBreak/>
        <w:t xml:space="preserve">To work locally with key groups and stakeholders, </w:t>
      </w:r>
      <w:r w:rsidR="00137F03">
        <w:rPr>
          <w:rFonts w:ascii="Arial" w:hAnsi="Arial" w:cs="Arial"/>
          <w:sz w:val="24"/>
          <w:szCs w:val="24"/>
          <w:lang w:val="en-GB" w:eastAsia="en-GB" w:bidi="ar-SA"/>
        </w:rPr>
        <w:t>to</w:t>
      </w:r>
      <w:r w:rsidRPr="004C7534">
        <w:rPr>
          <w:rFonts w:ascii="Arial" w:hAnsi="Arial" w:cs="Arial"/>
          <w:sz w:val="24"/>
          <w:szCs w:val="24"/>
          <w:lang w:val="en-GB" w:eastAsia="en-GB" w:bidi="ar-SA"/>
        </w:rPr>
        <w:t xml:space="preserve"> attend and host events across the regions, to develop key liaisons</w:t>
      </w:r>
      <w:r w:rsidR="00983846" w:rsidRPr="004C7534">
        <w:rPr>
          <w:rFonts w:ascii="Arial" w:hAnsi="Arial" w:cs="Arial"/>
          <w:sz w:val="24"/>
          <w:szCs w:val="24"/>
          <w:lang w:val="en-GB" w:eastAsia="en-GB" w:bidi="ar-SA"/>
        </w:rPr>
        <w:t xml:space="preserve"> and to </w:t>
      </w:r>
      <w:r w:rsidR="00983846" w:rsidRPr="004C7534">
        <w:rPr>
          <w:rFonts w:ascii="Arial" w:hAnsi="Arial" w:cs="Arial"/>
          <w:sz w:val="24"/>
          <w:szCs w:val="24"/>
        </w:rPr>
        <w:t xml:space="preserve">ensure effective </w:t>
      </w:r>
      <w:r w:rsidR="00690AE2" w:rsidRPr="004C7534">
        <w:rPr>
          <w:rFonts w:ascii="Arial" w:hAnsi="Arial" w:cs="Arial"/>
          <w:sz w:val="24"/>
          <w:szCs w:val="24"/>
        </w:rPr>
        <w:t>local e</w:t>
      </w:r>
      <w:r w:rsidR="00983846" w:rsidRPr="004C7534">
        <w:rPr>
          <w:rFonts w:ascii="Arial" w:hAnsi="Arial" w:cs="Arial"/>
          <w:sz w:val="24"/>
          <w:szCs w:val="24"/>
        </w:rPr>
        <w:t>ngagement and respo</w:t>
      </w:r>
      <w:r w:rsidR="006D3AFD">
        <w:rPr>
          <w:rFonts w:ascii="Arial" w:hAnsi="Arial" w:cs="Arial"/>
          <w:sz w:val="24"/>
          <w:szCs w:val="24"/>
        </w:rPr>
        <w:t xml:space="preserve">nsiveness </w:t>
      </w:r>
      <w:r w:rsidR="00983846" w:rsidRPr="004C7534">
        <w:rPr>
          <w:rFonts w:ascii="Arial" w:hAnsi="Arial" w:cs="Arial"/>
          <w:sz w:val="24"/>
          <w:szCs w:val="24"/>
        </w:rPr>
        <w:t>in line with the culture of HEE</w:t>
      </w:r>
      <w:r w:rsidR="00751442">
        <w:rPr>
          <w:rFonts w:ascii="Arial" w:hAnsi="Arial" w:cs="Arial"/>
          <w:sz w:val="24"/>
          <w:szCs w:val="24"/>
        </w:rPr>
        <w:t>.</w:t>
      </w:r>
      <w:r w:rsidR="00796171">
        <w:rPr>
          <w:rFonts w:ascii="Arial" w:hAnsi="Arial" w:cs="Arial"/>
          <w:sz w:val="24"/>
          <w:szCs w:val="24"/>
        </w:rPr>
        <w:t xml:space="preserve"> </w:t>
      </w:r>
    </w:p>
    <w:p w14:paraId="6A4CDC59" w14:textId="77777777" w:rsidR="006D3AFD" w:rsidRDefault="006D3AFD" w:rsidP="006D3AFD">
      <w:pPr>
        <w:spacing w:after="0" w:line="240" w:lineRule="auto"/>
        <w:ind w:left="720"/>
        <w:rPr>
          <w:rFonts w:ascii="Arial" w:hAnsi="Arial" w:cs="Arial"/>
          <w:sz w:val="24"/>
          <w:szCs w:val="24"/>
          <w:lang w:val="en-GB" w:eastAsia="en-GB" w:bidi="ar-SA"/>
        </w:rPr>
      </w:pPr>
    </w:p>
    <w:p w14:paraId="21AE2F21" w14:textId="77777777" w:rsidR="00F537EA" w:rsidRDefault="00F537EA" w:rsidP="00751442">
      <w:pPr>
        <w:numPr>
          <w:ilvl w:val="0"/>
          <w:numId w:val="4"/>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To review how </w:t>
      </w:r>
      <w:r w:rsidR="001450E1">
        <w:rPr>
          <w:rFonts w:ascii="Arial" w:hAnsi="Arial" w:cs="Arial"/>
          <w:sz w:val="24"/>
          <w:szCs w:val="24"/>
          <w:lang w:val="en-GB" w:eastAsia="en-GB" w:bidi="ar-SA"/>
        </w:rPr>
        <w:t xml:space="preserve">multi-professional </w:t>
      </w:r>
      <w:r w:rsidRPr="00A970C2">
        <w:rPr>
          <w:rFonts w:ascii="Arial" w:hAnsi="Arial" w:cs="Arial"/>
          <w:sz w:val="24"/>
          <w:szCs w:val="24"/>
          <w:lang w:val="en-GB" w:eastAsia="en-GB" w:bidi="ar-SA"/>
        </w:rPr>
        <w:t>healthcare teams interact and identify opportunities for different healthcare professions to work more effectively together through education and training.</w:t>
      </w:r>
    </w:p>
    <w:p w14:paraId="3252D4F0" w14:textId="77777777" w:rsidR="00751442" w:rsidRDefault="00751442" w:rsidP="00751442">
      <w:pPr>
        <w:spacing w:after="0" w:line="240" w:lineRule="auto"/>
        <w:ind w:left="720"/>
        <w:rPr>
          <w:rFonts w:ascii="Arial" w:hAnsi="Arial" w:cs="Arial"/>
          <w:sz w:val="24"/>
          <w:szCs w:val="24"/>
          <w:lang w:val="en-GB" w:eastAsia="en-GB" w:bidi="ar-SA"/>
        </w:rPr>
      </w:pPr>
    </w:p>
    <w:p w14:paraId="2EBFCDC3" w14:textId="77777777" w:rsidR="00137F03" w:rsidRDefault="00751442" w:rsidP="00751442">
      <w:pPr>
        <w:numPr>
          <w:ilvl w:val="0"/>
          <w:numId w:val="4"/>
        </w:numPr>
        <w:spacing w:after="0" w:line="240" w:lineRule="auto"/>
        <w:contextualSpacing/>
        <w:rPr>
          <w:rFonts w:ascii="Arial" w:hAnsi="Arial" w:cs="Arial"/>
          <w:sz w:val="24"/>
          <w:szCs w:val="24"/>
        </w:rPr>
      </w:pPr>
      <w:r>
        <w:rPr>
          <w:rFonts w:ascii="Arial" w:hAnsi="Arial" w:cs="Arial"/>
          <w:sz w:val="24"/>
          <w:szCs w:val="24"/>
        </w:rPr>
        <w:t xml:space="preserve">To </w:t>
      </w:r>
      <w:r w:rsidR="0083395A">
        <w:rPr>
          <w:rFonts w:ascii="Arial" w:hAnsi="Arial" w:cs="Arial"/>
          <w:sz w:val="24"/>
          <w:szCs w:val="24"/>
        </w:rPr>
        <w:t xml:space="preserve">work with providers and others to </w:t>
      </w:r>
      <w:r>
        <w:rPr>
          <w:rFonts w:ascii="Arial" w:hAnsi="Arial" w:cs="Arial"/>
          <w:sz w:val="24"/>
          <w:szCs w:val="24"/>
        </w:rPr>
        <w:t>s</w:t>
      </w:r>
      <w:r w:rsidR="00061937">
        <w:rPr>
          <w:rFonts w:ascii="Arial" w:hAnsi="Arial" w:cs="Arial"/>
          <w:sz w:val="24"/>
          <w:szCs w:val="24"/>
        </w:rPr>
        <w:t>upport and capture innovation locally and ensure</w:t>
      </w:r>
      <w:r w:rsidR="00061937" w:rsidRPr="00786FE6">
        <w:rPr>
          <w:rFonts w:ascii="Arial" w:hAnsi="Arial" w:cs="Arial"/>
          <w:sz w:val="24"/>
          <w:szCs w:val="24"/>
        </w:rPr>
        <w:t xml:space="preserve"> national </w:t>
      </w:r>
      <w:r w:rsidR="00061937">
        <w:rPr>
          <w:rFonts w:ascii="Arial" w:hAnsi="Arial" w:cs="Arial"/>
          <w:sz w:val="24"/>
          <w:szCs w:val="24"/>
        </w:rPr>
        <w:t xml:space="preserve">and local </w:t>
      </w:r>
      <w:r w:rsidR="00061937" w:rsidRPr="00786FE6">
        <w:rPr>
          <w:rFonts w:ascii="Arial" w:hAnsi="Arial" w:cs="Arial"/>
          <w:sz w:val="24"/>
          <w:szCs w:val="24"/>
        </w:rPr>
        <w:t>conversations develop ‘best practice’</w:t>
      </w:r>
      <w:r w:rsidR="00137F03">
        <w:rPr>
          <w:rFonts w:ascii="Arial" w:hAnsi="Arial" w:cs="Arial"/>
          <w:sz w:val="24"/>
          <w:szCs w:val="24"/>
        </w:rPr>
        <w:t>.</w:t>
      </w:r>
    </w:p>
    <w:p w14:paraId="0F456BC3" w14:textId="77777777" w:rsidR="001450E1" w:rsidRDefault="001450E1" w:rsidP="00137F03">
      <w:pPr>
        <w:spacing w:line="240" w:lineRule="auto"/>
        <w:contextualSpacing/>
        <w:rPr>
          <w:rFonts w:ascii="Arial" w:hAnsi="Arial" w:cs="Arial"/>
          <w:sz w:val="24"/>
          <w:szCs w:val="24"/>
          <w:lang w:val="en-GB" w:eastAsia="en-GB" w:bidi="ar-SA"/>
        </w:rPr>
      </w:pPr>
    </w:p>
    <w:p w14:paraId="7543DAF9" w14:textId="77777777" w:rsidR="00DF5B37" w:rsidRPr="00137F03" w:rsidRDefault="00DF5B37" w:rsidP="00137F03">
      <w:pPr>
        <w:spacing w:line="240" w:lineRule="auto"/>
        <w:contextualSpacing/>
        <w:rPr>
          <w:rFonts w:ascii="Arial" w:hAnsi="Arial" w:cs="Arial"/>
          <w:sz w:val="24"/>
          <w:szCs w:val="24"/>
        </w:rPr>
      </w:pPr>
      <w:r w:rsidRPr="00137F03">
        <w:rPr>
          <w:rFonts w:ascii="Arial" w:hAnsi="Arial" w:cs="Arial"/>
          <w:sz w:val="24"/>
          <w:szCs w:val="24"/>
          <w:lang w:val="en-GB" w:eastAsia="en-GB" w:bidi="ar-SA"/>
        </w:rPr>
        <w:t xml:space="preserve">Corporate </w:t>
      </w:r>
      <w:r w:rsidR="004C7534" w:rsidRPr="00137F03">
        <w:rPr>
          <w:rFonts w:ascii="Arial" w:hAnsi="Arial" w:cs="Arial"/>
          <w:sz w:val="24"/>
          <w:szCs w:val="24"/>
          <w:lang w:val="en-GB" w:eastAsia="en-GB" w:bidi="ar-SA"/>
        </w:rPr>
        <w:t>leadership</w:t>
      </w:r>
    </w:p>
    <w:p w14:paraId="47347912" w14:textId="77777777" w:rsidR="00137F03" w:rsidRPr="00137F03" w:rsidRDefault="00137F03" w:rsidP="00137F03">
      <w:pPr>
        <w:spacing w:line="240" w:lineRule="auto"/>
        <w:contextualSpacing/>
        <w:rPr>
          <w:rFonts w:ascii="Arial" w:hAnsi="Arial" w:cs="Arial"/>
          <w:sz w:val="24"/>
          <w:szCs w:val="24"/>
        </w:rPr>
      </w:pPr>
    </w:p>
    <w:p w14:paraId="43156FB2" w14:textId="77777777" w:rsidR="00DF5B37" w:rsidRDefault="00E954D8" w:rsidP="00751442">
      <w:pPr>
        <w:numPr>
          <w:ilvl w:val="0"/>
          <w:numId w:val="4"/>
        </w:numPr>
        <w:spacing w:after="0" w:line="240" w:lineRule="auto"/>
        <w:ind w:left="714" w:hanging="357"/>
        <w:rPr>
          <w:rFonts w:ascii="Arial" w:hAnsi="Arial" w:cs="Arial"/>
          <w:sz w:val="24"/>
          <w:szCs w:val="24"/>
          <w:lang w:val="en-GB" w:eastAsia="en-GB" w:bidi="ar-SA"/>
        </w:rPr>
      </w:pPr>
      <w:r>
        <w:rPr>
          <w:rFonts w:ascii="Arial" w:hAnsi="Arial" w:cs="Arial"/>
          <w:sz w:val="24"/>
          <w:szCs w:val="24"/>
          <w:lang w:val="en-GB" w:eastAsia="en-GB" w:bidi="ar-SA"/>
        </w:rPr>
        <w:t>To support</w:t>
      </w:r>
      <w:r w:rsidR="00DF5B37" w:rsidRPr="00A970C2">
        <w:rPr>
          <w:rFonts w:ascii="Arial" w:hAnsi="Arial" w:cs="Arial"/>
          <w:sz w:val="24"/>
          <w:szCs w:val="24"/>
          <w:lang w:val="en-GB" w:eastAsia="en-GB" w:bidi="ar-SA"/>
        </w:rPr>
        <w:t xml:space="preserve"> delivery of the</w:t>
      </w:r>
      <w:r w:rsidR="006D3AFD">
        <w:rPr>
          <w:rFonts w:ascii="Arial" w:hAnsi="Arial" w:cs="Arial"/>
          <w:sz w:val="24"/>
          <w:szCs w:val="24"/>
          <w:lang w:val="en-GB" w:eastAsia="en-GB" w:bidi="ar-SA"/>
        </w:rPr>
        <w:t xml:space="preserve"> specialty-specific</w:t>
      </w:r>
      <w:r w:rsidR="001660B9">
        <w:rPr>
          <w:rFonts w:ascii="Arial" w:hAnsi="Arial" w:cs="Arial"/>
          <w:sz w:val="24"/>
          <w:szCs w:val="24"/>
          <w:lang w:val="en-GB" w:eastAsia="en-GB" w:bidi="ar-SA"/>
        </w:rPr>
        <w:t xml:space="preserve"> aspects of the</w:t>
      </w:r>
      <w:r w:rsidR="00DF5B37" w:rsidRPr="00A970C2">
        <w:rPr>
          <w:rFonts w:ascii="Arial" w:hAnsi="Arial" w:cs="Arial"/>
          <w:sz w:val="24"/>
          <w:szCs w:val="24"/>
          <w:lang w:val="en-GB" w:eastAsia="en-GB" w:bidi="ar-SA"/>
        </w:rPr>
        <w:t xml:space="preserve"> HEE mandate through local initiatives and programmes. </w:t>
      </w:r>
    </w:p>
    <w:p w14:paraId="286AD66F" w14:textId="77777777" w:rsidR="00751442" w:rsidRPr="00A970C2" w:rsidRDefault="00751442" w:rsidP="00751442">
      <w:pPr>
        <w:spacing w:after="0" w:line="240" w:lineRule="auto"/>
        <w:ind w:left="714"/>
        <w:rPr>
          <w:rFonts w:ascii="Arial" w:hAnsi="Arial" w:cs="Arial"/>
          <w:sz w:val="24"/>
          <w:szCs w:val="24"/>
          <w:lang w:val="en-GB" w:eastAsia="en-GB" w:bidi="ar-SA"/>
        </w:rPr>
      </w:pPr>
    </w:p>
    <w:p w14:paraId="25B120D7" w14:textId="77777777" w:rsidR="00061937" w:rsidRDefault="00061937" w:rsidP="00751442">
      <w:p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Involvement in Programmes and Projects </w:t>
      </w:r>
    </w:p>
    <w:p w14:paraId="17459AA5" w14:textId="77777777" w:rsidR="00061937" w:rsidRPr="004C7534" w:rsidRDefault="00061937" w:rsidP="0052766B">
      <w:pPr>
        <w:spacing w:line="240" w:lineRule="auto"/>
        <w:contextualSpacing/>
        <w:rPr>
          <w:rFonts w:ascii="Arial" w:hAnsi="Arial" w:cs="Arial"/>
          <w:sz w:val="24"/>
          <w:szCs w:val="24"/>
        </w:rPr>
      </w:pPr>
    </w:p>
    <w:p w14:paraId="644A6ACE" w14:textId="77777777" w:rsidR="00061937" w:rsidRDefault="00061937" w:rsidP="00751442">
      <w:pPr>
        <w:numPr>
          <w:ilvl w:val="0"/>
          <w:numId w:val="11"/>
        </w:numPr>
        <w:spacing w:after="0" w:line="240" w:lineRule="auto"/>
        <w:ind w:left="714" w:hanging="357"/>
        <w:rPr>
          <w:rFonts w:ascii="Arial" w:hAnsi="Arial" w:cs="Arial"/>
          <w:sz w:val="24"/>
          <w:szCs w:val="24"/>
          <w:lang w:val="en-GB" w:eastAsia="en-GB" w:bidi="ar-SA"/>
        </w:rPr>
      </w:pPr>
      <w:r w:rsidRPr="00B21F6C">
        <w:rPr>
          <w:rFonts w:ascii="Arial" w:hAnsi="Arial" w:cs="Arial"/>
          <w:sz w:val="24"/>
          <w:szCs w:val="24"/>
          <w:lang w:val="en-GB" w:eastAsia="en-GB" w:bidi="ar-SA"/>
        </w:rPr>
        <w:t xml:space="preserve">To </w:t>
      </w:r>
      <w:r w:rsidR="00E954D8">
        <w:rPr>
          <w:rFonts w:ascii="Arial" w:hAnsi="Arial" w:cs="Arial"/>
          <w:sz w:val="24"/>
          <w:szCs w:val="24"/>
          <w:lang w:val="en-GB" w:eastAsia="en-GB" w:bidi="ar-SA"/>
        </w:rPr>
        <w:t>support</w:t>
      </w:r>
      <w:r w:rsidRPr="00B21F6C">
        <w:rPr>
          <w:rFonts w:ascii="Arial" w:hAnsi="Arial" w:cs="Arial"/>
          <w:sz w:val="24"/>
          <w:szCs w:val="24"/>
          <w:lang w:val="en-GB" w:eastAsia="en-GB" w:bidi="ar-SA"/>
        </w:rPr>
        <w:t xml:space="preserve"> work programmes</w:t>
      </w:r>
      <w:r w:rsidRPr="0090198A">
        <w:rPr>
          <w:rFonts w:ascii="Arial" w:hAnsi="Arial" w:cs="Arial"/>
          <w:sz w:val="24"/>
          <w:szCs w:val="24"/>
          <w:lang w:val="en-GB" w:eastAsia="en-GB" w:bidi="ar-SA"/>
        </w:rPr>
        <w:t xml:space="preserve"> </w:t>
      </w:r>
      <w:r w:rsidR="0090198A" w:rsidRPr="0090198A">
        <w:rPr>
          <w:rFonts w:ascii="Arial" w:hAnsi="Arial" w:cs="Arial"/>
          <w:sz w:val="24"/>
          <w:szCs w:val="24"/>
          <w:lang w:val="en-GB" w:eastAsia="en-GB" w:bidi="ar-SA"/>
        </w:rPr>
        <w:t xml:space="preserve">on behalf of HEE that </w:t>
      </w:r>
      <w:r w:rsidRPr="00B21F6C">
        <w:rPr>
          <w:rFonts w:ascii="Arial" w:hAnsi="Arial" w:cs="Arial"/>
          <w:sz w:val="24"/>
          <w:szCs w:val="24"/>
          <w:lang w:val="en-GB" w:eastAsia="en-GB" w:bidi="ar-SA"/>
        </w:rPr>
        <w:t>support local and national developments and initiatives.</w:t>
      </w:r>
      <w:r w:rsidR="00137F03">
        <w:rPr>
          <w:rFonts w:ascii="Arial" w:hAnsi="Arial" w:cs="Arial"/>
          <w:sz w:val="24"/>
          <w:szCs w:val="24"/>
          <w:lang w:val="en-GB" w:eastAsia="en-GB" w:bidi="ar-SA"/>
        </w:rPr>
        <w:t xml:space="preserve"> </w:t>
      </w:r>
      <w:r w:rsidR="0090198A" w:rsidRPr="0090198A">
        <w:rPr>
          <w:rFonts w:ascii="Arial" w:hAnsi="Arial" w:cs="Arial"/>
          <w:sz w:val="24"/>
          <w:szCs w:val="24"/>
          <w:lang w:val="en-GB" w:eastAsia="en-GB" w:bidi="ar-SA"/>
        </w:rPr>
        <w:t xml:space="preserve"> </w:t>
      </w:r>
    </w:p>
    <w:p w14:paraId="15F049E3" w14:textId="77777777" w:rsidR="00751442" w:rsidRDefault="00751442" w:rsidP="00751442">
      <w:pPr>
        <w:spacing w:after="0" w:line="240" w:lineRule="auto"/>
        <w:rPr>
          <w:rFonts w:ascii="Arial" w:hAnsi="Arial" w:cs="Arial"/>
          <w:b/>
          <w:sz w:val="24"/>
          <w:szCs w:val="24"/>
          <w:lang w:val="en-GB" w:eastAsia="en-GB" w:bidi="ar-SA"/>
        </w:rPr>
      </w:pPr>
    </w:p>
    <w:p w14:paraId="3E4F5644" w14:textId="77777777" w:rsidR="007D51B3" w:rsidRDefault="007D51B3" w:rsidP="00751442">
      <w:pPr>
        <w:spacing w:after="0" w:line="240" w:lineRule="auto"/>
        <w:rPr>
          <w:rFonts w:ascii="Arial" w:hAnsi="Arial" w:cs="Arial"/>
          <w:b/>
          <w:sz w:val="24"/>
          <w:szCs w:val="24"/>
          <w:lang w:val="en-GB" w:eastAsia="en-GB" w:bidi="ar-SA"/>
        </w:rPr>
      </w:pPr>
      <w:r w:rsidRPr="007D51B3">
        <w:rPr>
          <w:rFonts w:ascii="Arial" w:hAnsi="Arial" w:cs="Arial"/>
          <w:b/>
          <w:sz w:val="24"/>
          <w:szCs w:val="24"/>
          <w:lang w:val="en-GB" w:eastAsia="en-GB" w:bidi="ar-SA"/>
        </w:rPr>
        <w:t xml:space="preserve">Quality </w:t>
      </w:r>
      <w:r w:rsidR="00751442">
        <w:rPr>
          <w:rFonts w:ascii="Arial" w:hAnsi="Arial" w:cs="Arial"/>
          <w:b/>
          <w:sz w:val="24"/>
          <w:szCs w:val="24"/>
          <w:lang w:val="en-GB" w:eastAsia="en-GB" w:bidi="ar-SA"/>
        </w:rPr>
        <w:t>and S</w:t>
      </w:r>
      <w:r>
        <w:rPr>
          <w:rFonts w:ascii="Arial" w:hAnsi="Arial" w:cs="Arial"/>
          <w:b/>
          <w:sz w:val="24"/>
          <w:szCs w:val="24"/>
          <w:lang w:val="en-GB" w:eastAsia="en-GB" w:bidi="ar-SA"/>
        </w:rPr>
        <w:t xml:space="preserve">afety </w:t>
      </w:r>
    </w:p>
    <w:p w14:paraId="04AD4F84" w14:textId="77777777" w:rsidR="00751442" w:rsidRPr="007D51B3" w:rsidRDefault="00751442" w:rsidP="00751442">
      <w:pPr>
        <w:spacing w:after="0" w:line="240" w:lineRule="auto"/>
        <w:rPr>
          <w:rFonts w:ascii="Arial" w:hAnsi="Arial" w:cs="Arial"/>
          <w:b/>
          <w:sz w:val="24"/>
          <w:szCs w:val="24"/>
          <w:lang w:val="en-GB" w:eastAsia="en-GB" w:bidi="ar-SA"/>
        </w:rPr>
      </w:pPr>
    </w:p>
    <w:p w14:paraId="07D02225" w14:textId="77777777" w:rsidR="00796171" w:rsidRDefault="00796171" w:rsidP="00751442">
      <w:p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To work closely with </w:t>
      </w:r>
      <w:r w:rsidR="00E954D8">
        <w:rPr>
          <w:rFonts w:ascii="Arial" w:hAnsi="Arial" w:cs="Arial"/>
          <w:sz w:val="24"/>
          <w:szCs w:val="24"/>
          <w:lang w:val="en-GB" w:eastAsia="en-GB" w:bidi="ar-SA"/>
        </w:rPr>
        <w:t>the Head of School</w:t>
      </w:r>
      <w:r>
        <w:rPr>
          <w:rFonts w:ascii="Arial" w:hAnsi="Arial" w:cs="Arial"/>
          <w:sz w:val="24"/>
          <w:szCs w:val="24"/>
          <w:lang w:val="en-GB" w:eastAsia="en-GB" w:bidi="ar-SA"/>
        </w:rPr>
        <w:t xml:space="preserve"> to </w:t>
      </w:r>
      <w:r w:rsidR="00E954D8">
        <w:rPr>
          <w:rFonts w:ascii="Arial" w:hAnsi="Arial" w:cs="Arial"/>
          <w:sz w:val="24"/>
          <w:szCs w:val="24"/>
          <w:lang w:val="en-GB" w:eastAsia="en-GB" w:bidi="ar-SA"/>
        </w:rPr>
        <w:t xml:space="preserve">support </w:t>
      </w:r>
      <w:r>
        <w:rPr>
          <w:rFonts w:ascii="Arial" w:hAnsi="Arial" w:cs="Arial"/>
          <w:sz w:val="24"/>
          <w:szCs w:val="24"/>
          <w:lang w:val="en-GB" w:eastAsia="en-GB" w:bidi="ar-SA"/>
        </w:rPr>
        <w:t>implement</w:t>
      </w:r>
      <w:r w:rsidR="00E954D8">
        <w:rPr>
          <w:rFonts w:ascii="Arial" w:hAnsi="Arial" w:cs="Arial"/>
          <w:sz w:val="24"/>
          <w:szCs w:val="24"/>
          <w:lang w:val="en-GB" w:eastAsia="en-GB" w:bidi="ar-SA"/>
        </w:rPr>
        <w:t>ation of</w:t>
      </w:r>
      <w:r>
        <w:rPr>
          <w:rFonts w:ascii="Arial" w:hAnsi="Arial" w:cs="Arial"/>
          <w:sz w:val="24"/>
          <w:szCs w:val="24"/>
          <w:lang w:val="en-GB" w:eastAsia="en-GB" w:bidi="ar-SA"/>
        </w:rPr>
        <w:t xml:space="preserve"> the HEE Quality Framework and:</w:t>
      </w:r>
    </w:p>
    <w:p w14:paraId="56BA98D7" w14:textId="77777777" w:rsidR="00796171" w:rsidRDefault="00796171" w:rsidP="00751442">
      <w:pPr>
        <w:spacing w:after="0" w:line="240" w:lineRule="auto"/>
        <w:rPr>
          <w:rFonts w:ascii="Arial" w:hAnsi="Arial" w:cs="Arial"/>
          <w:sz w:val="24"/>
          <w:szCs w:val="24"/>
          <w:lang w:val="en-GB" w:eastAsia="en-GB" w:bidi="ar-SA"/>
        </w:rPr>
      </w:pPr>
    </w:p>
    <w:p w14:paraId="4F86612C" w14:textId="77777777" w:rsidR="0004640F" w:rsidRDefault="0004640F" w:rsidP="00751442">
      <w:p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Education and Training Quality Improvement and Performance </w:t>
      </w:r>
    </w:p>
    <w:p w14:paraId="714AB27E" w14:textId="77777777" w:rsidR="00751442" w:rsidRDefault="00751442" w:rsidP="00751442">
      <w:pPr>
        <w:spacing w:after="0" w:line="240" w:lineRule="auto"/>
        <w:rPr>
          <w:rFonts w:ascii="Arial" w:hAnsi="Arial" w:cs="Arial"/>
          <w:sz w:val="24"/>
          <w:szCs w:val="24"/>
          <w:lang w:val="en-GB" w:eastAsia="en-GB" w:bidi="ar-SA"/>
        </w:rPr>
      </w:pPr>
    </w:p>
    <w:p w14:paraId="59AE7FFC" w14:textId="77777777" w:rsidR="0004640F" w:rsidRDefault="0004640F" w:rsidP="00751442">
      <w:pPr>
        <w:numPr>
          <w:ilvl w:val="0"/>
          <w:numId w:val="6"/>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To emphasise the importance and promote the development of a quality learning environment for all learners.</w:t>
      </w:r>
    </w:p>
    <w:p w14:paraId="1670DC43" w14:textId="77777777" w:rsidR="0083395A" w:rsidRDefault="0083395A" w:rsidP="0083395A">
      <w:pPr>
        <w:spacing w:after="0" w:line="240" w:lineRule="auto"/>
        <w:ind w:left="720"/>
        <w:rPr>
          <w:rFonts w:ascii="Arial" w:hAnsi="Arial" w:cs="Arial"/>
          <w:sz w:val="24"/>
          <w:szCs w:val="24"/>
          <w:lang w:val="en-GB" w:eastAsia="en-GB" w:bidi="ar-SA"/>
        </w:rPr>
      </w:pPr>
    </w:p>
    <w:p w14:paraId="02BEB788" w14:textId="77777777" w:rsidR="0004640F" w:rsidRDefault="0004640F" w:rsidP="00751442">
      <w:p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Patient Safety and </w:t>
      </w:r>
      <w:r w:rsidR="00635508">
        <w:rPr>
          <w:rFonts w:ascii="Arial" w:hAnsi="Arial" w:cs="Arial"/>
          <w:sz w:val="24"/>
          <w:szCs w:val="24"/>
          <w:lang w:val="en-GB" w:eastAsia="en-GB" w:bidi="ar-SA"/>
        </w:rPr>
        <w:t>H</w:t>
      </w:r>
      <w:r w:rsidRPr="00A970C2">
        <w:rPr>
          <w:rFonts w:ascii="Arial" w:hAnsi="Arial" w:cs="Arial"/>
          <w:sz w:val="24"/>
          <w:szCs w:val="24"/>
          <w:lang w:val="en-GB" w:eastAsia="en-GB" w:bidi="ar-SA"/>
        </w:rPr>
        <w:t xml:space="preserve">ealthcare Quality Improvement </w:t>
      </w:r>
    </w:p>
    <w:p w14:paraId="699390EE" w14:textId="77777777" w:rsidR="00582EE0" w:rsidRDefault="00582EE0" w:rsidP="00582EE0">
      <w:pPr>
        <w:spacing w:after="0" w:line="240" w:lineRule="auto"/>
        <w:ind w:left="720"/>
        <w:rPr>
          <w:rFonts w:ascii="Arial" w:hAnsi="Arial" w:cs="Arial"/>
          <w:sz w:val="24"/>
          <w:szCs w:val="24"/>
          <w:lang w:val="en-GB" w:eastAsia="en-GB" w:bidi="ar-SA"/>
        </w:rPr>
      </w:pPr>
    </w:p>
    <w:p w14:paraId="5D2BE0F7" w14:textId="77777777" w:rsidR="005133F4" w:rsidRDefault="005133F4" w:rsidP="005133F4">
      <w:pPr>
        <w:numPr>
          <w:ilvl w:val="0"/>
          <w:numId w:val="6"/>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To </w:t>
      </w:r>
      <w:r w:rsidR="00E954D8">
        <w:rPr>
          <w:rFonts w:ascii="Arial" w:hAnsi="Arial" w:cs="Arial"/>
          <w:sz w:val="24"/>
          <w:szCs w:val="24"/>
          <w:lang w:val="en-GB" w:eastAsia="en-GB" w:bidi="ar-SA"/>
        </w:rPr>
        <w:t>support</w:t>
      </w:r>
      <w:r>
        <w:rPr>
          <w:rFonts w:ascii="Arial" w:hAnsi="Arial" w:cs="Arial"/>
          <w:sz w:val="24"/>
          <w:szCs w:val="24"/>
          <w:lang w:val="en-GB" w:eastAsia="en-GB" w:bidi="ar-SA"/>
        </w:rPr>
        <w:t xml:space="preserve"> the </w:t>
      </w:r>
      <w:r w:rsidRPr="00A970C2">
        <w:rPr>
          <w:rFonts w:ascii="Arial" w:hAnsi="Arial" w:cs="Arial"/>
          <w:sz w:val="24"/>
          <w:szCs w:val="24"/>
          <w:lang w:val="en-GB" w:eastAsia="en-GB" w:bidi="ar-SA"/>
        </w:rPr>
        <w:t>develop</w:t>
      </w:r>
      <w:r>
        <w:rPr>
          <w:rFonts w:ascii="Arial" w:hAnsi="Arial" w:cs="Arial"/>
          <w:sz w:val="24"/>
          <w:szCs w:val="24"/>
          <w:lang w:val="en-GB" w:eastAsia="en-GB" w:bidi="ar-SA"/>
        </w:rPr>
        <w:t>ment of quality processes which are comple</w:t>
      </w:r>
      <w:r w:rsidRPr="00A970C2">
        <w:rPr>
          <w:rFonts w:ascii="Arial" w:hAnsi="Arial" w:cs="Arial"/>
          <w:sz w:val="24"/>
          <w:szCs w:val="24"/>
          <w:lang w:val="en-GB" w:eastAsia="en-GB" w:bidi="ar-SA"/>
        </w:rPr>
        <w:t xml:space="preserve">mentary </w:t>
      </w:r>
      <w:r>
        <w:rPr>
          <w:rFonts w:ascii="Arial" w:hAnsi="Arial" w:cs="Arial"/>
          <w:sz w:val="24"/>
          <w:szCs w:val="24"/>
          <w:lang w:val="en-GB" w:eastAsia="en-GB" w:bidi="ar-SA"/>
        </w:rPr>
        <w:t>across the healthcare workforce.</w:t>
      </w:r>
    </w:p>
    <w:p w14:paraId="776240CA" w14:textId="77777777" w:rsidR="005133F4" w:rsidRDefault="005133F4" w:rsidP="005133F4">
      <w:pPr>
        <w:spacing w:after="0" w:line="240" w:lineRule="auto"/>
        <w:ind w:left="720"/>
        <w:rPr>
          <w:rFonts w:ascii="Arial" w:hAnsi="Arial" w:cs="Arial"/>
          <w:sz w:val="24"/>
          <w:szCs w:val="24"/>
          <w:lang w:val="en-GB" w:eastAsia="en-GB" w:bidi="ar-SA"/>
        </w:rPr>
      </w:pPr>
    </w:p>
    <w:p w14:paraId="0F5C7627" w14:textId="77777777" w:rsidR="00DF5B37" w:rsidRDefault="00DF5B37" w:rsidP="00751442">
      <w:pPr>
        <w:numPr>
          <w:ilvl w:val="0"/>
          <w:numId w:val="6"/>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To support the use of clinical skills training and simulation </w:t>
      </w:r>
      <w:r w:rsidR="006D3AFD">
        <w:rPr>
          <w:rFonts w:ascii="Arial" w:hAnsi="Arial" w:cs="Arial"/>
          <w:sz w:val="24"/>
          <w:szCs w:val="24"/>
          <w:lang w:val="en-GB" w:eastAsia="en-GB" w:bidi="ar-SA"/>
        </w:rPr>
        <w:t>(where appropriate/applicable)</w:t>
      </w:r>
      <w:r w:rsidRPr="00A970C2">
        <w:rPr>
          <w:rFonts w:ascii="Arial" w:hAnsi="Arial" w:cs="Arial"/>
          <w:sz w:val="24"/>
          <w:szCs w:val="24"/>
          <w:lang w:val="en-GB" w:eastAsia="en-GB" w:bidi="ar-SA"/>
        </w:rPr>
        <w:t>, stressing the importance of teamwork and human factors.</w:t>
      </w:r>
    </w:p>
    <w:p w14:paraId="692D77E1" w14:textId="77777777" w:rsidR="00582EE0" w:rsidRDefault="00582EE0" w:rsidP="00751442">
      <w:pPr>
        <w:spacing w:after="0" w:line="240" w:lineRule="auto"/>
        <w:rPr>
          <w:rFonts w:ascii="Arial" w:hAnsi="Arial" w:cs="Arial"/>
          <w:b/>
          <w:sz w:val="24"/>
          <w:szCs w:val="24"/>
          <w:lang w:val="en-GB" w:eastAsia="en-GB" w:bidi="ar-SA"/>
        </w:rPr>
      </w:pPr>
    </w:p>
    <w:p w14:paraId="105CD80B" w14:textId="77777777" w:rsidR="007D51B3" w:rsidRDefault="006D3AFD" w:rsidP="00751442">
      <w:pPr>
        <w:spacing w:after="0" w:line="240" w:lineRule="auto"/>
        <w:rPr>
          <w:rFonts w:ascii="Arial" w:hAnsi="Arial" w:cs="Arial"/>
          <w:b/>
          <w:sz w:val="24"/>
          <w:szCs w:val="24"/>
          <w:lang w:val="en-GB" w:eastAsia="en-GB" w:bidi="ar-SA"/>
        </w:rPr>
      </w:pPr>
      <w:r>
        <w:rPr>
          <w:rFonts w:ascii="Arial" w:hAnsi="Arial" w:cs="Arial"/>
          <w:b/>
          <w:sz w:val="24"/>
          <w:szCs w:val="24"/>
          <w:lang w:val="en-GB" w:eastAsia="en-GB" w:bidi="ar-SA"/>
        </w:rPr>
        <w:t>School</w:t>
      </w:r>
      <w:r w:rsidR="00371D58">
        <w:rPr>
          <w:rFonts w:ascii="Arial" w:hAnsi="Arial" w:cs="Arial"/>
          <w:b/>
          <w:sz w:val="24"/>
          <w:szCs w:val="24"/>
          <w:lang w:val="en-GB" w:eastAsia="en-GB" w:bidi="ar-SA"/>
        </w:rPr>
        <w:t xml:space="preserve"> Programme Management</w:t>
      </w:r>
    </w:p>
    <w:p w14:paraId="54D8E7A6" w14:textId="77777777" w:rsidR="004B2F04" w:rsidRPr="007D51B3" w:rsidRDefault="004B2F04" w:rsidP="00751442">
      <w:pPr>
        <w:spacing w:after="0" w:line="240" w:lineRule="auto"/>
        <w:rPr>
          <w:rFonts w:ascii="Arial" w:hAnsi="Arial" w:cs="Arial"/>
          <w:b/>
          <w:sz w:val="24"/>
          <w:szCs w:val="24"/>
          <w:lang w:val="en-GB" w:eastAsia="en-GB" w:bidi="ar-SA"/>
        </w:rPr>
      </w:pPr>
    </w:p>
    <w:p w14:paraId="203BBA5A" w14:textId="77777777" w:rsidR="00DF5B37" w:rsidRDefault="00582EE0" w:rsidP="00751442">
      <w:p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To oversee</w:t>
      </w:r>
      <w:r w:rsidR="00371D58">
        <w:rPr>
          <w:rFonts w:ascii="Arial" w:hAnsi="Arial" w:cs="Arial"/>
          <w:sz w:val="24"/>
          <w:szCs w:val="24"/>
          <w:lang w:val="en-GB" w:eastAsia="en-GB" w:bidi="ar-SA"/>
        </w:rPr>
        <w:t xml:space="preserve"> </w:t>
      </w:r>
      <w:r w:rsidR="006D3AFD">
        <w:rPr>
          <w:rFonts w:ascii="Arial" w:hAnsi="Arial" w:cs="Arial"/>
          <w:sz w:val="24"/>
          <w:szCs w:val="24"/>
          <w:lang w:val="en-GB" w:eastAsia="en-GB" w:bidi="ar-SA"/>
        </w:rPr>
        <w:t xml:space="preserve">School </w:t>
      </w:r>
      <w:r w:rsidR="00371D58">
        <w:rPr>
          <w:rFonts w:ascii="Arial" w:hAnsi="Arial" w:cs="Arial"/>
          <w:sz w:val="24"/>
          <w:szCs w:val="24"/>
          <w:lang w:val="en-GB" w:eastAsia="en-GB" w:bidi="ar-SA"/>
        </w:rPr>
        <w:t xml:space="preserve">programme management </w:t>
      </w:r>
      <w:r w:rsidR="00E954D8">
        <w:rPr>
          <w:rFonts w:ascii="Arial" w:hAnsi="Arial" w:cs="Arial"/>
          <w:sz w:val="24"/>
          <w:szCs w:val="24"/>
          <w:lang w:val="en-GB" w:eastAsia="en-GB" w:bidi="ar-SA"/>
        </w:rPr>
        <w:t>and advise the Head of School</w:t>
      </w:r>
      <w:r>
        <w:rPr>
          <w:rFonts w:ascii="Arial" w:hAnsi="Arial" w:cs="Arial"/>
          <w:sz w:val="24"/>
          <w:szCs w:val="24"/>
          <w:lang w:val="en-GB" w:eastAsia="en-GB" w:bidi="ar-SA"/>
        </w:rPr>
        <w:t xml:space="preserve"> on the following matters:</w:t>
      </w:r>
      <w:r w:rsidR="007D51B3">
        <w:rPr>
          <w:rFonts w:ascii="Arial" w:hAnsi="Arial" w:cs="Arial"/>
          <w:sz w:val="24"/>
          <w:szCs w:val="24"/>
          <w:lang w:val="en-GB" w:eastAsia="en-GB" w:bidi="ar-SA"/>
        </w:rPr>
        <w:t xml:space="preserve"> </w:t>
      </w:r>
    </w:p>
    <w:p w14:paraId="2E68C984" w14:textId="77777777" w:rsidR="00751442" w:rsidRPr="00A970C2" w:rsidRDefault="00751442" w:rsidP="00751442">
      <w:pPr>
        <w:spacing w:after="0" w:line="240" w:lineRule="auto"/>
        <w:rPr>
          <w:rFonts w:ascii="Arial" w:hAnsi="Arial" w:cs="Arial"/>
          <w:sz w:val="24"/>
          <w:szCs w:val="24"/>
          <w:lang w:val="en-GB" w:eastAsia="en-GB" w:bidi="ar-SA"/>
        </w:rPr>
      </w:pPr>
    </w:p>
    <w:p w14:paraId="050796FC" w14:textId="77777777" w:rsidR="00DF5B37" w:rsidRDefault="006D3AFD" w:rsidP="00751442">
      <w:pPr>
        <w:numPr>
          <w:ilvl w:val="0"/>
          <w:numId w:val="9"/>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Specialty-specific matters and trainee/trainer concerns</w:t>
      </w:r>
      <w:r w:rsidR="00582EE0">
        <w:rPr>
          <w:rFonts w:ascii="Arial" w:hAnsi="Arial" w:cs="Arial"/>
          <w:sz w:val="24"/>
          <w:szCs w:val="24"/>
          <w:lang w:val="en-GB" w:eastAsia="en-GB" w:bidi="ar-SA"/>
        </w:rPr>
        <w:t>;</w:t>
      </w:r>
    </w:p>
    <w:p w14:paraId="0F3806B6" w14:textId="77777777" w:rsidR="00751442" w:rsidRDefault="00751442" w:rsidP="00751442">
      <w:pPr>
        <w:spacing w:after="0" w:line="240" w:lineRule="auto"/>
        <w:ind w:left="720"/>
        <w:rPr>
          <w:rFonts w:ascii="Arial" w:hAnsi="Arial" w:cs="Arial"/>
          <w:sz w:val="24"/>
          <w:szCs w:val="24"/>
          <w:lang w:val="en-GB" w:eastAsia="en-GB" w:bidi="ar-SA"/>
        </w:rPr>
      </w:pPr>
    </w:p>
    <w:p w14:paraId="73661A54" w14:textId="77777777" w:rsidR="007D51B3" w:rsidRDefault="006D3AFD" w:rsidP="00751442">
      <w:pPr>
        <w:numPr>
          <w:ilvl w:val="0"/>
          <w:numId w:val="9"/>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Recruitment to </w:t>
      </w:r>
      <w:r w:rsidR="00582EE0">
        <w:rPr>
          <w:rFonts w:ascii="Arial" w:hAnsi="Arial" w:cs="Arial"/>
          <w:sz w:val="24"/>
          <w:szCs w:val="24"/>
          <w:lang w:val="en-GB" w:eastAsia="en-GB" w:bidi="ar-SA"/>
        </w:rPr>
        <w:t>training posts</w:t>
      </w:r>
      <w:r w:rsidR="004B50B8">
        <w:rPr>
          <w:rFonts w:ascii="Arial" w:hAnsi="Arial" w:cs="Arial"/>
          <w:sz w:val="24"/>
          <w:szCs w:val="24"/>
          <w:lang w:val="en-GB" w:eastAsia="en-GB" w:bidi="ar-SA"/>
        </w:rPr>
        <w:t xml:space="preserve"> and programmes</w:t>
      </w:r>
      <w:r w:rsidR="00582EE0">
        <w:rPr>
          <w:rFonts w:ascii="Arial" w:hAnsi="Arial" w:cs="Arial"/>
          <w:sz w:val="24"/>
          <w:szCs w:val="24"/>
          <w:lang w:val="en-GB" w:eastAsia="en-GB" w:bidi="ar-SA"/>
        </w:rPr>
        <w:t>;</w:t>
      </w:r>
      <w:r w:rsidR="00CB4074">
        <w:rPr>
          <w:rFonts w:ascii="Arial" w:hAnsi="Arial" w:cs="Arial"/>
          <w:sz w:val="24"/>
          <w:szCs w:val="24"/>
          <w:lang w:val="en-GB" w:eastAsia="en-GB" w:bidi="ar-SA"/>
        </w:rPr>
        <w:t xml:space="preserve"> </w:t>
      </w:r>
    </w:p>
    <w:p w14:paraId="2F0CFAC8" w14:textId="77777777" w:rsidR="009D6748" w:rsidRDefault="009D6748" w:rsidP="009D6748">
      <w:pPr>
        <w:spacing w:after="0" w:line="240" w:lineRule="auto"/>
        <w:rPr>
          <w:rFonts w:ascii="Arial" w:hAnsi="Arial" w:cs="Arial"/>
          <w:sz w:val="24"/>
          <w:szCs w:val="24"/>
          <w:lang w:val="en-GB" w:eastAsia="en-GB" w:bidi="ar-SA"/>
        </w:rPr>
      </w:pPr>
    </w:p>
    <w:p w14:paraId="1FFDA4A6" w14:textId="77777777" w:rsidR="00200038" w:rsidRDefault="00200038" w:rsidP="00200038">
      <w:pPr>
        <w:numPr>
          <w:ilvl w:val="0"/>
          <w:numId w:val="9"/>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To use our educational resources to support learners within programmes to fulfil their full potential.</w:t>
      </w:r>
    </w:p>
    <w:p w14:paraId="60A22D8C" w14:textId="77777777" w:rsidR="00200038" w:rsidRDefault="00200038" w:rsidP="00200038">
      <w:pPr>
        <w:spacing w:after="0" w:line="240" w:lineRule="auto"/>
        <w:ind w:left="720"/>
        <w:rPr>
          <w:rFonts w:ascii="Arial" w:hAnsi="Arial" w:cs="Arial"/>
          <w:sz w:val="24"/>
          <w:szCs w:val="24"/>
          <w:lang w:val="en-GB" w:eastAsia="en-GB" w:bidi="ar-SA"/>
        </w:rPr>
      </w:pPr>
    </w:p>
    <w:p w14:paraId="48BA4B5F" w14:textId="77777777" w:rsidR="00DF5B37" w:rsidRDefault="00582EE0" w:rsidP="00751442">
      <w:pPr>
        <w:numPr>
          <w:ilvl w:val="0"/>
          <w:numId w:val="9"/>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P</w:t>
      </w:r>
      <w:r w:rsidR="006D3AFD">
        <w:rPr>
          <w:rFonts w:ascii="Arial" w:hAnsi="Arial" w:cs="Arial"/>
          <w:sz w:val="24"/>
          <w:szCs w:val="24"/>
          <w:lang w:val="en-GB" w:eastAsia="en-GB" w:bidi="ar-SA"/>
        </w:rPr>
        <w:t xml:space="preserve">ostgraduate </w:t>
      </w:r>
      <w:r>
        <w:rPr>
          <w:rFonts w:ascii="Arial" w:hAnsi="Arial" w:cs="Arial"/>
          <w:sz w:val="24"/>
          <w:szCs w:val="24"/>
          <w:lang w:val="en-GB" w:eastAsia="en-GB" w:bidi="ar-SA"/>
        </w:rPr>
        <w:t xml:space="preserve">programme management, </w:t>
      </w:r>
      <w:r w:rsidR="00DF5B37" w:rsidRPr="00A970C2">
        <w:rPr>
          <w:rFonts w:ascii="Arial" w:hAnsi="Arial" w:cs="Arial"/>
          <w:sz w:val="24"/>
          <w:szCs w:val="24"/>
          <w:lang w:val="en-GB" w:eastAsia="en-GB" w:bidi="ar-SA"/>
        </w:rPr>
        <w:t xml:space="preserve">including </w:t>
      </w:r>
      <w:r>
        <w:rPr>
          <w:rFonts w:ascii="Arial" w:hAnsi="Arial" w:cs="Arial"/>
          <w:sz w:val="24"/>
          <w:szCs w:val="24"/>
          <w:lang w:val="en-GB" w:eastAsia="en-GB" w:bidi="ar-SA"/>
        </w:rPr>
        <w:t>assessments,</w:t>
      </w:r>
      <w:r w:rsidR="004B50B8">
        <w:rPr>
          <w:rFonts w:ascii="Arial" w:hAnsi="Arial" w:cs="Arial"/>
          <w:sz w:val="24"/>
          <w:szCs w:val="24"/>
          <w:lang w:val="en-GB" w:eastAsia="en-GB" w:bidi="ar-SA"/>
        </w:rPr>
        <w:t xml:space="preserve"> progression,</w:t>
      </w:r>
      <w:r w:rsidR="00DF5B37" w:rsidRPr="00A970C2">
        <w:rPr>
          <w:rFonts w:ascii="Arial" w:hAnsi="Arial" w:cs="Arial"/>
          <w:sz w:val="24"/>
          <w:szCs w:val="24"/>
          <w:lang w:val="en-GB" w:eastAsia="en-GB" w:bidi="ar-SA"/>
        </w:rPr>
        <w:t xml:space="preserve"> rot</w:t>
      </w:r>
      <w:r>
        <w:rPr>
          <w:rFonts w:ascii="Arial" w:hAnsi="Arial" w:cs="Arial"/>
          <w:sz w:val="24"/>
          <w:szCs w:val="24"/>
          <w:lang w:val="en-GB" w:eastAsia="en-GB" w:bidi="ar-SA"/>
        </w:rPr>
        <w:t xml:space="preserve">ations, </w:t>
      </w:r>
      <w:r w:rsidR="00F3697F">
        <w:rPr>
          <w:rFonts w:ascii="Arial" w:hAnsi="Arial" w:cs="Arial"/>
          <w:sz w:val="24"/>
          <w:szCs w:val="24"/>
          <w:lang w:val="en-GB" w:eastAsia="en-GB" w:bidi="ar-SA"/>
        </w:rPr>
        <w:t xml:space="preserve">support and remediation, </w:t>
      </w:r>
      <w:r w:rsidR="00DF5B37" w:rsidRPr="00A970C2">
        <w:rPr>
          <w:rFonts w:ascii="Arial" w:hAnsi="Arial" w:cs="Arial"/>
          <w:sz w:val="24"/>
          <w:szCs w:val="24"/>
          <w:lang w:val="en-GB" w:eastAsia="en-GB" w:bidi="ar-SA"/>
        </w:rPr>
        <w:t>OOP management,</w:t>
      </w:r>
      <w:r w:rsidR="00F3697F">
        <w:rPr>
          <w:rFonts w:ascii="Arial" w:hAnsi="Arial" w:cs="Arial"/>
          <w:sz w:val="24"/>
          <w:szCs w:val="24"/>
          <w:lang w:val="en-GB" w:eastAsia="en-GB" w:bidi="ar-SA"/>
        </w:rPr>
        <w:t xml:space="preserve"> </w:t>
      </w:r>
      <w:r w:rsidR="00312620">
        <w:rPr>
          <w:rFonts w:ascii="Arial" w:hAnsi="Arial" w:cs="Arial"/>
          <w:sz w:val="24"/>
          <w:szCs w:val="24"/>
          <w:lang w:val="en-GB" w:eastAsia="en-GB" w:bidi="ar-SA"/>
        </w:rPr>
        <w:t xml:space="preserve">trainee management, </w:t>
      </w:r>
      <w:r w:rsidR="00F3697F">
        <w:rPr>
          <w:rFonts w:ascii="Arial" w:hAnsi="Arial" w:cs="Arial"/>
          <w:sz w:val="24"/>
          <w:szCs w:val="24"/>
          <w:lang w:val="en-GB" w:eastAsia="en-GB" w:bidi="ar-SA"/>
        </w:rPr>
        <w:t>careers support</w:t>
      </w:r>
      <w:r w:rsidR="00371D58">
        <w:rPr>
          <w:rFonts w:ascii="Arial" w:hAnsi="Arial" w:cs="Arial"/>
          <w:sz w:val="24"/>
          <w:szCs w:val="24"/>
          <w:lang w:val="en-GB" w:eastAsia="en-GB" w:bidi="ar-SA"/>
        </w:rPr>
        <w:t>,</w:t>
      </w:r>
      <w:r w:rsidR="00DF5B37" w:rsidRPr="00A970C2">
        <w:rPr>
          <w:rFonts w:ascii="Arial" w:hAnsi="Arial" w:cs="Arial"/>
          <w:sz w:val="24"/>
          <w:szCs w:val="24"/>
          <w:lang w:val="en-GB" w:eastAsia="en-GB" w:bidi="ar-SA"/>
        </w:rPr>
        <w:t xml:space="preserve"> </w:t>
      </w:r>
      <w:r w:rsidR="00FA0440">
        <w:rPr>
          <w:rFonts w:ascii="Arial" w:hAnsi="Arial" w:cs="Arial"/>
          <w:sz w:val="24"/>
          <w:szCs w:val="24"/>
          <w:lang w:val="en-GB" w:eastAsia="en-GB" w:bidi="ar-SA"/>
        </w:rPr>
        <w:t xml:space="preserve">less than full-time training, interdeanery transfer, </w:t>
      </w:r>
      <w:r w:rsidR="00DF5B37" w:rsidRPr="00A970C2">
        <w:rPr>
          <w:rFonts w:ascii="Arial" w:hAnsi="Arial" w:cs="Arial"/>
          <w:sz w:val="24"/>
          <w:szCs w:val="24"/>
          <w:lang w:val="en-GB" w:eastAsia="en-GB" w:bidi="ar-SA"/>
        </w:rPr>
        <w:t>academic training</w:t>
      </w:r>
      <w:r>
        <w:rPr>
          <w:rFonts w:ascii="Arial" w:hAnsi="Arial" w:cs="Arial"/>
          <w:sz w:val="24"/>
          <w:szCs w:val="24"/>
          <w:lang w:val="en-GB" w:eastAsia="en-GB" w:bidi="ar-SA"/>
        </w:rPr>
        <w:t xml:space="preserve"> </w:t>
      </w:r>
      <w:r w:rsidR="00DF5B37" w:rsidRPr="00A970C2">
        <w:rPr>
          <w:rFonts w:ascii="Arial" w:hAnsi="Arial" w:cs="Arial"/>
          <w:sz w:val="24"/>
          <w:szCs w:val="24"/>
          <w:lang w:val="en-GB" w:eastAsia="en-GB" w:bidi="ar-SA"/>
        </w:rPr>
        <w:t xml:space="preserve">and other </w:t>
      </w:r>
      <w:r w:rsidR="00371D58">
        <w:rPr>
          <w:rFonts w:ascii="Arial" w:hAnsi="Arial" w:cs="Arial"/>
          <w:sz w:val="24"/>
          <w:szCs w:val="24"/>
          <w:lang w:val="en-GB" w:eastAsia="en-GB" w:bidi="ar-SA"/>
        </w:rPr>
        <w:t>related work-streams</w:t>
      </w:r>
      <w:r w:rsidR="00DF5B37" w:rsidRPr="00A970C2">
        <w:rPr>
          <w:rFonts w:ascii="Arial" w:hAnsi="Arial" w:cs="Arial"/>
          <w:sz w:val="24"/>
          <w:szCs w:val="24"/>
          <w:lang w:val="en-GB" w:eastAsia="en-GB" w:bidi="ar-SA"/>
        </w:rPr>
        <w:t>.</w:t>
      </w:r>
    </w:p>
    <w:p w14:paraId="2DEA4A7D" w14:textId="77777777" w:rsidR="009D6748" w:rsidRDefault="009D6748" w:rsidP="009D6748">
      <w:pPr>
        <w:spacing w:after="0" w:line="240" w:lineRule="auto"/>
        <w:rPr>
          <w:rFonts w:ascii="Arial" w:hAnsi="Arial" w:cs="Arial"/>
          <w:sz w:val="24"/>
          <w:szCs w:val="24"/>
          <w:lang w:val="en-GB" w:eastAsia="en-GB" w:bidi="ar-SA"/>
        </w:rPr>
      </w:pPr>
    </w:p>
    <w:p w14:paraId="1038621F" w14:textId="77777777" w:rsidR="0061363A" w:rsidRDefault="0061363A" w:rsidP="009D6748">
      <w:pPr>
        <w:spacing w:after="0" w:line="240" w:lineRule="auto"/>
        <w:rPr>
          <w:rFonts w:ascii="Arial" w:hAnsi="Arial" w:cs="Arial"/>
          <w:sz w:val="24"/>
          <w:szCs w:val="24"/>
          <w:lang w:val="en-GB" w:eastAsia="en-GB" w:bidi="ar-SA"/>
        </w:rPr>
      </w:pPr>
    </w:p>
    <w:p w14:paraId="5E190864" w14:textId="77777777" w:rsidR="0061363A" w:rsidRDefault="0061363A" w:rsidP="009D6748">
      <w:p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To fulfil the following </w:t>
      </w:r>
      <w:r w:rsidR="00E54AC4">
        <w:rPr>
          <w:rFonts w:ascii="Arial" w:hAnsi="Arial" w:cs="Arial"/>
          <w:sz w:val="24"/>
          <w:szCs w:val="24"/>
          <w:lang w:val="en-GB" w:eastAsia="en-GB" w:bidi="ar-SA"/>
        </w:rPr>
        <w:t>responsibilities</w:t>
      </w:r>
      <w:r>
        <w:rPr>
          <w:rFonts w:ascii="Arial" w:hAnsi="Arial" w:cs="Arial"/>
          <w:sz w:val="24"/>
          <w:szCs w:val="24"/>
          <w:lang w:val="en-GB" w:eastAsia="en-GB" w:bidi="ar-SA"/>
        </w:rPr>
        <w:t>:</w:t>
      </w:r>
    </w:p>
    <w:p w14:paraId="0163C8F6" w14:textId="77777777" w:rsidR="0061363A" w:rsidRDefault="0061363A" w:rsidP="009D6748">
      <w:pPr>
        <w:spacing w:after="0" w:line="240" w:lineRule="auto"/>
        <w:rPr>
          <w:rFonts w:ascii="Arial" w:hAnsi="Arial" w:cs="Arial"/>
          <w:sz w:val="24"/>
          <w:szCs w:val="24"/>
          <w:lang w:val="en-GB" w:eastAsia="en-GB" w:bidi="ar-SA"/>
        </w:rPr>
      </w:pPr>
    </w:p>
    <w:p w14:paraId="6C2136AB" w14:textId="77777777" w:rsidR="009D6748" w:rsidRDefault="009D6748" w:rsidP="0061363A">
      <w:pPr>
        <w:pStyle w:val="ListParagraph"/>
        <w:numPr>
          <w:ilvl w:val="0"/>
          <w:numId w:val="17"/>
        </w:numPr>
        <w:spacing w:after="0" w:line="240" w:lineRule="auto"/>
        <w:rPr>
          <w:rFonts w:ascii="Arial" w:hAnsi="Arial" w:cs="Arial"/>
          <w:sz w:val="24"/>
          <w:szCs w:val="24"/>
          <w:lang w:val="en-GB" w:eastAsia="en-GB" w:bidi="ar-SA"/>
        </w:rPr>
      </w:pPr>
      <w:r w:rsidRPr="0061363A">
        <w:rPr>
          <w:rFonts w:ascii="Arial" w:hAnsi="Arial" w:cs="Arial"/>
          <w:sz w:val="24"/>
          <w:szCs w:val="24"/>
          <w:lang w:val="en-GB" w:eastAsia="en-GB" w:bidi="ar-SA"/>
        </w:rPr>
        <w:t xml:space="preserve">To </w:t>
      </w:r>
      <w:r w:rsidR="00E954D8" w:rsidRPr="0061363A">
        <w:rPr>
          <w:rFonts w:ascii="Arial" w:hAnsi="Arial" w:cs="Arial"/>
          <w:sz w:val="24"/>
          <w:szCs w:val="24"/>
          <w:lang w:val="en-GB" w:eastAsia="en-GB" w:bidi="ar-SA"/>
        </w:rPr>
        <w:t>attend</w:t>
      </w:r>
      <w:r w:rsidRPr="0061363A">
        <w:rPr>
          <w:rFonts w:ascii="Arial" w:hAnsi="Arial" w:cs="Arial"/>
          <w:sz w:val="24"/>
          <w:szCs w:val="24"/>
          <w:lang w:val="en-GB" w:eastAsia="en-GB" w:bidi="ar-SA"/>
        </w:rPr>
        <w:t xml:space="preserve"> School meetings within the structure</w:t>
      </w:r>
      <w:r w:rsidR="00E954D8" w:rsidRPr="0061363A">
        <w:rPr>
          <w:rFonts w:ascii="Arial" w:hAnsi="Arial" w:cs="Arial"/>
          <w:sz w:val="24"/>
          <w:szCs w:val="24"/>
          <w:lang w:val="en-GB" w:eastAsia="en-GB" w:bidi="ar-SA"/>
        </w:rPr>
        <w:t xml:space="preserve"> and other relevant meetings</w:t>
      </w:r>
      <w:r w:rsidRPr="0061363A">
        <w:rPr>
          <w:rFonts w:ascii="Arial" w:hAnsi="Arial" w:cs="Arial"/>
          <w:sz w:val="24"/>
          <w:szCs w:val="24"/>
          <w:lang w:val="en-GB" w:eastAsia="en-GB" w:bidi="ar-SA"/>
        </w:rPr>
        <w:t>.</w:t>
      </w:r>
    </w:p>
    <w:p w14:paraId="513B2BE4" w14:textId="77777777" w:rsidR="00E54AC4" w:rsidRDefault="00E54AC4" w:rsidP="00E54AC4">
      <w:pPr>
        <w:pStyle w:val="ListParagraph"/>
        <w:spacing w:after="0" w:line="240" w:lineRule="auto"/>
        <w:rPr>
          <w:rFonts w:ascii="Arial" w:hAnsi="Arial" w:cs="Arial"/>
          <w:sz w:val="24"/>
          <w:szCs w:val="24"/>
          <w:lang w:val="en-GB" w:eastAsia="en-GB" w:bidi="ar-SA"/>
        </w:rPr>
      </w:pPr>
    </w:p>
    <w:p w14:paraId="660FB340" w14:textId="77777777" w:rsidR="0061363A" w:rsidRDefault="00E54AC4" w:rsidP="0061363A">
      <w:pPr>
        <w:pStyle w:val="ListParagraph"/>
        <w:numPr>
          <w:ilvl w:val="0"/>
          <w:numId w:val="17"/>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To meet Code of Practice requirements, ensuring that rotational information is available to local teams to meet the 12 week deadline, and to support information sharing to track exceptions, noting the contribution to HEE metrics.</w:t>
      </w:r>
    </w:p>
    <w:p w14:paraId="035C8DE6" w14:textId="77777777" w:rsidR="00E54AC4" w:rsidRDefault="00E54AC4" w:rsidP="00E54AC4">
      <w:pPr>
        <w:pStyle w:val="ListParagraph"/>
        <w:spacing w:after="0" w:line="240" w:lineRule="auto"/>
        <w:rPr>
          <w:rFonts w:ascii="Arial" w:hAnsi="Arial" w:cs="Arial"/>
          <w:sz w:val="24"/>
          <w:szCs w:val="24"/>
          <w:lang w:val="en-GB" w:eastAsia="en-GB" w:bidi="ar-SA"/>
        </w:rPr>
      </w:pPr>
    </w:p>
    <w:p w14:paraId="10BC5666" w14:textId="77777777" w:rsidR="00E54AC4" w:rsidRDefault="00E54AC4" w:rsidP="0061363A">
      <w:pPr>
        <w:pStyle w:val="ListParagraph"/>
        <w:numPr>
          <w:ilvl w:val="0"/>
          <w:numId w:val="17"/>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To undertake professional development identified for the role (attendance </w:t>
      </w:r>
      <w:r w:rsidR="00516012">
        <w:rPr>
          <w:rFonts w:ascii="Arial" w:hAnsi="Arial" w:cs="Arial"/>
          <w:sz w:val="24"/>
          <w:szCs w:val="24"/>
          <w:lang w:val="en-GB" w:eastAsia="en-GB" w:bidi="ar-SA"/>
        </w:rPr>
        <w:t xml:space="preserve">at </w:t>
      </w:r>
      <w:r>
        <w:rPr>
          <w:rFonts w:ascii="Arial" w:hAnsi="Arial" w:cs="Arial"/>
          <w:sz w:val="24"/>
          <w:szCs w:val="24"/>
          <w:lang w:val="en-GB" w:eastAsia="en-GB" w:bidi="ar-SA"/>
        </w:rPr>
        <w:t xml:space="preserve">required training days, on-line </w:t>
      </w:r>
      <w:r w:rsidR="00516012">
        <w:rPr>
          <w:rFonts w:ascii="Arial" w:hAnsi="Arial" w:cs="Arial"/>
          <w:sz w:val="24"/>
          <w:szCs w:val="24"/>
          <w:lang w:val="en-GB" w:eastAsia="en-GB" w:bidi="ar-SA"/>
        </w:rPr>
        <w:t>e-learning packages</w:t>
      </w:r>
      <w:r>
        <w:rPr>
          <w:rFonts w:ascii="Arial" w:hAnsi="Arial" w:cs="Arial"/>
          <w:sz w:val="24"/>
          <w:szCs w:val="24"/>
          <w:lang w:val="en-GB" w:eastAsia="en-GB" w:bidi="ar-SA"/>
        </w:rPr>
        <w:t>, etc).</w:t>
      </w:r>
    </w:p>
    <w:p w14:paraId="244B301E" w14:textId="77777777" w:rsidR="00E54AC4" w:rsidRDefault="00E54AC4" w:rsidP="00E54AC4">
      <w:pPr>
        <w:pStyle w:val="ListParagraph"/>
        <w:spacing w:after="0" w:line="240" w:lineRule="auto"/>
        <w:rPr>
          <w:rFonts w:ascii="Arial" w:hAnsi="Arial" w:cs="Arial"/>
          <w:sz w:val="24"/>
          <w:szCs w:val="24"/>
          <w:lang w:val="en-GB" w:eastAsia="en-GB" w:bidi="ar-SA"/>
        </w:rPr>
      </w:pPr>
    </w:p>
    <w:p w14:paraId="7381B70D" w14:textId="77777777" w:rsidR="00E54AC4" w:rsidRDefault="00E54AC4" w:rsidP="0061363A">
      <w:pPr>
        <w:pStyle w:val="ListParagraph"/>
        <w:numPr>
          <w:ilvl w:val="0"/>
          <w:numId w:val="17"/>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To assist the Head of School and Postgraduate Dean in the early identification of trainees requiring additional support through local monitoring, escalation as required and referral to appropriate services.</w:t>
      </w:r>
    </w:p>
    <w:p w14:paraId="52586ADA" w14:textId="77777777" w:rsidR="00E54AC4" w:rsidRDefault="00E54AC4" w:rsidP="00E54AC4">
      <w:pPr>
        <w:pStyle w:val="ListParagraph"/>
        <w:spacing w:after="0" w:line="240" w:lineRule="auto"/>
        <w:rPr>
          <w:rFonts w:ascii="Arial" w:hAnsi="Arial" w:cs="Arial"/>
          <w:sz w:val="24"/>
          <w:szCs w:val="24"/>
          <w:lang w:val="en-GB" w:eastAsia="en-GB" w:bidi="ar-SA"/>
        </w:rPr>
      </w:pPr>
    </w:p>
    <w:p w14:paraId="25081439" w14:textId="77777777" w:rsidR="00E54AC4" w:rsidRDefault="00E54AC4" w:rsidP="0061363A">
      <w:pPr>
        <w:pStyle w:val="ListParagraph"/>
        <w:numPr>
          <w:ilvl w:val="0"/>
          <w:numId w:val="17"/>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To facilitate career management or be able to provide access to career management skills or provision.</w:t>
      </w:r>
    </w:p>
    <w:p w14:paraId="41FC9F2E" w14:textId="77777777" w:rsidR="00751442" w:rsidRDefault="00751442" w:rsidP="00751442">
      <w:pPr>
        <w:spacing w:after="0" w:line="240" w:lineRule="auto"/>
        <w:rPr>
          <w:rFonts w:ascii="Arial" w:hAnsi="Arial" w:cs="Arial"/>
          <w:b/>
          <w:sz w:val="24"/>
          <w:szCs w:val="24"/>
          <w:lang w:val="en-GB" w:eastAsia="en-GB" w:bidi="ar-SA"/>
        </w:rPr>
      </w:pPr>
    </w:p>
    <w:p w14:paraId="137384B3" w14:textId="77777777" w:rsidR="00061937" w:rsidRPr="00061937" w:rsidRDefault="007D51B3" w:rsidP="00751442">
      <w:pPr>
        <w:spacing w:after="0" w:line="240" w:lineRule="auto"/>
        <w:rPr>
          <w:rFonts w:ascii="Arial" w:hAnsi="Arial" w:cs="Arial"/>
          <w:sz w:val="24"/>
          <w:szCs w:val="24"/>
          <w:lang w:val="en-GB" w:eastAsia="en-GB" w:bidi="ar-SA"/>
        </w:rPr>
      </w:pPr>
      <w:r w:rsidRPr="007D51B3">
        <w:rPr>
          <w:rFonts w:ascii="Arial" w:hAnsi="Arial" w:cs="Arial"/>
          <w:b/>
          <w:sz w:val="24"/>
          <w:szCs w:val="24"/>
          <w:lang w:val="en-GB" w:eastAsia="en-GB" w:bidi="ar-SA"/>
        </w:rPr>
        <w:t xml:space="preserve">Educational </w:t>
      </w:r>
      <w:r w:rsidR="00061937">
        <w:rPr>
          <w:rFonts w:ascii="Arial" w:hAnsi="Arial" w:cs="Arial"/>
          <w:b/>
          <w:sz w:val="24"/>
          <w:szCs w:val="24"/>
          <w:lang w:val="en-GB" w:eastAsia="en-GB" w:bidi="ar-SA"/>
        </w:rPr>
        <w:t xml:space="preserve">and </w:t>
      </w:r>
      <w:r w:rsidR="007438E9">
        <w:rPr>
          <w:rFonts w:ascii="Arial" w:hAnsi="Arial" w:cs="Arial"/>
          <w:b/>
          <w:sz w:val="24"/>
          <w:szCs w:val="24"/>
          <w:lang w:val="en-GB" w:eastAsia="en-GB" w:bidi="ar-SA"/>
        </w:rPr>
        <w:t>Workforce D</w:t>
      </w:r>
      <w:r w:rsidR="00061937" w:rsidRPr="00061937">
        <w:rPr>
          <w:rFonts w:ascii="Arial" w:hAnsi="Arial" w:cs="Arial"/>
          <w:b/>
          <w:sz w:val="24"/>
          <w:szCs w:val="24"/>
          <w:lang w:val="en-GB" w:eastAsia="en-GB" w:bidi="ar-SA"/>
        </w:rPr>
        <w:t xml:space="preserve">evelopment </w:t>
      </w:r>
    </w:p>
    <w:p w14:paraId="51B68A76" w14:textId="77777777" w:rsidR="00751442" w:rsidRDefault="00751442" w:rsidP="00751442">
      <w:pPr>
        <w:spacing w:after="0" w:line="240" w:lineRule="auto"/>
        <w:rPr>
          <w:rFonts w:ascii="Arial" w:hAnsi="Arial" w:cs="Arial"/>
          <w:sz w:val="24"/>
          <w:szCs w:val="24"/>
          <w:lang w:val="en-GB" w:eastAsia="en-GB" w:bidi="ar-SA"/>
        </w:rPr>
      </w:pPr>
    </w:p>
    <w:p w14:paraId="62EABCFD" w14:textId="77777777" w:rsidR="00F3697F" w:rsidRDefault="00F3697F" w:rsidP="00F3697F">
      <w:p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To advise and support the </w:t>
      </w:r>
      <w:r w:rsidR="00516012">
        <w:rPr>
          <w:rFonts w:ascii="Arial" w:hAnsi="Arial" w:cs="Arial"/>
          <w:sz w:val="24"/>
          <w:szCs w:val="24"/>
          <w:lang w:val="en-GB" w:eastAsia="en-GB" w:bidi="ar-SA"/>
        </w:rPr>
        <w:t>Head of School</w:t>
      </w:r>
      <w:r w:rsidR="006D3AFD">
        <w:rPr>
          <w:rFonts w:ascii="Arial" w:hAnsi="Arial" w:cs="Arial"/>
          <w:sz w:val="24"/>
          <w:szCs w:val="24"/>
          <w:lang w:val="en-GB" w:eastAsia="en-GB" w:bidi="ar-SA"/>
        </w:rPr>
        <w:t xml:space="preserve"> in </w:t>
      </w:r>
      <w:r>
        <w:rPr>
          <w:rFonts w:ascii="Arial" w:hAnsi="Arial" w:cs="Arial"/>
          <w:sz w:val="24"/>
          <w:szCs w:val="24"/>
          <w:lang w:val="en-GB" w:eastAsia="en-GB" w:bidi="ar-SA"/>
        </w:rPr>
        <w:t>educational and workforce development elements, including:</w:t>
      </w:r>
    </w:p>
    <w:p w14:paraId="626113DE" w14:textId="77777777" w:rsidR="00F3697F" w:rsidRDefault="00F3697F" w:rsidP="00751442">
      <w:pPr>
        <w:spacing w:after="0" w:line="240" w:lineRule="auto"/>
        <w:rPr>
          <w:rFonts w:ascii="Arial" w:hAnsi="Arial" w:cs="Arial"/>
          <w:sz w:val="24"/>
          <w:szCs w:val="24"/>
          <w:lang w:val="en-GB" w:eastAsia="en-GB" w:bidi="ar-SA"/>
        </w:rPr>
      </w:pPr>
    </w:p>
    <w:p w14:paraId="4144234F" w14:textId="77777777" w:rsidR="0004640F" w:rsidRDefault="0004640F" w:rsidP="00751442">
      <w:p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Professional Development of the educational faculty</w:t>
      </w:r>
    </w:p>
    <w:p w14:paraId="6E0B6A9C" w14:textId="77777777" w:rsidR="0087275E" w:rsidRDefault="0087275E" w:rsidP="00751442">
      <w:pPr>
        <w:spacing w:after="0" w:line="240" w:lineRule="auto"/>
        <w:rPr>
          <w:rFonts w:ascii="Arial" w:hAnsi="Arial" w:cs="Arial"/>
          <w:sz w:val="24"/>
          <w:szCs w:val="24"/>
          <w:lang w:val="en-GB" w:eastAsia="en-GB" w:bidi="ar-SA"/>
        </w:rPr>
      </w:pPr>
    </w:p>
    <w:p w14:paraId="4705C581" w14:textId="77777777" w:rsidR="0004640F" w:rsidRDefault="0087275E" w:rsidP="00751442">
      <w:pPr>
        <w:numPr>
          <w:ilvl w:val="0"/>
          <w:numId w:val="7"/>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To </w:t>
      </w:r>
      <w:r w:rsidR="00307959">
        <w:rPr>
          <w:rFonts w:ascii="Arial" w:hAnsi="Arial" w:cs="Arial"/>
          <w:sz w:val="24"/>
          <w:szCs w:val="24"/>
          <w:lang w:val="en-GB" w:eastAsia="en-GB" w:bidi="ar-SA"/>
        </w:rPr>
        <w:t>support compliance</w:t>
      </w:r>
      <w:r>
        <w:rPr>
          <w:rFonts w:ascii="Arial" w:hAnsi="Arial" w:cs="Arial"/>
          <w:sz w:val="24"/>
          <w:szCs w:val="24"/>
          <w:lang w:val="en-GB" w:eastAsia="en-GB" w:bidi="ar-SA"/>
        </w:rPr>
        <w:t xml:space="preserve"> with</w:t>
      </w:r>
      <w:r w:rsidR="0004640F" w:rsidRPr="00A970C2">
        <w:rPr>
          <w:rFonts w:ascii="Arial" w:hAnsi="Arial" w:cs="Arial"/>
          <w:sz w:val="24"/>
          <w:szCs w:val="24"/>
          <w:lang w:val="en-GB" w:eastAsia="en-GB" w:bidi="ar-SA"/>
        </w:rPr>
        <w:t xml:space="preserve"> requirements particularly with regard </w:t>
      </w:r>
      <w:r w:rsidR="007D51B3">
        <w:rPr>
          <w:rFonts w:ascii="Arial" w:hAnsi="Arial" w:cs="Arial"/>
          <w:sz w:val="24"/>
          <w:szCs w:val="24"/>
          <w:lang w:val="en-GB" w:eastAsia="en-GB" w:bidi="ar-SA"/>
        </w:rPr>
        <w:t xml:space="preserve">to the </w:t>
      </w:r>
      <w:r w:rsidR="0004640F" w:rsidRPr="00A970C2">
        <w:rPr>
          <w:rFonts w:ascii="Arial" w:hAnsi="Arial" w:cs="Arial"/>
          <w:sz w:val="24"/>
          <w:szCs w:val="24"/>
          <w:lang w:val="en-GB" w:eastAsia="en-GB" w:bidi="ar-SA"/>
        </w:rPr>
        <w:t>supervisi</w:t>
      </w:r>
      <w:r w:rsidR="006D3AFD">
        <w:rPr>
          <w:rFonts w:ascii="Arial" w:hAnsi="Arial" w:cs="Arial"/>
          <w:sz w:val="24"/>
          <w:szCs w:val="24"/>
          <w:lang w:val="en-GB" w:eastAsia="en-GB" w:bidi="ar-SA"/>
        </w:rPr>
        <w:t xml:space="preserve">on and support for </w:t>
      </w:r>
      <w:r w:rsidR="0004640F" w:rsidRPr="00A970C2">
        <w:rPr>
          <w:rFonts w:ascii="Arial" w:hAnsi="Arial" w:cs="Arial"/>
          <w:sz w:val="24"/>
          <w:szCs w:val="24"/>
          <w:lang w:val="en-GB" w:eastAsia="en-GB" w:bidi="ar-SA"/>
        </w:rPr>
        <w:t>trainees</w:t>
      </w:r>
      <w:r w:rsidR="005133F4">
        <w:rPr>
          <w:rFonts w:ascii="Arial" w:hAnsi="Arial" w:cs="Arial"/>
          <w:sz w:val="24"/>
          <w:szCs w:val="24"/>
          <w:lang w:val="en-GB" w:eastAsia="en-GB" w:bidi="ar-SA"/>
        </w:rPr>
        <w:t xml:space="preserve"> and learners</w:t>
      </w:r>
      <w:r w:rsidR="0004640F" w:rsidRPr="00A970C2">
        <w:rPr>
          <w:rFonts w:ascii="Arial" w:hAnsi="Arial" w:cs="Arial"/>
          <w:sz w:val="24"/>
          <w:szCs w:val="24"/>
          <w:lang w:val="en-GB" w:eastAsia="en-GB" w:bidi="ar-SA"/>
        </w:rPr>
        <w:t>.</w:t>
      </w:r>
    </w:p>
    <w:p w14:paraId="4376AFD1" w14:textId="77777777" w:rsidR="00751442" w:rsidRDefault="00751442" w:rsidP="00751442">
      <w:pPr>
        <w:spacing w:after="0" w:line="240" w:lineRule="auto"/>
        <w:ind w:left="720"/>
        <w:rPr>
          <w:rFonts w:ascii="Arial" w:hAnsi="Arial" w:cs="Arial"/>
          <w:sz w:val="24"/>
          <w:szCs w:val="24"/>
          <w:lang w:val="en-GB" w:eastAsia="en-GB" w:bidi="ar-SA"/>
        </w:rPr>
      </w:pPr>
    </w:p>
    <w:p w14:paraId="3B43C97B" w14:textId="77777777" w:rsidR="0004640F" w:rsidRDefault="0004640F" w:rsidP="00751442">
      <w:pPr>
        <w:numPr>
          <w:ilvl w:val="0"/>
          <w:numId w:val="7"/>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To identify learning needs and support provision of educational appraisal, educator developme</w:t>
      </w:r>
      <w:r w:rsidR="005133F4">
        <w:rPr>
          <w:rFonts w:ascii="Arial" w:hAnsi="Arial" w:cs="Arial"/>
          <w:sz w:val="24"/>
          <w:szCs w:val="24"/>
          <w:lang w:val="en-GB" w:eastAsia="en-GB" w:bidi="ar-SA"/>
        </w:rPr>
        <w:t xml:space="preserve">nt and resource for faculty, </w:t>
      </w:r>
      <w:r w:rsidR="00312620">
        <w:rPr>
          <w:rFonts w:ascii="Arial" w:hAnsi="Arial" w:cs="Arial"/>
          <w:sz w:val="24"/>
          <w:szCs w:val="24"/>
          <w:lang w:val="en-GB" w:eastAsia="en-GB" w:bidi="ar-SA"/>
        </w:rPr>
        <w:t>trainee</w:t>
      </w:r>
      <w:r w:rsidRPr="00A970C2">
        <w:rPr>
          <w:rFonts w:ascii="Arial" w:hAnsi="Arial" w:cs="Arial"/>
          <w:sz w:val="24"/>
          <w:szCs w:val="24"/>
          <w:lang w:val="en-GB" w:eastAsia="en-GB" w:bidi="ar-SA"/>
        </w:rPr>
        <w:t>s</w:t>
      </w:r>
      <w:r w:rsidR="005133F4">
        <w:rPr>
          <w:rFonts w:ascii="Arial" w:hAnsi="Arial" w:cs="Arial"/>
          <w:sz w:val="24"/>
          <w:szCs w:val="24"/>
          <w:lang w:val="en-GB" w:eastAsia="en-GB" w:bidi="ar-SA"/>
        </w:rPr>
        <w:t xml:space="preserve"> and learners</w:t>
      </w:r>
      <w:r w:rsidRPr="00A970C2">
        <w:rPr>
          <w:rFonts w:ascii="Arial" w:hAnsi="Arial" w:cs="Arial"/>
          <w:sz w:val="24"/>
          <w:szCs w:val="24"/>
          <w:lang w:val="en-GB" w:eastAsia="en-GB" w:bidi="ar-SA"/>
        </w:rPr>
        <w:t>.</w:t>
      </w:r>
    </w:p>
    <w:p w14:paraId="32954462" w14:textId="77777777" w:rsidR="00751442" w:rsidRPr="00A970C2" w:rsidRDefault="00751442" w:rsidP="00751442">
      <w:pPr>
        <w:spacing w:after="0" w:line="240" w:lineRule="auto"/>
        <w:ind w:left="720"/>
        <w:rPr>
          <w:rFonts w:ascii="Arial" w:hAnsi="Arial" w:cs="Arial"/>
          <w:sz w:val="24"/>
          <w:szCs w:val="24"/>
          <w:lang w:val="en-GB" w:eastAsia="en-GB" w:bidi="ar-SA"/>
        </w:rPr>
      </w:pPr>
    </w:p>
    <w:p w14:paraId="236D2F22" w14:textId="77777777" w:rsidR="0004640F" w:rsidRDefault="0004640F" w:rsidP="00751442">
      <w:pPr>
        <w:numPr>
          <w:ilvl w:val="0"/>
          <w:numId w:val="7"/>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To create and promote shared learning opportunities to increase effective inter-professional working</w:t>
      </w:r>
      <w:r w:rsidR="0087275E">
        <w:rPr>
          <w:rFonts w:ascii="Arial" w:hAnsi="Arial" w:cs="Arial"/>
          <w:sz w:val="24"/>
          <w:szCs w:val="24"/>
          <w:lang w:val="en-GB" w:eastAsia="en-GB" w:bidi="ar-SA"/>
        </w:rPr>
        <w:t xml:space="preserve"> across t</w:t>
      </w:r>
      <w:r w:rsidR="00312620">
        <w:rPr>
          <w:rFonts w:ascii="Arial" w:hAnsi="Arial" w:cs="Arial"/>
          <w:sz w:val="24"/>
          <w:szCs w:val="24"/>
          <w:lang w:val="en-GB" w:eastAsia="en-GB" w:bidi="ar-SA"/>
        </w:rPr>
        <w:t>he School</w:t>
      </w:r>
      <w:r w:rsidR="00751442">
        <w:rPr>
          <w:rFonts w:ascii="Arial" w:hAnsi="Arial" w:cs="Arial"/>
          <w:sz w:val="24"/>
          <w:szCs w:val="24"/>
          <w:lang w:val="en-GB" w:eastAsia="en-GB" w:bidi="ar-SA"/>
        </w:rPr>
        <w:t>.</w:t>
      </w:r>
    </w:p>
    <w:p w14:paraId="2EB5E26D" w14:textId="77777777" w:rsidR="00751442" w:rsidRDefault="00751442" w:rsidP="00751442">
      <w:pPr>
        <w:pStyle w:val="ListParagraph"/>
        <w:spacing w:after="0" w:line="240" w:lineRule="auto"/>
        <w:rPr>
          <w:rFonts w:ascii="Arial" w:hAnsi="Arial" w:cs="Arial"/>
          <w:sz w:val="24"/>
          <w:szCs w:val="24"/>
          <w:lang w:val="en-GB" w:eastAsia="en-GB" w:bidi="ar-SA"/>
        </w:rPr>
      </w:pPr>
    </w:p>
    <w:p w14:paraId="12BC367C" w14:textId="77777777" w:rsidR="00061937" w:rsidRDefault="00061937" w:rsidP="00751442">
      <w:p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Intelligence Support/ provision </w:t>
      </w:r>
    </w:p>
    <w:p w14:paraId="5982E014" w14:textId="77777777" w:rsidR="00751442" w:rsidRPr="00A970C2" w:rsidRDefault="00751442" w:rsidP="00751442">
      <w:pPr>
        <w:spacing w:after="0" w:line="240" w:lineRule="auto"/>
        <w:rPr>
          <w:rFonts w:ascii="Arial" w:hAnsi="Arial" w:cs="Arial"/>
          <w:sz w:val="24"/>
          <w:szCs w:val="24"/>
          <w:lang w:val="en-GB" w:eastAsia="en-GB" w:bidi="ar-SA"/>
        </w:rPr>
      </w:pPr>
    </w:p>
    <w:p w14:paraId="0CDB3F7A" w14:textId="77777777" w:rsidR="00061937" w:rsidRDefault="00061937" w:rsidP="00751442">
      <w:pPr>
        <w:numPr>
          <w:ilvl w:val="0"/>
          <w:numId w:val="10"/>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To </w:t>
      </w:r>
      <w:r>
        <w:rPr>
          <w:rFonts w:ascii="Arial" w:hAnsi="Arial" w:cs="Arial"/>
          <w:sz w:val="24"/>
          <w:szCs w:val="24"/>
          <w:lang w:val="en-GB" w:eastAsia="en-GB" w:bidi="ar-SA"/>
        </w:rPr>
        <w:t xml:space="preserve">ensure local intelligence processes </w:t>
      </w:r>
      <w:r w:rsidRPr="00A970C2">
        <w:rPr>
          <w:rFonts w:ascii="Arial" w:hAnsi="Arial" w:cs="Arial"/>
          <w:sz w:val="24"/>
          <w:szCs w:val="24"/>
          <w:lang w:val="en-GB" w:eastAsia="en-GB" w:bidi="ar-SA"/>
        </w:rPr>
        <w:t>inform quality management processes.</w:t>
      </w:r>
    </w:p>
    <w:p w14:paraId="521EE77D" w14:textId="77777777" w:rsidR="00751442" w:rsidRPr="00A970C2" w:rsidRDefault="00751442" w:rsidP="00751442">
      <w:pPr>
        <w:spacing w:after="0" w:line="240" w:lineRule="auto"/>
        <w:ind w:left="720"/>
        <w:rPr>
          <w:rFonts w:ascii="Arial" w:hAnsi="Arial" w:cs="Arial"/>
          <w:sz w:val="24"/>
          <w:szCs w:val="24"/>
          <w:lang w:val="en-GB" w:eastAsia="en-GB" w:bidi="ar-SA"/>
        </w:rPr>
      </w:pPr>
    </w:p>
    <w:p w14:paraId="06A37AC9" w14:textId="77777777" w:rsidR="00061937" w:rsidRPr="00A970C2" w:rsidRDefault="00061937" w:rsidP="00751442">
      <w:pPr>
        <w:numPr>
          <w:ilvl w:val="0"/>
          <w:numId w:val="10"/>
        </w:num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To en</w:t>
      </w:r>
      <w:r w:rsidR="00312620">
        <w:rPr>
          <w:rFonts w:ascii="Arial" w:hAnsi="Arial" w:cs="Arial"/>
          <w:sz w:val="24"/>
          <w:szCs w:val="24"/>
          <w:lang w:val="en-GB" w:eastAsia="en-GB" w:bidi="ar-SA"/>
        </w:rPr>
        <w:t xml:space="preserve">gage with </w:t>
      </w:r>
      <w:r>
        <w:rPr>
          <w:rFonts w:ascii="Arial" w:hAnsi="Arial" w:cs="Arial"/>
          <w:sz w:val="24"/>
          <w:szCs w:val="24"/>
          <w:lang w:val="en-GB" w:eastAsia="en-GB" w:bidi="ar-SA"/>
        </w:rPr>
        <w:t>information systems</w:t>
      </w:r>
      <w:r w:rsidR="00312620">
        <w:rPr>
          <w:rFonts w:ascii="Arial" w:hAnsi="Arial" w:cs="Arial"/>
          <w:sz w:val="24"/>
          <w:szCs w:val="24"/>
          <w:lang w:val="en-GB" w:eastAsia="en-GB" w:bidi="ar-SA"/>
        </w:rPr>
        <w:t xml:space="preserve"> (trainee database, post establishments).</w:t>
      </w:r>
    </w:p>
    <w:p w14:paraId="48AA125D" w14:textId="77777777" w:rsidR="008D4130" w:rsidRDefault="008D4130" w:rsidP="00751442">
      <w:pPr>
        <w:spacing w:after="0" w:line="240" w:lineRule="auto"/>
        <w:rPr>
          <w:rFonts w:ascii="Arial" w:hAnsi="Arial" w:cs="Arial"/>
          <w:sz w:val="24"/>
          <w:szCs w:val="24"/>
          <w:lang w:val="en-GB" w:eastAsia="en-GB" w:bidi="ar-SA"/>
        </w:rPr>
      </w:pPr>
    </w:p>
    <w:p w14:paraId="3F8F4D1B" w14:textId="77777777" w:rsidR="0004640F" w:rsidRDefault="0004640F" w:rsidP="00751442">
      <w:p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Strategic Workforce Development</w:t>
      </w:r>
      <w:r w:rsidR="00061937">
        <w:rPr>
          <w:rFonts w:ascii="Arial" w:hAnsi="Arial" w:cs="Arial"/>
          <w:sz w:val="24"/>
          <w:szCs w:val="24"/>
          <w:lang w:val="en-GB" w:eastAsia="en-GB" w:bidi="ar-SA"/>
        </w:rPr>
        <w:t xml:space="preserve"> and Commissioning </w:t>
      </w:r>
    </w:p>
    <w:p w14:paraId="778DDE0C" w14:textId="77777777" w:rsidR="00751442" w:rsidRPr="004C7534" w:rsidRDefault="00751442" w:rsidP="00751442">
      <w:pPr>
        <w:spacing w:after="0" w:line="240" w:lineRule="auto"/>
        <w:ind w:left="720"/>
        <w:rPr>
          <w:rFonts w:ascii="Arial" w:hAnsi="Arial" w:cs="Arial"/>
          <w:sz w:val="24"/>
          <w:szCs w:val="24"/>
        </w:rPr>
      </w:pPr>
    </w:p>
    <w:p w14:paraId="188C5904" w14:textId="77777777" w:rsidR="004C7534" w:rsidRDefault="00312620" w:rsidP="00751442">
      <w:pPr>
        <w:numPr>
          <w:ilvl w:val="0"/>
          <w:numId w:val="3"/>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To develop educational programmes where needed to support achievement of curriculum competencies, engaging with commissioning processes as required.</w:t>
      </w:r>
    </w:p>
    <w:p w14:paraId="5B3F9C3C" w14:textId="77777777" w:rsidR="00312620" w:rsidRDefault="00312620" w:rsidP="00312620">
      <w:pPr>
        <w:spacing w:after="0" w:line="240" w:lineRule="auto"/>
        <w:ind w:left="720"/>
        <w:rPr>
          <w:rFonts w:ascii="Arial" w:hAnsi="Arial" w:cs="Arial"/>
          <w:sz w:val="24"/>
          <w:szCs w:val="24"/>
          <w:lang w:val="en-GB" w:eastAsia="en-GB" w:bidi="ar-SA"/>
        </w:rPr>
      </w:pPr>
    </w:p>
    <w:p w14:paraId="325982F6" w14:textId="77777777" w:rsidR="004C7534" w:rsidRDefault="004C7534" w:rsidP="00751442">
      <w:pPr>
        <w:numPr>
          <w:ilvl w:val="0"/>
          <w:numId w:val="3"/>
        </w:numPr>
        <w:spacing w:after="0" w:line="240" w:lineRule="auto"/>
        <w:rPr>
          <w:rFonts w:ascii="Arial" w:hAnsi="Arial" w:cs="Arial"/>
          <w:sz w:val="24"/>
          <w:szCs w:val="24"/>
          <w:lang w:val="en-GB" w:eastAsia="en-GB" w:bidi="ar-SA"/>
        </w:rPr>
      </w:pPr>
      <w:r w:rsidRPr="004C7534">
        <w:rPr>
          <w:rFonts w:ascii="Arial" w:hAnsi="Arial" w:cs="Arial"/>
          <w:sz w:val="24"/>
          <w:szCs w:val="24"/>
          <w:lang w:val="en-GB" w:eastAsia="en-GB" w:bidi="ar-SA"/>
        </w:rPr>
        <w:t>To support the implementation of alternative workforce solutions</w:t>
      </w:r>
      <w:r w:rsidR="00312620">
        <w:rPr>
          <w:rFonts w:ascii="Arial" w:hAnsi="Arial" w:cs="Arial"/>
          <w:sz w:val="24"/>
          <w:szCs w:val="24"/>
          <w:lang w:val="en-GB" w:eastAsia="en-GB" w:bidi="ar-SA"/>
        </w:rPr>
        <w:t xml:space="preserve"> within the School</w:t>
      </w:r>
      <w:r w:rsidRPr="004C7534">
        <w:rPr>
          <w:rFonts w:ascii="Arial" w:hAnsi="Arial" w:cs="Arial"/>
          <w:sz w:val="24"/>
          <w:szCs w:val="24"/>
          <w:lang w:val="en-GB" w:eastAsia="en-GB" w:bidi="ar-SA"/>
        </w:rPr>
        <w:t>.</w:t>
      </w:r>
    </w:p>
    <w:p w14:paraId="2F01F70D" w14:textId="77777777" w:rsidR="0083395A" w:rsidRDefault="0083395A" w:rsidP="0083395A">
      <w:pPr>
        <w:pStyle w:val="ListParagraph"/>
        <w:spacing w:after="0" w:line="240" w:lineRule="auto"/>
        <w:rPr>
          <w:rFonts w:ascii="Arial" w:hAnsi="Arial" w:cs="Arial"/>
          <w:sz w:val="24"/>
          <w:szCs w:val="24"/>
          <w:lang w:val="en-GB" w:eastAsia="en-GB" w:bidi="ar-SA"/>
        </w:rPr>
      </w:pPr>
    </w:p>
    <w:p w14:paraId="796F85D6" w14:textId="77777777" w:rsidR="0083395A" w:rsidRPr="0083395A" w:rsidRDefault="0083395A" w:rsidP="0083395A">
      <w:pPr>
        <w:pStyle w:val="ListParagraph"/>
        <w:numPr>
          <w:ilvl w:val="0"/>
          <w:numId w:val="3"/>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To advise the </w:t>
      </w:r>
      <w:r w:rsidR="00E954D8">
        <w:rPr>
          <w:rFonts w:ascii="Arial" w:hAnsi="Arial" w:cs="Arial"/>
          <w:sz w:val="24"/>
          <w:szCs w:val="24"/>
          <w:lang w:val="en-GB" w:eastAsia="en-GB" w:bidi="ar-SA"/>
        </w:rPr>
        <w:t xml:space="preserve">Head of School </w:t>
      </w:r>
      <w:r>
        <w:rPr>
          <w:rFonts w:ascii="Arial" w:hAnsi="Arial" w:cs="Arial"/>
          <w:sz w:val="24"/>
          <w:szCs w:val="24"/>
          <w:lang w:val="en-GB" w:eastAsia="en-GB" w:bidi="ar-SA"/>
        </w:rPr>
        <w:t>on commissioning and decommissioning activities.</w:t>
      </w:r>
    </w:p>
    <w:p w14:paraId="466E53F5" w14:textId="77777777" w:rsidR="0083395A" w:rsidRDefault="0083395A" w:rsidP="00751442">
      <w:pPr>
        <w:spacing w:after="0" w:line="240" w:lineRule="auto"/>
        <w:rPr>
          <w:rFonts w:ascii="Arial" w:hAnsi="Arial" w:cs="Arial"/>
          <w:sz w:val="24"/>
          <w:szCs w:val="24"/>
          <w:lang w:val="en-GB" w:eastAsia="en-GB" w:bidi="ar-SA"/>
        </w:rPr>
      </w:pPr>
    </w:p>
    <w:p w14:paraId="1197C987" w14:textId="77777777" w:rsidR="0004640F" w:rsidRDefault="0004640F" w:rsidP="00751442">
      <w:pPr>
        <w:spacing w:after="0" w:line="240" w:lineRule="auto"/>
        <w:rPr>
          <w:rFonts w:ascii="Arial" w:hAnsi="Arial" w:cs="Arial"/>
          <w:sz w:val="24"/>
          <w:szCs w:val="24"/>
          <w:lang w:val="en-GB" w:eastAsia="en-GB" w:bidi="ar-SA"/>
        </w:rPr>
      </w:pPr>
      <w:r w:rsidRPr="00A970C2">
        <w:rPr>
          <w:rFonts w:ascii="Arial" w:hAnsi="Arial" w:cs="Arial"/>
          <w:sz w:val="24"/>
          <w:szCs w:val="24"/>
          <w:lang w:val="en-GB" w:eastAsia="en-GB" w:bidi="ar-SA"/>
        </w:rPr>
        <w:t xml:space="preserve">Finance </w:t>
      </w:r>
    </w:p>
    <w:p w14:paraId="071B0CA0" w14:textId="77777777" w:rsidR="00751442" w:rsidRDefault="00751442" w:rsidP="00751442">
      <w:pPr>
        <w:spacing w:after="0" w:line="240" w:lineRule="auto"/>
        <w:rPr>
          <w:rFonts w:ascii="Arial" w:hAnsi="Arial" w:cs="Arial"/>
          <w:sz w:val="24"/>
          <w:szCs w:val="24"/>
          <w:lang w:val="en-GB" w:eastAsia="en-GB" w:bidi="ar-SA"/>
        </w:rPr>
      </w:pPr>
    </w:p>
    <w:p w14:paraId="33BFFBAA" w14:textId="77777777" w:rsidR="0004640F" w:rsidRDefault="004B50B8"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To</w:t>
      </w:r>
      <w:r w:rsidR="0004640F" w:rsidRPr="00A970C2">
        <w:rPr>
          <w:rFonts w:ascii="Arial" w:hAnsi="Arial" w:cs="Arial"/>
          <w:sz w:val="24"/>
          <w:szCs w:val="24"/>
          <w:lang w:val="en-GB" w:eastAsia="en-GB" w:bidi="ar-SA"/>
        </w:rPr>
        <w:t xml:space="preserve"> ensure compliance with procurement requirements.</w:t>
      </w:r>
    </w:p>
    <w:p w14:paraId="672682AB" w14:textId="77777777" w:rsidR="00312620" w:rsidRDefault="00312620" w:rsidP="00751442">
      <w:pPr>
        <w:spacing w:after="0" w:line="240" w:lineRule="auto"/>
        <w:rPr>
          <w:rFonts w:ascii="Arial" w:hAnsi="Arial" w:cs="Arial"/>
          <w:b/>
          <w:sz w:val="24"/>
          <w:szCs w:val="24"/>
        </w:rPr>
      </w:pPr>
    </w:p>
    <w:p w14:paraId="4B6FD920" w14:textId="77777777" w:rsidR="0004640F" w:rsidRDefault="00751442" w:rsidP="00751442">
      <w:pPr>
        <w:spacing w:after="0" w:line="240" w:lineRule="auto"/>
        <w:rPr>
          <w:rFonts w:ascii="Arial" w:hAnsi="Arial" w:cs="Arial"/>
          <w:b/>
          <w:sz w:val="24"/>
          <w:szCs w:val="24"/>
        </w:rPr>
      </w:pPr>
      <w:r>
        <w:rPr>
          <w:rFonts w:ascii="Arial" w:hAnsi="Arial" w:cs="Arial"/>
          <w:b/>
          <w:sz w:val="24"/>
          <w:szCs w:val="24"/>
        </w:rPr>
        <w:t>Key Relationships</w:t>
      </w:r>
    </w:p>
    <w:p w14:paraId="1CE975E5" w14:textId="77777777" w:rsidR="00751442" w:rsidRPr="00786FE6" w:rsidRDefault="00751442" w:rsidP="00751442">
      <w:pPr>
        <w:spacing w:after="0" w:line="240" w:lineRule="auto"/>
        <w:rPr>
          <w:rFonts w:ascii="Arial" w:hAnsi="Arial" w:cs="Arial"/>
          <w:b/>
          <w:sz w:val="24"/>
          <w:szCs w:val="24"/>
        </w:rPr>
      </w:pPr>
    </w:p>
    <w:p w14:paraId="435CA0CB" w14:textId="77777777" w:rsidR="0004640F" w:rsidRDefault="008D4130"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Postgraduate Dean</w:t>
      </w:r>
    </w:p>
    <w:p w14:paraId="539153FA" w14:textId="77777777" w:rsidR="00225E29" w:rsidRDefault="00225E29" w:rsidP="00225E29">
      <w:pPr>
        <w:spacing w:after="0" w:line="240" w:lineRule="auto"/>
        <w:ind w:left="720"/>
        <w:rPr>
          <w:rFonts w:ascii="Arial" w:hAnsi="Arial" w:cs="Arial"/>
          <w:sz w:val="24"/>
          <w:szCs w:val="24"/>
          <w:lang w:val="en-GB" w:eastAsia="en-GB" w:bidi="ar-SA"/>
        </w:rPr>
      </w:pPr>
    </w:p>
    <w:p w14:paraId="094F7B8F" w14:textId="77777777" w:rsidR="00E954D8" w:rsidRDefault="00E954D8"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Head of School</w:t>
      </w:r>
    </w:p>
    <w:p w14:paraId="4943D957" w14:textId="77777777" w:rsidR="000B45E9" w:rsidRDefault="000B45E9" w:rsidP="000B45E9">
      <w:pPr>
        <w:spacing w:after="0" w:line="240" w:lineRule="auto"/>
        <w:ind w:left="720"/>
        <w:rPr>
          <w:rFonts w:ascii="Arial" w:hAnsi="Arial" w:cs="Arial"/>
          <w:sz w:val="24"/>
          <w:szCs w:val="24"/>
          <w:lang w:val="en-GB" w:eastAsia="en-GB" w:bidi="ar-SA"/>
        </w:rPr>
      </w:pPr>
    </w:p>
    <w:p w14:paraId="4AF5C7E1" w14:textId="77777777" w:rsidR="00225E29" w:rsidRDefault="00225E29" w:rsidP="00225E29">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S</w:t>
      </w:r>
      <w:r w:rsidRPr="00E161C9">
        <w:rPr>
          <w:rFonts w:ascii="Arial" w:hAnsi="Arial" w:cs="Arial"/>
          <w:sz w:val="24"/>
          <w:szCs w:val="24"/>
          <w:lang w:val="en-GB" w:eastAsia="en-GB" w:bidi="ar-SA"/>
        </w:rPr>
        <w:t>taff at all levels across the geographical a</w:t>
      </w:r>
      <w:r>
        <w:rPr>
          <w:rFonts w:ascii="Arial" w:hAnsi="Arial" w:cs="Arial"/>
          <w:sz w:val="24"/>
          <w:szCs w:val="24"/>
          <w:lang w:val="en-GB" w:eastAsia="en-GB" w:bidi="ar-SA"/>
        </w:rPr>
        <w:t>rea covered by the local office</w:t>
      </w:r>
    </w:p>
    <w:p w14:paraId="5201E472" w14:textId="77777777" w:rsidR="00225E29" w:rsidRDefault="00225E29" w:rsidP="00225E29">
      <w:pPr>
        <w:spacing w:after="0" w:line="240" w:lineRule="auto"/>
        <w:ind w:left="720"/>
        <w:rPr>
          <w:rFonts w:ascii="Arial" w:hAnsi="Arial" w:cs="Arial"/>
          <w:sz w:val="24"/>
          <w:szCs w:val="24"/>
          <w:lang w:val="en-GB" w:eastAsia="en-GB" w:bidi="ar-SA"/>
        </w:rPr>
      </w:pPr>
    </w:p>
    <w:p w14:paraId="2DA5BDDC" w14:textId="77777777" w:rsidR="00B34C8B" w:rsidRDefault="00B34C8B"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Practices and schemes</w:t>
      </w:r>
    </w:p>
    <w:p w14:paraId="4A716F99" w14:textId="77777777" w:rsidR="00B34C8B" w:rsidRDefault="00B34C8B" w:rsidP="00B34C8B">
      <w:pPr>
        <w:spacing w:after="0" w:line="240" w:lineRule="auto"/>
        <w:ind w:left="720"/>
        <w:rPr>
          <w:rFonts w:ascii="Arial" w:hAnsi="Arial" w:cs="Arial"/>
          <w:sz w:val="24"/>
          <w:szCs w:val="24"/>
          <w:lang w:val="en-GB" w:eastAsia="en-GB" w:bidi="ar-SA"/>
        </w:rPr>
      </w:pPr>
    </w:p>
    <w:p w14:paraId="7CD30FC7" w14:textId="77777777" w:rsidR="004B50B8" w:rsidRDefault="00312620"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Associate and deputy deans</w:t>
      </w:r>
    </w:p>
    <w:p w14:paraId="48114545" w14:textId="77777777" w:rsidR="00312620" w:rsidRDefault="00312620" w:rsidP="00312620">
      <w:pPr>
        <w:spacing w:after="0" w:line="240" w:lineRule="auto"/>
        <w:ind w:left="720"/>
        <w:rPr>
          <w:rFonts w:ascii="Arial" w:hAnsi="Arial" w:cs="Arial"/>
          <w:sz w:val="24"/>
          <w:szCs w:val="24"/>
          <w:lang w:val="en-GB" w:eastAsia="en-GB" w:bidi="ar-SA"/>
        </w:rPr>
      </w:pPr>
    </w:p>
    <w:p w14:paraId="599B4B32" w14:textId="77777777" w:rsidR="00312620" w:rsidRDefault="00E954D8"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Clinical Faculty</w:t>
      </w:r>
    </w:p>
    <w:p w14:paraId="35A0A2EB" w14:textId="77777777" w:rsidR="00257ABC" w:rsidRDefault="00257ABC" w:rsidP="00257ABC">
      <w:pPr>
        <w:spacing w:after="0" w:line="240" w:lineRule="auto"/>
        <w:ind w:left="720"/>
        <w:rPr>
          <w:rFonts w:ascii="Arial" w:hAnsi="Arial" w:cs="Arial"/>
          <w:sz w:val="24"/>
          <w:szCs w:val="24"/>
          <w:lang w:val="en-GB" w:eastAsia="en-GB" w:bidi="ar-SA"/>
        </w:rPr>
      </w:pPr>
    </w:p>
    <w:p w14:paraId="6E96DE78" w14:textId="77777777" w:rsidR="00257ABC" w:rsidRDefault="00257ABC" w:rsidP="00257ABC">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Other Heads of Schools</w:t>
      </w:r>
    </w:p>
    <w:p w14:paraId="2CE19E47" w14:textId="77777777" w:rsidR="00E54AC4" w:rsidRDefault="00E54AC4" w:rsidP="00E54AC4">
      <w:pPr>
        <w:spacing w:after="0" w:line="240" w:lineRule="auto"/>
        <w:ind w:left="720"/>
        <w:rPr>
          <w:rFonts w:ascii="Arial" w:hAnsi="Arial" w:cs="Arial"/>
          <w:sz w:val="24"/>
          <w:szCs w:val="24"/>
          <w:lang w:val="en-GB" w:eastAsia="en-GB" w:bidi="ar-SA"/>
        </w:rPr>
      </w:pPr>
    </w:p>
    <w:p w14:paraId="6681C6DC" w14:textId="77777777" w:rsidR="00E54AC4" w:rsidRDefault="00E54AC4" w:rsidP="00257ABC">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Other Training Programme Directors, including Defence Deanery leads</w:t>
      </w:r>
      <w:r w:rsidR="00B34C8B">
        <w:rPr>
          <w:rFonts w:ascii="Arial" w:hAnsi="Arial" w:cs="Arial"/>
          <w:sz w:val="24"/>
          <w:szCs w:val="24"/>
          <w:lang w:val="en-GB" w:eastAsia="en-GB" w:bidi="ar-SA"/>
        </w:rPr>
        <w:t xml:space="preserve"> where appropriate</w:t>
      </w:r>
    </w:p>
    <w:p w14:paraId="1BB6C130" w14:textId="77777777" w:rsidR="00312620" w:rsidRDefault="00312620" w:rsidP="00312620">
      <w:pPr>
        <w:spacing w:after="0" w:line="240" w:lineRule="auto"/>
        <w:ind w:left="720"/>
        <w:rPr>
          <w:rFonts w:ascii="Arial" w:hAnsi="Arial" w:cs="Arial"/>
          <w:sz w:val="24"/>
          <w:szCs w:val="24"/>
          <w:lang w:val="en-GB" w:eastAsia="en-GB" w:bidi="ar-SA"/>
        </w:rPr>
      </w:pPr>
    </w:p>
    <w:p w14:paraId="4D1E0B0E" w14:textId="77777777" w:rsidR="00312620" w:rsidRDefault="00312620"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Royal Colleges</w:t>
      </w:r>
    </w:p>
    <w:p w14:paraId="149AEFE8" w14:textId="77777777" w:rsidR="00751442" w:rsidRPr="00E161C9" w:rsidRDefault="00751442" w:rsidP="00751442">
      <w:pPr>
        <w:spacing w:after="0" w:line="240" w:lineRule="auto"/>
        <w:ind w:left="720"/>
        <w:rPr>
          <w:rFonts w:ascii="Arial" w:hAnsi="Arial" w:cs="Arial"/>
          <w:sz w:val="24"/>
          <w:szCs w:val="24"/>
          <w:lang w:val="en-GB" w:eastAsia="en-GB" w:bidi="ar-SA"/>
        </w:rPr>
      </w:pPr>
    </w:p>
    <w:p w14:paraId="16F24644" w14:textId="77777777" w:rsidR="00F537EA" w:rsidRDefault="00F537EA" w:rsidP="00751442">
      <w:pPr>
        <w:numPr>
          <w:ilvl w:val="0"/>
          <w:numId w:val="11"/>
        </w:numPr>
        <w:spacing w:after="0" w:line="240" w:lineRule="auto"/>
        <w:rPr>
          <w:rFonts w:ascii="Arial" w:hAnsi="Arial" w:cs="Arial"/>
          <w:sz w:val="24"/>
          <w:szCs w:val="24"/>
          <w:lang w:val="en-GB" w:eastAsia="en-GB" w:bidi="ar-SA"/>
        </w:rPr>
      </w:pPr>
      <w:r w:rsidRPr="00E161C9">
        <w:rPr>
          <w:rFonts w:ascii="Arial" w:hAnsi="Arial" w:cs="Arial"/>
          <w:sz w:val="24"/>
          <w:szCs w:val="24"/>
          <w:lang w:val="en-GB" w:eastAsia="en-GB" w:bidi="ar-SA"/>
        </w:rPr>
        <w:t>Professional and regu</w:t>
      </w:r>
      <w:r w:rsidR="008D4130">
        <w:rPr>
          <w:rFonts w:ascii="Arial" w:hAnsi="Arial" w:cs="Arial"/>
          <w:sz w:val="24"/>
          <w:szCs w:val="24"/>
          <w:lang w:val="en-GB" w:eastAsia="en-GB" w:bidi="ar-SA"/>
        </w:rPr>
        <w:t xml:space="preserve">latory bodies </w:t>
      </w:r>
    </w:p>
    <w:p w14:paraId="677E4DE8" w14:textId="77777777" w:rsidR="00751442" w:rsidRPr="00F537EA" w:rsidRDefault="00751442" w:rsidP="00751442">
      <w:pPr>
        <w:spacing w:after="0" w:line="240" w:lineRule="auto"/>
        <w:ind w:left="720"/>
        <w:rPr>
          <w:rFonts w:ascii="Arial" w:hAnsi="Arial" w:cs="Arial"/>
          <w:sz w:val="24"/>
          <w:szCs w:val="24"/>
          <w:lang w:val="en-GB" w:eastAsia="en-GB" w:bidi="ar-SA"/>
        </w:rPr>
      </w:pPr>
    </w:p>
    <w:p w14:paraId="737FA7C0" w14:textId="77777777" w:rsidR="0004640F" w:rsidRPr="008D4130" w:rsidRDefault="008D4130"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W</w:t>
      </w:r>
      <w:r w:rsidR="0004640F" w:rsidRPr="008D4130">
        <w:rPr>
          <w:rFonts w:ascii="Arial" w:hAnsi="Arial" w:cs="Arial"/>
          <w:sz w:val="24"/>
          <w:szCs w:val="24"/>
          <w:lang w:val="en-GB" w:eastAsia="en-GB" w:bidi="ar-SA"/>
        </w:rPr>
        <w:t xml:space="preserve">ider Stakeholder Network  </w:t>
      </w:r>
    </w:p>
    <w:p w14:paraId="0353753A" w14:textId="77777777" w:rsidR="00751442" w:rsidRPr="00E161C9" w:rsidRDefault="00751442" w:rsidP="00751442">
      <w:pPr>
        <w:spacing w:after="0" w:line="240" w:lineRule="auto"/>
        <w:ind w:left="720"/>
        <w:rPr>
          <w:rFonts w:ascii="Arial" w:hAnsi="Arial" w:cs="Arial"/>
          <w:sz w:val="24"/>
          <w:szCs w:val="24"/>
          <w:lang w:val="en-GB" w:eastAsia="en-GB" w:bidi="ar-SA"/>
        </w:rPr>
      </w:pPr>
    </w:p>
    <w:p w14:paraId="33C4EAF1" w14:textId="77777777" w:rsidR="004C7534" w:rsidRDefault="008D4130"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 xml:space="preserve">Local </w:t>
      </w:r>
      <w:r w:rsidR="00312620">
        <w:rPr>
          <w:rFonts w:ascii="Arial" w:hAnsi="Arial" w:cs="Arial"/>
          <w:sz w:val="24"/>
          <w:szCs w:val="24"/>
          <w:lang w:val="en-GB" w:eastAsia="en-GB" w:bidi="ar-SA"/>
        </w:rPr>
        <w:t>Medical</w:t>
      </w:r>
      <w:r>
        <w:rPr>
          <w:rFonts w:ascii="Arial" w:hAnsi="Arial" w:cs="Arial"/>
          <w:sz w:val="24"/>
          <w:szCs w:val="24"/>
          <w:lang w:val="en-GB" w:eastAsia="en-GB" w:bidi="ar-SA"/>
        </w:rPr>
        <w:t xml:space="preserve"> </w:t>
      </w:r>
      <w:r w:rsidR="00B34C8B">
        <w:rPr>
          <w:rFonts w:ascii="Arial" w:hAnsi="Arial" w:cs="Arial"/>
          <w:sz w:val="24"/>
          <w:szCs w:val="24"/>
          <w:lang w:val="en-GB" w:eastAsia="en-GB" w:bidi="ar-SA"/>
        </w:rPr>
        <w:t xml:space="preserve">and Dental </w:t>
      </w:r>
      <w:r>
        <w:rPr>
          <w:rFonts w:ascii="Arial" w:hAnsi="Arial" w:cs="Arial"/>
          <w:sz w:val="24"/>
          <w:szCs w:val="24"/>
          <w:lang w:val="en-GB" w:eastAsia="en-GB" w:bidi="ar-SA"/>
        </w:rPr>
        <w:t>Schools</w:t>
      </w:r>
    </w:p>
    <w:p w14:paraId="2475F439" w14:textId="77777777" w:rsidR="00751442" w:rsidRPr="00E161C9" w:rsidRDefault="00751442" w:rsidP="00751442">
      <w:pPr>
        <w:spacing w:after="0" w:line="240" w:lineRule="auto"/>
        <w:ind w:left="720"/>
        <w:rPr>
          <w:rFonts w:ascii="Arial" w:hAnsi="Arial" w:cs="Arial"/>
          <w:sz w:val="24"/>
          <w:szCs w:val="24"/>
          <w:lang w:val="en-GB" w:eastAsia="en-GB" w:bidi="ar-SA"/>
        </w:rPr>
      </w:pPr>
    </w:p>
    <w:p w14:paraId="5C2702ED" w14:textId="77777777" w:rsidR="0004640F" w:rsidRDefault="0004640F" w:rsidP="00751442">
      <w:pPr>
        <w:numPr>
          <w:ilvl w:val="0"/>
          <w:numId w:val="11"/>
        </w:numPr>
        <w:spacing w:after="0" w:line="240" w:lineRule="auto"/>
        <w:rPr>
          <w:rFonts w:ascii="Arial" w:hAnsi="Arial" w:cs="Arial"/>
          <w:sz w:val="24"/>
          <w:szCs w:val="24"/>
          <w:lang w:val="en-GB" w:eastAsia="en-GB" w:bidi="ar-SA"/>
        </w:rPr>
      </w:pPr>
      <w:r w:rsidRPr="00E161C9">
        <w:rPr>
          <w:rFonts w:ascii="Arial" w:hAnsi="Arial" w:cs="Arial"/>
          <w:sz w:val="24"/>
          <w:szCs w:val="24"/>
          <w:lang w:val="en-GB" w:eastAsia="en-GB" w:bidi="ar-SA"/>
        </w:rPr>
        <w:t>Providers and commis</w:t>
      </w:r>
      <w:r w:rsidR="00585EC3" w:rsidRPr="00E161C9">
        <w:rPr>
          <w:rFonts w:ascii="Arial" w:hAnsi="Arial" w:cs="Arial"/>
          <w:sz w:val="24"/>
          <w:szCs w:val="24"/>
          <w:lang w:val="en-GB" w:eastAsia="en-GB" w:bidi="ar-SA"/>
        </w:rPr>
        <w:t xml:space="preserve">sioners across </w:t>
      </w:r>
      <w:r w:rsidR="008D4130">
        <w:rPr>
          <w:rFonts w:ascii="Arial" w:hAnsi="Arial" w:cs="Arial"/>
          <w:sz w:val="24"/>
          <w:szCs w:val="24"/>
          <w:lang w:val="en-GB" w:eastAsia="en-GB" w:bidi="ar-SA"/>
        </w:rPr>
        <w:t>the region</w:t>
      </w:r>
      <w:r w:rsidR="00585EC3" w:rsidRPr="00E161C9">
        <w:rPr>
          <w:rFonts w:ascii="Arial" w:hAnsi="Arial" w:cs="Arial"/>
          <w:sz w:val="24"/>
          <w:szCs w:val="24"/>
          <w:lang w:val="en-GB" w:eastAsia="en-GB" w:bidi="ar-SA"/>
        </w:rPr>
        <w:t xml:space="preserve"> </w:t>
      </w:r>
    </w:p>
    <w:p w14:paraId="5FA81E3B" w14:textId="77777777" w:rsidR="0083395A" w:rsidRDefault="0083395A" w:rsidP="0083395A">
      <w:pPr>
        <w:spacing w:after="0" w:line="240" w:lineRule="auto"/>
        <w:ind w:left="720"/>
        <w:rPr>
          <w:rFonts w:ascii="Arial" w:hAnsi="Arial" w:cs="Arial"/>
          <w:sz w:val="24"/>
          <w:szCs w:val="24"/>
          <w:lang w:val="en-GB" w:eastAsia="en-GB" w:bidi="ar-SA"/>
        </w:rPr>
      </w:pPr>
    </w:p>
    <w:p w14:paraId="4F9C98FF" w14:textId="77777777" w:rsidR="0083395A" w:rsidRDefault="0083395A" w:rsidP="00751442">
      <w:pPr>
        <w:numPr>
          <w:ilvl w:val="0"/>
          <w:numId w:val="11"/>
        </w:numPr>
        <w:spacing w:after="0" w:line="240" w:lineRule="auto"/>
        <w:rPr>
          <w:rFonts w:ascii="Arial" w:hAnsi="Arial" w:cs="Arial"/>
          <w:sz w:val="24"/>
          <w:szCs w:val="24"/>
          <w:lang w:val="en-GB" w:eastAsia="en-GB" w:bidi="ar-SA"/>
        </w:rPr>
      </w:pPr>
      <w:r>
        <w:rPr>
          <w:rFonts w:ascii="Arial" w:hAnsi="Arial" w:cs="Arial"/>
          <w:sz w:val="24"/>
          <w:szCs w:val="24"/>
          <w:lang w:val="en-GB" w:eastAsia="en-GB" w:bidi="ar-SA"/>
        </w:rPr>
        <w:t>Directors of Education</w:t>
      </w:r>
    </w:p>
    <w:p w14:paraId="45A64721" w14:textId="77777777" w:rsidR="0083395A" w:rsidRDefault="0083395A" w:rsidP="0083395A">
      <w:pPr>
        <w:spacing w:after="0" w:line="240" w:lineRule="auto"/>
        <w:ind w:left="720"/>
        <w:rPr>
          <w:rFonts w:ascii="Arial" w:hAnsi="Arial" w:cs="Arial"/>
          <w:sz w:val="24"/>
          <w:szCs w:val="24"/>
          <w:lang w:val="en-GB" w:eastAsia="en-GB" w:bidi="ar-SA"/>
        </w:rPr>
      </w:pPr>
    </w:p>
    <w:p w14:paraId="17038453" w14:textId="77777777" w:rsidR="00D5708F" w:rsidRPr="00667937" w:rsidRDefault="0004640F" w:rsidP="00D5708F">
      <w:pPr>
        <w:numPr>
          <w:ilvl w:val="0"/>
          <w:numId w:val="11"/>
        </w:numPr>
        <w:spacing w:after="0" w:line="240" w:lineRule="auto"/>
        <w:rPr>
          <w:rFonts w:ascii="Arial" w:hAnsi="Arial" w:cs="Arial"/>
          <w:sz w:val="24"/>
          <w:szCs w:val="24"/>
          <w:lang w:val="en-GB" w:eastAsia="en-GB" w:bidi="ar-SA"/>
        </w:rPr>
      </w:pPr>
      <w:r w:rsidRPr="00E161C9">
        <w:rPr>
          <w:rFonts w:ascii="Arial" w:hAnsi="Arial" w:cs="Arial"/>
          <w:sz w:val="24"/>
          <w:szCs w:val="24"/>
          <w:lang w:val="en-GB" w:eastAsia="en-GB" w:bidi="ar-SA"/>
        </w:rPr>
        <w:t xml:space="preserve">Higher Educational </w:t>
      </w:r>
      <w:r w:rsidR="008D4130">
        <w:rPr>
          <w:rFonts w:ascii="Arial" w:hAnsi="Arial" w:cs="Arial"/>
          <w:sz w:val="24"/>
          <w:szCs w:val="24"/>
          <w:lang w:val="en-GB" w:eastAsia="en-GB" w:bidi="ar-SA"/>
        </w:rPr>
        <w:t>Institutions</w:t>
      </w:r>
    </w:p>
    <w:sectPr w:rsidR="00D5708F" w:rsidRPr="0066793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03D34" w14:textId="77777777" w:rsidR="002152B6" w:rsidRDefault="002152B6" w:rsidP="0004640F">
      <w:pPr>
        <w:spacing w:after="0" w:line="240" w:lineRule="auto"/>
      </w:pPr>
      <w:r>
        <w:separator/>
      </w:r>
    </w:p>
  </w:endnote>
  <w:endnote w:type="continuationSeparator" w:id="0">
    <w:p w14:paraId="196E4D81" w14:textId="77777777" w:rsidR="002152B6" w:rsidRDefault="002152B6" w:rsidP="0004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5115972"/>
      <w:docPartObj>
        <w:docPartGallery w:val="Page Numbers (Bottom of Page)"/>
        <w:docPartUnique/>
      </w:docPartObj>
    </w:sdtPr>
    <w:sdtEndPr>
      <w:rPr>
        <w:color w:val="808080" w:themeColor="background1" w:themeShade="80"/>
        <w:spacing w:val="60"/>
      </w:rPr>
    </w:sdtEndPr>
    <w:sdtContent>
      <w:p w14:paraId="12BBDD1F" w14:textId="528D4FB6" w:rsidR="003E3889" w:rsidRDefault="003E3889">
        <w:pPr>
          <w:pStyle w:val="Footer"/>
          <w:pBdr>
            <w:top w:val="single" w:sz="4" w:space="1" w:color="D9D9D9" w:themeColor="background1" w:themeShade="D9"/>
          </w:pBdr>
          <w:jc w:val="right"/>
        </w:pPr>
        <w:r>
          <w:fldChar w:fldCharType="begin"/>
        </w:r>
        <w:r>
          <w:instrText xml:space="preserve"> PAGE   \* MERGEFORMAT </w:instrText>
        </w:r>
        <w:r>
          <w:fldChar w:fldCharType="separate"/>
        </w:r>
        <w:r w:rsidR="00DD4C75">
          <w:rPr>
            <w:noProof/>
          </w:rPr>
          <w:t>1</w:t>
        </w:r>
        <w:r>
          <w:rPr>
            <w:noProof/>
          </w:rPr>
          <w:fldChar w:fldCharType="end"/>
        </w:r>
        <w:r>
          <w:t xml:space="preserve"> | </w:t>
        </w:r>
        <w:r>
          <w:rPr>
            <w:color w:val="808080" w:themeColor="background1" w:themeShade="80"/>
            <w:spacing w:val="60"/>
          </w:rPr>
          <w:t>Page</w:t>
        </w:r>
      </w:p>
    </w:sdtContent>
  </w:sdt>
  <w:p w14:paraId="4C1EB239" w14:textId="77777777" w:rsidR="003E3889" w:rsidRDefault="003E3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C5255" w14:textId="77777777" w:rsidR="002152B6" w:rsidRDefault="002152B6" w:rsidP="0004640F">
      <w:pPr>
        <w:spacing w:after="0" w:line="240" w:lineRule="auto"/>
      </w:pPr>
      <w:r>
        <w:separator/>
      </w:r>
    </w:p>
  </w:footnote>
  <w:footnote w:type="continuationSeparator" w:id="0">
    <w:p w14:paraId="1B47B161" w14:textId="77777777" w:rsidR="002152B6" w:rsidRDefault="002152B6" w:rsidP="00046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35929"/>
    <w:multiLevelType w:val="hybridMultilevel"/>
    <w:tmpl w:val="8A7C4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1785B"/>
    <w:multiLevelType w:val="hybridMultilevel"/>
    <w:tmpl w:val="8E802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2D5BB2"/>
    <w:multiLevelType w:val="hybridMultilevel"/>
    <w:tmpl w:val="EF4E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71853"/>
    <w:multiLevelType w:val="hybridMultilevel"/>
    <w:tmpl w:val="0FEC3EA4"/>
    <w:lvl w:ilvl="0" w:tplc="734E14D2">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B7EFC"/>
    <w:multiLevelType w:val="hybridMultilevel"/>
    <w:tmpl w:val="A048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8B4940"/>
    <w:multiLevelType w:val="hybridMultilevel"/>
    <w:tmpl w:val="BB62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E51BB6"/>
    <w:multiLevelType w:val="hybridMultilevel"/>
    <w:tmpl w:val="A096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4318F"/>
    <w:multiLevelType w:val="hybridMultilevel"/>
    <w:tmpl w:val="F220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48451E"/>
    <w:multiLevelType w:val="hybridMultilevel"/>
    <w:tmpl w:val="C856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3C32FB"/>
    <w:multiLevelType w:val="hybridMultilevel"/>
    <w:tmpl w:val="FB7C4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601D6A"/>
    <w:multiLevelType w:val="hybridMultilevel"/>
    <w:tmpl w:val="0492C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891900"/>
    <w:multiLevelType w:val="hybridMultilevel"/>
    <w:tmpl w:val="04022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EB1BC6"/>
    <w:multiLevelType w:val="hybridMultilevel"/>
    <w:tmpl w:val="4EBC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274143"/>
    <w:multiLevelType w:val="hybridMultilevel"/>
    <w:tmpl w:val="B4D8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100DB8"/>
    <w:multiLevelType w:val="hybridMultilevel"/>
    <w:tmpl w:val="F2A8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A11D22"/>
    <w:multiLevelType w:val="hybridMultilevel"/>
    <w:tmpl w:val="C752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D85522"/>
    <w:multiLevelType w:val="hybridMultilevel"/>
    <w:tmpl w:val="05C2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6"/>
  </w:num>
  <w:num w:numId="4">
    <w:abstractNumId w:val="5"/>
  </w:num>
  <w:num w:numId="5">
    <w:abstractNumId w:val="14"/>
  </w:num>
  <w:num w:numId="6">
    <w:abstractNumId w:val="4"/>
  </w:num>
  <w:num w:numId="7">
    <w:abstractNumId w:val="12"/>
  </w:num>
  <w:num w:numId="8">
    <w:abstractNumId w:val="13"/>
  </w:num>
  <w:num w:numId="9">
    <w:abstractNumId w:val="6"/>
  </w:num>
  <w:num w:numId="10">
    <w:abstractNumId w:val="15"/>
  </w:num>
  <w:num w:numId="11">
    <w:abstractNumId w:val="11"/>
  </w:num>
  <w:num w:numId="12">
    <w:abstractNumId w:val="7"/>
  </w:num>
  <w:num w:numId="13">
    <w:abstractNumId w:val="2"/>
  </w:num>
  <w:num w:numId="14">
    <w:abstractNumId w:val="3"/>
  </w:num>
  <w:num w:numId="15">
    <w:abstractNumId w:val="0"/>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40F"/>
    <w:rsid w:val="0001173E"/>
    <w:rsid w:val="00011817"/>
    <w:rsid w:val="0004640F"/>
    <w:rsid w:val="00050A1B"/>
    <w:rsid w:val="00061937"/>
    <w:rsid w:val="00077DBE"/>
    <w:rsid w:val="000B45E9"/>
    <w:rsid w:val="00137F03"/>
    <w:rsid w:val="001450E1"/>
    <w:rsid w:val="001660B9"/>
    <w:rsid w:val="001D583A"/>
    <w:rsid w:val="00200038"/>
    <w:rsid w:val="002152B6"/>
    <w:rsid w:val="00225E29"/>
    <w:rsid w:val="00226941"/>
    <w:rsid w:val="00257ABC"/>
    <w:rsid w:val="00290A13"/>
    <w:rsid w:val="002B7C09"/>
    <w:rsid w:val="002D3DAE"/>
    <w:rsid w:val="00307959"/>
    <w:rsid w:val="00312620"/>
    <w:rsid w:val="00315801"/>
    <w:rsid w:val="00363AAB"/>
    <w:rsid w:val="00371D58"/>
    <w:rsid w:val="003779C0"/>
    <w:rsid w:val="00382CF3"/>
    <w:rsid w:val="003E3889"/>
    <w:rsid w:val="004306C4"/>
    <w:rsid w:val="004A04E4"/>
    <w:rsid w:val="004B2F04"/>
    <w:rsid w:val="004B50B8"/>
    <w:rsid w:val="004B6264"/>
    <w:rsid w:val="004B67B2"/>
    <w:rsid w:val="004C7534"/>
    <w:rsid w:val="004D47EB"/>
    <w:rsid w:val="004D7F5C"/>
    <w:rsid w:val="005133F4"/>
    <w:rsid w:val="00516012"/>
    <w:rsid w:val="0052766B"/>
    <w:rsid w:val="005315C7"/>
    <w:rsid w:val="00533814"/>
    <w:rsid w:val="00553A13"/>
    <w:rsid w:val="00556819"/>
    <w:rsid w:val="00571C2A"/>
    <w:rsid w:val="005764D9"/>
    <w:rsid w:val="00582EE0"/>
    <w:rsid w:val="00585EC3"/>
    <w:rsid w:val="00590EC4"/>
    <w:rsid w:val="005A2480"/>
    <w:rsid w:val="005D7440"/>
    <w:rsid w:val="0061363A"/>
    <w:rsid w:val="00635508"/>
    <w:rsid w:val="00667937"/>
    <w:rsid w:val="00690AE2"/>
    <w:rsid w:val="006D2C2A"/>
    <w:rsid w:val="006D2DB9"/>
    <w:rsid w:val="006D3AFD"/>
    <w:rsid w:val="006F433D"/>
    <w:rsid w:val="007438E9"/>
    <w:rsid w:val="00744D1F"/>
    <w:rsid w:val="00751442"/>
    <w:rsid w:val="00795799"/>
    <w:rsid w:val="00796171"/>
    <w:rsid w:val="007C4AE8"/>
    <w:rsid w:val="007D51B3"/>
    <w:rsid w:val="0083395A"/>
    <w:rsid w:val="0087275E"/>
    <w:rsid w:val="00876D70"/>
    <w:rsid w:val="008D4130"/>
    <w:rsid w:val="0090198A"/>
    <w:rsid w:val="009215BA"/>
    <w:rsid w:val="00941353"/>
    <w:rsid w:val="00946B65"/>
    <w:rsid w:val="009476C5"/>
    <w:rsid w:val="00983846"/>
    <w:rsid w:val="009A13F0"/>
    <w:rsid w:val="009C564A"/>
    <w:rsid w:val="009D6748"/>
    <w:rsid w:val="00AA04EB"/>
    <w:rsid w:val="00AA543B"/>
    <w:rsid w:val="00AD4E7C"/>
    <w:rsid w:val="00AD52F3"/>
    <w:rsid w:val="00AD5B12"/>
    <w:rsid w:val="00B34C8B"/>
    <w:rsid w:val="00B52340"/>
    <w:rsid w:val="00B5768E"/>
    <w:rsid w:val="00BE1622"/>
    <w:rsid w:val="00C06A90"/>
    <w:rsid w:val="00CB4074"/>
    <w:rsid w:val="00CC6525"/>
    <w:rsid w:val="00CF401B"/>
    <w:rsid w:val="00D14333"/>
    <w:rsid w:val="00D53DA0"/>
    <w:rsid w:val="00D5708F"/>
    <w:rsid w:val="00D81020"/>
    <w:rsid w:val="00DD4C75"/>
    <w:rsid w:val="00DD7B76"/>
    <w:rsid w:val="00DE57CD"/>
    <w:rsid w:val="00DF5B37"/>
    <w:rsid w:val="00E161C9"/>
    <w:rsid w:val="00E1682F"/>
    <w:rsid w:val="00E23321"/>
    <w:rsid w:val="00E234D9"/>
    <w:rsid w:val="00E30E2F"/>
    <w:rsid w:val="00E54AC4"/>
    <w:rsid w:val="00E54D75"/>
    <w:rsid w:val="00E954D8"/>
    <w:rsid w:val="00F3697F"/>
    <w:rsid w:val="00F36F4F"/>
    <w:rsid w:val="00F41C9C"/>
    <w:rsid w:val="00F537EA"/>
    <w:rsid w:val="00F93C33"/>
    <w:rsid w:val="00FA0440"/>
    <w:rsid w:val="00FD4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27A2E"/>
  <w15:docId w15:val="{1DDBF87C-C7BF-4AA1-A479-AF8F327F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40F"/>
    <w:pPr>
      <w:spacing w:after="200" w:line="276" w:lineRule="auto"/>
    </w:pPr>
    <w:rPr>
      <w:rFonts w:ascii="Calibri" w:eastAsia="Times New Roman" w:hAnsi="Calibri" w:cs="Times New Roman"/>
      <w:lang w:val="en-US" w:bidi="en-US"/>
    </w:rPr>
  </w:style>
  <w:style w:type="paragraph" w:styleId="Heading7">
    <w:name w:val="heading 7"/>
    <w:basedOn w:val="Normal"/>
    <w:next w:val="Normal"/>
    <w:link w:val="Heading7Char"/>
    <w:unhideWhenUsed/>
    <w:qFormat/>
    <w:rsid w:val="00D5708F"/>
    <w:pPr>
      <w:spacing w:before="240" w:after="60" w:line="240" w:lineRule="auto"/>
      <w:jc w:val="both"/>
      <w:outlineLvl w:val="6"/>
    </w:pPr>
    <w:rPr>
      <w:rFonts w:ascii="Times New Roman" w:hAnsi="Times New Roman"/>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basedOn w:val="Normal"/>
    <w:uiPriority w:val="1"/>
    <w:qFormat/>
    <w:rsid w:val="0004640F"/>
    <w:pPr>
      <w:spacing w:after="0" w:line="240" w:lineRule="auto"/>
    </w:pPr>
  </w:style>
  <w:style w:type="paragraph" w:styleId="ListParagraph">
    <w:name w:val="List Paragraph"/>
    <w:basedOn w:val="Normal"/>
    <w:uiPriority w:val="34"/>
    <w:qFormat/>
    <w:rsid w:val="0004640F"/>
    <w:pPr>
      <w:ind w:left="720"/>
    </w:pPr>
  </w:style>
  <w:style w:type="paragraph" w:styleId="FootnoteText">
    <w:name w:val="footnote text"/>
    <w:basedOn w:val="Normal"/>
    <w:link w:val="FootnoteTextChar"/>
    <w:rsid w:val="0004640F"/>
    <w:pPr>
      <w:spacing w:after="0" w:line="240" w:lineRule="auto"/>
    </w:pPr>
    <w:rPr>
      <w:sz w:val="20"/>
      <w:szCs w:val="20"/>
    </w:rPr>
  </w:style>
  <w:style w:type="character" w:customStyle="1" w:styleId="FootnoteTextChar">
    <w:name w:val="Footnote Text Char"/>
    <w:basedOn w:val="DefaultParagraphFont"/>
    <w:link w:val="FootnoteText"/>
    <w:rsid w:val="0004640F"/>
    <w:rPr>
      <w:rFonts w:ascii="Calibri" w:eastAsia="Times New Roman" w:hAnsi="Calibri" w:cs="Times New Roman"/>
      <w:sz w:val="20"/>
      <w:szCs w:val="20"/>
      <w:lang w:val="en-US" w:bidi="en-US"/>
    </w:rPr>
  </w:style>
  <w:style w:type="character" w:styleId="FootnoteReference">
    <w:name w:val="footnote reference"/>
    <w:basedOn w:val="DefaultParagraphFont"/>
    <w:rsid w:val="0004640F"/>
    <w:rPr>
      <w:vertAlign w:val="superscript"/>
    </w:rPr>
  </w:style>
  <w:style w:type="paragraph" w:styleId="Header">
    <w:name w:val="header"/>
    <w:basedOn w:val="Normal"/>
    <w:link w:val="HeaderChar"/>
    <w:uiPriority w:val="99"/>
    <w:unhideWhenUsed/>
    <w:rsid w:val="00046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40F"/>
    <w:rPr>
      <w:rFonts w:ascii="Calibri" w:eastAsia="Times New Roman" w:hAnsi="Calibri" w:cs="Times New Roman"/>
      <w:lang w:val="en-US" w:bidi="en-US"/>
    </w:rPr>
  </w:style>
  <w:style w:type="paragraph" w:styleId="Footer">
    <w:name w:val="footer"/>
    <w:basedOn w:val="Normal"/>
    <w:link w:val="FooterChar"/>
    <w:uiPriority w:val="99"/>
    <w:unhideWhenUsed/>
    <w:rsid w:val="00046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40F"/>
    <w:rPr>
      <w:rFonts w:ascii="Calibri" w:eastAsia="Times New Roman" w:hAnsi="Calibri" w:cs="Times New Roman"/>
      <w:lang w:val="en-US" w:bidi="en-US"/>
    </w:rPr>
  </w:style>
  <w:style w:type="paragraph" w:styleId="PlainText">
    <w:name w:val="Plain Text"/>
    <w:basedOn w:val="Normal"/>
    <w:link w:val="PlainTextChar"/>
    <w:uiPriority w:val="99"/>
    <w:semiHidden/>
    <w:unhideWhenUsed/>
    <w:rsid w:val="00571C2A"/>
    <w:pPr>
      <w:spacing w:after="0" w:line="240" w:lineRule="auto"/>
    </w:pPr>
    <w:rPr>
      <w:rFonts w:eastAsiaTheme="minorHAnsi" w:cs="Consolas"/>
      <w:szCs w:val="21"/>
      <w:lang w:val="en-GB" w:bidi="ar-SA"/>
    </w:rPr>
  </w:style>
  <w:style w:type="character" w:customStyle="1" w:styleId="PlainTextChar">
    <w:name w:val="Plain Text Char"/>
    <w:basedOn w:val="DefaultParagraphFont"/>
    <w:link w:val="PlainText"/>
    <w:uiPriority w:val="99"/>
    <w:semiHidden/>
    <w:rsid w:val="00571C2A"/>
    <w:rPr>
      <w:rFonts w:ascii="Calibri" w:hAnsi="Calibri" w:cs="Consolas"/>
      <w:szCs w:val="21"/>
    </w:rPr>
  </w:style>
  <w:style w:type="character" w:customStyle="1" w:styleId="Heading7Char">
    <w:name w:val="Heading 7 Char"/>
    <w:basedOn w:val="DefaultParagraphFont"/>
    <w:link w:val="Heading7"/>
    <w:rsid w:val="00D5708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6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4D9"/>
    <w:rPr>
      <w:rFonts w:ascii="Tahoma" w:eastAsia="Times New Roman"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3649">
      <w:bodyDiv w:val="1"/>
      <w:marLeft w:val="0"/>
      <w:marRight w:val="0"/>
      <w:marTop w:val="0"/>
      <w:marBottom w:val="0"/>
      <w:divBdr>
        <w:top w:val="none" w:sz="0" w:space="0" w:color="auto"/>
        <w:left w:val="none" w:sz="0" w:space="0" w:color="auto"/>
        <w:bottom w:val="none" w:sz="0" w:space="0" w:color="auto"/>
        <w:right w:val="none" w:sz="0" w:space="0" w:color="auto"/>
      </w:divBdr>
    </w:div>
    <w:div w:id="214586836">
      <w:bodyDiv w:val="1"/>
      <w:marLeft w:val="0"/>
      <w:marRight w:val="0"/>
      <w:marTop w:val="0"/>
      <w:marBottom w:val="0"/>
      <w:divBdr>
        <w:top w:val="none" w:sz="0" w:space="0" w:color="auto"/>
        <w:left w:val="none" w:sz="0" w:space="0" w:color="auto"/>
        <w:bottom w:val="none" w:sz="0" w:space="0" w:color="auto"/>
        <w:right w:val="none" w:sz="0" w:space="0" w:color="auto"/>
      </w:divBdr>
    </w:div>
    <w:div w:id="323553062">
      <w:bodyDiv w:val="1"/>
      <w:marLeft w:val="0"/>
      <w:marRight w:val="0"/>
      <w:marTop w:val="0"/>
      <w:marBottom w:val="0"/>
      <w:divBdr>
        <w:top w:val="none" w:sz="0" w:space="0" w:color="auto"/>
        <w:left w:val="none" w:sz="0" w:space="0" w:color="auto"/>
        <w:bottom w:val="none" w:sz="0" w:space="0" w:color="auto"/>
        <w:right w:val="none" w:sz="0" w:space="0" w:color="auto"/>
      </w:divBdr>
    </w:div>
    <w:div w:id="379792586">
      <w:bodyDiv w:val="1"/>
      <w:marLeft w:val="0"/>
      <w:marRight w:val="0"/>
      <w:marTop w:val="0"/>
      <w:marBottom w:val="0"/>
      <w:divBdr>
        <w:top w:val="none" w:sz="0" w:space="0" w:color="auto"/>
        <w:left w:val="none" w:sz="0" w:space="0" w:color="auto"/>
        <w:bottom w:val="none" w:sz="0" w:space="0" w:color="auto"/>
        <w:right w:val="none" w:sz="0" w:space="0" w:color="auto"/>
      </w:divBdr>
    </w:div>
    <w:div w:id="564680910">
      <w:bodyDiv w:val="1"/>
      <w:marLeft w:val="0"/>
      <w:marRight w:val="0"/>
      <w:marTop w:val="0"/>
      <w:marBottom w:val="0"/>
      <w:divBdr>
        <w:top w:val="none" w:sz="0" w:space="0" w:color="auto"/>
        <w:left w:val="none" w:sz="0" w:space="0" w:color="auto"/>
        <w:bottom w:val="none" w:sz="0" w:space="0" w:color="auto"/>
        <w:right w:val="none" w:sz="0" w:space="0" w:color="auto"/>
      </w:divBdr>
    </w:div>
    <w:div w:id="1690333342">
      <w:bodyDiv w:val="1"/>
      <w:marLeft w:val="0"/>
      <w:marRight w:val="0"/>
      <w:marTop w:val="0"/>
      <w:marBottom w:val="0"/>
      <w:divBdr>
        <w:top w:val="none" w:sz="0" w:space="0" w:color="auto"/>
        <w:left w:val="none" w:sz="0" w:space="0" w:color="auto"/>
        <w:bottom w:val="none" w:sz="0" w:space="0" w:color="auto"/>
        <w:right w:val="none" w:sz="0" w:space="0" w:color="auto"/>
      </w:divBdr>
    </w:div>
    <w:div w:id="176799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Macleod Sheona (Q33) NHS East Midlands</dc:creator>
  <cp:lastModifiedBy>Hannah Staniland</cp:lastModifiedBy>
  <cp:revision>3</cp:revision>
  <cp:lastPrinted>2016-04-15T11:00:00Z</cp:lastPrinted>
  <dcterms:created xsi:type="dcterms:W3CDTF">2018-07-05T13:09:00Z</dcterms:created>
  <dcterms:modified xsi:type="dcterms:W3CDTF">2018-07-05T13:09:00Z</dcterms:modified>
</cp:coreProperties>
</file>