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16335" w:rsidR="00393A3B" w:rsidP="00416335" w:rsidRDefault="00AA79C6" w14:paraId="048D77D0" w14:textId="77A5425E">
      <w:pPr>
        <w:pStyle w:val="BodyText"/>
        <w:ind w:left="889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8D7811" wp14:editId="048D7812">
            <wp:extent cx="887746" cy="356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4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3B" w:rsidRDefault="00AA79C6" w14:paraId="048D77D1" w14:textId="77777777">
      <w:pPr>
        <w:pStyle w:val="Title"/>
      </w:pPr>
      <w:r>
        <w:rPr>
          <w:color w:val="9F0053"/>
        </w:rPr>
        <w:t>Future</w:t>
      </w:r>
      <w:r>
        <w:rPr>
          <w:color w:val="9F0053"/>
          <w:spacing w:val="-1"/>
        </w:rPr>
        <w:t xml:space="preserve"> </w:t>
      </w:r>
      <w:r>
        <w:rPr>
          <w:color w:val="9F0053"/>
        </w:rPr>
        <w:t>Leaders</w:t>
      </w:r>
      <w:r>
        <w:rPr>
          <w:color w:val="9F0053"/>
          <w:spacing w:val="-3"/>
        </w:rPr>
        <w:t xml:space="preserve"> </w:t>
      </w:r>
      <w:proofErr w:type="spellStart"/>
      <w:r>
        <w:rPr>
          <w:color w:val="9F0053"/>
        </w:rPr>
        <w:t>Programme</w:t>
      </w:r>
      <w:proofErr w:type="spellEnd"/>
    </w:p>
    <w:p w:rsidR="00393A3B" w:rsidRDefault="00AA79C6" w14:paraId="048D77D2" w14:textId="7E9592C1">
      <w:pPr>
        <w:spacing w:before="239"/>
        <w:ind w:left="1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Specification</w:t>
      </w:r>
      <w:r w:rsidR="00CC00E5">
        <w:rPr>
          <w:rFonts w:ascii="Arial"/>
          <w:b/>
          <w:sz w:val="24"/>
        </w:rPr>
        <w:t xml:space="preserve"> for Leadership Follow </w:t>
      </w:r>
      <w:r w:rsidR="00CC00E5">
        <w:rPr>
          <w:rFonts w:ascii="Arial"/>
          <w:b/>
          <w:sz w:val="24"/>
        </w:rPr>
        <w:t>–</w:t>
      </w:r>
      <w:r w:rsidR="00CC00E5">
        <w:rPr>
          <w:rFonts w:ascii="Arial"/>
          <w:b/>
          <w:sz w:val="24"/>
        </w:rPr>
        <w:t xml:space="preserve"> </w:t>
      </w:r>
      <w:r w:rsidR="006274E2">
        <w:rPr>
          <w:rFonts w:ascii="Arial"/>
          <w:b/>
          <w:sz w:val="24"/>
        </w:rPr>
        <w:t>Misinformation and Health Literacy as Determinants of Health</w:t>
      </w:r>
    </w:p>
    <w:p w:rsidR="00393A3B" w:rsidRDefault="00393A3B" w14:paraId="048D77D3" w14:textId="77777777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21" w:type="dxa"/>
        <w:tblBorders>
          <w:top w:val="single" w:color="D4D4D7" w:sz="4" w:space="0"/>
          <w:left w:val="single" w:color="D4D4D7" w:sz="4" w:space="0"/>
          <w:bottom w:val="single" w:color="D4D4D7" w:sz="4" w:space="0"/>
          <w:right w:val="single" w:color="D4D4D7" w:sz="4" w:space="0"/>
          <w:insideH w:val="single" w:color="D4D4D7" w:sz="4" w:space="0"/>
          <w:insideV w:val="single" w:color="D4D4D7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:rsidTr="483AC2A6" w14:paraId="048D77D5" w14:textId="77777777">
        <w:trPr>
          <w:trHeight w:val="350"/>
        </w:trPr>
        <w:tc>
          <w:tcPr>
            <w:tcW w:w="10191" w:type="dxa"/>
            <w:gridSpan w:val="2"/>
            <w:shd w:val="clear" w:color="auto" w:fill="9F0053"/>
            <w:tcMar/>
          </w:tcPr>
          <w:p w:rsidR="00393A3B" w:rsidRDefault="00AA79C6" w14:paraId="048D77D4" w14:textId="7777777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Entry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Criteria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Specialty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Trainees,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and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Specialty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and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Associate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Specialist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(SAS)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Doctors</w:t>
            </w:r>
          </w:p>
        </w:tc>
      </w:tr>
      <w:tr w:rsidR="00393A3B" w:rsidTr="483AC2A6" w14:paraId="048D77D8" w14:textId="77777777">
        <w:trPr>
          <w:trHeight w:val="350"/>
        </w:trPr>
        <w:tc>
          <w:tcPr>
            <w:tcW w:w="7653" w:type="dxa"/>
            <w:tcBorders>
              <w:right w:val="single" w:color="D4D4D7" w:sz="6" w:space="0"/>
            </w:tcBorders>
            <w:shd w:val="clear" w:color="auto" w:fill="F1F1F1"/>
            <w:tcMar/>
          </w:tcPr>
          <w:p w:rsidR="00393A3B" w:rsidRDefault="00AA79C6" w14:paraId="048D77D6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 start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date)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shd w:val="clear" w:color="auto" w:fill="F1F1F1"/>
            <w:tcMar/>
          </w:tcPr>
          <w:p w:rsidR="00393A3B" w:rsidRDefault="00AA79C6" w14:paraId="048D77D7" w14:textId="77777777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Tr="483AC2A6" w14:paraId="048D77E0" w14:textId="77777777">
        <w:trPr>
          <w:trHeight w:val="2381"/>
        </w:trPr>
        <w:tc>
          <w:tcPr>
            <w:tcW w:w="7653" w:type="dxa"/>
            <w:tcBorders>
              <w:right w:val="single" w:color="D4D4D7" w:sz="6" w:space="0"/>
            </w:tcBorders>
            <w:tcMar/>
          </w:tcPr>
          <w:p w:rsidR="00393A3B" w:rsidRDefault="00AA79C6" w14:paraId="048D77D9" w14:textId="02691CAE">
            <w:pPr>
              <w:pStyle w:val="TableParagraph"/>
              <w:spacing w:line="302" w:lineRule="auto"/>
              <w:ind w:right="3567"/>
              <w:rPr>
                <w:sz w:val="20"/>
              </w:rPr>
            </w:pPr>
            <w:r>
              <w:rPr>
                <w:sz w:val="20"/>
              </w:rPr>
              <w:t>Medical Specialty Trainee: ST</w:t>
            </w:r>
            <w:r w:rsidR="00D91D56">
              <w:rPr>
                <w:sz w:val="20"/>
              </w:rPr>
              <w:t>5</w:t>
            </w:r>
            <w:r>
              <w:rPr>
                <w:sz w:val="20"/>
              </w:rPr>
              <w:t>+ or GPST2+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Specialty Trainee: </w:t>
            </w:r>
            <w:proofErr w:type="spellStart"/>
            <w:r>
              <w:rPr>
                <w:sz w:val="20"/>
              </w:rPr>
              <w:t>StR</w:t>
            </w:r>
            <w:proofErr w:type="spellEnd"/>
          </w:p>
          <w:p w:rsidR="00393A3B" w:rsidP="483AC2A6" w:rsidRDefault="00AA79C6" w14:textId="1B38E299" w14:paraId="048D77DB">
            <w:pPr>
              <w:pStyle w:val="TableParagraph"/>
              <w:spacing w:before="1"/>
              <w:rPr>
                <w:sz w:val="20"/>
                <w:szCs w:val="20"/>
              </w:rPr>
            </w:pPr>
            <w:r w:rsidRPr="483AC2A6" w:rsidR="00AA79C6">
              <w:rPr>
                <w:sz w:val="20"/>
                <w:szCs w:val="20"/>
              </w:rPr>
              <w:t>Public</w:t>
            </w:r>
            <w:r w:rsidRPr="483AC2A6" w:rsidR="00AA79C6">
              <w:rPr>
                <w:spacing w:val="-2"/>
                <w:sz w:val="20"/>
                <w:szCs w:val="20"/>
              </w:rPr>
              <w:t xml:space="preserve"> </w:t>
            </w:r>
            <w:r w:rsidRPr="483AC2A6" w:rsidR="00AA79C6">
              <w:rPr>
                <w:sz w:val="20"/>
                <w:szCs w:val="20"/>
              </w:rPr>
              <w:t>Health</w:t>
            </w:r>
            <w:r w:rsidRPr="483AC2A6" w:rsidR="00AA79C6">
              <w:rPr>
                <w:spacing w:val="-2"/>
                <w:sz w:val="20"/>
                <w:szCs w:val="20"/>
              </w:rPr>
              <w:t xml:space="preserve"> </w:t>
            </w:r>
            <w:r w:rsidRPr="483AC2A6" w:rsidR="00AA79C6">
              <w:rPr>
                <w:sz w:val="20"/>
                <w:szCs w:val="20"/>
              </w:rPr>
              <w:t>Registrars: ST</w:t>
            </w:r>
            <w:r w:rsidRPr="483AC2A6" w:rsidR="0090093B">
              <w:rPr>
                <w:sz w:val="20"/>
                <w:szCs w:val="20"/>
              </w:rPr>
              <w:t>4</w:t>
            </w:r>
            <w:r w:rsidRPr="483AC2A6" w:rsidR="00AA79C6">
              <w:rPr>
                <w:sz w:val="20"/>
                <w:szCs w:val="20"/>
              </w:rPr>
              <w:t>+</w:t>
            </w:r>
          </w:p>
          <w:p w:rsidR="00393A3B" w:rsidRDefault="00AA79C6" w14:paraId="048D77DC" w14:textId="77777777">
            <w:pPr>
              <w:pStyle w:val="TableParagraph"/>
              <w:spacing w:before="61" w:line="300" w:lineRule="auto"/>
              <w:ind w:right="112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GMC,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UKPHR 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</w:p>
          <w:p w:rsidR="00393A3B" w:rsidRDefault="00AA79C6" w14:paraId="048D77DD" w14:textId="7777777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Programme</w:t>
            </w:r>
            <w:proofErr w:type="spellEnd"/>
          </w:p>
          <w:p w:rsidR="00393A3B" w:rsidRDefault="00AA79C6" w14:paraId="048D77DE" w14:textId="77777777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existing 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 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tcMar/>
          </w:tcPr>
          <w:p w:rsidR="00393A3B" w:rsidRDefault="00AA79C6" w14:paraId="048D77DF" w14:textId="77777777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:rsidR="00393A3B" w:rsidRDefault="00393A3B" w14:paraId="048D77E1" w14:textId="77777777">
      <w:pPr>
        <w:pStyle w:val="BodyText"/>
        <w:spacing w:before="4"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color="EDEDEE" w:sz="4" w:space="0"/>
          <w:left w:val="single" w:color="EDEDEE" w:sz="4" w:space="0"/>
          <w:bottom w:val="single" w:color="EDEDEE" w:sz="4" w:space="0"/>
          <w:right w:val="single" w:color="EDEDEE" w:sz="4" w:space="0"/>
          <w:insideH w:val="single" w:color="EDEDEE" w:sz="4" w:space="0"/>
          <w:insideV w:val="single" w:color="EDEDE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:rsidTr="483AC2A6" w14:paraId="048D77E3" w14:textId="77777777">
        <w:trPr>
          <w:trHeight w:val="350"/>
        </w:trPr>
        <w:tc>
          <w:tcPr>
            <w:tcW w:w="10191" w:type="dxa"/>
            <w:gridSpan w:val="2"/>
            <w:tcBorders>
              <w:bottom w:val="single" w:color="D4D4D7" w:sz="4" w:space="0"/>
            </w:tcBorders>
            <w:shd w:val="clear" w:color="auto" w:fill="9F0053"/>
            <w:tcMar/>
          </w:tcPr>
          <w:p w:rsidR="00393A3B" w:rsidP="483AC2A6" w:rsidRDefault="00AA79C6" w14:paraId="048D77E2" w14:textId="7467EDDD">
            <w:pPr>
              <w:pStyle w:val="TableParagraph"/>
              <w:rPr>
                <w:rFonts w:ascii="Arial" w:hAnsi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483AC2A6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Entry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pacing w:val="-3"/>
                <w:sz w:val="20"/>
                <w:szCs w:val="20"/>
              </w:rPr>
              <w:t xml:space="preserve"> 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Criteria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pacing w:val="-2"/>
                <w:sz w:val="20"/>
                <w:szCs w:val="20"/>
              </w:rPr>
              <w:t xml:space="preserve"> </w:t>
            </w:r>
            <w:r w:rsidRPr="483AC2A6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 xml:space="preserve">– </w:t>
            </w:r>
            <w:r w:rsidRPr="483AC2A6" w:rsidR="3F36DD94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Pharmacy</w:t>
            </w:r>
          </w:p>
        </w:tc>
      </w:tr>
      <w:tr w:rsidR="00393A3B" w:rsidTr="483AC2A6" w14:paraId="048D77E6" w14:textId="77777777">
        <w:trPr>
          <w:trHeight w:val="350"/>
        </w:trPr>
        <w:tc>
          <w:tcPr>
            <w:tcW w:w="7653" w:type="dxa"/>
            <w:tcBorders>
              <w:top w:val="single" w:color="D4D4D7" w:sz="4" w:space="0"/>
              <w:left w:val="single" w:color="D4D4D7" w:sz="4" w:space="0"/>
              <w:bottom w:val="single" w:color="D4D4D7" w:sz="4" w:space="0"/>
              <w:right w:val="single" w:color="D4D4D7" w:sz="6" w:space="0"/>
            </w:tcBorders>
            <w:shd w:val="clear" w:color="auto" w:fill="F1F1F1"/>
            <w:tcMar/>
          </w:tcPr>
          <w:p w:rsidR="00393A3B" w:rsidRDefault="00AA79C6" w14:paraId="048D77E4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top w:val="single" w:color="D4D4D7" w:sz="4" w:space="0"/>
              <w:left w:val="single" w:color="D4D4D7" w:sz="6" w:space="0"/>
              <w:bottom w:val="single" w:color="D4D4D7" w:sz="4" w:space="0"/>
              <w:right w:val="single" w:color="D4D4D7" w:sz="4" w:space="0"/>
            </w:tcBorders>
            <w:shd w:val="clear" w:color="auto" w:fill="F1F1F1"/>
            <w:tcMar/>
          </w:tcPr>
          <w:p w:rsidR="00393A3B" w:rsidRDefault="00AA79C6" w14:paraId="048D77E5" w14:textId="77777777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Tr="483AC2A6" w14:paraId="048D77EB" w14:textId="77777777">
        <w:trPr>
          <w:trHeight w:val="1680"/>
        </w:trPr>
        <w:tc>
          <w:tcPr>
            <w:tcW w:w="7653" w:type="dxa"/>
            <w:tcBorders>
              <w:top w:val="single" w:color="D4D4D7" w:sz="4" w:space="0"/>
              <w:left w:val="single" w:color="D4D4D7" w:sz="4" w:space="0"/>
              <w:bottom w:val="single" w:color="D4D4D7" w:sz="4" w:space="0"/>
              <w:right w:val="single" w:color="D4D4D7" w:sz="6" w:space="0"/>
            </w:tcBorders>
            <w:tcMar/>
          </w:tcPr>
          <w:p w:rsidR="483AC2A6" w:rsidP="483AC2A6" w:rsidRDefault="483AC2A6" w14:paraId="47819FD5" w14:textId="671AB48C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360" w:right="0" w:hanging="360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483AC2A6" w:rsidR="483AC2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Pharmacy professional in a Yorkshire and the Humber training </w:t>
            </w:r>
            <w:r w:rsidRPr="483AC2A6" w:rsidR="483AC2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programme</w:t>
            </w:r>
          </w:p>
          <w:p w:rsidR="483AC2A6" w:rsidP="483AC2A6" w:rsidRDefault="483AC2A6" w14:paraId="18580677" w14:textId="7A0FC952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360" w:right="0" w:hanging="360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483AC2A6" w:rsidR="483AC2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Full registration and good standing with professional body</w:t>
            </w:r>
          </w:p>
          <w:p w:rsidR="483AC2A6" w:rsidP="483AC2A6" w:rsidRDefault="483AC2A6" w14:paraId="5A3E0468" w14:textId="23F16E13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360" w:right="0" w:hanging="360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483AC2A6" w:rsidR="483AC2A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Have agreement from their current employer to undertake a secondment.</w:t>
            </w:r>
          </w:p>
        </w:tc>
        <w:tc>
          <w:tcPr>
            <w:tcW w:w="2538" w:type="dxa"/>
            <w:tcBorders>
              <w:top w:val="single" w:color="D4D4D7" w:sz="4" w:space="0"/>
              <w:left w:val="single" w:color="D4D4D7" w:sz="6" w:space="0"/>
              <w:bottom w:val="single" w:color="D4D4D7" w:sz="4" w:space="0"/>
              <w:right w:val="single" w:color="D4D4D7" w:sz="4" w:space="0"/>
            </w:tcBorders>
            <w:tcMar/>
          </w:tcPr>
          <w:p w:rsidR="00393A3B" w:rsidRDefault="00AA79C6" w14:paraId="048D77EA" w14:textId="77777777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:rsidR="00393A3B" w:rsidRDefault="00393A3B" w14:paraId="048D77EC" w14:textId="77777777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color="D4D4D7" w:sz="4" w:space="0"/>
          <w:left w:val="single" w:color="D4D4D7" w:sz="4" w:space="0"/>
          <w:bottom w:val="single" w:color="D4D4D7" w:sz="4" w:space="0"/>
          <w:right w:val="single" w:color="D4D4D7" w:sz="4" w:space="0"/>
          <w:insideH w:val="single" w:color="D4D4D7" w:sz="4" w:space="0"/>
          <w:insideV w:val="single" w:color="D4D4D7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2538"/>
      </w:tblGrid>
      <w:tr w:rsidR="00393A3B" w14:paraId="048D77EE" w14:textId="77777777">
        <w:trPr>
          <w:trHeight w:val="350"/>
        </w:trPr>
        <w:tc>
          <w:tcPr>
            <w:tcW w:w="10192" w:type="dxa"/>
            <w:gridSpan w:val="3"/>
            <w:shd w:val="clear" w:color="auto" w:fill="9F0053"/>
          </w:tcPr>
          <w:p w:rsidR="00393A3B" w:rsidRDefault="00AA79C6" w14:paraId="048D77ED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Selection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Criteria</w:t>
            </w:r>
          </w:p>
        </w:tc>
      </w:tr>
      <w:tr w:rsidR="00393A3B" w14:paraId="048D77F2" w14:textId="77777777">
        <w:trPr>
          <w:trHeight w:val="350"/>
        </w:trPr>
        <w:tc>
          <w:tcPr>
            <w:tcW w:w="3827" w:type="dxa"/>
            <w:shd w:val="clear" w:color="auto" w:fill="EDEDEE"/>
          </w:tcPr>
          <w:p w:rsidR="00393A3B" w:rsidRDefault="00AA79C6" w14:paraId="048D77EF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EDEDEE"/>
          </w:tcPr>
          <w:p w:rsidR="00393A3B" w:rsidRDefault="00AA79C6" w14:paraId="048D77F0" w14:textId="77777777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shd w:val="clear" w:color="auto" w:fill="EDEDEE"/>
          </w:tcPr>
          <w:p w:rsidR="00393A3B" w:rsidRDefault="00AA79C6" w14:paraId="048D77F1" w14:textId="77777777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Pr="00ED13C2" w:rsidR="00393A3B" w14:paraId="048D77F4" w14:textId="77777777">
        <w:trPr>
          <w:trHeight w:val="350"/>
        </w:trPr>
        <w:tc>
          <w:tcPr>
            <w:tcW w:w="10192" w:type="dxa"/>
            <w:gridSpan w:val="3"/>
          </w:tcPr>
          <w:p w:rsidRPr="00ED13C2" w:rsidR="00393A3B" w:rsidRDefault="00AA79C6" w14:paraId="048D77F3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ED13C2">
              <w:rPr>
                <w:rFonts w:ascii="Arial"/>
                <w:b/>
                <w:sz w:val="20"/>
                <w:szCs w:val="20"/>
              </w:rPr>
              <w:t>Knowledge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and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achievements</w:t>
            </w:r>
          </w:p>
        </w:tc>
      </w:tr>
      <w:tr w:rsidRPr="00ED13C2" w:rsidR="00393A3B" w:rsidTr="00382E66" w14:paraId="048D77F8" w14:textId="77777777">
        <w:trPr>
          <w:trHeight w:val="666"/>
        </w:trPr>
        <w:tc>
          <w:tcPr>
            <w:tcW w:w="3827" w:type="dxa"/>
          </w:tcPr>
          <w:p w:rsidRPr="00ED13C2" w:rsidR="006D5BE1" w:rsidP="006D5BE1" w:rsidRDefault="006D5BE1" w14:paraId="7FB7041A" w14:textId="052006F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Clear understanding and vision of role of Leadership Fellow</w:t>
            </w:r>
          </w:p>
          <w:p w:rsidR="006D5BE1" w:rsidP="006D5BE1" w:rsidRDefault="006D5BE1" w14:paraId="2B25603E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26C4BA0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06055F1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7D8BAB94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733F470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48B18872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05EB2B61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Pr="00ED13C2" w:rsidR="007F6B40" w:rsidP="006D5BE1" w:rsidRDefault="007F6B40" w14:paraId="5A279854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Pr="00ED13C2" w:rsidR="00393A3B" w:rsidP="006D5BE1" w:rsidRDefault="006D5BE1" w14:paraId="048D77F5" w14:textId="268042DF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working in health or social care organisations (e.g. NHS, local </w:t>
            </w:r>
            <w:r w:rsidR="00581DB7">
              <w:rPr>
                <w:rFonts w:ascii="Arial" w:hAnsi="Arial" w:cs="Arial"/>
                <w:sz w:val="20"/>
                <w:szCs w:val="20"/>
              </w:rPr>
              <w:t>authority</w:t>
            </w:r>
            <w:r w:rsidRPr="00ED13C2">
              <w:rPr>
                <w:rFonts w:ascii="Arial" w:hAnsi="Arial" w:cs="Arial"/>
                <w:sz w:val="20"/>
                <w:szCs w:val="20"/>
              </w:rPr>
              <w:t>, civil service)</w:t>
            </w: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FFFFFF" w:themeFill="background1"/>
          </w:tcPr>
          <w:p w:rsidR="00320E16" w:rsidP="00382E66" w:rsidRDefault="00D420E3" w14:paraId="1259A019" w14:textId="26C2710E">
            <w:pPr>
              <w:shd w:val="clear" w:color="auto" w:fill="FFFFFF" w:themeFill="background1"/>
              <w:ind w:left="158" w:firstLine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commitment to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2E5">
              <w:rPr>
                <w:rFonts w:ascii="Arial" w:hAnsi="Arial" w:cs="Arial"/>
                <w:sz w:val="20"/>
                <w:szCs w:val="20"/>
              </w:rPr>
              <w:t>using</w:t>
            </w:r>
            <w:r w:rsidR="008C0630">
              <w:rPr>
                <w:rFonts w:ascii="Arial" w:hAnsi="Arial" w:cs="Arial"/>
                <w:sz w:val="20"/>
                <w:szCs w:val="20"/>
              </w:rPr>
              <w:t xml:space="preserve"> their Fellowship to benefit their development (e.g.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347F8">
              <w:rPr>
                <w:rFonts w:ascii="Arial" w:hAnsi="Arial" w:cs="Arial"/>
                <w:sz w:val="20"/>
                <w:szCs w:val="20"/>
              </w:rPr>
              <w:t>deas of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9A4">
              <w:rPr>
                <w:rFonts w:ascii="Arial" w:hAnsi="Arial" w:cs="Arial"/>
                <w:sz w:val="20"/>
                <w:szCs w:val="20"/>
              </w:rPr>
              <w:t>how their 50% allocated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personal development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may be used</w:t>
            </w:r>
            <w:r w:rsidR="00F11C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17BC0" w:rsidP="008457C0" w:rsidRDefault="00D17BC0" w14:paraId="3DBC6B68" w14:textId="47239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F6B40" w:rsidP="007F6B40" w:rsidRDefault="007F6B40" w14:paraId="5CE217E2" w14:textId="1C0B7033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Postgraduate degree in Public Health (MPH or equivalent)</w:t>
            </w:r>
          </w:p>
          <w:p w:rsidRPr="008457C0" w:rsidR="007F6B40" w:rsidP="008457C0" w:rsidRDefault="007F6B40" w14:paraId="2ACDDFF7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93A3B" w:rsidP="00CC2A56" w:rsidRDefault="00D17BC0" w14:paraId="02E32D82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working in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variety of health and social care organisations </w:t>
            </w:r>
            <w:r w:rsidRPr="00382E66" w:rsidR="000F39D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at different levels e.g. local, sub-regional, regional</w:t>
            </w:r>
            <w:r w:rsidRPr="00382E66" w:rsidR="00591A9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 national, international</w:t>
            </w:r>
          </w:p>
          <w:p w:rsidR="00587B88" w:rsidP="00CC2A56" w:rsidRDefault="00587B88" w14:paraId="606C8DAF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</w:p>
          <w:p w:rsidR="002369BB" w:rsidP="002369BB" w:rsidRDefault="00587B88" w14:paraId="71C0C058" w14:textId="5711C4B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F93DB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Evidence of interest </w:t>
            </w:r>
            <w:r w:rsidR="00F752F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and</w:t>
            </w:r>
            <w:r w:rsidRPr="00F93DB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awareness </w:t>
            </w:r>
            <w:r w:rsidR="0097225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of the topic of</w:t>
            </w:r>
            <w:r w:rsidR="00725CAE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misinformation </w:t>
            </w:r>
            <w:r w:rsidR="0012349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and health literacy </w:t>
            </w:r>
          </w:p>
          <w:p w:rsidR="002369BB" w:rsidP="002369BB" w:rsidRDefault="002369BB" w14:paraId="0CBAAB58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</w:p>
          <w:p w:rsidRPr="002369BB" w:rsidR="002369BB" w:rsidP="002369BB" w:rsidRDefault="002369BB" w14:paraId="2F2EDF47" w14:textId="22211BC5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A6F98">
              <w:rPr>
                <w:rFonts w:ascii="Arial" w:hAnsi="Arial" w:cs="Arial"/>
                <w:sz w:val="20"/>
                <w:szCs w:val="20"/>
              </w:rPr>
              <w:t>xperience working in the area of health improvement</w:t>
            </w:r>
            <w:r w:rsidR="00D648B0">
              <w:rPr>
                <w:rFonts w:ascii="Arial" w:hAnsi="Arial" w:cs="Arial"/>
                <w:sz w:val="20"/>
                <w:szCs w:val="20"/>
              </w:rPr>
              <w:t>/health promotion</w:t>
            </w:r>
          </w:p>
          <w:p w:rsidRPr="00CC2A56" w:rsidR="00CC2A56" w:rsidP="007F6B40" w:rsidRDefault="00CC2A56" w14:paraId="048D77F6" w14:textId="4A7EF0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ED13C2" w:rsidR="00393A3B" w:rsidRDefault="00AA79C6" w14:paraId="048D77F7" w14:textId="77777777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Pr="00ED13C2" w:rsidR="00393A3B" w14:paraId="048D77FA" w14:textId="77777777">
        <w:trPr>
          <w:trHeight w:val="350"/>
        </w:trPr>
        <w:tc>
          <w:tcPr>
            <w:tcW w:w="10192" w:type="dxa"/>
            <w:gridSpan w:val="3"/>
          </w:tcPr>
          <w:p w:rsidRPr="00ED13C2" w:rsidR="00393A3B" w:rsidRDefault="00AA79C6" w14:paraId="048D77F9" w14:textId="7777777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13C2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ED13C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b/>
                <w:sz w:val="20"/>
                <w:szCs w:val="20"/>
              </w:rPr>
              <w:t>and abilities</w:t>
            </w:r>
          </w:p>
        </w:tc>
      </w:tr>
      <w:tr w:rsidRPr="00ED13C2" w:rsidR="00393A3B" w:rsidTr="00F27A76" w14:paraId="048D77FE" w14:textId="77777777">
        <w:trPr>
          <w:trHeight w:val="580"/>
        </w:trPr>
        <w:tc>
          <w:tcPr>
            <w:tcW w:w="3827" w:type="dxa"/>
          </w:tcPr>
          <w:p w:rsidRPr="00ED13C2" w:rsidR="00630AB3" w:rsidP="00CC00E5" w:rsidRDefault="00630AB3" w14:paraId="6CA8BD78" w14:textId="7B8B016A">
            <w:pPr>
              <w:tabs>
                <w:tab w:val="left" w:pos="315"/>
              </w:tabs>
              <w:spacing w:line="276" w:lineRule="auto"/>
              <w:ind w:left="162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Communication skills: </w:t>
            </w:r>
          </w:p>
          <w:p w:rsidRPr="00ED13C2" w:rsidR="00630AB3" w:rsidP="003478E8" w:rsidRDefault="00630AB3" w14:paraId="5AA54781" w14:textId="164F6136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Excellent written and verbal communication skills</w:t>
            </w:r>
          </w:p>
          <w:p w:rsidR="00E403C9" w:rsidP="003478E8" w:rsidRDefault="00BB0952" w14:paraId="788216DB" w14:textId="69B97C64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C499C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Excellent interpersonal skills and ability to work in partnership with </w:t>
            </w:r>
            <w:r w:rsidRPr="005C499C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lastRenderedPageBreak/>
              <w:t>others, including responding professionally and effectively to challenge and/or conflict</w:t>
            </w:r>
          </w:p>
          <w:p w:rsidR="00A076B9" w:rsidP="003478E8" w:rsidRDefault="000342E1" w14:paraId="244FBE02" w14:textId="7777777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</w:t>
            </w:r>
            <w:r w:rsidRP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bility to present oneself in an organised, professional manner</w:t>
            </w:r>
          </w:p>
          <w:p w:rsidRPr="003478E8" w:rsidR="00473DA2" w:rsidP="003478E8" w:rsidRDefault="00A076B9" w14:paraId="34EEA895" w14:textId="36AF91CF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Ability to maintain credibility with colleagues and persuade and influence where necessary</w:t>
            </w:r>
          </w:p>
          <w:p w:rsidR="003478E8" w:rsidP="003478E8" w:rsidRDefault="003478E8" w14:paraId="5BC2A1F1" w14:textId="77777777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473DA2" w:rsidR="00473DA2" w:rsidP="003478E8" w:rsidRDefault="00473DA2" w14:paraId="087E812A" w14:textId="417E77B9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478E8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Team-working</w:t>
            </w:r>
          </w:p>
          <w:p w:rsidR="00473DA2" w:rsidP="003478E8" w:rsidRDefault="00473DA2" w14:paraId="4656BC31" w14:textId="461A284B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hint="eastAsia" w:eastAsia="Arial Unicode MS"/>
                <w:color w:val="000000"/>
                <w:sz w:val="20"/>
              </w:rPr>
            </w:pPr>
            <w:r w:rsidRPr="00473DA2">
              <w:rPr>
                <w:rFonts w:eastAsia="Arial Unicode MS"/>
                <w:color w:val="000000"/>
                <w:sz w:val="20"/>
              </w:rPr>
              <w:t>Proven ability to work in a multidisciplinary team environment and to deliver key objectives</w:t>
            </w:r>
          </w:p>
          <w:p w:rsidRPr="00473DA2" w:rsidR="00A95494" w:rsidP="003478E8" w:rsidRDefault="00A95494" w14:paraId="66FA0B3E" w14:textId="226E8AF9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hint="eastAsia"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Experience managing projects</w:t>
            </w:r>
          </w:p>
          <w:p w:rsidRPr="00ED13C2" w:rsidR="00630AB3" w:rsidP="003478E8" w:rsidRDefault="00630AB3" w14:paraId="35D043F4" w14:textId="77777777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</w:p>
          <w:p w:rsidRPr="00ED13C2" w:rsidR="00ED13C2" w:rsidP="003478E8" w:rsidRDefault="00ED13C2" w14:paraId="0386B434" w14:textId="7B17E34D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Problem-solving</w:t>
            </w:r>
            <w:r w:rsidR="000B6BD4">
              <w:rPr>
                <w:rFonts w:ascii="Arial" w:hAnsi="Arial" w:cs="Arial"/>
                <w:sz w:val="20"/>
                <w:szCs w:val="20"/>
              </w:rPr>
              <w:t xml:space="preserve"> and decision-making</w:t>
            </w:r>
          </w:p>
          <w:p w:rsidRPr="00BE1CDD" w:rsidR="000B6BD4" w:rsidP="003478E8" w:rsidRDefault="00146DD3" w14:paraId="7BD596A7" w14:textId="5BAD5359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Able</w:t>
            </w:r>
            <w:r w:rsidR="000B6BD4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to analyse complex issues and identify potential solutions</w:t>
            </w:r>
            <w:r w:rsidR="00BE1CDD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through a range of approaches</w:t>
            </w:r>
          </w:p>
          <w:p w:rsidRPr="000B6BD4" w:rsidR="00BE1CDD" w:rsidP="003478E8" w:rsidRDefault="00BE1CDD" w14:paraId="0317DFF1" w14:textId="245BFE57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to maintain a wide and strategic perspective</w:t>
            </w:r>
          </w:p>
          <w:p w:rsidRPr="000B6BD4" w:rsidR="000B6BD4" w:rsidP="003478E8" w:rsidRDefault="000B6BD4" w14:paraId="3DF14658" w14:textId="5CF9FC61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Demonstrates effective judgement and decision-making skills</w:t>
            </w:r>
          </w:p>
          <w:p w:rsidRPr="00ED13C2" w:rsidR="00630AB3" w:rsidP="003478E8" w:rsidRDefault="00630AB3" w14:paraId="6B0FE185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ED13C2" w:rsidP="003478E8" w:rsidRDefault="00630AB3" w14:paraId="38FAAC15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Situation</w:t>
            </w:r>
            <w:r w:rsid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al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awareness:</w:t>
            </w:r>
          </w:p>
          <w:p w:rsidRPr="00ED13C2" w:rsidR="00630AB3" w:rsidP="003478E8" w:rsidRDefault="00630AB3" w14:paraId="7EB8593D" w14:textId="36DC356F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to monitor and anticipate situations that may change rapidly</w:t>
            </w:r>
          </w:p>
          <w:p w:rsidRPr="00ED13C2" w:rsidR="00630AB3" w:rsidP="003478E8" w:rsidRDefault="00630AB3" w14:paraId="413B3C5F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ED13C2" w:rsidR="00630AB3" w:rsidP="003478E8" w:rsidRDefault="00630AB3" w14:paraId="1887E580" w14:textId="2A5FB67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Organisatio</w:t>
            </w:r>
            <w:r w:rsid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nal skills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Pr="000A0E9A" w:rsidR="000A0E9A" w:rsidP="003478E8" w:rsidRDefault="00630AB3" w14:paraId="2F9C6593" w14:textId="4AFCBDA2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Capacity to manage time </w:t>
            </w:r>
            <w:r w:rsidRPr="009E56D8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and prioritise workload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effectively to deliver work across </w:t>
            </w:r>
            <w:r w:rsidRPr="009E56D8" w:rsidR="00AA79C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multiple 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departments and</w:t>
            </w:r>
            <w:r w:rsidRPr="009E56D8" w:rsidR="00AA79C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/or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organisations</w:t>
            </w:r>
          </w:p>
          <w:p w:rsidR="000A0E9A" w:rsidP="003478E8" w:rsidRDefault="000A0E9A" w14:paraId="12046B69" w14:textId="77777777">
            <w:pPr>
              <w:pStyle w:val="TableParagraph"/>
              <w:spacing w:before="0"/>
              <w:ind w:left="445" w:hanging="283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B07094" w:rsidP="003478E8" w:rsidRDefault="00B07094" w14:paraId="79B1E411" w14:textId="5CB3B396">
            <w:pPr>
              <w:pStyle w:val="TableParagraph"/>
              <w:spacing w:before="0"/>
              <w:ind w:left="445" w:hanging="283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IT skills</w:t>
            </w:r>
            <w:r w:rsidR="00123494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="00393A3B" w:rsidP="002035FB" w:rsidRDefault="00630AB3" w14:paraId="459F77C2" w14:textId="77777777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Experienced with Microsoft</w:t>
            </w:r>
            <w:r w:rsidR="00DC7B5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Office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including PowerPoint, </w:t>
            </w:r>
            <w:r w:rsidR="00DC7B5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Wor</w:t>
            </w:r>
            <w:r w:rsidRPr="009E56D8" w:rsidR="00DC7B5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d, Excel, Outlook,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and Teams/Zoom</w:t>
            </w:r>
          </w:p>
          <w:p w:rsidR="002035FB" w:rsidP="002035FB" w:rsidRDefault="002035FB" w14:paraId="62DAE408" w14:textId="77777777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Pr="00553445" w:rsidR="002035FB" w:rsidP="002035FB" w:rsidRDefault="002035FB" w14:paraId="026AFAC0" w14:textId="4390C87C">
            <w:pPr>
              <w:tabs>
                <w:tab w:val="left" w:pos="315"/>
              </w:tabs>
              <w:spacing w:line="276" w:lineRule="auto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Capacity for personal development and </w:t>
            </w:r>
            <w:r w:rsidR="006C62F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  </w:t>
            </w: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reflective practice:</w:t>
            </w:r>
          </w:p>
          <w:p w:rsidR="002035FB" w:rsidP="002035FB" w:rsidRDefault="002035FB" w14:paraId="5D22442E" w14:textId="77777777">
            <w:pPr>
              <w:numPr>
                <w:ilvl w:val="0"/>
                <w:numId w:val="14"/>
              </w:numPr>
              <w:tabs>
                <w:tab w:val="left" w:pos="315"/>
              </w:tabs>
              <w:spacing w:after="160" w:line="276" w:lineRule="auto"/>
              <w:contextualSpacing/>
              <w:jc w:val="both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Demonstrates commitment to continuous personal development and the importance of regular reflection in this </w:t>
            </w:r>
          </w:p>
          <w:p w:rsidR="002035FB" w:rsidP="002035FB" w:rsidRDefault="002035FB" w14:paraId="4ECC868A" w14:textId="77777777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awareness of one’s own limitations and seeks help appropriately</w:t>
            </w:r>
          </w:p>
          <w:p w:rsidRPr="002035FB" w:rsidR="002035FB" w:rsidP="002035FB" w:rsidRDefault="002035FB" w14:paraId="048D77FB" w14:textId="5502282F">
            <w:pPr>
              <w:pStyle w:val="TableParagraph"/>
              <w:spacing w:before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FFFFFF" w:themeFill="background1"/>
          </w:tcPr>
          <w:p w:rsidR="00393A3B" w:rsidP="00382E66" w:rsidRDefault="0026761E" w14:paraId="20FC6104" w14:textId="46E75EF2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lastRenderedPageBreak/>
              <w:t xml:space="preserve">Experience </w:t>
            </w:r>
            <w:r w:rsidRPr="00382E66" w:rsidR="008457C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developing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82E66" w:rsidR="008457C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or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delivering a project, strategy, or plan across multiple departments, sectors, and/o</w:t>
            </w:r>
            <w:r w:rsid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r organisations</w:t>
            </w:r>
          </w:p>
          <w:p w:rsidR="008457C0" w:rsidP="00382E66" w:rsidRDefault="008457C0" w14:paraId="17BC8F6B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8457C0" w:rsidP="00382E66" w:rsidRDefault="008457C0" w14:paraId="2D0BAD22" w14:textId="523880D8">
            <w:pPr>
              <w:shd w:val="clear" w:color="auto" w:fill="FFFFFF" w:themeFill="background1"/>
              <w:spacing w:before="60" w:after="60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 xml:space="preserve">Experience developing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ED13C2">
              <w:rPr>
                <w:rFonts w:ascii="Arial" w:hAnsi="Arial" w:cs="Arial"/>
                <w:sz w:val="20"/>
                <w:szCs w:val="20"/>
              </w:rPr>
              <w:t xml:space="preserve"> implementing a shared strategy within an organi</w:t>
            </w:r>
            <w:r w:rsidR="00123494">
              <w:rPr>
                <w:rFonts w:ascii="Arial" w:hAnsi="Arial" w:cs="Arial"/>
                <w:sz w:val="20"/>
                <w:szCs w:val="20"/>
              </w:rPr>
              <w:t>s</w:t>
            </w:r>
            <w:r w:rsidRPr="00ED13C2">
              <w:rPr>
                <w:rFonts w:ascii="Arial" w:hAnsi="Arial" w:cs="Arial"/>
                <w:sz w:val="20"/>
                <w:szCs w:val="20"/>
              </w:rPr>
              <w:t>ation, and/or at a local level</w:t>
            </w:r>
          </w:p>
          <w:p w:rsidRPr="00ED13C2" w:rsidR="00B76EE2" w:rsidP="00382E66" w:rsidRDefault="00B76EE2" w14:paraId="2A13A5C8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B76EE2" w:rsidP="00382E66" w:rsidRDefault="00B76EE2" w14:paraId="66A5E169" w14:textId="2C37B98E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Experience communicating with a variety of actors and audiences</w:t>
            </w:r>
            <w:r w:rsidRPr="00ED13C2" w:rsidR="00F27A76">
              <w:rPr>
                <w:rFonts w:ascii="Arial" w:hAnsi="Arial" w:cs="Arial"/>
                <w:sz w:val="20"/>
                <w:szCs w:val="20"/>
              </w:rPr>
              <w:t xml:space="preserve"> effectively, both written and verbal, formally and informally</w:t>
            </w:r>
          </w:p>
          <w:p w:rsidRPr="00ED13C2" w:rsidR="00E403C9" w:rsidP="006C01BC" w:rsidRDefault="00E403C9" w14:paraId="29C5C4D1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DB5A04" w:rsidP="00382E66" w:rsidRDefault="00473DA2" w14:paraId="035CA6C1" w14:textId="7FB46BA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leading a team </w:t>
            </w:r>
            <w:r w:rsidR="0083601C">
              <w:rPr>
                <w:rFonts w:ascii="Arial" w:hAnsi="Arial" w:cs="Arial"/>
                <w:sz w:val="20"/>
                <w:szCs w:val="20"/>
              </w:rPr>
              <w:t>to deliver key objectives</w:t>
            </w:r>
          </w:p>
          <w:p w:rsidR="00DB5A04" w:rsidP="00382E66" w:rsidRDefault="00DB5A04" w14:paraId="41AE9DB3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="00A076B9" w:rsidP="00382E66" w:rsidRDefault="00A076B9" w14:paraId="5B6F7B2C" w14:textId="090E64E9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Evidence of using negotiating and influencing skills to </w:t>
            </w:r>
            <w:r w:rsidRPr="00382E66" w:rsidR="003478E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achieve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change </w:t>
            </w:r>
            <w:r w:rsidRPr="00382E66" w:rsidR="003478E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in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outcome</w:t>
            </w:r>
          </w:p>
          <w:p w:rsidRPr="00ED13C2" w:rsidR="00A95494" w:rsidP="00EF758E" w:rsidRDefault="00A95494" w14:paraId="048D77FC" w14:textId="045861FE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ED13C2" w:rsidR="00393A3B" w:rsidRDefault="00AA79C6" w14:paraId="048D77FD" w14:textId="77777777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393A3B" w14:paraId="048D7800" w14:textId="77777777">
        <w:trPr>
          <w:trHeight w:val="350"/>
        </w:trPr>
        <w:tc>
          <w:tcPr>
            <w:tcW w:w="10192" w:type="dxa"/>
            <w:gridSpan w:val="3"/>
          </w:tcPr>
          <w:p w:rsidRPr="00CB390B" w:rsidR="000C0FE2" w:rsidP="000C0FE2" w:rsidRDefault="00AA79C6" w14:paraId="048D77FF" w14:textId="2C4B78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390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</w:p>
        </w:tc>
      </w:tr>
      <w:tr w:rsidR="00393A3B" w14:paraId="048D7804" w14:textId="77777777">
        <w:trPr>
          <w:trHeight w:val="621"/>
        </w:trPr>
        <w:tc>
          <w:tcPr>
            <w:tcW w:w="3827" w:type="dxa"/>
          </w:tcPr>
          <w:p w:rsidR="00393A3B" w:rsidP="00CB390B" w:rsidRDefault="000C0FE2" w14:paraId="2739210A" w14:textId="7DDB604D">
            <w:pPr>
              <w:pStyle w:val="TableParagraph"/>
              <w:spacing w:before="0"/>
              <w:ind w:left="162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Understand</w:t>
            </w:r>
            <w:r w:rsidR="00AA79C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s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basic research principles, methodology 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ethics, with a potential to contribute to research</w:t>
            </w:r>
          </w:p>
          <w:p w:rsidRPr="00CB390B" w:rsidR="00CB390B" w:rsidP="00CB390B" w:rsidRDefault="00CB390B" w14:paraId="5CB662CC" w14:textId="77777777">
            <w:pPr>
              <w:pStyle w:val="TableParagraph"/>
              <w:spacing w:before="0"/>
              <w:ind w:left="162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75640E" w:rsidP="00CB390B" w:rsidRDefault="0075640E" w14:paraId="048D7801" w14:textId="24C6C44B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9E56D8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Understands the principles of evidence-based practice, and hierarchy of evidence</w:t>
            </w: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="001F5FFB" w:rsidP="00CB390B" w:rsidRDefault="001F5FFB" w14:paraId="5CC2B407" w14:textId="7E362A53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 of contributing to research projects</w:t>
            </w:r>
          </w:p>
          <w:p w:rsidR="001F5FFB" w:rsidP="00CB390B" w:rsidRDefault="001F5FFB" w14:paraId="6350D242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CB390B" w:rsidP="00CB390B" w:rsidRDefault="00CB390B" w14:paraId="52B4086F" w14:textId="348166C8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Evidence of relevant academic </w:t>
            </w:r>
            <w:r w:rsidR="004D2803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research achievements, e.g. degrees, awards, distinctions, publications, presentations</w:t>
            </w:r>
          </w:p>
          <w:p w:rsidR="006C62F1" w:rsidP="00CB390B" w:rsidRDefault="006C62F1" w14:paraId="47D5990D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6C62F1" w:rsidP="00CB390B" w:rsidRDefault="006C62F1" w14:paraId="61DC1E54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393A3B" w:rsidRDefault="00393A3B" w14:paraId="048D7802" w14:textId="7777777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3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6" w14:textId="77777777">
        <w:trPr>
          <w:trHeight w:val="350"/>
        </w:trPr>
        <w:tc>
          <w:tcPr>
            <w:tcW w:w="10192" w:type="dxa"/>
            <w:gridSpan w:val="3"/>
          </w:tcPr>
          <w:p w:rsidRPr="00CB390B" w:rsidR="00393A3B" w:rsidRDefault="00AA79C6" w14:paraId="048D7805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lastRenderedPageBreak/>
              <w:t>Teaching</w:t>
            </w:r>
          </w:p>
        </w:tc>
      </w:tr>
      <w:tr w:rsidR="00393A3B" w14:paraId="048D780A" w14:textId="77777777">
        <w:trPr>
          <w:trHeight w:val="580"/>
        </w:trPr>
        <w:tc>
          <w:tcPr>
            <w:tcW w:w="3827" w:type="dxa"/>
          </w:tcPr>
          <w:p w:rsidRPr="00CB390B" w:rsidR="00393A3B" w:rsidP="000B07C9" w:rsidRDefault="00A24C43" w14:paraId="048D7807" w14:textId="0F5DB2C2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 of supporting learning in others through formal or informa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l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teaching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,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in the workplace or </w:t>
            </w:r>
            <w:r w:rsidRPr="00CB390B" w:rsidR="000B07C9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 training environment</w:t>
            </w: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Pr="00CB390B" w:rsidR="00393A3B" w:rsidP="003127DF" w:rsidRDefault="003127DF" w14:paraId="7A2C61B8" w14:textId="6B215E96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Has completed a “training the trainers” or “teaching skills” course</w:t>
            </w:r>
            <w:r w:rsidRPr="00CB390B" w:rsidR="00057850">
              <w:rPr>
                <w:rFonts w:ascii="Arial" w:hAnsi="Arial" w:cs="Arial"/>
                <w:sz w:val="20"/>
                <w:szCs w:val="20"/>
              </w:rPr>
              <w:t>, or similar</w:t>
            </w:r>
          </w:p>
          <w:p w:rsidRPr="00CB390B" w:rsidR="003127DF" w:rsidP="003127DF" w:rsidRDefault="003127DF" w14:paraId="5C7AAC36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CB390B" w:rsidR="003127DF" w:rsidP="003127DF" w:rsidRDefault="003127DF" w14:paraId="048D7808" w14:textId="7D541A8F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Educational presentations at local/regional/national/international meetings</w:t>
            </w: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9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C" w14:textId="77777777">
        <w:trPr>
          <w:trHeight w:val="349"/>
        </w:trPr>
        <w:tc>
          <w:tcPr>
            <w:tcW w:w="10192" w:type="dxa"/>
            <w:gridSpan w:val="3"/>
          </w:tcPr>
          <w:p w:rsidRPr="00CB390B" w:rsidR="00393A3B" w:rsidRDefault="00AA79C6" w14:paraId="048D780B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t>Personal</w:t>
            </w:r>
            <w:r w:rsidRPr="00CB390B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B390B">
              <w:rPr>
                <w:rFonts w:ascii="Arial"/>
                <w:b/>
                <w:sz w:val="20"/>
                <w:szCs w:val="20"/>
              </w:rPr>
              <w:t>Attributes</w:t>
            </w:r>
          </w:p>
        </w:tc>
      </w:tr>
      <w:tr w:rsidR="00393A3B" w14:paraId="048D7810" w14:textId="77777777">
        <w:trPr>
          <w:trHeight w:val="789"/>
        </w:trPr>
        <w:tc>
          <w:tcPr>
            <w:tcW w:w="3827" w:type="dxa"/>
          </w:tcPr>
          <w:p w:rsidR="00393A3B" w:rsidP="00DB5A04" w:rsidRDefault="00DB5A04" w14:paraId="218F0672" w14:textId="77777777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Passionate about the subject matter</w:t>
            </w:r>
          </w:p>
          <w:p w:rsidR="005A33A6" w:rsidP="00DB5A04" w:rsidRDefault="005A33A6" w14:paraId="69A1CB36" w14:textId="77777777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162E1D" w:rsidP="002035FB" w:rsidRDefault="005A33A6" w14:paraId="3C510DA5" w14:textId="3A135184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Motivated, able to work unsupervised as well as within a team under appropriate guidance</w:t>
            </w:r>
          </w:p>
          <w:p w:rsidR="009D7DE1" w:rsidP="005A33A6" w:rsidRDefault="009D7DE1" w14:paraId="52BD6C8D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="009D7DE1" w:rsidP="009D7DE1" w:rsidRDefault="009D7DE1" w14:paraId="43EDBF1D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Demonstrates probity (displays honesty, integrity, aware of ethical dilemmas, respects confidentiality)</w:t>
            </w:r>
          </w:p>
          <w:p w:rsidR="00320E16" w:rsidP="009D7DE1" w:rsidRDefault="00320E16" w14:paraId="1A86B58E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</w:p>
          <w:p w:rsidRPr="00D44C7A" w:rsidR="00320E16" w:rsidP="00320E16" w:rsidRDefault="00320E16" w14:paraId="60D09AE3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Demonstration of commitment to leadership as part of a future career</w:t>
            </w:r>
          </w:p>
          <w:p w:rsidRPr="00BE259D" w:rsidR="00320E16" w:rsidP="00320E16" w:rsidRDefault="00320E16" w14:paraId="3DD2D33A" w14:textId="77777777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:rsidRPr="00320E16" w:rsidR="009D7DE1" w:rsidP="00320E16" w:rsidRDefault="00320E16" w14:paraId="52453421" w14:textId="6978271B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 w:rsidRPr="00BE259D">
              <w:rPr>
                <w:rFonts w:cs="Arial"/>
                <w:sz w:val="20"/>
                <w:szCs w:val="20"/>
              </w:rPr>
              <w:t xml:space="preserve">Ability to undertake </w:t>
            </w:r>
            <w:r>
              <w:rPr>
                <w:rFonts w:cs="Arial"/>
                <w:sz w:val="20"/>
                <w:szCs w:val="20"/>
              </w:rPr>
              <w:t xml:space="preserve">occasional </w:t>
            </w:r>
            <w:r w:rsidRPr="00BE259D">
              <w:rPr>
                <w:rFonts w:cs="Arial"/>
                <w:sz w:val="20"/>
                <w:szCs w:val="20"/>
              </w:rPr>
              <w:t>travel</w:t>
            </w:r>
            <w:r>
              <w:rPr>
                <w:rFonts w:cs="Arial"/>
                <w:sz w:val="20"/>
                <w:szCs w:val="20"/>
              </w:rPr>
              <w:t xml:space="preserve"> for the role</w:t>
            </w:r>
          </w:p>
          <w:p w:rsidRPr="00AA79C6" w:rsidR="005A33A6" w:rsidP="00DB5A04" w:rsidRDefault="005A33A6" w14:paraId="048D780D" w14:textId="49000A11">
            <w:pPr>
              <w:pStyle w:val="TableParagraph"/>
              <w:spacing w:before="0"/>
              <w:ind w:left="16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Pr="00CB390B" w:rsidR="00393A3B" w:rsidRDefault="00393A3B" w14:paraId="048D780E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F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</w:tbl>
    <w:p w:rsidR="0025198D" w:rsidRDefault="0025198D" w14:paraId="048D7811" w14:textId="77777777"/>
    <w:sectPr w:rsidR="0025198D">
      <w:type w:val="continuous"/>
      <w:pgSz w:w="11900" w:h="16850" w:orient="portrait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408a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26"/>
    <w:multiLevelType w:val="multilevel"/>
    <w:tmpl w:val="894EE89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" w15:restartNumberingAfterBreak="0">
    <w:nsid w:val="00000033"/>
    <w:multiLevelType w:val="multilevel"/>
    <w:tmpl w:val="894EE8A5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2" w15:restartNumberingAfterBreak="0">
    <w:nsid w:val="00000034"/>
    <w:multiLevelType w:val="multilevel"/>
    <w:tmpl w:val="894EE8A6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3" w15:restartNumberingAfterBreak="0">
    <w:nsid w:val="00000036"/>
    <w:multiLevelType w:val="multilevel"/>
    <w:tmpl w:val="894EE8A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4" w15:restartNumberingAfterBreak="0">
    <w:nsid w:val="00000038"/>
    <w:multiLevelType w:val="multilevel"/>
    <w:tmpl w:val="894EE8AA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5" w15:restartNumberingAfterBreak="0">
    <w:nsid w:val="0000003A"/>
    <w:multiLevelType w:val="multilevel"/>
    <w:tmpl w:val="894EE8AC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6" w15:restartNumberingAfterBreak="0">
    <w:nsid w:val="0000003B"/>
    <w:multiLevelType w:val="multilevel"/>
    <w:tmpl w:val="894EE8AD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7" w15:restartNumberingAfterBreak="0">
    <w:nsid w:val="0000003C"/>
    <w:multiLevelType w:val="multilevel"/>
    <w:tmpl w:val="894EE8AE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8" w15:restartNumberingAfterBreak="0">
    <w:nsid w:val="0000003D"/>
    <w:multiLevelType w:val="multilevel"/>
    <w:tmpl w:val="894EE8AF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9" w15:restartNumberingAfterBreak="0">
    <w:nsid w:val="0000003E"/>
    <w:multiLevelType w:val="multilevel"/>
    <w:tmpl w:val="894EE8B0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0" w15:restartNumberingAfterBreak="0">
    <w:nsid w:val="018F69B9"/>
    <w:multiLevelType w:val="hybridMultilevel"/>
    <w:tmpl w:val="213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1013F"/>
    <w:multiLevelType w:val="hybridMultilevel"/>
    <w:tmpl w:val="17CC3CA6"/>
    <w:lvl w:ilvl="0" w:tplc="08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2" w15:restartNumberingAfterBreak="0">
    <w:nsid w:val="5F156882"/>
    <w:multiLevelType w:val="hybridMultilevel"/>
    <w:tmpl w:val="EA2AEAF4"/>
    <w:lvl w:ilvl="0" w:tplc="08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13" w15:restartNumberingAfterBreak="0">
    <w:nsid w:val="68100847"/>
    <w:multiLevelType w:val="hybridMultilevel"/>
    <w:tmpl w:val="4296CD0E"/>
    <w:lvl w:ilvl="0" w:tplc="08090001">
      <w:start w:val="1"/>
      <w:numFmt w:val="bullet"/>
      <w:lvlText w:val=""/>
      <w:lvlJc w:val="left"/>
      <w:pPr>
        <w:ind w:left="8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605576746">
    <w:abstractNumId w:val="0"/>
  </w:num>
  <w:num w:numId="2" w16cid:durableId="1520048887">
    <w:abstractNumId w:val="1"/>
  </w:num>
  <w:num w:numId="3" w16cid:durableId="778372942">
    <w:abstractNumId w:val="2"/>
  </w:num>
  <w:num w:numId="4" w16cid:durableId="1827166045">
    <w:abstractNumId w:val="3"/>
  </w:num>
  <w:num w:numId="5" w16cid:durableId="1229345805">
    <w:abstractNumId w:val="4"/>
  </w:num>
  <w:num w:numId="6" w16cid:durableId="895504741">
    <w:abstractNumId w:val="5"/>
  </w:num>
  <w:num w:numId="7" w16cid:durableId="1238709498">
    <w:abstractNumId w:val="6"/>
  </w:num>
  <w:num w:numId="8" w16cid:durableId="503781118">
    <w:abstractNumId w:val="7"/>
  </w:num>
  <w:num w:numId="9" w16cid:durableId="827215225">
    <w:abstractNumId w:val="8"/>
  </w:num>
  <w:num w:numId="10" w16cid:durableId="1559899191">
    <w:abstractNumId w:val="9"/>
  </w:num>
  <w:num w:numId="11" w16cid:durableId="1787967173">
    <w:abstractNumId w:val="12"/>
  </w:num>
  <w:num w:numId="12" w16cid:durableId="329454608">
    <w:abstractNumId w:val="13"/>
  </w:num>
  <w:num w:numId="13" w16cid:durableId="1975713922">
    <w:abstractNumId w:val="11"/>
  </w:num>
  <w:num w:numId="14" w16cid:durableId="135757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B"/>
    <w:rsid w:val="00006FAA"/>
    <w:rsid w:val="000342E1"/>
    <w:rsid w:val="00054615"/>
    <w:rsid w:val="00057850"/>
    <w:rsid w:val="000A0E9A"/>
    <w:rsid w:val="000B07C9"/>
    <w:rsid w:val="000B6BD4"/>
    <w:rsid w:val="000C0FE2"/>
    <w:rsid w:val="000F39D7"/>
    <w:rsid w:val="00123494"/>
    <w:rsid w:val="00146DD3"/>
    <w:rsid w:val="00162E1D"/>
    <w:rsid w:val="001D19A4"/>
    <w:rsid w:val="001F5FFB"/>
    <w:rsid w:val="002035FB"/>
    <w:rsid w:val="002369BB"/>
    <w:rsid w:val="0025198D"/>
    <w:rsid w:val="00256C10"/>
    <w:rsid w:val="0026761E"/>
    <w:rsid w:val="0026797D"/>
    <w:rsid w:val="002B6173"/>
    <w:rsid w:val="003127DF"/>
    <w:rsid w:val="00320E16"/>
    <w:rsid w:val="003478E8"/>
    <w:rsid w:val="00382E66"/>
    <w:rsid w:val="00393A3B"/>
    <w:rsid w:val="00416335"/>
    <w:rsid w:val="004347F8"/>
    <w:rsid w:val="00473DA2"/>
    <w:rsid w:val="004D2803"/>
    <w:rsid w:val="004D48BA"/>
    <w:rsid w:val="00511ED7"/>
    <w:rsid w:val="00554B42"/>
    <w:rsid w:val="00581DB7"/>
    <w:rsid w:val="00587B88"/>
    <w:rsid w:val="00591A9C"/>
    <w:rsid w:val="005A33A6"/>
    <w:rsid w:val="005B35F0"/>
    <w:rsid w:val="005C499C"/>
    <w:rsid w:val="006274E2"/>
    <w:rsid w:val="00630AB3"/>
    <w:rsid w:val="006C01BC"/>
    <w:rsid w:val="006C62F1"/>
    <w:rsid w:val="006D5BE1"/>
    <w:rsid w:val="00707811"/>
    <w:rsid w:val="00725CAE"/>
    <w:rsid w:val="0075640E"/>
    <w:rsid w:val="007F6B40"/>
    <w:rsid w:val="0083601C"/>
    <w:rsid w:val="008457C0"/>
    <w:rsid w:val="00864147"/>
    <w:rsid w:val="008C0630"/>
    <w:rsid w:val="0090093B"/>
    <w:rsid w:val="00972250"/>
    <w:rsid w:val="009947F3"/>
    <w:rsid w:val="009A6F98"/>
    <w:rsid w:val="009D7DE1"/>
    <w:rsid w:val="009E56D8"/>
    <w:rsid w:val="00A076B9"/>
    <w:rsid w:val="00A24C43"/>
    <w:rsid w:val="00A95494"/>
    <w:rsid w:val="00AA79C6"/>
    <w:rsid w:val="00B07094"/>
    <w:rsid w:val="00B22670"/>
    <w:rsid w:val="00B76EE2"/>
    <w:rsid w:val="00B77C69"/>
    <w:rsid w:val="00BA3117"/>
    <w:rsid w:val="00BB0952"/>
    <w:rsid w:val="00BE1CDD"/>
    <w:rsid w:val="00C34D55"/>
    <w:rsid w:val="00CA02E5"/>
    <w:rsid w:val="00CA0B61"/>
    <w:rsid w:val="00CB390B"/>
    <w:rsid w:val="00CC00E5"/>
    <w:rsid w:val="00CC2A56"/>
    <w:rsid w:val="00D17BC0"/>
    <w:rsid w:val="00D420E3"/>
    <w:rsid w:val="00D648B0"/>
    <w:rsid w:val="00D91D56"/>
    <w:rsid w:val="00DB5A04"/>
    <w:rsid w:val="00DC7B56"/>
    <w:rsid w:val="00E21005"/>
    <w:rsid w:val="00E403C9"/>
    <w:rsid w:val="00EC48BD"/>
    <w:rsid w:val="00ED13C2"/>
    <w:rsid w:val="00EF758E"/>
    <w:rsid w:val="00F11CC7"/>
    <w:rsid w:val="00F27A76"/>
    <w:rsid w:val="00F752F5"/>
    <w:rsid w:val="00F804CA"/>
    <w:rsid w:val="00F93DB6"/>
    <w:rsid w:val="228D0170"/>
    <w:rsid w:val="3F36DD94"/>
    <w:rsid w:val="483AC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77CD"/>
  <w15:docId w15:val="{7C6C21F9-15A2-4578-8302-D275238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spacing w:before="59"/>
      <w:ind w:left="107"/>
    </w:pPr>
  </w:style>
  <w:style w:type="paragraph" w:styleId="Footer">
    <w:name w:val="footer"/>
    <w:basedOn w:val="Normal"/>
    <w:link w:val="FooterChar"/>
    <w:uiPriority w:val="99"/>
    <w:unhideWhenUsed/>
    <w:rsid w:val="006D5BE1"/>
    <w:pPr>
      <w:widowControl/>
      <w:tabs>
        <w:tab w:val="center" w:pos="4320"/>
        <w:tab w:val="right" w:pos="8640"/>
      </w:tabs>
      <w:autoSpaceDE/>
      <w:autoSpaceDN/>
    </w:pPr>
    <w:rPr>
      <w:rFonts w:ascii="Arial" w:hAnsi="Arial" w:eastAsiaTheme="minorEastAsia" w:cstheme="minorBidi"/>
      <w:szCs w:val="24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6D5BE1"/>
    <w:rPr>
      <w:rFonts w:ascii="Arial" w:hAnsi="Arial" w:eastAsiaTheme="minorEastAsia"/>
      <w:szCs w:val="24"/>
      <w:lang w:val="en-GB"/>
    </w:rPr>
  </w:style>
  <w:style w:type="table" w:styleId="TableGrid">
    <w:name w:val="Table Grid"/>
    <w:basedOn w:val="TableNormal"/>
    <w:uiPriority w:val="59"/>
    <w:rsid w:val="00630AB3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F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5FFB"/>
    <w:rPr>
      <w:rFonts w:ascii="Arial MT" w:hAnsi="Arial MT" w:eastAsia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5FFB"/>
    <w:rPr>
      <w:rFonts w:ascii="Arial MT" w:hAnsi="Arial MT" w:eastAsia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</BidNumber>
  </documentManagement>
</p:properties>
</file>

<file path=customXml/itemProps1.xml><?xml version="1.0" encoding="utf-8"?>
<ds:datastoreItem xmlns:ds="http://schemas.openxmlformats.org/officeDocument/2006/customXml" ds:itemID="{FC54425D-7286-4785-824F-EC685246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3B31C-0E74-41E5-8069-890A46F3911B}"/>
</file>

<file path=customXml/itemProps3.xml><?xml version="1.0" encoding="utf-8"?>
<ds:datastoreItem xmlns:ds="http://schemas.openxmlformats.org/officeDocument/2006/customXml" ds:itemID="{4D3F46A1-ACB9-463E-9DE9-A06E8839BCF6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Health and Social 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andrew.wild3</dc:creator>
  <lastModifiedBy>ANDERSON, Chloe (NHS ENGLAND)</lastModifiedBy>
  <revision>21</revision>
  <dcterms:created xsi:type="dcterms:W3CDTF">2025-06-24T16:42:00.0000000Z</dcterms:created>
  <dcterms:modified xsi:type="dcterms:W3CDTF">2025-10-08T09:24:10.5651318Z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2023-08-11T00:00:00Z</vt:filetime>
  </property>
  <property fmtid="{D5CDD505-2E9C-101B-9397-08002B2CF9AE}" pid="5" name="ContentTypeId">
    <vt:lpwstr>0x010100E278563BAACC204EA0382C15D9567692</vt:lpwstr>
  </property>
  <property fmtid="{D5CDD505-2E9C-101B-9397-08002B2CF9AE}" pid="6" name="MediaServiceImageTags">
    <vt:lpwstr/>
  </property>
  <property fmtid="{D5CDD505-2E9C-101B-9397-08002B2CF9AE}" pid="7" name="Order">
    <vt:r8>11500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7" name="docLang">
    <vt:lpwstr>en</vt:lpwstr>
  </property>
</Properties>
</file>