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91075A" w:rsidRPr="003A6E22" w:rsidTr="006C62D3">
        <w:trPr>
          <w:trHeight w:hRule="exact" w:val="57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D3" w:rsidRPr="00B855E2" w:rsidRDefault="00B855E2" w:rsidP="00715BD1">
            <w:pPr>
              <w:pStyle w:val="BodyText"/>
              <w:tabs>
                <w:tab w:val="left" w:pos="1024"/>
                <w:tab w:val="left" w:pos="2017"/>
              </w:tabs>
              <w:kinsoku w:val="0"/>
              <w:overflowPunct w:val="0"/>
              <w:spacing w:before="11"/>
              <w:ind w:right="233"/>
              <w:rPr>
                <w:rFonts w:asciiTheme="minorHAnsi" w:hAnsiTheme="minorHAnsi" w:cstheme="minorHAnsi"/>
                <w:spacing w:val="29"/>
                <w:sz w:val="18"/>
                <w:szCs w:val="18"/>
              </w:rPr>
            </w:pPr>
            <w:bookmarkStart w:id="0" w:name="_GoBack"/>
            <w:bookmarkEnd w:id="0"/>
            <w:r w:rsidRPr="00B855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      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ST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year: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ST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placement</w:t>
            </w:r>
            <w:r w:rsidR="0091075A"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during</w:t>
            </w:r>
            <w:r w:rsidR="0091075A"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next</w:t>
            </w:r>
            <w:r w:rsidR="0091075A"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year:</w:t>
            </w:r>
            <w:r w:rsidR="0091075A" w:rsidRPr="00B855E2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</w:p>
          <w:p w:rsidR="0091075A" w:rsidRPr="00777398" w:rsidRDefault="0091075A" w:rsidP="00B855E2">
            <w:pPr>
              <w:pStyle w:val="BodyText"/>
              <w:kinsoku w:val="0"/>
              <w:overflowPunct w:val="0"/>
              <w:ind w:left="112" w:right="2453" w:firstLine="0"/>
              <w:rPr>
                <w:rFonts w:asciiTheme="minorHAnsi" w:hAnsiTheme="minorHAnsi" w:cstheme="minorHAnsi"/>
                <w:spacing w:val="23"/>
                <w:sz w:val="14"/>
                <w:szCs w:val="14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Form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: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Y/ N</w:t>
            </w:r>
            <w:r w:rsidRP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 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Declarations: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Y/N</w:t>
            </w:r>
            <w:r w:rsid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</w:t>
            </w:r>
            <w:r w:rsidRP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Time out of training:</w:t>
            </w:r>
            <w:r w:rsid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     </w:t>
            </w:r>
            <w:r w:rsidR="00B855E2" w:rsidRPr="00B855E2">
              <w:rPr>
                <w:rFonts w:asciiTheme="minorHAnsi" w:hAnsiTheme="minorHAnsi" w:cstheme="minorHAnsi"/>
                <w:sz w:val="18"/>
                <w:szCs w:val="18"/>
              </w:rPr>
              <w:t>GMC survey receipt:</w:t>
            </w:r>
          </w:p>
        </w:tc>
      </w:tr>
      <w:tr w:rsidR="0091075A" w:rsidRPr="00B257A6" w:rsidTr="006C62D3">
        <w:trPr>
          <w:trHeight w:hRule="exact"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75A" w:rsidRPr="00B855E2" w:rsidRDefault="0091075A" w:rsidP="006C62D3">
            <w:pPr>
              <w:pStyle w:val="Heading2"/>
              <w:kinsoku w:val="0"/>
              <w:overflowPunct w:val="0"/>
              <w:spacing w:line="195" w:lineRule="exact"/>
              <w:ind w:left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>LEVEL 1 SIGN OFF</w:t>
            </w:r>
            <w:r w:rsidR="006C62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C62D3" w:rsidRPr="00B855E2"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B855E2" w:rsidRDefault="006C62D3" w:rsidP="00B855E2">
            <w:pPr>
              <w:pStyle w:val="Heading2"/>
              <w:kinsoku w:val="0"/>
              <w:overflowPunct w:val="0"/>
              <w:spacing w:line="195" w:lineRule="exact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MUST have ALL competences; FULL MRCPCH exams and suitable </w:t>
            </w:r>
            <w:r w:rsidR="00B855E2" w:rsidRPr="00B855E2">
              <w:rPr>
                <w:rFonts w:asciiTheme="minorHAnsi" w:hAnsiTheme="minorHAnsi" w:cstheme="minorHAnsi"/>
                <w:b w:val="0"/>
                <w:sz w:val="20"/>
                <w:szCs w:val="20"/>
              </w:rPr>
              <w:t>for</w:t>
            </w:r>
            <w:r w:rsidR="0091075A" w:rsidRPr="00B855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middle grade</w:t>
            </w:r>
          </w:p>
          <w:p w:rsidR="00B855E2" w:rsidRPr="00B855E2" w:rsidRDefault="00B855E2" w:rsidP="006C62D3">
            <w:pPr>
              <w:rPr>
                <w:sz w:val="20"/>
                <w:szCs w:val="20"/>
                <w:lang w:eastAsia="en-GB"/>
              </w:rPr>
            </w:pPr>
            <w:r w:rsidRPr="00B855E2">
              <w:rPr>
                <w:sz w:val="20"/>
                <w:szCs w:val="20"/>
                <w:lang w:eastAsia="en-GB"/>
              </w:rPr>
              <w:t xml:space="preserve"> </w:t>
            </w:r>
            <w:r w:rsidRPr="00B855E2">
              <w:rPr>
                <w:rFonts w:cs="Arial"/>
                <w:sz w:val="20"/>
                <w:szCs w:val="20"/>
              </w:rPr>
              <w:t xml:space="preserve">ST1: 1-2 written exams desirable        ST2: 2 written exams essential          ST3: </w:t>
            </w:r>
            <w:r w:rsidR="006C62D3" w:rsidRPr="006C62D3">
              <w:rPr>
                <w:rFonts w:cs="Arial"/>
                <w:sz w:val="20"/>
                <w:szCs w:val="20"/>
              </w:rPr>
              <w:t>all exams</w:t>
            </w:r>
          </w:p>
        </w:tc>
      </w:tr>
    </w:tbl>
    <w:p w:rsidR="0091075A" w:rsidRPr="006C62D3" w:rsidRDefault="0091075A" w:rsidP="0091075A">
      <w:pPr>
        <w:spacing w:after="0"/>
        <w:rPr>
          <w:rFonts w:cs="Arial"/>
          <w:sz w:val="4"/>
          <w:szCs w:val="4"/>
        </w:rPr>
      </w:pPr>
    </w:p>
    <w:tbl>
      <w:tblPr>
        <w:tblW w:w="97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550"/>
        <w:gridCol w:w="3973"/>
      </w:tblGrid>
      <w:tr w:rsidR="00C15412" w:rsidRPr="003A6E22" w:rsidTr="00854115">
        <w:trPr>
          <w:trHeight w:hRule="exact" w:val="3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412" w:rsidRPr="00B855E2" w:rsidRDefault="00C15412" w:rsidP="003041B5">
            <w:pPr>
              <w:pStyle w:val="TableParagraph"/>
              <w:kinsoku w:val="0"/>
              <w:overflowPunct w:val="0"/>
              <w:spacing w:before="80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REVIEW</w:t>
            </w:r>
            <w:r w:rsidRPr="00B855E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OF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TRAINING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YEAR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5412" w:rsidRPr="00B855E2" w:rsidRDefault="00B855E2" w:rsidP="00B855E2">
            <w:pPr>
              <w:pStyle w:val="TableParagraph"/>
              <w:kinsoku w:val="0"/>
              <w:overflowPunct w:val="0"/>
              <w:spacing w:before="80"/>
              <w:ind w:right="149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Concerns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identified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?  Any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competences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NOT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achieved?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Comments by panel:</w:t>
            </w:r>
          </w:p>
        </w:tc>
      </w:tr>
      <w:tr w:rsidR="00C15412" w:rsidRPr="003A6E22" w:rsidTr="00854115">
        <w:trPr>
          <w:trHeight w:hRule="exact"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412" w:rsidRPr="00B855E2" w:rsidRDefault="00C15412" w:rsidP="003041B5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Previous</w:t>
            </w: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ARCP(S)</w:t>
            </w:r>
          </w:p>
          <w:p w:rsidR="006C62D3" w:rsidRDefault="00C1541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Date:</w:t>
            </w: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</w:p>
          <w:p w:rsidR="00C15412" w:rsidRDefault="00C15412" w:rsidP="006C62D3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Outcome:</w:t>
            </w:r>
          </w:p>
          <w:p w:rsidR="006C62D3" w:rsidRPr="006C62D3" w:rsidRDefault="006C62D3" w:rsidP="006C62D3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B855E2" w:rsidRPr="006864F7" w:rsidRDefault="00B855E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z w:val="14"/>
                <w:szCs w:val="14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>CCT date: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Pr="006864F7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D040E5">
        <w:trPr>
          <w:trHeight w:hRule="exact" w:val="34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55E2" w:rsidRPr="00B855E2" w:rsidRDefault="00B855E2" w:rsidP="00304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855E2">
              <w:rPr>
                <w:rFonts w:cstheme="minorHAnsi"/>
                <w:b/>
                <w:bCs/>
                <w:spacing w:val="-1"/>
                <w:sz w:val="20"/>
                <w:szCs w:val="20"/>
              </w:rPr>
              <w:t>Educational supervision</w:t>
            </w:r>
            <w:r w:rsidRPr="00B855E2">
              <w:rPr>
                <w:rFonts w:cstheme="minorHAnsi"/>
                <w:sz w:val="20"/>
                <w:szCs w:val="20"/>
              </w:rPr>
              <w:t xml:space="preserve">: </w:t>
            </w:r>
            <w:r w:rsidRPr="00B855E2">
              <w:rPr>
                <w:rFonts w:cstheme="minorHAnsi"/>
                <w:spacing w:val="-1"/>
                <w:sz w:val="20"/>
                <w:szCs w:val="20"/>
              </w:rPr>
              <w:t>2 face to face meetings and 1 phone call per year</w:t>
            </w:r>
          </w:p>
        </w:tc>
      </w:tr>
      <w:tr w:rsidR="00B855E2" w:rsidRPr="003A6E22" w:rsidTr="00854115">
        <w:trPr>
          <w:trHeight w:hRule="exact" w:val="100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Initial meeting and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PERSONAL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DEVELOPMENT</w:t>
            </w:r>
            <w:r w:rsidRPr="00B855E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PLAN</w:t>
            </w: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 (PDP)</w:t>
            </w:r>
          </w:p>
          <w:p w:rsidR="00B855E2" w:rsidRPr="00B855E2" w:rsidRDefault="00B855E2" w:rsidP="002735B5">
            <w:pPr>
              <w:pStyle w:val="TableParagraph"/>
              <w:kinsoku w:val="0"/>
              <w:overflowPunct w:val="0"/>
              <w:ind w:firstLine="14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100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Mid-term (progress)</w:t>
            </w: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100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End of term (progress)</w:t>
            </w: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1325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pStyle w:val="TableParagraph"/>
              <w:kinsoku w:val="0"/>
              <w:overflowPunct w:val="0"/>
              <w:ind w:left="14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Educational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Supervisor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Trainer’s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Report - ESSENTIAL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B855E2" w:rsidRDefault="00B855E2" w:rsidP="002735B5">
            <w:pPr>
              <w:pStyle w:val="TableParagraph"/>
              <w:kinsoku w:val="0"/>
              <w:overflowPunct w:val="0"/>
              <w:spacing w:before="79"/>
              <w:ind w:left="73" w:right="1053" w:firstLine="69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APLS date:                                        NLS date:                                     Safeguarding level 2:</w:t>
            </w:r>
          </w:p>
        </w:tc>
      </w:tr>
      <w:tr w:rsidR="00B855E2" w:rsidRPr="003A6E22" w:rsidTr="00854115">
        <w:trPr>
          <w:trHeight w:hRule="exact" w:val="66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CLINICAL SUPERVISION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>meetings/p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>st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single"/>
              </w:rPr>
              <w:t>Post 1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Placement:                 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               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to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FT/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LTFT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%:     No of completed months: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single"/>
              </w:rPr>
              <w:t>Post 2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Placement:                 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                       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to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FT/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LTFT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%:             No of completed months: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B855E2" w:rsidRPr="003A6E22" w:rsidTr="00854115">
        <w:trPr>
          <w:trHeight w:hRule="exact"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Initial meeting and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PERSONAL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DEVELOPMENT</w:t>
            </w:r>
            <w:r w:rsidRPr="00B855E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PLAN</w:t>
            </w: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 (PDP)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ind w:firstLine="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Mid-term (progress)</w:t>
            </w: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End of term (progress)</w:t>
            </w: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854115">
        <w:trPr>
          <w:trHeight w:hRule="exact" w:val="13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CS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Trainer’s</w:t>
            </w: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report</w:t>
            </w:r>
            <w:r w:rsidR="006C62D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Post 1 ESSENTIAL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="-137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85"/>
        <w:gridCol w:w="1554"/>
        <w:gridCol w:w="3969"/>
      </w:tblGrid>
      <w:tr w:rsidR="00B13156" w:rsidRPr="003A6E22" w:rsidTr="00854115">
        <w:trPr>
          <w:trHeight w:hRule="exact" w:val="440"/>
        </w:trPr>
        <w:tc>
          <w:tcPr>
            <w:tcW w:w="2273" w:type="dxa"/>
            <w:shd w:val="clear" w:color="auto" w:fill="D9D9D9" w:themeFill="background1" w:themeFillShade="D9"/>
          </w:tcPr>
          <w:p w:rsidR="00B13156" w:rsidRPr="006C62D3" w:rsidRDefault="00B13156" w:rsidP="00D040E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6C62D3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EPORTFOLIO REVIEW:  </w:t>
            </w:r>
          </w:p>
          <w:p w:rsidR="00B13156" w:rsidRPr="00B855E2" w:rsidRDefault="00B13156" w:rsidP="00D040E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6C62D3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PERSONAL</w:t>
            </w:r>
            <w:r w:rsidRPr="006C62D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6C62D3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DEVT PLAN:</w:t>
            </w: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3539" w:type="dxa"/>
            <w:gridSpan w:val="2"/>
            <w:shd w:val="clear" w:color="auto" w:fill="D9D9D9" w:themeFill="background1" w:themeFillShade="D9"/>
          </w:tcPr>
          <w:p w:rsidR="00B13156" w:rsidRPr="00B855E2" w:rsidRDefault="00B13156" w:rsidP="00D040E5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  <w:p w:rsidR="00B13156" w:rsidRPr="00B855E2" w:rsidRDefault="00B13156" w:rsidP="00D040E5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Post 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13156" w:rsidRPr="00B855E2" w:rsidRDefault="00B13156" w:rsidP="00D040E5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  <w:p w:rsidR="00B13156" w:rsidRPr="00B855E2" w:rsidRDefault="00B13156" w:rsidP="00D040E5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Post 2</w:t>
            </w:r>
          </w:p>
        </w:tc>
      </w:tr>
      <w:tr w:rsidR="00B13156" w:rsidRPr="003A6E22" w:rsidTr="00854115">
        <w:trPr>
          <w:trHeight w:hRule="exact" w:val="2105"/>
        </w:trPr>
        <w:tc>
          <w:tcPr>
            <w:tcW w:w="2273" w:type="dxa"/>
            <w:vAlign w:val="center"/>
          </w:tcPr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Clinical: personal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Clinical: from SLEs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 governance: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Continuing education/ exams: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Teaching: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Research/ academic: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Management/ Leadership:</w:t>
            </w: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</w:p>
          <w:p w:rsidR="00B13156" w:rsidRPr="00B855E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EVIDENCE OF ACHIEVEMENT</w:t>
            </w:r>
          </w:p>
          <w:p w:rsidR="00B13156" w:rsidRDefault="00B13156" w:rsidP="00D040E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B13156" w:rsidRDefault="00B13156" w:rsidP="00D040E5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  <w:p w:rsidR="00B13156" w:rsidRDefault="00B13156" w:rsidP="00D040E5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B13156" w:rsidRPr="003A6E22" w:rsidRDefault="00B13156" w:rsidP="00B1315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91075A" w:rsidRPr="003A6E22" w:rsidTr="001F1231">
        <w:tblPrEx>
          <w:tblCellMar>
            <w:left w:w="108" w:type="dxa"/>
            <w:right w:w="108" w:type="dxa"/>
          </w:tblCellMar>
        </w:tblPrEx>
        <w:trPr>
          <w:trHeight w:hRule="exact" w:val="436"/>
        </w:trPr>
        <w:tc>
          <w:tcPr>
            <w:tcW w:w="4258" w:type="dxa"/>
            <w:gridSpan w:val="2"/>
            <w:shd w:val="clear" w:color="auto" w:fill="D9D9D9" w:themeFill="background1" w:themeFillShade="D9"/>
          </w:tcPr>
          <w:p w:rsidR="0091075A" w:rsidRPr="00D040E5" w:rsidRDefault="0091075A" w:rsidP="00A04C70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</w:pPr>
            <w:r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lastRenderedPageBreak/>
              <w:t xml:space="preserve">DEVELOPMENT LOG </w:t>
            </w:r>
            <w:r w:rsidR="00D040E5"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- EVIDENCE OF DEVLOPING</w:t>
            </w:r>
            <w:r w:rsidR="00A04C70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CLINICAL/</w:t>
            </w:r>
            <w:r w:rsidR="00D040E5"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PROFESSIONAL KNOWLEDGE AND  SKILLS 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</w:tcPr>
          <w:p w:rsidR="0091075A" w:rsidRPr="00D040E5" w:rsidRDefault="0091075A" w:rsidP="00D040E5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</w:pPr>
            <w:r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EVIDENCE OF ACHIEVEMENT</w:t>
            </w:r>
          </w:p>
        </w:tc>
      </w:tr>
      <w:tr w:rsidR="0091075A" w:rsidRPr="003A6E22" w:rsidTr="001F1231">
        <w:tblPrEx>
          <w:tblCellMar>
            <w:left w:w="108" w:type="dxa"/>
            <w:right w:w="108" w:type="dxa"/>
          </w:tblCellMar>
        </w:tblPrEx>
        <w:trPr>
          <w:trHeight w:hRule="exact" w:val="697"/>
        </w:trPr>
        <w:tc>
          <w:tcPr>
            <w:tcW w:w="4258" w:type="dxa"/>
            <w:gridSpan w:val="2"/>
            <w:vAlign w:val="center"/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EDUCATION</w:t>
            </w:r>
            <w:r w:rsidRPr="003A6E22">
              <w:rPr>
                <w:rFonts w:asciiTheme="minorHAnsi" w:hAnsiTheme="minorHAnsi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MEETINGS/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CONTINUING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PROFESSIONAL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DEVELOPMENT</w:t>
            </w: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:</w:t>
            </w:r>
          </w:p>
          <w:p w:rsidR="0091075A" w:rsidRPr="00D040E5" w:rsidRDefault="00D040E5" w:rsidP="00D040E5">
            <w:pPr>
              <w:pStyle w:val="TableParagraph"/>
              <w:kinsoku w:val="0"/>
              <w:overflowPunct w:val="0"/>
              <w:spacing w:before="1"/>
              <w:ind w:right="352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F</w:t>
            </w:r>
            <w:r w:rsidR="0091075A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undamental knowledge base</w:t>
            </w:r>
            <w:r w:rsidR="003A211C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,</w:t>
            </w:r>
            <w:r w:rsidR="0091075A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 xml:space="preserve"> focused reflection </w:t>
            </w:r>
            <w:r w:rsidR="0091075A" w:rsidRPr="00A04C70">
              <w:rPr>
                <w:rFonts w:asciiTheme="minorHAnsi" w:hAnsiTheme="minorHAnsi" w:cs="Arial"/>
                <w:b/>
                <w:spacing w:val="1"/>
                <w:sz w:val="14"/>
                <w:szCs w:val="14"/>
              </w:rPr>
              <w:t>on</w:t>
            </w:r>
            <w:r w:rsidRPr="00A04C70">
              <w:rPr>
                <w:rFonts w:asciiTheme="minorHAnsi" w:hAnsiTheme="minorHAnsi" w:cs="Arial"/>
                <w:b/>
                <w:spacing w:val="1"/>
                <w:sz w:val="14"/>
                <w:szCs w:val="14"/>
              </w:rPr>
              <w:t xml:space="preserve"> key</w:t>
            </w:r>
            <w:r w:rsidR="0091075A" w:rsidRPr="00A04C70">
              <w:rPr>
                <w:rFonts w:asciiTheme="minorHAnsi" w:hAnsiTheme="minorHAnsi" w:cs="Arial"/>
                <w:b/>
                <w:spacing w:val="-2"/>
                <w:sz w:val="14"/>
                <w:szCs w:val="14"/>
              </w:rPr>
              <w:t xml:space="preserve"> </w:t>
            </w:r>
            <w:r w:rsidR="0091075A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learning</w:t>
            </w:r>
            <w:r w:rsidR="003A211C"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and educational value of session. 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(e.g., department</w:t>
            </w:r>
            <w:r w:rsidR="0091075A" w:rsidRPr="008F3DC6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="0091075A" w:rsidRPr="008F3DC6">
              <w:rPr>
                <w:rFonts w:asciiTheme="minorHAnsi" w:hAnsiTheme="minorHAnsi" w:cs="Arial"/>
                <w:spacing w:val="-1"/>
                <w:sz w:val="14"/>
                <w:szCs w:val="14"/>
              </w:rPr>
              <w:t>teaching,</w:t>
            </w:r>
            <w:r w:rsidR="0091075A" w:rsidRPr="008F3DC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1075A" w:rsidRPr="008F3DC6">
              <w:rPr>
                <w:rFonts w:asciiTheme="minorHAnsi" w:hAnsiTheme="minorHAnsi" w:cs="Arial"/>
                <w:spacing w:val="-1"/>
                <w:sz w:val="14"/>
                <w:szCs w:val="14"/>
              </w:rPr>
              <w:t>grand round,</w:t>
            </w:r>
            <w:r w:rsidR="0091075A" w:rsidRPr="008F3DC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1075A" w:rsidRPr="008F3DC6">
              <w:rPr>
                <w:rFonts w:asciiTheme="minorHAnsi" w:hAnsiTheme="minorHAnsi" w:cs="Arial"/>
                <w:spacing w:val="-1"/>
                <w:sz w:val="14"/>
                <w:szCs w:val="14"/>
              </w:rPr>
              <w:t>conferences)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91075A" w:rsidRPr="003A6E22" w:rsidTr="001F1231">
        <w:tblPrEx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4258" w:type="dxa"/>
            <w:gridSpan w:val="2"/>
            <w:vAlign w:val="center"/>
          </w:tcPr>
          <w:p w:rsidR="001F1231" w:rsidRDefault="0091075A" w:rsidP="00A04C70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E62DA4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CLINICS: 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T</w:t>
            </w:r>
            <w:r w:rsidRPr="00E62DA4">
              <w:rPr>
                <w:rFonts w:asciiTheme="minorHAnsi" w:hAnsiTheme="minorHAnsi" w:cs="Arial"/>
                <w:spacing w:val="-1"/>
                <w:sz w:val="14"/>
                <w:szCs w:val="14"/>
              </w:rPr>
              <w:t>wo learning</w:t>
            </w:r>
            <w:r w:rsidRPr="00E62DA4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A04C70">
              <w:rPr>
                <w:rFonts w:asciiTheme="minorHAnsi" w:hAnsiTheme="minorHAnsi" w:cs="Arial"/>
                <w:spacing w:val="-1"/>
                <w:sz w:val="14"/>
                <w:szCs w:val="14"/>
              </w:rPr>
              <w:t>points noted/</w:t>
            </w:r>
            <w:r w:rsidRPr="00E62DA4">
              <w:rPr>
                <w:rFonts w:asciiTheme="minorHAnsi" w:hAnsiTheme="minorHAnsi" w:cs="Arial"/>
                <w:spacing w:val="-1"/>
                <w:sz w:val="14"/>
                <w:szCs w:val="14"/>
              </w:rPr>
              <w:t>clinic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attended</w:t>
            </w:r>
            <w:r w:rsidR="003A211C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</w:t>
            </w:r>
          </w:p>
          <w:p w:rsidR="0091075A" w:rsidRPr="003A6E22" w:rsidRDefault="00A04C70" w:rsidP="00A04C70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pacing w:val="9"/>
                <w:sz w:val="14"/>
                <w:szCs w:val="14"/>
              </w:rPr>
              <w:t>(except PICU &amp;</w:t>
            </w:r>
            <w:r w:rsidR="0091075A" w:rsidRPr="00E62DA4">
              <w:rPr>
                <w:rFonts w:asciiTheme="minorHAnsi" w:hAnsiTheme="minorHAnsi" w:cs="Arial"/>
                <w:spacing w:val="9"/>
                <w:sz w:val="14"/>
                <w:szCs w:val="14"/>
              </w:rPr>
              <w:t xml:space="preserve"> NICU)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610"/>
        </w:trPr>
        <w:tc>
          <w:tcPr>
            <w:tcW w:w="4258" w:type="dxa"/>
            <w:gridSpan w:val="2"/>
            <w:vAlign w:val="center"/>
          </w:tcPr>
          <w:p w:rsidR="0091075A" w:rsidRPr="003A6E22" w:rsidRDefault="0091075A" w:rsidP="001F1231">
            <w:pPr>
              <w:pStyle w:val="TableParagraph"/>
              <w:kinsoku w:val="0"/>
              <w:overflowPunct w:val="0"/>
              <w:spacing w:line="238" w:lineRule="auto"/>
              <w:ind w:left="102" w:right="101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SAFEGUARDING: </w:t>
            </w:r>
            <w:r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Recognition of safeguarding issues</w:t>
            </w:r>
            <w:r w:rsidR="001F1231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. Clinical assessments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(may be supervised), reflection o</w:t>
            </w:r>
            <w:r w:rsidR="00A04C70">
              <w:rPr>
                <w:rFonts w:asciiTheme="minorHAnsi" w:hAnsiTheme="minorHAnsi" w:cs="Arial"/>
                <w:spacing w:val="-1"/>
                <w:sz w:val="14"/>
                <w:szCs w:val="14"/>
              </w:rPr>
              <w:t>n</w:t>
            </w:r>
            <w:r w:rsidRP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management of</w:t>
            </w:r>
            <w:r w:rsidRPr="00D040E5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cases directly involved</w:t>
            </w:r>
            <w:r w:rsidRP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in appropriate</w:t>
            </w:r>
            <w:r w:rsidRP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to level, </w:t>
            </w:r>
            <w:r w:rsidR="00D040E5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multidisciplinary working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621"/>
        </w:trPr>
        <w:tc>
          <w:tcPr>
            <w:tcW w:w="4258" w:type="dxa"/>
            <w:gridSpan w:val="2"/>
            <w:vAlign w:val="center"/>
          </w:tcPr>
          <w:p w:rsidR="0091075A" w:rsidRPr="00D040E5" w:rsidRDefault="0091075A" w:rsidP="00D040E5">
            <w:pPr>
              <w:pStyle w:val="TableParagraph"/>
              <w:kinsoku w:val="0"/>
              <w:overflowPunct w:val="0"/>
              <w:spacing w:line="238" w:lineRule="auto"/>
              <w:ind w:left="102" w:right="599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CLINICAL QUESTIONS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: 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Demonstrate knowledge of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principles of critical app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raisal and research methods using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a systematic approach.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(e.g.,: PICO review, present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at journal club)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blPrEx>
          <w:tblCellMar>
            <w:left w:w="108" w:type="dxa"/>
            <w:right w:w="108" w:type="dxa"/>
          </w:tblCellMar>
        </w:tblPrEx>
        <w:trPr>
          <w:trHeight w:hRule="exact" w:val="573"/>
        </w:trPr>
        <w:tc>
          <w:tcPr>
            <w:tcW w:w="4258" w:type="dxa"/>
            <w:gridSpan w:val="2"/>
            <w:vAlign w:val="center"/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ind w:right="485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REFLECTIVE</w:t>
            </w:r>
            <w:r w:rsidRPr="003A6E22">
              <w:rPr>
                <w:rFonts w:asciiTheme="minorHAnsi" w:hAnsiTheme="minorHAnsi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EVENTS/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CRITICAL INCIDENTS: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</w:t>
            </w:r>
            <w:r w:rsidR="00D040E5"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W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anting</w:t>
            </w:r>
            <w:r w:rsidRPr="00D040E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to improve</w:t>
            </w:r>
            <w:r w:rsid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/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learn </w:t>
            </w:r>
            <w:r w:rsid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clinical and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professional skills from events. </w:t>
            </w:r>
            <w:r w:rsid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R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eflection on</w:t>
            </w:r>
            <w:r w:rsidRP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exception reports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612"/>
        </w:trPr>
        <w:tc>
          <w:tcPr>
            <w:tcW w:w="4258" w:type="dxa"/>
            <w:gridSpan w:val="2"/>
            <w:vAlign w:val="center"/>
          </w:tcPr>
          <w:p w:rsidR="0091075A" w:rsidRDefault="0091075A" w:rsidP="00D040E5">
            <w:pPr>
              <w:pStyle w:val="TableParagraph"/>
              <w:kinsoku w:val="0"/>
              <w:overflowPunct w:val="0"/>
              <w:spacing w:line="241" w:lineRule="auto"/>
              <w:ind w:left="102" w:right="153"/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TEACHING</w:t>
            </w:r>
            <w:r w:rsidRPr="00175505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: </w:t>
            </w:r>
            <w:r w:rsidRPr="00175505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Evidence of teaching</w:t>
            </w:r>
          </w:p>
          <w:p w:rsidR="0091075A" w:rsidRPr="00175505" w:rsidRDefault="0091075A" w:rsidP="00D040E5">
            <w:pPr>
              <w:pStyle w:val="TableParagraph"/>
              <w:kinsoku w:val="0"/>
              <w:overflowPunct w:val="0"/>
              <w:spacing w:line="241" w:lineRule="auto"/>
              <w:ind w:left="102" w:right="153"/>
              <w:rPr>
                <w:rFonts w:asciiTheme="minorHAnsi" w:hAnsiTheme="minorHAnsi" w:cs="Arial"/>
                <w:sz w:val="14"/>
                <w:szCs w:val="14"/>
              </w:rPr>
            </w:pPr>
            <w:r w:rsidRPr="00175505">
              <w:rPr>
                <w:rFonts w:asciiTheme="minorHAnsi" w:hAnsiTheme="minorHAnsi" w:cs="Arial"/>
                <w:spacing w:val="-1"/>
                <w:sz w:val="14"/>
                <w:szCs w:val="14"/>
              </w:rPr>
              <w:t>Reflect on feedback.</w:t>
            </w:r>
            <w:r w:rsidRPr="0017550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75505">
              <w:rPr>
                <w:rFonts w:asciiTheme="minorHAnsi" w:hAnsiTheme="minorHAnsi" w:cs="Arial"/>
                <w:spacing w:val="-1"/>
                <w:sz w:val="14"/>
                <w:szCs w:val="14"/>
              </w:rPr>
              <w:t>(Upload feedback</w:t>
            </w:r>
            <w:r w:rsidRPr="00175505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175505">
              <w:rPr>
                <w:rFonts w:asciiTheme="minorHAnsi" w:hAnsiTheme="minorHAnsi" w:cs="Arial"/>
                <w:spacing w:val="-1"/>
                <w:sz w:val="14"/>
                <w:szCs w:val="14"/>
              </w:rPr>
              <w:t>to personal library)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692"/>
        </w:trPr>
        <w:tc>
          <w:tcPr>
            <w:tcW w:w="4258" w:type="dxa"/>
            <w:gridSpan w:val="2"/>
            <w:vAlign w:val="center"/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CLINICAL GOVERNANCE/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QUALITY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IMPROVEMENT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</w:p>
          <w:p w:rsidR="00A04C70" w:rsidRDefault="00D040E5" w:rsidP="00A04C70">
            <w:pPr>
              <w:pStyle w:val="TableParagraph"/>
              <w:kinsoku w:val="0"/>
              <w:overflowPunct w:val="0"/>
              <w:spacing w:before="1"/>
              <w:ind w:left="102" w:right="143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Complete</w:t>
            </w:r>
            <w:r w:rsidR="0091075A"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 xml:space="preserve"> an a</w:t>
            </w:r>
            <w:r w:rsidRPr="00A04C70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udit project/ year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. Contribute</w:t>
            </w:r>
            <w:r w:rsidR="0091075A"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to an audit cycle. </w:t>
            </w:r>
          </w:p>
          <w:p w:rsidR="0091075A" w:rsidRPr="00D040E5" w:rsidRDefault="0091075A" w:rsidP="00A04C70">
            <w:pPr>
              <w:pStyle w:val="TableParagraph"/>
              <w:kinsoku w:val="0"/>
              <w:overflowPunct w:val="0"/>
              <w:spacing w:before="1"/>
              <w:ind w:left="102" w:right="143"/>
              <w:rPr>
                <w:rFonts w:asciiTheme="minorHAnsi" w:hAnsiTheme="minorHAnsi" w:cs="Arial"/>
                <w:sz w:val="14"/>
                <w:szCs w:val="14"/>
              </w:rPr>
            </w:pP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(Attend</w:t>
            </w:r>
            <w:r w:rsidRPr="00D040E5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audit</w:t>
            </w:r>
            <w:r w:rsidRPr="00D040E5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meetings, contribute to</w:t>
            </w:r>
            <w:r w:rsidRPr="00D040E5">
              <w:rPr>
                <w:rFonts w:asciiTheme="minorHAnsi" w:hAnsiTheme="minorHAnsi" w:cs="Arial"/>
                <w:spacing w:val="3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critical incident</w:t>
            </w:r>
            <w:r w:rsidRPr="00D040E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reporting</w:t>
            </w:r>
            <w:r w:rsidR="003A211C"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>, risk management,</w:t>
            </w:r>
            <w:r w:rsidRPr="00D040E5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M&amp;M </w:t>
            </w:r>
            <w:r w:rsidRPr="00D040E5">
              <w:rPr>
                <w:rFonts w:asciiTheme="minorHAnsi" w:hAnsiTheme="minorHAnsi" w:cs="Arial"/>
                <w:spacing w:val="-2"/>
                <w:sz w:val="14"/>
                <w:szCs w:val="14"/>
              </w:rPr>
              <w:t>reviews</w:t>
            </w:r>
            <w:r w:rsidR="003A211C" w:rsidRPr="00D040E5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and clinical guidelines</w:t>
            </w:r>
            <w:r w:rsidRPr="00D040E5">
              <w:rPr>
                <w:rFonts w:asciiTheme="minorHAnsi" w:hAnsiTheme="minorHAnsi" w:cs="Arial"/>
                <w:spacing w:val="-2"/>
                <w:sz w:val="14"/>
                <w:szCs w:val="14"/>
              </w:rPr>
              <w:t>.)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591"/>
        </w:trPr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91075A" w:rsidRDefault="0091075A" w:rsidP="00D040E5">
            <w:pPr>
              <w:pStyle w:val="TableParagraph"/>
              <w:kinsoku w:val="0"/>
              <w:overflowPunct w:val="0"/>
              <w:ind w:left="102" w:right="253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PRESENTATIONS/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PUBLICATIONS/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="003A211C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RESEARCH: 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Reflect</w:t>
            </w:r>
            <w:r w:rsidR="003A211C"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on learning from th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is experience</w:t>
            </w:r>
          </w:p>
          <w:p w:rsidR="00D040E5" w:rsidRPr="003A6E22" w:rsidRDefault="00D040E5" w:rsidP="00D040E5">
            <w:pPr>
              <w:pStyle w:val="TableParagraph"/>
              <w:kinsoku w:val="0"/>
              <w:overflowPunct w:val="0"/>
              <w:ind w:left="102" w:right="253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541"/>
        </w:trPr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D040E5" w:rsidRDefault="0091075A" w:rsidP="00D040E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LEADERSHIP/ MANAGEMENT: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D040E5">
              <w:rPr>
                <w:rFonts w:asciiTheme="minorHAnsi" w:hAnsiTheme="minorHAnsi" w:cs="Arial"/>
                <w:b/>
                <w:sz w:val="14"/>
                <w:szCs w:val="14"/>
              </w:rPr>
              <w:t>W</w:t>
            </w:r>
            <w:r w:rsidRPr="00175505">
              <w:rPr>
                <w:rFonts w:asciiTheme="minorHAnsi" w:hAnsiTheme="minorHAnsi" w:cs="Arial"/>
                <w:b/>
                <w:sz w:val="14"/>
                <w:szCs w:val="14"/>
              </w:rPr>
              <w:t xml:space="preserve">orking </w:t>
            </w:r>
            <w:r w:rsidR="003A211C">
              <w:rPr>
                <w:rFonts w:asciiTheme="minorHAnsi" w:hAnsiTheme="minorHAnsi" w:cs="Arial"/>
                <w:b/>
                <w:sz w:val="14"/>
                <w:szCs w:val="14"/>
              </w:rPr>
              <w:t>in a multi-professional team.</w:t>
            </w:r>
            <w:r w:rsidR="00D040E5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:rsidR="0091075A" w:rsidRPr="00D040E5" w:rsidRDefault="003A211C" w:rsidP="00D040E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</w:t>
            </w:r>
            <w:r w:rsidRPr="003A211C">
              <w:rPr>
                <w:rFonts w:asciiTheme="minorHAnsi" w:hAnsiTheme="minorHAnsi" w:cs="Arial"/>
                <w:sz w:val="14"/>
                <w:szCs w:val="14"/>
              </w:rPr>
              <w:t xml:space="preserve">anagement </w:t>
            </w:r>
            <w:r w:rsidR="00D040E5">
              <w:rPr>
                <w:rFonts w:asciiTheme="minorHAnsi" w:hAnsiTheme="minorHAnsi" w:cs="Arial"/>
                <w:sz w:val="14"/>
                <w:szCs w:val="14"/>
              </w:rPr>
              <w:t>styles used and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learning</w:t>
            </w:r>
            <w:r w:rsidR="00D040E5">
              <w:rPr>
                <w:rFonts w:asciiTheme="minorHAnsi" w:hAnsiTheme="minorHAnsi" w:cs="Arial"/>
                <w:sz w:val="14"/>
                <w:szCs w:val="14"/>
              </w:rPr>
              <w:t xml:space="preserve"> from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experience.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  <w:p w:rsidR="0091075A" w:rsidRPr="003A6E22" w:rsidRDefault="0091075A" w:rsidP="00D040E5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1F1231">
        <w:trPr>
          <w:trHeight w:hRule="exact" w:val="66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spacing w:before="94"/>
              <w:ind w:left="73"/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5A" w:rsidRPr="003A6E22" w:rsidRDefault="0091075A" w:rsidP="00D040E5">
            <w:pPr>
              <w:pStyle w:val="TableParagraph"/>
              <w:kinsoku w:val="0"/>
              <w:overflowPunct w:val="0"/>
              <w:spacing w:before="94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:rsidR="0091075A" w:rsidRPr="00E70760" w:rsidRDefault="0091075A" w:rsidP="0091075A">
      <w:pPr>
        <w:spacing w:after="0"/>
        <w:rPr>
          <w:rFonts w:cs="Arial"/>
          <w:sz w:val="4"/>
          <w:szCs w:val="4"/>
        </w:rPr>
      </w:pPr>
    </w:p>
    <w:tbl>
      <w:tblPr>
        <w:tblW w:w="99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492"/>
      </w:tblGrid>
      <w:tr w:rsidR="0091075A" w:rsidRPr="003A6E22" w:rsidTr="00D040E5">
        <w:trPr>
          <w:trHeight w:hRule="exact" w:val="527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075A" w:rsidRPr="00A04C70" w:rsidRDefault="0091075A" w:rsidP="003041B5">
            <w:pPr>
              <w:spacing w:after="0"/>
              <w:rPr>
                <w:rFonts w:cs="Arial"/>
                <w:bCs/>
                <w:spacing w:val="-1"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-1"/>
                <w:sz w:val="14"/>
                <w:szCs w:val="14"/>
              </w:rPr>
              <w:t xml:space="preserve"> 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>SUPERVISED</w:t>
            </w:r>
            <w:r w:rsidRPr="00D040E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>LEARNING</w:t>
            </w:r>
            <w:r w:rsidRPr="00D040E5">
              <w:rPr>
                <w:rFonts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EVENTS: </w:t>
            </w:r>
            <w:r w:rsidRPr="00A04C70">
              <w:rPr>
                <w:rFonts w:cs="Arial"/>
                <w:bCs/>
                <w:spacing w:val="-1"/>
                <w:sz w:val="18"/>
                <w:szCs w:val="18"/>
              </w:rPr>
              <w:t>At least one of each essential SLE assessed by a consultant or senior SASG/specialty doctor.</w:t>
            </w:r>
          </w:p>
          <w:p w:rsidR="0091075A" w:rsidRPr="00A04C70" w:rsidRDefault="0091075A" w:rsidP="003041B5">
            <w:pPr>
              <w:spacing w:after="0"/>
              <w:rPr>
                <w:rFonts w:cs="Arial"/>
                <w:bCs/>
                <w:spacing w:val="-1"/>
                <w:sz w:val="18"/>
                <w:szCs w:val="18"/>
              </w:rPr>
            </w:pPr>
            <w:r w:rsidRPr="00A04C70">
              <w:rPr>
                <w:rFonts w:cs="Arial"/>
                <w:bCs/>
                <w:spacing w:val="-1"/>
                <w:sz w:val="18"/>
                <w:szCs w:val="18"/>
              </w:rPr>
              <w:t xml:space="preserve">  Demonstrate evidence of reflection. List learning points in PDP and demonstrate evidence of achieving this - provide links.</w:t>
            </w:r>
          </w:p>
          <w:p w:rsidR="0091075A" w:rsidRPr="002569B2" w:rsidRDefault="0091075A" w:rsidP="003041B5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1075A" w:rsidRPr="003A6E22" w:rsidTr="00E41110">
        <w:trPr>
          <w:trHeight w:hRule="exact" w:val="597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b/>
                <w:sz w:val="14"/>
                <w:szCs w:val="14"/>
              </w:rPr>
            </w:pPr>
            <w:r w:rsidRPr="008C190D">
              <w:rPr>
                <w:rFonts w:cs="Arial"/>
                <w:b/>
                <w:sz w:val="14"/>
                <w:szCs w:val="14"/>
              </w:rPr>
              <w:t xml:space="preserve">CEXs: </w:t>
            </w:r>
            <w:r w:rsidR="00483BFA">
              <w:rPr>
                <w:rFonts w:cs="Arial"/>
                <w:b/>
                <w:sz w:val="14"/>
                <w:szCs w:val="14"/>
              </w:rPr>
              <w:t>C</w:t>
            </w:r>
            <w:r w:rsidRPr="008C190D">
              <w:rPr>
                <w:rFonts w:cs="Arial"/>
                <w:b/>
                <w:sz w:val="14"/>
                <w:szCs w:val="14"/>
              </w:rPr>
              <w:t>linical examination and assessment skills, application of these skills in clinical practice</w:t>
            </w:r>
          </w:p>
          <w:p w:rsidR="0091075A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E41110">
        <w:trPr>
          <w:trHeight w:hRule="exact" w:val="52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b/>
                <w:sz w:val="14"/>
                <w:szCs w:val="14"/>
              </w:rPr>
            </w:pPr>
            <w:r w:rsidRPr="008C190D">
              <w:rPr>
                <w:rFonts w:cs="Arial"/>
                <w:b/>
                <w:sz w:val="14"/>
                <w:szCs w:val="14"/>
              </w:rPr>
              <w:t xml:space="preserve">CbDs: </w:t>
            </w:r>
            <w:r w:rsidR="00483BFA">
              <w:rPr>
                <w:rFonts w:cs="Arial"/>
                <w:b/>
                <w:sz w:val="14"/>
                <w:szCs w:val="14"/>
              </w:rPr>
              <w:t>A</w:t>
            </w:r>
            <w:r w:rsidRPr="008C190D">
              <w:rPr>
                <w:rFonts w:cs="Arial"/>
                <w:b/>
                <w:sz w:val="14"/>
                <w:szCs w:val="14"/>
              </w:rPr>
              <w:t xml:space="preserve">pplication of </w:t>
            </w:r>
            <w:r w:rsidR="00E41110">
              <w:rPr>
                <w:rFonts w:cs="Arial"/>
                <w:b/>
                <w:sz w:val="14"/>
                <w:szCs w:val="14"/>
              </w:rPr>
              <w:t>knowled</w:t>
            </w:r>
            <w:r w:rsidR="00483BFA">
              <w:rPr>
                <w:rFonts w:cs="Arial"/>
                <w:b/>
                <w:sz w:val="14"/>
                <w:szCs w:val="14"/>
              </w:rPr>
              <w:t>ge and skills to managing patie</w:t>
            </w:r>
            <w:r w:rsidR="00E41110">
              <w:rPr>
                <w:rFonts w:cs="Arial"/>
                <w:b/>
                <w:sz w:val="14"/>
                <w:szCs w:val="14"/>
              </w:rPr>
              <w:t>n</w:t>
            </w:r>
            <w:r w:rsidR="00483BFA">
              <w:rPr>
                <w:rFonts w:cs="Arial"/>
                <w:b/>
                <w:sz w:val="14"/>
                <w:szCs w:val="14"/>
              </w:rPr>
              <w:t>t</w:t>
            </w:r>
            <w:r w:rsidR="00E41110">
              <w:rPr>
                <w:rFonts w:cs="Arial"/>
                <w:b/>
                <w:sz w:val="14"/>
                <w:szCs w:val="14"/>
              </w:rPr>
              <w:t>s</w:t>
            </w: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before="12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spacing w:after="0"/>
              <w:ind w:firstLine="141"/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E41110">
        <w:trPr>
          <w:trHeight w:hRule="exact" w:val="457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E41110" w:rsidP="00E41110">
            <w:pPr>
              <w:spacing w:after="0"/>
              <w:ind w:firstLine="14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Safeguarding CbD 1/ training </w:t>
            </w:r>
            <w:r w:rsidR="0091075A" w:rsidRPr="008C190D">
              <w:rPr>
                <w:rFonts w:cs="Arial"/>
                <w:b/>
                <w:sz w:val="14"/>
                <w:szCs w:val="14"/>
              </w:rPr>
              <w:t>year</w:t>
            </w:r>
          </w:p>
        </w:tc>
      </w:tr>
      <w:tr w:rsidR="0091075A" w:rsidRPr="003A6E22" w:rsidTr="00E70760">
        <w:trPr>
          <w:trHeight w:val="404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075A" w:rsidRPr="008C190D" w:rsidRDefault="0091075A" w:rsidP="003041B5">
            <w:pPr>
              <w:spacing w:after="0"/>
              <w:ind w:firstLine="147"/>
              <w:rPr>
                <w:rFonts w:cs="Arial"/>
                <w:b/>
                <w:sz w:val="14"/>
                <w:szCs w:val="14"/>
              </w:rPr>
            </w:pPr>
            <w:r w:rsidRPr="008C190D">
              <w:rPr>
                <w:rFonts w:cs="Arial"/>
                <w:b/>
                <w:sz w:val="14"/>
                <w:szCs w:val="14"/>
              </w:rPr>
              <w:t>HAT (CEX) 1 per level</w:t>
            </w:r>
          </w:p>
        </w:tc>
      </w:tr>
      <w:tr w:rsidR="0091075A" w:rsidRPr="003A6E22" w:rsidTr="00E70760">
        <w:trPr>
          <w:trHeight w:val="396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3A6E22" w:rsidRDefault="0091075A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ACAT (CEX/CbD) optional</w:t>
            </w:r>
          </w:p>
        </w:tc>
      </w:tr>
      <w:tr w:rsidR="0091075A" w:rsidRPr="003A6E22" w:rsidTr="00E70760">
        <w:trPr>
          <w:trHeight w:val="417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3A6E22" w:rsidRDefault="0091075A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LEADER (CbD) optional</w:t>
            </w:r>
          </w:p>
        </w:tc>
      </w:tr>
      <w:tr w:rsidR="0091075A" w:rsidRPr="003A6E22" w:rsidTr="00E70760">
        <w:trPr>
          <w:trHeight w:val="423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075A" w:rsidRPr="003A6E22" w:rsidRDefault="0091075A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DOC </w:t>
            </w:r>
            <w:r w:rsidRPr="003A6E22">
              <w:rPr>
                <w:rFonts w:cs="Arial"/>
                <w:sz w:val="14"/>
                <w:szCs w:val="14"/>
              </w:rPr>
              <w:t>o</w:t>
            </w:r>
            <w:r>
              <w:rPr>
                <w:rFonts w:cs="Arial"/>
                <w:sz w:val="14"/>
                <w:szCs w:val="14"/>
              </w:rPr>
              <w:t>ptional</w:t>
            </w:r>
          </w:p>
        </w:tc>
      </w:tr>
      <w:tr w:rsidR="0091075A" w:rsidRPr="003A6E22" w:rsidTr="00D040E5">
        <w:trPr>
          <w:trHeight w:hRule="exact" w:val="143"/>
        </w:trPr>
        <w:tc>
          <w:tcPr>
            <w:tcW w:w="9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75A" w:rsidRPr="00E70760" w:rsidRDefault="0091075A" w:rsidP="00E70760">
            <w:pPr>
              <w:pStyle w:val="TableParagraph"/>
              <w:kinsoku w:val="0"/>
              <w:overflowPunct w:val="0"/>
              <w:spacing w:line="192" w:lineRule="exact"/>
              <w:rPr>
                <w:rFonts w:asciiTheme="minorHAnsi" w:hAnsiTheme="minorHAnsi" w:cs="Arial"/>
                <w:b/>
                <w:bCs/>
                <w:spacing w:val="-1"/>
                <w:sz w:val="4"/>
                <w:szCs w:val="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DOPS/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ASSESSMENTS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OF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PROGRESS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PER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TRAINING</w:t>
            </w:r>
            <w:r w:rsidRPr="003A6E22">
              <w:rPr>
                <w:rFonts w:asciiTheme="minorHAnsi" w:hAnsiTheme="minorHAnsi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LEVEL.</w:t>
            </w:r>
          </w:p>
        </w:tc>
      </w:tr>
      <w:tr w:rsidR="0091075A" w:rsidRPr="003A6E22" w:rsidTr="00D040E5">
        <w:trPr>
          <w:trHeight w:hRule="exact" w:val="276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075A" w:rsidRPr="003A6E22" w:rsidRDefault="0091075A" w:rsidP="003041B5">
            <w:pPr>
              <w:pStyle w:val="TableParagraph"/>
              <w:kinsoku w:val="0"/>
              <w:overflowPunct w:val="0"/>
              <w:ind w:right="738" w:firstLine="147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DOPS – A minimum of 1 satisfactory AoP for the compulsory procedures to be completed in level 1 training </w:t>
            </w:r>
            <w:r w:rsidR="00D040E5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(Essential DOPS listed)</w:t>
            </w:r>
          </w:p>
        </w:tc>
      </w:tr>
      <w:tr w:rsidR="00966FAE" w:rsidRPr="003A6E22" w:rsidTr="00E70760">
        <w:trPr>
          <w:trHeight w:hRule="exact"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AE" w:rsidRDefault="00966FAE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/>
                <w:sz w:val="14"/>
                <w:szCs w:val="14"/>
              </w:rPr>
            </w:pPr>
            <w:r w:rsidRPr="00966FAE">
              <w:rPr>
                <w:rFonts w:asciiTheme="minorHAnsi" w:hAnsiTheme="minorHAnsi"/>
                <w:sz w:val="14"/>
                <w:szCs w:val="14"/>
              </w:rPr>
              <w:t xml:space="preserve">Bag/mask ventilation </w:t>
            </w:r>
          </w:p>
          <w:p w:rsidR="00966FAE" w:rsidRDefault="00966FAE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/>
                <w:sz w:val="14"/>
                <w:szCs w:val="14"/>
              </w:rPr>
            </w:pPr>
            <w:r w:rsidRPr="00966FAE">
              <w:rPr>
                <w:rFonts w:asciiTheme="minorHAnsi" w:hAnsiTheme="minorHAnsi"/>
                <w:sz w:val="14"/>
                <w:szCs w:val="14"/>
              </w:rPr>
              <w:t xml:space="preserve">Peripheral venous cannulation </w:t>
            </w:r>
          </w:p>
          <w:p w:rsidR="00966FAE" w:rsidRDefault="00966FAE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/>
                <w:sz w:val="14"/>
                <w:szCs w:val="14"/>
              </w:rPr>
            </w:pPr>
            <w:r w:rsidRPr="00966FAE">
              <w:rPr>
                <w:rFonts w:asciiTheme="minorHAnsi" w:hAnsiTheme="minorHAnsi"/>
                <w:sz w:val="14"/>
                <w:szCs w:val="14"/>
              </w:rPr>
              <w:t xml:space="preserve">Lumbar puncture </w:t>
            </w:r>
          </w:p>
          <w:p w:rsidR="00966FAE" w:rsidRDefault="00A04C70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Tracheal intubation (</w:t>
            </w:r>
            <w:r w:rsidR="00715BD1" w:rsidRPr="00966FAE">
              <w:rPr>
                <w:rFonts w:asciiTheme="minorHAnsi" w:hAnsiTheme="minorHAnsi"/>
                <w:sz w:val="14"/>
                <w:szCs w:val="14"/>
              </w:rPr>
              <w:t>new born</w:t>
            </w:r>
            <w:r w:rsidR="00966FAE" w:rsidRPr="00966FAE">
              <w:rPr>
                <w:rFonts w:asciiTheme="minorHAnsi" w:hAnsiTheme="minorHAnsi"/>
                <w:sz w:val="14"/>
                <w:szCs w:val="14"/>
              </w:rPr>
              <w:t xml:space="preserve"> infants) </w:t>
            </w:r>
          </w:p>
          <w:p w:rsidR="00966FAE" w:rsidRPr="00966FAE" w:rsidRDefault="00966FAE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 w:cs="Arial"/>
                <w:spacing w:val="30"/>
                <w:sz w:val="14"/>
                <w:szCs w:val="14"/>
              </w:rPr>
            </w:pPr>
            <w:r w:rsidRPr="00966FAE">
              <w:rPr>
                <w:rFonts w:asciiTheme="minorHAnsi" w:hAnsiTheme="minorHAnsi"/>
                <w:sz w:val="14"/>
                <w:szCs w:val="14"/>
              </w:rPr>
              <w:t>Umbilical venous cannulation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E" w:rsidRDefault="00A04C70" w:rsidP="00A04C70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966FAE">
              <w:rPr>
                <w:rFonts w:asciiTheme="minorHAnsi" w:hAnsiTheme="minorHAnsi" w:cs="Arial"/>
                <w:b/>
                <w:sz w:val="14"/>
                <w:szCs w:val="14"/>
              </w:rPr>
              <w:t>Comments</w:t>
            </w:r>
            <w:r w:rsidR="00E70760">
              <w:rPr>
                <w:rFonts w:asciiTheme="minorHAnsi" w:hAnsiTheme="minorHAnsi" w:cs="Arial"/>
                <w:b/>
                <w:sz w:val="14"/>
                <w:szCs w:val="14"/>
              </w:rPr>
              <w:t>:</w:t>
            </w:r>
            <w:r w:rsidR="00E41110">
              <w:rPr>
                <w:rFonts w:asciiTheme="minorHAnsi" w:hAnsiTheme="minorHAnsi" w:cs="Arial"/>
                <w:b/>
                <w:sz w:val="14"/>
                <w:szCs w:val="14"/>
              </w:rPr>
              <w:t xml:space="preserve"> DOPS and Skills log</w:t>
            </w:r>
          </w:p>
          <w:p w:rsidR="006C62D3" w:rsidRDefault="006C62D3" w:rsidP="00A04C70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6C62D3" w:rsidRDefault="006C62D3" w:rsidP="00A04C70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6C62D3" w:rsidRDefault="006C62D3" w:rsidP="00A04C70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6C62D3" w:rsidRPr="006C62D3" w:rsidRDefault="006C62D3" w:rsidP="00A04C70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spacing w:val="3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6C62D3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RCPCH</w:t>
            </w:r>
            <w:r w:rsidRPr="006C62D3">
              <w:rPr>
                <w:rFonts w:asciiTheme="minorHAnsi" w:hAnsiTheme="minorHAnsi" w:cs="Arial"/>
                <w:b/>
                <w:spacing w:val="1"/>
                <w:sz w:val="14"/>
                <w:szCs w:val="14"/>
              </w:rPr>
              <w:t xml:space="preserve"> </w:t>
            </w:r>
            <w:r w:rsidRPr="006C62D3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>Prescribing</w:t>
            </w:r>
            <w:r w:rsidRPr="006C62D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6C62D3"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  <w:t xml:space="preserve">tool  </w:t>
            </w:r>
            <w:r w:rsidRPr="006C62D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suggested for </w:t>
            </w:r>
            <w:r w:rsidRPr="006C62D3">
              <w:rPr>
                <w:rFonts w:asciiTheme="minorHAnsi" w:hAnsiTheme="minorHAnsi" w:cs="Arial"/>
                <w:sz w:val="14"/>
                <w:szCs w:val="14"/>
              </w:rPr>
              <w:t>ST1&amp;2</w:t>
            </w:r>
          </w:p>
        </w:tc>
      </w:tr>
      <w:tr w:rsidR="00A04C70" w:rsidRPr="003A6E22" w:rsidTr="00E70760">
        <w:trPr>
          <w:trHeight w:hRule="exact"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70" w:rsidRDefault="00A04C70" w:rsidP="00A04C70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MSF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–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/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calendar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year</w:t>
            </w:r>
            <w:r w:rsidRPr="003A6E22">
              <w:rPr>
                <w:rFonts w:asciiTheme="minorHAnsi" w:hAnsiTheme="minorHAnsi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(not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training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year) unless OOPE/C/R</w:t>
            </w:r>
          </w:p>
          <w:p w:rsidR="00E41110" w:rsidRPr="003A6E22" w:rsidRDefault="00E41110" w:rsidP="00E41110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At</w:t>
            </w:r>
            <w:r w:rsidRPr="00A04C70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least one MSF in neonates </w:t>
            </w:r>
            <w:r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in ST1-3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70" w:rsidRPr="00A04C7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</w:p>
        </w:tc>
      </w:tr>
      <w:tr w:rsidR="00E70760" w:rsidRPr="003A6E22" w:rsidTr="00E70760">
        <w:trPr>
          <w:trHeight w:hRule="exact" w:val="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760" w:rsidRPr="003A6E22" w:rsidRDefault="00E70760" w:rsidP="00A04C70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760" w:rsidRPr="00A04C70" w:rsidRDefault="00E7076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</w:p>
        </w:tc>
      </w:tr>
      <w:tr w:rsidR="0091075A" w:rsidRPr="003A6E22" w:rsidTr="00E70760">
        <w:trPr>
          <w:trHeight w:hRule="exact" w:val="301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075A" w:rsidRPr="00E70760" w:rsidRDefault="00A04C70" w:rsidP="00E70760">
            <w:pPr>
              <w:pStyle w:val="Heading2"/>
              <w:kinsoku w:val="0"/>
              <w:overflowPunct w:val="0"/>
              <w:spacing w:line="195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sz w:val="18"/>
                <w:szCs w:val="18"/>
              </w:rPr>
              <w:t>Date</w:t>
            </w:r>
            <w:r w:rsidR="00E70760"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:                      Recommended </w:t>
            </w:r>
            <w:r w:rsidR="001F1231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outcome:               CCT date:                      </w:t>
            </w:r>
            <w:r w:rsidR="00E70760"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Reviewed by:               </w:t>
            </w:r>
            <w:r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04C70" w:rsidRPr="003A6E22" w:rsidTr="006C62D3">
        <w:trPr>
          <w:trHeight w:hRule="exact" w:val="1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>REASON</w:t>
            </w:r>
            <w:r w:rsidR="00E41110" w:rsidRPr="00E7076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0" w:rsidRPr="00E70760" w:rsidRDefault="00A04C70" w:rsidP="00A04C70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RECOMMENDATIONS AND FEEDBACK:</w:t>
            </w: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41036" w:rsidRDefault="00141036" w:rsidP="00966FAE"/>
    <w:sectPr w:rsidR="00141036" w:rsidSect="008D4459">
      <w:headerReference w:type="default" r:id="rId6"/>
      <w:footerReference w:type="default" r:id="rId7"/>
      <w:pgSz w:w="11906" w:h="16838"/>
      <w:pgMar w:top="1440" w:right="1440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 xml:space="preserve">Document version: </w:t>
    </w:r>
    <w:r w:rsidR="00B13156">
      <w:rPr>
        <w:sz w:val="16"/>
        <w:szCs w:val="16"/>
      </w:rPr>
      <w:t>Dec</w:t>
    </w:r>
    <w:r w:rsidR="003A211C">
      <w:rPr>
        <w:sz w:val="16"/>
        <w:szCs w:val="16"/>
      </w:rPr>
      <w:t>ember</w:t>
    </w:r>
    <w:r w:rsidRPr="00AA148A">
      <w:rPr>
        <w:sz w:val="16"/>
        <w:szCs w:val="16"/>
      </w:rPr>
      <w:t xml:space="preserve"> 201</w:t>
    </w:r>
    <w:r>
      <w:rPr>
        <w:sz w:val="16"/>
        <w:szCs w:val="16"/>
      </w:rPr>
      <w:t>7</w:t>
    </w:r>
  </w:p>
  <w:p w:rsidR="00175505" w:rsidRDefault="0071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5" w:rsidRDefault="0091075A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6"/>
        <w:sz w:val="20"/>
        <w:szCs w:val="20"/>
      </w:rPr>
    </w:pP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C2C90" wp14:editId="09B63A47">
              <wp:simplePos x="0" y="0"/>
              <wp:positionH relativeFrom="column">
                <wp:posOffset>-252095</wp:posOffset>
              </wp:positionH>
              <wp:positionV relativeFrom="paragraph">
                <wp:posOffset>-115570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71DDE5" wp14:editId="565A735B">
                                <wp:extent cx="1211580" cy="298669"/>
                                <wp:effectExtent l="0" t="0" r="762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2C2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85pt;margin-top:-9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gSNgROAAAAALAQAADwAAAAAAAAAAAAAAAABpBAAAZHJzL2Rvd25yZXYueG1sUEsFBgAAAAAEAAQA&#10;8wAAAHYFAAAAAA==&#10;" filled="f" stroked="f">
              <v:textbox style="mso-fit-shape-to-text:t"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71DDE5" wp14:editId="565A735B">
                          <wp:extent cx="1211580" cy="298669"/>
                          <wp:effectExtent l="0" t="0" r="762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EE65E7B" wp14:editId="56C3605C">
          <wp:simplePos x="0" y="0"/>
          <wp:positionH relativeFrom="column">
            <wp:posOffset>2811780</wp:posOffset>
          </wp:positionH>
          <wp:positionV relativeFrom="paragraph">
            <wp:posOffset>-238125</wp:posOffset>
          </wp:positionV>
          <wp:extent cx="3373755" cy="492760"/>
          <wp:effectExtent l="0" t="0" r="0" b="2540"/>
          <wp:wrapNone/>
          <wp:docPr id="7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20"/>
        <w:szCs w:val="20"/>
      </w:rPr>
      <w:t>PAEDIATRICS</w:t>
    </w:r>
    <w:r>
      <w:rPr>
        <w:b/>
        <w:bCs/>
        <w:spacing w:val="-6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ARCP</w:t>
    </w:r>
    <w:r>
      <w:rPr>
        <w:b/>
        <w:bCs/>
        <w:spacing w:val="-6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REVIEW</w:t>
    </w:r>
    <w:r>
      <w:rPr>
        <w:b/>
        <w:bCs/>
        <w:spacing w:val="-5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TOOL</w:t>
    </w:r>
  </w:p>
  <w:p w:rsidR="00175505" w:rsidRDefault="0091075A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32351" wp14:editId="5A5E8B0E">
              <wp:simplePos x="0" y="0"/>
              <wp:positionH relativeFrom="column">
                <wp:posOffset>4194810</wp:posOffset>
              </wp:positionH>
              <wp:positionV relativeFrom="paragraph">
                <wp:posOffset>20320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B32351" id="_x0000_s1027" type="#_x0000_t202" style="position:absolute;left:0;text-align:left;margin-left:330.3pt;margin-top:1.6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ni8G&#10;Rt4AAAAJ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 w:rsidR="000554E9">
      <w:rPr>
        <w:b/>
        <w:bCs/>
        <w:spacing w:val="-1"/>
        <w:sz w:val="20"/>
        <w:szCs w:val="20"/>
      </w:rPr>
      <w:t>Level 1</w:t>
    </w:r>
    <w:r>
      <w:rPr>
        <w:b/>
        <w:bCs/>
        <w:spacing w:val="-1"/>
        <w:sz w:val="20"/>
        <w:szCs w:val="20"/>
      </w:rPr>
      <w:t xml:space="preserve"> Training (</w:t>
    </w:r>
    <w:r w:rsidR="000554E9">
      <w:rPr>
        <w:b/>
        <w:bCs/>
        <w:spacing w:val="-1"/>
        <w:sz w:val="20"/>
        <w:szCs w:val="20"/>
      </w:rPr>
      <w:t>ST1,2 and 3 years</w:t>
    </w:r>
    <w:r>
      <w:rPr>
        <w:b/>
        <w:bCs/>
        <w:spacing w:val="-1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554E9"/>
    <w:rsid w:val="00065975"/>
    <w:rsid w:val="00103295"/>
    <w:rsid w:val="00141036"/>
    <w:rsid w:val="001F1231"/>
    <w:rsid w:val="003A211C"/>
    <w:rsid w:val="00483BFA"/>
    <w:rsid w:val="005A2F00"/>
    <w:rsid w:val="006C62D3"/>
    <w:rsid w:val="00715BD1"/>
    <w:rsid w:val="00854115"/>
    <w:rsid w:val="0091075A"/>
    <w:rsid w:val="00966FAE"/>
    <w:rsid w:val="00A04C70"/>
    <w:rsid w:val="00B13156"/>
    <w:rsid w:val="00B47056"/>
    <w:rsid w:val="00B855E2"/>
    <w:rsid w:val="00C15412"/>
    <w:rsid w:val="00CC043C"/>
    <w:rsid w:val="00D040E5"/>
    <w:rsid w:val="00DD6BE1"/>
    <w:rsid w:val="00E41110"/>
    <w:rsid w:val="00E70760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EC2"/>
  <w15:docId w15:val="{66E4453E-2516-43D1-B229-F352BB4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 Bower</cp:lastModifiedBy>
  <cp:revision>2</cp:revision>
  <dcterms:created xsi:type="dcterms:W3CDTF">2018-01-15T12:18:00Z</dcterms:created>
  <dcterms:modified xsi:type="dcterms:W3CDTF">2018-01-15T12:18:00Z</dcterms:modified>
</cp:coreProperties>
</file>