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4B90" w14:textId="45598063" w:rsidR="00463B02" w:rsidRPr="00552DFD" w:rsidRDefault="00DB00DD" w:rsidP="00EE5F30">
      <w:pPr>
        <w:pStyle w:val="Default"/>
        <w:rPr>
          <w:b/>
          <w:bCs/>
          <w:color w:val="0070C0"/>
          <w:sz w:val="40"/>
          <w:szCs w:val="40"/>
        </w:rPr>
      </w:pPr>
      <w:r w:rsidRPr="00552DFD">
        <w:rPr>
          <w:b/>
          <w:bCs/>
          <w:color w:val="0070C0"/>
          <w:sz w:val="40"/>
          <w:szCs w:val="40"/>
        </w:rPr>
        <w:t>Inter Foundation School Transfer (IFST)</w:t>
      </w:r>
    </w:p>
    <w:p w14:paraId="62CF37FD" w14:textId="1F131AD6" w:rsidR="00102885" w:rsidRDefault="00102885" w:rsidP="00EE5F30">
      <w:pPr>
        <w:pStyle w:val="Default"/>
      </w:pPr>
    </w:p>
    <w:p w14:paraId="4BD8508B" w14:textId="32FA918E" w:rsidR="004E2255" w:rsidRPr="00552DFD" w:rsidRDefault="00D97E38" w:rsidP="004E2255">
      <w:pPr>
        <w:pStyle w:val="Default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YHFS Process - </w:t>
      </w:r>
      <w:r w:rsidR="009C3DAF">
        <w:rPr>
          <w:b/>
          <w:bCs/>
          <w:color w:val="0070C0"/>
          <w:sz w:val="36"/>
          <w:szCs w:val="36"/>
        </w:rPr>
        <w:t>Trainee</w:t>
      </w:r>
      <w:r w:rsidR="004605F8">
        <w:rPr>
          <w:b/>
          <w:bCs/>
          <w:color w:val="0070C0"/>
          <w:sz w:val="36"/>
          <w:szCs w:val="36"/>
        </w:rPr>
        <w:t xml:space="preserve"> Guidance</w:t>
      </w:r>
    </w:p>
    <w:p w14:paraId="4D8F3F58" w14:textId="77777777" w:rsidR="00924FC3" w:rsidRDefault="00924FC3" w:rsidP="00924FC3">
      <w:pPr>
        <w:pStyle w:val="Default"/>
      </w:pPr>
    </w:p>
    <w:p w14:paraId="70707503" w14:textId="77777777" w:rsidR="00990FCA" w:rsidRDefault="00DB6714" w:rsidP="001062F7">
      <w:pPr>
        <w:pStyle w:val="Default"/>
      </w:pPr>
      <w:r w:rsidRPr="00614B21">
        <w:t xml:space="preserve">The IFST process supports transfers across the programme in cases where </w:t>
      </w:r>
      <w:r w:rsidRPr="00614B21">
        <w:rPr>
          <w:b/>
          <w:bCs/>
        </w:rPr>
        <w:t>individual circumstances have changed since the point of initial allocation.</w:t>
      </w:r>
      <w:r w:rsidR="001062F7" w:rsidRPr="001062F7">
        <w:t xml:space="preserve"> </w:t>
      </w:r>
    </w:p>
    <w:p w14:paraId="08606B7F" w14:textId="77777777" w:rsidR="00990FCA" w:rsidRDefault="00990FCA" w:rsidP="001062F7">
      <w:pPr>
        <w:pStyle w:val="Default"/>
      </w:pPr>
    </w:p>
    <w:p w14:paraId="6271AB5E" w14:textId="2545F8A4" w:rsidR="00DB6714" w:rsidRDefault="001062F7" w:rsidP="001062F7">
      <w:pPr>
        <w:pStyle w:val="Default"/>
        <w:rPr>
          <w:b/>
          <w:bCs/>
        </w:rPr>
      </w:pPr>
      <w:r w:rsidRPr="00BB1544">
        <w:t>It has been developed to support doctors who have had an</w:t>
      </w:r>
      <w:r w:rsidRPr="001062F7">
        <w:rPr>
          <w:b/>
          <w:bCs/>
        </w:rPr>
        <w:t xml:space="preserve"> unforeseen and significant change in circumstances since initial application to the two-year training</w:t>
      </w:r>
      <w:r w:rsidR="00BB1544">
        <w:rPr>
          <w:b/>
          <w:bCs/>
        </w:rPr>
        <w:t xml:space="preserve"> </w:t>
      </w:r>
      <w:r w:rsidRPr="001062F7">
        <w:rPr>
          <w:b/>
          <w:bCs/>
        </w:rPr>
        <w:t>programme.</w:t>
      </w:r>
    </w:p>
    <w:p w14:paraId="4F7CA2FC" w14:textId="77777777" w:rsidR="009D4949" w:rsidRDefault="009D4949" w:rsidP="009D4949">
      <w:pPr>
        <w:pStyle w:val="Default"/>
      </w:pPr>
    </w:p>
    <w:p w14:paraId="1E03F8F1" w14:textId="77777777" w:rsidR="00B001C5" w:rsidRPr="00BB7E22" w:rsidRDefault="004227EF" w:rsidP="00DB6714">
      <w:pPr>
        <w:pStyle w:val="Default"/>
        <w:rPr>
          <w:b/>
          <w:bCs/>
          <w:color w:val="0070C0"/>
        </w:rPr>
      </w:pPr>
      <w:r w:rsidRPr="00BB7E22">
        <w:rPr>
          <w:b/>
          <w:bCs/>
          <w:color w:val="0070C0"/>
        </w:rPr>
        <w:t xml:space="preserve">This guide is for the YHFS application process. </w:t>
      </w:r>
    </w:p>
    <w:p w14:paraId="42673ED1" w14:textId="77777777" w:rsidR="00B001C5" w:rsidRDefault="00B001C5" w:rsidP="00DB6714">
      <w:pPr>
        <w:pStyle w:val="Default"/>
      </w:pPr>
    </w:p>
    <w:p w14:paraId="63DFCB72" w14:textId="77777777" w:rsidR="00384AA6" w:rsidRDefault="00730779" w:rsidP="00DB6714">
      <w:pPr>
        <w:pStyle w:val="Default"/>
      </w:pPr>
      <w:r w:rsidRPr="000D1D1D">
        <w:t>The UKFPO has applicant guidance available on their website.</w:t>
      </w:r>
      <w:r w:rsidR="000D1D1D">
        <w:t xml:space="preserve"> It goes into more detail </w:t>
      </w:r>
      <w:r w:rsidR="007B2AC2">
        <w:t xml:space="preserve">about </w:t>
      </w:r>
    </w:p>
    <w:p w14:paraId="01B1E682" w14:textId="7F1DB36E" w:rsidR="00384AA6" w:rsidRDefault="007B2AC2" w:rsidP="00384AA6">
      <w:pPr>
        <w:pStyle w:val="Default"/>
        <w:numPr>
          <w:ilvl w:val="0"/>
          <w:numId w:val="34"/>
        </w:numPr>
      </w:pPr>
      <w:r>
        <w:t>the general principles of the process</w:t>
      </w:r>
    </w:p>
    <w:p w14:paraId="7243AF35" w14:textId="5052CC9C" w:rsidR="00384AA6" w:rsidRDefault="002B2942" w:rsidP="00953C95">
      <w:pPr>
        <w:pStyle w:val="Default"/>
        <w:numPr>
          <w:ilvl w:val="0"/>
          <w:numId w:val="34"/>
        </w:numPr>
      </w:pPr>
      <w:r>
        <w:t xml:space="preserve">the </w:t>
      </w:r>
      <w:r w:rsidR="007B2AC2">
        <w:t>criteria</w:t>
      </w:r>
    </w:p>
    <w:p w14:paraId="4CD779D6" w14:textId="5FD099FA" w:rsidR="00384AA6" w:rsidRDefault="007B2AC2" w:rsidP="00384AA6">
      <w:pPr>
        <w:pStyle w:val="Default"/>
        <w:numPr>
          <w:ilvl w:val="0"/>
          <w:numId w:val="34"/>
        </w:numPr>
      </w:pPr>
      <w:r>
        <w:t>eligibility</w:t>
      </w:r>
    </w:p>
    <w:p w14:paraId="61C68C51" w14:textId="77777777" w:rsidR="00953C95" w:rsidRDefault="00953C95" w:rsidP="00384AA6">
      <w:pPr>
        <w:pStyle w:val="Default"/>
        <w:numPr>
          <w:ilvl w:val="0"/>
          <w:numId w:val="34"/>
        </w:numPr>
      </w:pPr>
      <w:r>
        <w:t>application forms</w:t>
      </w:r>
    </w:p>
    <w:p w14:paraId="674B22AA" w14:textId="24977740" w:rsidR="002B2942" w:rsidRDefault="00CF6C0F" w:rsidP="002E0857">
      <w:pPr>
        <w:pStyle w:val="Default"/>
        <w:numPr>
          <w:ilvl w:val="0"/>
          <w:numId w:val="34"/>
        </w:numPr>
        <w:ind w:left="714" w:hanging="357"/>
      </w:pPr>
      <w:r>
        <w:t>supporting documents</w:t>
      </w:r>
      <w:r w:rsidR="004D6C95">
        <w:t xml:space="preserve"> required</w:t>
      </w:r>
      <w:r w:rsidR="002B2942">
        <w:t xml:space="preserve"> </w:t>
      </w:r>
    </w:p>
    <w:p w14:paraId="31C053D8" w14:textId="388A3AB5" w:rsidR="000A2CC6" w:rsidRDefault="000A2CC6" w:rsidP="002E0857">
      <w:pPr>
        <w:pStyle w:val="Default"/>
        <w:numPr>
          <w:ilvl w:val="0"/>
          <w:numId w:val="34"/>
        </w:numPr>
        <w:ind w:left="714" w:hanging="357"/>
      </w:pPr>
      <w:r>
        <w:t>the timeline</w:t>
      </w:r>
    </w:p>
    <w:p w14:paraId="50DF8F84" w14:textId="48E6CF48" w:rsidR="006C4E9A" w:rsidRDefault="006C4E9A" w:rsidP="00491F5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4E9A">
        <w:rPr>
          <w:rFonts w:ascii="Arial" w:hAnsi="Arial" w:cs="Arial"/>
          <w:color w:val="000000"/>
          <w:sz w:val="24"/>
          <w:szCs w:val="24"/>
        </w:rPr>
        <w:t>exceptional circumstances</w:t>
      </w:r>
    </w:p>
    <w:p w14:paraId="1EFE552B" w14:textId="77777777" w:rsidR="006C4E9A" w:rsidRPr="006C4E9A" w:rsidRDefault="006C4E9A" w:rsidP="00491F5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C4E9A">
        <w:rPr>
          <w:rFonts w:ascii="Arial" w:hAnsi="Arial" w:cs="Arial"/>
          <w:color w:val="000000"/>
          <w:sz w:val="24"/>
          <w:szCs w:val="24"/>
        </w:rPr>
        <w:t xml:space="preserve">the appeals process. </w:t>
      </w:r>
    </w:p>
    <w:p w14:paraId="1ABE3E22" w14:textId="44395A9F" w:rsidR="002B2942" w:rsidRDefault="002B2942" w:rsidP="00491F57">
      <w:pPr>
        <w:pStyle w:val="Default"/>
        <w:numPr>
          <w:ilvl w:val="0"/>
          <w:numId w:val="34"/>
        </w:numPr>
        <w:ind w:left="714" w:hanging="357"/>
      </w:pPr>
      <w:r>
        <w:t>mandatory evidence forms</w:t>
      </w:r>
      <w:r w:rsidR="0078533C">
        <w:t xml:space="preserve"> </w:t>
      </w:r>
      <w:r w:rsidR="00D06C7F">
        <w:t>&amp; statements</w:t>
      </w:r>
    </w:p>
    <w:p w14:paraId="42B551EA" w14:textId="3F433480" w:rsidR="00384AA6" w:rsidRDefault="00384AA6" w:rsidP="00384AA6">
      <w:pPr>
        <w:pStyle w:val="Default"/>
        <w:numPr>
          <w:ilvl w:val="0"/>
          <w:numId w:val="34"/>
        </w:numPr>
      </w:pPr>
      <w:r>
        <w:t>fitness to practice</w:t>
      </w:r>
      <w:r w:rsidR="00473C9B">
        <w:t xml:space="preserve"> </w:t>
      </w:r>
      <w:r w:rsidR="00491F57">
        <w:t>disclosure</w:t>
      </w:r>
    </w:p>
    <w:p w14:paraId="3396D3AD" w14:textId="0EDB43E8" w:rsidR="00384AA6" w:rsidRDefault="00384AA6" w:rsidP="00384AA6">
      <w:pPr>
        <w:pStyle w:val="Default"/>
        <w:numPr>
          <w:ilvl w:val="0"/>
          <w:numId w:val="34"/>
        </w:numPr>
      </w:pPr>
      <w:r>
        <w:t>examples of unique circumstances</w:t>
      </w:r>
    </w:p>
    <w:p w14:paraId="0CC8DF18" w14:textId="69A41B72" w:rsidR="00D06C7F" w:rsidRPr="00D06C7F" w:rsidRDefault="00D06C7F" w:rsidP="00D06C7F">
      <w:pPr>
        <w:pStyle w:val="ListParagraph"/>
        <w:numPr>
          <w:ilvl w:val="0"/>
          <w:numId w:val="34"/>
        </w:numPr>
        <w:rPr>
          <w:rFonts w:ascii="Arial" w:hAnsi="Arial" w:cs="Arial"/>
          <w:color w:val="000000"/>
          <w:sz w:val="24"/>
          <w:szCs w:val="24"/>
        </w:rPr>
      </w:pPr>
      <w:r w:rsidRPr="00D06C7F">
        <w:rPr>
          <w:rFonts w:ascii="Arial" w:hAnsi="Arial" w:cs="Arial"/>
          <w:color w:val="000000"/>
          <w:sz w:val="24"/>
          <w:szCs w:val="24"/>
        </w:rPr>
        <w:t>Foundation school approval form</w:t>
      </w:r>
    </w:p>
    <w:p w14:paraId="760A6760" w14:textId="04BE8B7C" w:rsidR="00C07629" w:rsidRPr="00384AA6" w:rsidRDefault="007B2AC2" w:rsidP="00DB6714">
      <w:pPr>
        <w:pStyle w:val="Default"/>
      </w:pPr>
      <w:r w:rsidRPr="00384AA6">
        <w:rPr>
          <w:b/>
          <w:bCs/>
        </w:rPr>
        <w:t>Please read th</w:t>
      </w:r>
      <w:r w:rsidR="004227EF" w:rsidRPr="00384AA6">
        <w:rPr>
          <w:b/>
          <w:bCs/>
        </w:rPr>
        <w:t>eir</w:t>
      </w:r>
      <w:r w:rsidRPr="00384AA6">
        <w:rPr>
          <w:b/>
          <w:bCs/>
        </w:rPr>
        <w:t xml:space="preserve"> document in conjunction with th</w:t>
      </w:r>
      <w:r w:rsidR="004227EF" w:rsidRPr="00384AA6">
        <w:rPr>
          <w:b/>
          <w:bCs/>
        </w:rPr>
        <w:t>is</w:t>
      </w:r>
      <w:r w:rsidRPr="00384AA6">
        <w:rPr>
          <w:b/>
          <w:bCs/>
        </w:rPr>
        <w:t xml:space="preserve"> guide</w:t>
      </w:r>
      <w:r w:rsidR="004D32B5" w:rsidRPr="00384AA6">
        <w:rPr>
          <w:b/>
          <w:bCs/>
        </w:rPr>
        <w:t xml:space="preserve">. </w:t>
      </w:r>
      <w:r w:rsidR="006D1964" w:rsidRPr="00CF6C0F">
        <w:rPr>
          <w:b/>
          <w:bCs/>
        </w:rPr>
        <w:t>Applications that do not follow the UKFPO guidance will not be reviewed</w:t>
      </w:r>
      <w:r w:rsidR="008C5BB9">
        <w:rPr>
          <w:b/>
          <w:bCs/>
        </w:rPr>
        <w:t>.</w:t>
      </w:r>
    </w:p>
    <w:p w14:paraId="64082BC9" w14:textId="77777777" w:rsidR="004D32B5" w:rsidRDefault="004D32B5" w:rsidP="00DB6714">
      <w:pPr>
        <w:pStyle w:val="Default"/>
      </w:pPr>
    </w:p>
    <w:p w14:paraId="76816F66" w14:textId="47F4EBFD" w:rsidR="00C07629" w:rsidRDefault="00C07629" w:rsidP="00DB6714">
      <w:pPr>
        <w:pStyle w:val="Default"/>
      </w:pPr>
      <w:r>
        <w:t xml:space="preserve">The IFST </w:t>
      </w:r>
      <w:r w:rsidR="005716EF">
        <w:t xml:space="preserve">Guidance, </w:t>
      </w:r>
      <w:r>
        <w:t>application form</w:t>
      </w:r>
      <w:r w:rsidR="004D32B5">
        <w:t xml:space="preserve"> </w:t>
      </w:r>
      <w:r w:rsidR="006918DB">
        <w:t xml:space="preserve">and FAQs </w:t>
      </w:r>
      <w:r w:rsidR="004D32B5">
        <w:t xml:space="preserve">are </w:t>
      </w:r>
      <w:r>
        <w:t>on the UKFPO website</w:t>
      </w:r>
      <w:r w:rsidR="004D32B5">
        <w:t xml:space="preserve"> </w:t>
      </w:r>
      <w:r w:rsidR="00B001C5">
        <w:t>here:</w:t>
      </w:r>
    </w:p>
    <w:p w14:paraId="7F6FE6CD" w14:textId="77777777" w:rsidR="004D32B5" w:rsidRDefault="009C7447" w:rsidP="004D32B5">
      <w:pPr>
        <w:pStyle w:val="Default"/>
      </w:pPr>
      <w:hyperlink r:id="rId8" w:history="1">
        <w:r w:rsidR="004D32B5" w:rsidRPr="00095495">
          <w:rPr>
            <w:rStyle w:val="Hyperlink"/>
          </w:rPr>
          <w:t>https://foundationprogramme.nhs.uk/resources/2-year-foundation-programme-documents/</w:t>
        </w:r>
      </w:hyperlink>
    </w:p>
    <w:p w14:paraId="4F1F3A86" w14:textId="77777777" w:rsidR="008C5BB9" w:rsidRDefault="008C5BB9" w:rsidP="000D7ACA">
      <w:pPr>
        <w:pStyle w:val="Default"/>
        <w:rPr>
          <w:b/>
          <w:bCs/>
        </w:rPr>
      </w:pPr>
    </w:p>
    <w:p w14:paraId="170FD3A9" w14:textId="2BC21152" w:rsidR="000D7ACA" w:rsidRPr="000D7ACA" w:rsidRDefault="000D7ACA" w:rsidP="000D7ACA">
      <w:pPr>
        <w:pStyle w:val="Default"/>
        <w:rPr>
          <w:b/>
          <w:bCs/>
        </w:rPr>
      </w:pPr>
      <w:r w:rsidRPr="000D7ACA">
        <w:rPr>
          <w:b/>
          <w:bCs/>
        </w:rPr>
        <w:t>Important: the application form is required to be in a specific format. To open the form:</w:t>
      </w:r>
    </w:p>
    <w:p w14:paraId="56EA7518" w14:textId="1A0B6AB1" w:rsidR="000D7ACA" w:rsidRPr="000D7ACA" w:rsidRDefault="000D7ACA" w:rsidP="008C5BB9">
      <w:pPr>
        <w:pStyle w:val="Default"/>
        <w:numPr>
          <w:ilvl w:val="0"/>
          <w:numId w:val="35"/>
        </w:numPr>
      </w:pPr>
      <w:r w:rsidRPr="000D7ACA">
        <w:t>Select the link on the UKFPO website – it will open a loading page.</w:t>
      </w:r>
    </w:p>
    <w:p w14:paraId="0205CC0F" w14:textId="264F2060" w:rsidR="000D7ACA" w:rsidRPr="000D7ACA" w:rsidRDefault="000D7ACA" w:rsidP="008C5BB9">
      <w:pPr>
        <w:pStyle w:val="Default"/>
        <w:numPr>
          <w:ilvl w:val="0"/>
          <w:numId w:val="35"/>
        </w:numPr>
      </w:pPr>
      <w:r w:rsidRPr="000D7ACA">
        <w:t>Whilst on the loading page, navigate to the toolbar and select ‘Download’.</w:t>
      </w:r>
    </w:p>
    <w:p w14:paraId="36D38CE1" w14:textId="5CD361A7" w:rsidR="000D7ACA" w:rsidRPr="000D7ACA" w:rsidRDefault="000D7ACA" w:rsidP="008C5BB9">
      <w:pPr>
        <w:pStyle w:val="Default"/>
        <w:numPr>
          <w:ilvl w:val="0"/>
          <w:numId w:val="35"/>
        </w:numPr>
      </w:pPr>
      <w:r w:rsidRPr="000D7ACA">
        <w:t>This will download the PDF to your computer’s ‘Downloads’ folder.</w:t>
      </w:r>
    </w:p>
    <w:p w14:paraId="2DE42CFB" w14:textId="46308D4E" w:rsidR="004D161C" w:rsidRDefault="000D7ACA" w:rsidP="008C5BB9">
      <w:pPr>
        <w:pStyle w:val="Default"/>
        <w:numPr>
          <w:ilvl w:val="0"/>
          <w:numId w:val="35"/>
        </w:numPr>
      </w:pPr>
      <w:r w:rsidRPr="000D7ACA">
        <w:t xml:space="preserve">You can now open the PDF from within your computer’s ‘Downloads’ folder. </w:t>
      </w:r>
    </w:p>
    <w:p w14:paraId="67E8A8B6" w14:textId="74103C3F" w:rsidR="00BB53F6" w:rsidRDefault="000D7ACA" w:rsidP="000D7ACA">
      <w:pPr>
        <w:pStyle w:val="Default"/>
        <w:rPr>
          <w:b/>
          <w:bCs/>
        </w:rPr>
      </w:pPr>
      <w:r w:rsidRPr="000D7ACA">
        <w:rPr>
          <w:b/>
          <w:bCs/>
        </w:rPr>
        <w:t>You cannot view or edit the form in your browser.</w:t>
      </w:r>
    </w:p>
    <w:p w14:paraId="7ECFD9E1" w14:textId="77777777" w:rsidR="000D7ACA" w:rsidRDefault="000D7ACA" w:rsidP="000D7ACA">
      <w:pPr>
        <w:pStyle w:val="Default"/>
        <w:rPr>
          <w:b/>
          <w:bCs/>
        </w:rPr>
      </w:pPr>
    </w:p>
    <w:p w14:paraId="49F88692" w14:textId="130BAA60" w:rsidR="008B391E" w:rsidRDefault="008B391E" w:rsidP="00BB53F6">
      <w:pPr>
        <w:pStyle w:val="Default"/>
        <w:rPr>
          <w:b/>
          <w:bCs/>
        </w:rPr>
      </w:pPr>
      <w:r w:rsidRPr="008B391E">
        <w:rPr>
          <w:b/>
          <w:bCs/>
        </w:rPr>
        <w:t>The National timeline will change annually so please check the UKFPO guidance</w:t>
      </w:r>
      <w:r w:rsidR="00D86003">
        <w:rPr>
          <w:b/>
          <w:bCs/>
        </w:rPr>
        <w:t xml:space="preserve"> </w:t>
      </w:r>
      <w:r w:rsidR="007B489F">
        <w:rPr>
          <w:b/>
          <w:bCs/>
        </w:rPr>
        <w:t xml:space="preserve">for the current timeline </w:t>
      </w:r>
      <w:r w:rsidR="00D86003">
        <w:rPr>
          <w:b/>
          <w:bCs/>
        </w:rPr>
        <w:t xml:space="preserve">to make sure you </w:t>
      </w:r>
      <w:r w:rsidR="000425A0">
        <w:rPr>
          <w:b/>
          <w:bCs/>
        </w:rPr>
        <w:t>do not miss the application window</w:t>
      </w:r>
      <w:r w:rsidR="00D86003">
        <w:rPr>
          <w:b/>
          <w:bCs/>
        </w:rPr>
        <w:t>.</w:t>
      </w:r>
    </w:p>
    <w:p w14:paraId="765A1449" w14:textId="77777777" w:rsidR="008B391E" w:rsidRDefault="008B391E" w:rsidP="00BB53F6">
      <w:pPr>
        <w:pStyle w:val="Default"/>
        <w:rPr>
          <w:b/>
          <w:bCs/>
        </w:rPr>
      </w:pPr>
    </w:p>
    <w:p w14:paraId="02705B20" w14:textId="555CE5CC" w:rsidR="00BB53F6" w:rsidRDefault="00BB53F6" w:rsidP="00BB53F6">
      <w:pPr>
        <w:pStyle w:val="Default"/>
        <w:rPr>
          <w:b/>
          <w:bCs/>
        </w:rPr>
      </w:pPr>
      <w:r>
        <w:rPr>
          <w:b/>
          <w:bCs/>
        </w:rPr>
        <w:t>For all applicants t</w:t>
      </w:r>
      <w:r w:rsidRPr="00A4379F">
        <w:rPr>
          <w:b/>
          <w:bCs/>
        </w:rPr>
        <w:t>he 4 criteria are:</w:t>
      </w:r>
    </w:p>
    <w:p w14:paraId="4D10BD15" w14:textId="77777777" w:rsidR="00BB53F6" w:rsidRPr="00772143" w:rsidRDefault="00BB53F6" w:rsidP="00BB53F6">
      <w:pPr>
        <w:pStyle w:val="Default"/>
        <w:numPr>
          <w:ilvl w:val="0"/>
          <w:numId w:val="9"/>
        </w:numPr>
        <w:spacing w:after="15"/>
      </w:pPr>
      <w:r w:rsidRPr="00772143">
        <w:t xml:space="preserve">Parental responsibilities </w:t>
      </w:r>
    </w:p>
    <w:p w14:paraId="1632B2BC" w14:textId="77777777" w:rsidR="00BB53F6" w:rsidRPr="00772143" w:rsidRDefault="00BB53F6" w:rsidP="00BB53F6">
      <w:pPr>
        <w:pStyle w:val="Default"/>
        <w:numPr>
          <w:ilvl w:val="0"/>
          <w:numId w:val="9"/>
        </w:numPr>
        <w:spacing w:after="15"/>
      </w:pPr>
      <w:r w:rsidRPr="00772143">
        <w:t xml:space="preserve">Primary carer responsibilities </w:t>
      </w:r>
    </w:p>
    <w:p w14:paraId="31FFA38D" w14:textId="77777777" w:rsidR="00BB53F6" w:rsidRPr="00772143" w:rsidRDefault="00BB53F6" w:rsidP="00BB53F6">
      <w:pPr>
        <w:pStyle w:val="Default"/>
        <w:numPr>
          <w:ilvl w:val="0"/>
          <w:numId w:val="9"/>
        </w:numPr>
        <w:spacing w:after="15"/>
      </w:pPr>
      <w:r w:rsidRPr="00772143">
        <w:t xml:space="preserve">Medical conditions </w:t>
      </w:r>
    </w:p>
    <w:p w14:paraId="3732161D" w14:textId="77777777" w:rsidR="00BB53F6" w:rsidRDefault="00BB53F6" w:rsidP="00BB53F6">
      <w:pPr>
        <w:pStyle w:val="Default"/>
        <w:numPr>
          <w:ilvl w:val="0"/>
          <w:numId w:val="9"/>
        </w:numPr>
      </w:pPr>
      <w:r>
        <w:t>Unique circumstances</w:t>
      </w:r>
    </w:p>
    <w:p w14:paraId="744D2BD0" w14:textId="77777777" w:rsidR="00A462AF" w:rsidRDefault="00A462AF" w:rsidP="00A462AF">
      <w:pPr>
        <w:pStyle w:val="Default"/>
      </w:pPr>
    </w:p>
    <w:p w14:paraId="0CA7F849" w14:textId="021B81BF" w:rsidR="00A462AF" w:rsidRPr="00A462AF" w:rsidRDefault="00A462AF" w:rsidP="00A462AF">
      <w:pPr>
        <w:pStyle w:val="Default"/>
        <w:rPr>
          <w:b/>
          <w:bCs/>
          <w:color w:val="auto"/>
        </w:rPr>
      </w:pPr>
      <w:r w:rsidRPr="00A462AF">
        <w:rPr>
          <w:b/>
          <w:bCs/>
          <w:color w:val="auto"/>
        </w:rPr>
        <w:t xml:space="preserve">Deferrals </w:t>
      </w:r>
    </w:p>
    <w:p w14:paraId="7D2FD7A9" w14:textId="3A5DA833" w:rsidR="00310CF0" w:rsidRDefault="00A462AF" w:rsidP="00A462AF">
      <w:pPr>
        <w:pStyle w:val="Default"/>
      </w:pPr>
      <w:r>
        <w:t>Deferrals for inter-foundation school transfers (IFSTs) cannot be accommodated under any circumstances</w:t>
      </w:r>
    </w:p>
    <w:p w14:paraId="360A73A3" w14:textId="4A02F627" w:rsidR="00A462AF" w:rsidRDefault="00A462AF" w:rsidP="00A462AF">
      <w:pPr>
        <w:pStyle w:val="Default"/>
      </w:pPr>
    </w:p>
    <w:p w14:paraId="6EAA0A03" w14:textId="77777777" w:rsidR="00A462AF" w:rsidRDefault="00A462AF" w:rsidP="00A462AF">
      <w:pPr>
        <w:pStyle w:val="Default"/>
      </w:pPr>
    </w:p>
    <w:p w14:paraId="66F96126" w14:textId="77777777" w:rsidR="00A462AF" w:rsidRPr="007B489F" w:rsidRDefault="00A462AF" w:rsidP="00A462AF">
      <w:pPr>
        <w:pStyle w:val="Default"/>
        <w:rPr>
          <w:b/>
          <w:bCs/>
        </w:rPr>
      </w:pPr>
      <w:r w:rsidRPr="007B489F">
        <w:rPr>
          <w:b/>
          <w:bCs/>
        </w:rPr>
        <w:lastRenderedPageBreak/>
        <w:t xml:space="preserve">Less Than Full-Time (LTFT) Training </w:t>
      </w:r>
    </w:p>
    <w:p w14:paraId="0810C9B2" w14:textId="77777777" w:rsidR="00A462AF" w:rsidRDefault="00A462AF" w:rsidP="00A462AF">
      <w:pPr>
        <w:pStyle w:val="Default"/>
      </w:pPr>
      <w:r>
        <w:t xml:space="preserve">A trainee’s less than full-time (LTFT) status cannot be guaranteed and a transfer to a LTFT programme will depend on capacity in the receiving foundation school/new region. A trainee who is currently working LTFT will still be considered for a transfer to a full-time vacancy should one arise. The trainee will be expected to follow local procedures and fulfil the requirements necessary to work LTFT in the receiving foundation school / new region. </w:t>
      </w:r>
    </w:p>
    <w:p w14:paraId="312AD943" w14:textId="53DDA2D9" w:rsidR="00DF3C36" w:rsidRPr="00696FE2" w:rsidRDefault="00DF3C36" w:rsidP="0075788C">
      <w:pPr>
        <w:pStyle w:val="Default"/>
        <w:rPr>
          <w:sz w:val="8"/>
          <w:szCs w:val="8"/>
        </w:rPr>
      </w:pPr>
    </w:p>
    <w:p w14:paraId="692CF717" w14:textId="55847437" w:rsidR="004E2255" w:rsidRPr="00DA29CB" w:rsidRDefault="004E2255" w:rsidP="004E2255">
      <w:pPr>
        <w:pStyle w:val="Default"/>
        <w:rPr>
          <w:b/>
          <w:bCs/>
          <w:color w:val="auto"/>
        </w:rPr>
      </w:pPr>
      <w:r w:rsidRPr="00DA29CB">
        <w:rPr>
          <w:b/>
          <w:bCs/>
          <w:color w:val="auto"/>
        </w:rPr>
        <w:t>Application process:</w:t>
      </w:r>
    </w:p>
    <w:p w14:paraId="7D10101C" w14:textId="0602B5ED" w:rsidR="004E2255" w:rsidRDefault="004E2255" w:rsidP="004E2255">
      <w:pPr>
        <w:pStyle w:val="Default"/>
        <w:numPr>
          <w:ilvl w:val="0"/>
          <w:numId w:val="11"/>
        </w:numPr>
      </w:pPr>
      <w:r>
        <w:t xml:space="preserve">Have </w:t>
      </w:r>
      <w:r w:rsidR="009C3DAF">
        <w:t>your</w:t>
      </w:r>
      <w:r>
        <w:t xml:space="preserve"> </w:t>
      </w:r>
      <w:r w:rsidR="00D12188">
        <w:t xml:space="preserve">personal </w:t>
      </w:r>
      <w:r>
        <w:t xml:space="preserve">circumstances changed </w:t>
      </w:r>
      <w:r w:rsidR="003553E7">
        <w:t xml:space="preserve">significantly </w:t>
      </w:r>
      <w:r>
        <w:t xml:space="preserve">since </w:t>
      </w:r>
      <w:r w:rsidR="003553E7">
        <w:t xml:space="preserve">your </w:t>
      </w:r>
      <w:r w:rsidR="00EF2C67">
        <w:t>application</w:t>
      </w:r>
      <w:r>
        <w:t>?</w:t>
      </w:r>
    </w:p>
    <w:p w14:paraId="6C46EB72" w14:textId="584597A3" w:rsidR="004E2255" w:rsidRDefault="004E2255" w:rsidP="004E2255">
      <w:pPr>
        <w:pStyle w:val="Default"/>
        <w:numPr>
          <w:ilvl w:val="0"/>
          <w:numId w:val="11"/>
        </w:numPr>
      </w:pPr>
      <w:r>
        <w:t>Ha</w:t>
      </w:r>
      <w:r w:rsidR="009C3DAF">
        <w:t>ve you</w:t>
      </w:r>
      <w:r>
        <w:t xml:space="preserve"> discussed this with </w:t>
      </w:r>
      <w:r w:rsidR="009C3DAF">
        <w:t>your</w:t>
      </w:r>
      <w:r>
        <w:t xml:space="preserve"> medical school / ES or CS / </w:t>
      </w:r>
      <w:r w:rsidR="003D1AE0">
        <w:t>FTPD / FSD</w:t>
      </w:r>
      <w:r w:rsidR="00D12188">
        <w:t xml:space="preserve"> / DFSD or </w:t>
      </w:r>
      <w:r>
        <w:t>FSM?</w:t>
      </w:r>
    </w:p>
    <w:p w14:paraId="1BCE97A7" w14:textId="52E4AC2F" w:rsidR="004E2255" w:rsidRDefault="009C3DAF" w:rsidP="004E2255">
      <w:pPr>
        <w:pStyle w:val="Default"/>
        <w:numPr>
          <w:ilvl w:val="0"/>
          <w:numId w:val="11"/>
        </w:numPr>
      </w:pPr>
      <w:r w:rsidRPr="009C3DAF">
        <w:t>Have you</w:t>
      </w:r>
      <w:r w:rsidR="004E2255">
        <w:t xml:space="preserve"> reviewed the criteria and </w:t>
      </w:r>
      <w:r>
        <w:t>are</w:t>
      </w:r>
      <w:r w:rsidR="004E2255">
        <w:t xml:space="preserve"> satisfied </w:t>
      </w:r>
      <w:r>
        <w:t>you</w:t>
      </w:r>
      <w:r w:rsidR="004E2255">
        <w:t xml:space="preserve"> match one of the 4 criteria?</w:t>
      </w:r>
    </w:p>
    <w:p w14:paraId="5F9CB343" w14:textId="493F5512" w:rsidR="004E2255" w:rsidRDefault="004E2255" w:rsidP="004E225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263C4">
        <w:rPr>
          <w:rFonts w:ascii="Arial" w:hAnsi="Arial" w:cs="Arial"/>
          <w:color w:val="000000"/>
          <w:sz w:val="24"/>
          <w:szCs w:val="24"/>
        </w:rPr>
        <w:t>Do</w:t>
      </w:r>
      <w:r w:rsidR="009C3DAF">
        <w:rPr>
          <w:rFonts w:ascii="Arial" w:hAnsi="Arial" w:cs="Arial"/>
          <w:color w:val="000000"/>
          <w:sz w:val="24"/>
          <w:szCs w:val="24"/>
        </w:rPr>
        <w:t xml:space="preserve"> you</w:t>
      </w:r>
      <w:r w:rsidR="004F272B">
        <w:rPr>
          <w:rFonts w:ascii="Arial" w:hAnsi="Arial" w:cs="Arial"/>
          <w:color w:val="000000"/>
          <w:sz w:val="24"/>
          <w:szCs w:val="24"/>
        </w:rPr>
        <w:t xml:space="preserve"> also</w:t>
      </w:r>
      <w:r w:rsidRPr="009263C4">
        <w:rPr>
          <w:rFonts w:ascii="Arial" w:hAnsi="Arial" w:cs="Arial"/>
          <w:color w:val="000000"/>
          <w:sz w:val="24"/>
          <w:szCs w:val="24"/>
        </w:rPr>
        <w:t xml:space="preserve"> meet the eligibility criteria?</w:t>
      </w:r>
    </w:p>
    <w:p w14:paraId="07493CBE" w14:textId="681F54A4" w:rsidR="00EA7905" w:rsidRPr="00EA7905" w:rsidRDefault="009C3DAF" w:rsidP="00EA790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C3DAF">
        <w:rPr>
          <w:rFonts w:ascii="Arial" w:hAnsi="Arial" w:cs="Arial"/>
          <w:sz w:val="24"/>
          <w:szCs w:val="24"/>
        </w:rPr>
        <w:t>Have you</w:t>
      </w:r>
      <w:r w:rsidR="004E2255" w:rsidRPr="009263C4">
        <w:rPr>
          <w:rFonts w:ascii="Arial" w:hAnsi="Arial" w:cs="Arial"/>
          <w:sz w:val="24"/>
          <w:szCs w:val="24"/>
        </w:rPr>
        <w:t xml:space="preserve"> filled out an application form and provided the necessary supporting evidence?</w:t>
      </w:r>
    </w:p>
    <w:p w14:paraId="6015FED5" w14:textId="5DBDECD0" w:rsidR="004E2255" w:rsidRPr="00EA7905" w:rsidRDefault="004E2255" w:rsidP="004E225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supporting documentation been signed by the appropriate signatories?</w:t>
      </w:r>
    </w:p>
    <w:p w14:paraId="5A32D807" w14:textId="5CF08346" w:rsidR="00EA7905" w:rsidRPr="00337AA0" w:rsidRDefault="00EA7905" w:rsidP="004E225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completed an approval form</w:t>
      </w:r>
      <w:r w:rsidR="004874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had it signed by your FSD</w:t>
      </w:r>
      <w:r w:rsidR="00FB72DD">
        <w:rPr>
          <w:rFonts w:ascii="Arial" w:hAnsi="Arial" w:cs="Arial"/>
          <w:sz w:val="24"/>
          <w:szCs w:val="24"/>
        </w:rPr>
        <w:t xml:space="preserve"> and</w:t>
      </w:r>
      <w:r w:rsidR="00487405">
        <w:rPr>
          <w:rFonts w:ascii="Arial" w:hAnsi="Arial" w:cs="Arial"/>
          <w:sz w:val="24"/>
          <w:szCs w:val="24"/>
        </w:rPr>
        <w:t xml:space="preserve"> included it with your application and supporting documentation?</w:t>
      </w:r>
    </w:p>
    <w:p w14:paraId="118BCA88" w14:textId="1BC8E725" w:rsidR="004534D9" w:rsidRPr="004534D9" w:rsidRDefault="004E2255" w:rsidP="004534D9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337AA0">
        <w:rPr>
          <w:rFonts w:ascii="Arial" w:hAnsi="Arial" w:cs="Arial"/>
          <w:sz w:val="24"/>
          <w:szCs w:val="24"/>
        </w:rPr>
        <w:t>Has the</w:t>
      </w:r>
      <w:r w:rsidR="00487405">
        <w:rPr>
          <w:rFonts w:ascii="Arial" w:hAnsi="Arial" w:cs="Arial"/>
          <w:sz w:val="24"/>
          <w:szCs w:val="24"/>
        </w:rPr>
        <w:t xml:space="preserve"> application</w:t>
      </w:r>
      <w:r w:rsidRPr="00337AA0">
        <w:rPr>
          <w:rFonts w:ascii="Arial" w:hAnsi="Arial" w:cs="Arial"/>
          <w:sz w:val="24"/>
          <w:szCs w:val="24"/>
        </w:rPr>
        <w:t xml:space="preserve"> form</w:t>
      </w:r>
      <w:r w:rsidR="00487405">
        <w:rPr>
          <w:rFonts w:ascii="Arial" w:hAnsi="Arial" w:cs="Arial"/>
          <w:sz w:val="24"/>
          <w:szCs w:val="24"/>
        </w:rPr>
        <w:t>, supporting document and approval form</w:t>
      </w:r>
      <w:r w:rsidRPr="00337AA0">
        <w:rPr>
          <w:rFonts w:ascii="Arial" w:hAnsi="Arial" w:cs="Arial"/>
          <w:sz w:val="24"/>
          <w:szCs w:val="24"/>
        </w:rPr>
        <w:t xml:space="preserve"> been sent </w:t>
      </w:r>
      <w:r w:rsidR="004534D9">
        <w:rPr>
          <w:rFonts w:ascii="Arial" w:hAnsi="Arial" w:cs="Arial"/>
          <w:sz w:val="24"/>
          <w:szCs w:val="24"/>
        </w:rPr>
        <w:t xml:space="preserve">to </w:t>
      </w:r>
      <w:hyperlink r:id="rId9" w:history="1">
        <w:r w:rsidR="004534D9" w:rsidRPr="00095495">
          <w:rPr>
            <w:rStyle w:val="Hyperlink"/>
            <w:rFonts w:ascii="Arial" w:hAnsi="Arial" w:cs="Arial"/>
            <w:sz w:val="24"/>
            <w:szCs w:val="24"/>
          </w:rPr>
          <w:t>Foundation.yh@hee.nhs.uk</w:t>
        </w:r>
      </w:hyperlink>
      <w:r w:rsidR="004534D9">
        <w:rPr>
          <w:rFonts w:ascii="Arial" w:hAnsi="Arial" w:cs="Arial"/>
          <w:sz w:val="24"/>
          <w:szCs w:val="24"/>
        </w:rPr>
        <w:t xml:space="preserve"> </w:t>
      </w:r>
      <w:r w:rsidRPr="00337AA0">
        <w:rPr>
          <w:rFonts w:ascii="Arial" w:hAnsi="Arial" w:cs="Arial"/>
          <w:sz w:val="24"/>
          <w:szCs w:val="24"/>
        </w:rPr>
        <w:t xml:space="preserve">within the </w:t>
      </w:r>
      <w:r w:rsidR="004534D9">
        <w:rPr>
          <w:rFonts w:ascii="Arial" w:hAnsi="Arial" w:cs="Arial"/>
          <w:sz w:val="24"/>
          <w:szCs w:val="24"/>
        </w:rPr>
        <w:t xml:space="preserve">national </w:t>
      </w:r>
      <w:r w:rsidRPr="00337AA0">
        <w:rPr>
          <w:rFonts w:ascii="Arial" w:hAnsi="Arial" w:cs="Arial"/>
          <w:sz w:val="24"/>
          <w:szCs w:val="24"/>
        </w:rPr>
        <w:t>timeframe?</w:t>
      </w:r>
    </w:p>
    <w:p w14:paraId="0776E9AE" w14:textId="601BEFAD" w:rsidR="008816DC" w:rsidRPr="007670F9" w:rsidRDefault="008816DC" w:rsidP="008816DC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7670F9">
        <w:rPr>
          <w:rFonts w:ascii="Arial" w:hAnsi="Arial" w:cs="Arial"/>
          <w:b/>
          <w:bCs/>
          <w:color w:val="0070C0"/>
          <w:sz w:val="24"/>
          <w:szCs w:val="24"/>
        </w:rPr>
        <w:t>For YHFS there are 3 types of IFST. Please be clear about which category you fall under</w:t>
      </w:r>
      <w:r w:rsidR="00166CCC">
        <w:rPr>
          <w:rFonts w:ascii="Arial" w:hAnsi="Arial" w:cs="Arial"/>
          <w:b/>
          <w:bCs/>
          <w:color w:val="0070C0"/>
          <w:sz w:val="24"/>
          <w:szCs w:val="24"/>
        </w:rPr>
        <w:t>, but use the UKFPO form</w:t>
      </w:r>
      <w:r w:rsidR="00696FE2">
        <w:rPr>
          <w:rFonts w:ascii="Arial" w:hAnsi="Arial" w:cs="Arial"/>
          <w:b/>
          <w:bCs/>
          <w:color w:val="0070C0"/>
          <w:sz w:val="24"/>
          <w:szCs w:val="24"/>
        </w:rPr>
        <w:t xml:space="preserve"> for all applications</w:t>
      </w:r>
      <w:r w:rsidRPr="007670F9">
        <w:rPr>
          <w:rFonts w:ascii="Arial" w:hAnsi="Arial" w:cs="Arial"/>
          <w:b/>
          <w:bCs/>
          <w:color w:val="0070C0"/>
          <w:sz w:val="24"/>
          <w:szCs w:val="24"/>
        </w:rPr>
        <w:t>:</w:t>
      </w:r>
    </w:p>
    <w:p w14:paraId="77EF68FC" w14:textId="77777777" w:rsidR="008816DC" w:rsidRPr="007D63ED" w:rsidRDefault="008816DC" w:rsidP="008816DC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7D63ED">
        <w:rPr>
          <w:rFonts w:ascii="Arial" w:hAnsi="Arial" w:cs="Arial"/>
          <w:b/>
          <w:bCs/>
          <w:sz w:val="24"/>
          <w:szCs w:val="24"/>
        </w:rPr>
        <w:t>Transfer out of YHFS</w:t>
      </w:r>
    </w:p>
    <w:p w14:paraId="369B9544" w14:textId="59A124BE" w:rsidR="008816DC" w:rsidRPr="00924FC3" w:rsidRDefault="008816DC" w:rsidP="008816DC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924FC3">
        <w:rPr>
          <w:rFonts w:ascii="Arial" w:hAnsi="Arial" w:cs="Arial"/>
          <w:sz w:val="24"/>
          <w:szCs w:val="24"/>
        </w:rPr>
        <w:t>Allocated to YHFS FY1 but want to go to another F</w:t>
      </w:r>
      <w:r w:rsidR="00F530CF">
        <w:rPr>
          <w:rFonts w:ascii="Arial" w:hAnsi="Arial" w:cs="Arial"/>
          <w:sz w:val="24"/>
          <w:szCs w:val="24"/>
        </w:rPr>
        <w:t xml:space="preserve">oundation </w:t>
      </w:r>
      <w:r w:rsidRPr="00924FC3">
        <w:rPr>
          <w:rFonts w:ascii="Arial" w:hAnsi="Arial" w:cs="Arial"/>
          <w:sz w:val="24"/>
          <w:szCs w:val="24"/>
        </w:rPr>
        <w:t>S</w:t>
      </w:r>
      <w:r w:rsidR="00F530CF">
        <w:rPr>
          <w:rFonts w:ascii="Arial" w:hAnsi="Arial" w:cs="Arial"/>
          <w:sz w:val="24"/>
          <w:szCs w:val="24"/>
        </w:rPr>
        <w:t>chool (FS)</w:t>
      </w:r>
      <w:r w:rsidRPr="00924FC3">
        <w:rPr>
          <w:rFonts w:ascii="Arial" w:hAnsi="Arial" w:cs="Arial"/>
          <w:sz w:val="24"/>
          <w:szCs w:val="24"/>
        </w:rPr>
        <w:t xml:space="preserve"> - e.g. London not YHFS </w:t>
      </w:r>
    </w:p>
    <w:p w14:paraId="09BA2627" w14:textId="77777777" w:rsidR="008816DC" w:rsidRPr="00B03E6C" w:rsidRDefault="008816DC" w:rsidP="008816DC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03E6C">
        <w:rPr>
          <w:rFonts w:ascii="Arial" w:hAnsi="Arial" w:cs="Arial"/>
          <w:sz w:val="24"/>
          <w:szCs w:val="24"/>
        </w:rPr>
        <w:t>A current YHFS FY1 trainee that wants to transfer out of YHFS to another FS</w:t>
      </w:r>
      <w:r>
        <w:rPr>
          <w:rFonts w:ascii="Arial" w:hAnsi="Arial" w:cs="Arial"/>
          <w:sz w:val="24"/>
          <w:szCs w:val="24"/>
        </w:rPr>
        <w:t xml:space="preserve"> for FY2</w:t>
      </w:r>
      <w:r w:rsidRPr="00B03E6C">
        <w:rPr>
          <w:rFonts w:ascii="Arial" w:hAnsi="Arial" w:cs="Arial"/>
          <w:sz w:val="24"/>
          <w:szCs w:val="24"/>
        </w:rPr>
        <w:t xml:space="preserve"> e.g. London not YHFS </w:t>
      </w:r>
    </w:p>
    <w:p w14:paraId="45564E7B" w14:textId="77777777" w:rsidR="008816DC" w:rsidRPr="007D63ED" w:rsidRDefault="008816DC" w:rsidP="008816DC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</w:rPr>
      </w:pPr>
      <w:r w:rsidRPr="007D63ED">
        <w:rPr>
          <w:rFonts w:ascii="Arial" w:hAnsi="Arial" w:cs="Arial"/>
          <w:b/>
          <w:bCs/>
          <w:sz w:val="24"/>
          <w:szCs w:val="24"/>
        </w:rPr>
        <w:t>Transfer within YHFS</w:t>
      </w:r>
    </w:p>
    <w:p w14:paraId="1B0D93E3" w14:textId="77777777" w:rsidR="008816DC" w:rsidRPr="00AF2FCE" w:rsidRDefault="008816DC" w:rsidP="008816DC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03E6C">
        <w:rPr>
          <w:rFonts w:ascii="Arial" w:hAnsi="Arial" w:cs="Arial"/>
          <w:sz w:val="24"/>
          <w:szCs w:val="24"/>
        </w:rPr>
        <w:t xml:space="preserve">Allocated to YHFS FY1 but want to transfer within YHFS e.g. WY not EY </w:t>
      </w:r>
      <w:r w:rsidRPr="00B03E6C">
        <w:t xml:space="preserve"> </w:t>
      </w:r>
    </w:p>
    <w:p w14:paraId="72EF1EB7" w14:textId="77777777" w:rsidR="008816DC" w:rsidRPr="00B03E6C" w:rsidRDefault="008816DC" w:rsidP="008816DC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B03E6C">
        <w:rPr>
          <w:rFonts w:ascii="Arial" w:hAnsi="Arial" w:cs="Arial"/>
          <w:sz w:val="24"/>
          <w:szCs w:val="24"/>
        </w:rPr>
        <w:t>A current YHFS FY1 that wants to transfer within YHFS</w:t>
      </w:r>
      <w:r>
        <w:rPr>
          <w:rFonts w:ascii="Arial" w:hAnsi="Arial" w:cs="Arial"/>
          <w:sz w:val="24"/>
          <w:szCs w:val="24"/>
        </w:rPr>
        <w:t xml:space="preserve"> for FY2</w:t>
      </w:r>
      <w:r w:rsidRPr="00B03E6C">
        <w:rPr>
          <w:rFonts w:ascii="Arial" w:hAnsi="Arial" w:cs="Arial"/>
          <w:sz w:val="24"/>
          <w:szCs w:val="24"/>
        </w:rPr>
        <w:t xml:space="preserve"> e.g. WY not EY</w:t>
      </w:r>
    </w:p>
    <w:p w14:paraId="5A7A359C" w14:textId="0FF5429B" w:rsidR="008816DC" w:rsidRPr="009B28C2" w:rsidRDefault="008816DC" w:rsidP="008816DC">
      <w:pPr>
        <w:pStyle w:val="Default"/>
        <w:numPr>
          <w:ilvl w:val="0"/>
          <w:numId w:val="30"/>
        </w:numPr>
        <w:rPr>
          <w:b/>
          <w:bCs/>
        </w:rPr>
      </w:pPr>
      <w:r w:rsidRPr="009B28C2">
        <w:rPr>
          <w:b/>
          <w:bCs/>
        </w:rPr>
        <w:t>I</w:t>
      </w:r>
      <w:r w:rsidR="00DA29CB">
        <w:rPr>
          <w:b/>
          <w:bCs/>
        </w:rPr>
        <w:t xml:space="preserve">ncoming transfers from other </w:t>
      </w:r>
      <w:r>
        <w:rPr>
          <w:b/>
          <w:bCs/>
        </w:rPr>
        <w:t>FS</w:t>
      </w:r>
    </w:p>
    <w:p w14:paraId="1D678780" w14:textId="77777777" w:rsidR="008816DC" w:rsidRPr="0014508C" w:rsidRDefault="008816DC" w:rsidP="008816D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14508C">
        <w:rPr>
          <w:rFonts w:ascii="Arial" w:hAnsi="Arial" w:cs="Arial"/>
          <w:sz w:val="24"/>
          <w:szCs w:val="24"/>
        </w:rPr>
        <w:t>Transfers to YHFS from trainees allocated to/currently in another Foundation School</w:t>
      </w:r>
      <w:r>
        <w:rPr>
          <w:rFonts w:ascii="Arial" w:hAnsi="Arial" w:cs="Arial"/>
          <w:sz w:val="24"/>
          <w:szCs w:val="24"/>
        </w:rPr>
        <w:t>, FY1 or FY2</w:t>
      </w:r>
    </w:p>
    <w:p w14:paraId="565376EA" w14:textId="77777777" w:rsidR="007670F9" w:rsidRDefault="00C65550" w:rsidP="009A310A">
      <w:pPr>
        <w:pStyle w:val="Default"/>
        <w:rPr>
          <w:b/>
          <w:bCs/>
          <w:color w:val="0070C0"/>
        </w:rPr>
      </w:pPr>
      <w:r w:rsidRPr="007670F9">
        <w:rPr>
          <w:b/>
          <w:bCs/>
          <w:color w:val="0070C0"/>
        </w:rPr>
        <w:t xml:space="preserve">YHFS will </w:t>
      </w:r>
      <w:r w:rsidR="000D64C0" w:rsidRPr="007670F9">
        <w:rPr>
          <w:b/>
          <w:bCs/>
          <w:color w:val="0070C0"/>
        </w:rPr>
        <w:t xml:space="preserve">convene a panel to </w:t>
      </w:r>
      <w:r w:rsidRPr="007670F9">
        <w:rPr>
          <w:b/>
          <w:bCs/>
          <w:color w:val="0070C0"/>
        </w:rPr>
        <w:t xml:space="preserve">review </w:t>
      </w:r>
      <w:r w:rsidR="00730951" w:rsidRPr="007670F9">
        <w:rPr>
          <w:b/>
          <w:bCs/>
          <w:color w:val="0070C0"/>
        </w:rPr>
        <w:t>IFST</w:t>
      </w:r>
      <w:r w:rsidR="000D64C0" w:rsidRPr="007670F9">
        <w:rPr>
          <w:b/>
          <w:bCs/>
          <w:color w:val="0070C0"/>
        </w:rPr>
        <w:t xml:space="preserve"> application</w:t>
      </w:r>
      <w:r w:rsidR="00730951" w:rsidRPr="007670F9">
        <w:rPr>
          <w:b/>
          <w:bCs/>
          <w:color w:val="0070C0"/>
        </w:rPr>
        <w:t>s</w:t>
      </w:r>
      <w:r w:rsidR="000D64C0" w:rsidRPr="007670F9">
        <w:rPr>
          <w:b/>
          <w:bCs/>
          <w:color w:val="0070C0"/>
        </w:rPr>
        <w:t xml:space="preserve"> within the national timeframes.</w:t>
      </w:r>
      <w:r w:rsidR="009A310A" w:rsidRPr="007670F9">
        <w:rPr>
          <w:b/>
          <w:bCs/>
          <w:color w:val="0070C0"/>
        </w:rPr>
        <w:t xml:space="preserve"> </w:t>
      </w:r>
    </w:p>
    <w:p w14:paraId="0938F006" w14:textId="77777777" w:rsidR="007670F9" w:rsidRDefault="007670F9" w:rsidP="009A310A">
      <w:pPr>
        <w:pStyle w:val="Default"/>
        <w:rPr>
          <w:b/>
          <w:bCs/>
          <w:color w:val="0070C0"/>
        </w:rPr>
      </w:pPr>
    </w:p>
    <w:p w14:paraId="08CD2BBC" w14:textId="5B05D13D" w:rsidR="009A310A" w:rsidRPr="007670F9" w:rsidRDefault="009A310A" w:rsidP="009A310A">
      <w:pPr>
        <w:pStyle w:val="Default"/>
        <w:rPr>
          <w:b/>
          <w:bCs/>
          <w:color w:val="0070C0"/>
        </w:rPr>
      </w:pPr>
      <w:r w:rsidRPr="007670F9">
        <w:rPr>
          <w:b/>
          <w:bCs/>
          <w:color w:val="0070C0"/>
        </w:rPr>
        <w:t>YHFS will identify available places for IFST within the UKFPO timeframes</w:t>
      </w:r>
    </w:p>
    <w:p w14:paraId="03F3141E" w14:textId="77777777" w:rsidR="000D64C0" w:rsidRDefault="000D64C0" w:rsidP="004E22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1FF358" w14:textId="0D86BD1A" w:rsidR="004E2255" w:rsidRDefault="00BF38C0" w:rsidP="004E22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4E2255" w:rsidRPr="00102885">
        <w:rPr>
          <w:rFonts w:ascii="Arial" w:hAnsi="Arial" w:cs="Arial"/>
          <w:b/>
          <w:bCs/>
          <w:sz w:val="24"/>
          <w:szCs w:val="24"/>
        </w:rPr>
        <w:t>Approv</w:t>
      </w:r>
      <w:r>
        <w:rPr>
          <w:rFonts w:ascii="Arial" w:hAnsi="Arial" w:cs="Arial"/>
          <w:b/>
          <w:bCs/>
          <w:sz w:val="24"/>
          <w:szCs w:val="24"/>
        </w:rPr>
        <w:t>ed</w:t>
      </w:r>
      <w:r w:rsidR="004E2255" w:rsidRPr="00102885">
        <w:rPr>
          <w:rFonts w:ascii="Arial" w:hAnsi="Arial" w:cs="Arial"/>
          <w:b/>
          <w:bCs/>
          <w:sz w:val="24"/>
          <w:szCs w:val="24"/>
        </w:rPr>
        <w:t>:</w:t>
      </w:r>
    </w:p>
    <w:p w14:paraId="04C73CCE" w14:textId="2169B964" w:rsidR="004E2255" w:rsidRPr="00102885" w:rsidRDefault="004E2255" w:rsidP="004E22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2885">
        <w:rPr>
          <w:rFonts w:ascii="Arial" w:hAnsi="Arial" w:cs="Arial"/>
          <w:sz w:val="24"/>
          <w:szCs w:val="24"/>
        </w:rPr>
        <w:t xml:space="preserve">If the application has been </w:t>
      </w:r>
      <w:r w:rsidR="00137502">
        <w:rPr>
          <w:rFonts w:ascii="Arial" w:hAnsi="Arial" w:cs="Arial"/>
          <w:sz w:val="24"/>
          <w:szCs w:val="24"/>
        </w:rPr>
        <w:t>approved</w:t>
      </w:r>
      <w:r w:rsidR="00147B6C">
        <w:rPr>
          <w:rFonts w:ascii="Arial" w:hAnsi="Arial" w:cs="Arial"/>
          <w:sz w:val="24"/>
          <w:szCs w:val="24"/>
        </w:rPr>
        <w:t xml:space="preserve"> YHFS will</w:t>
      </w:r>
      <w:r>
        <w:rPr>
          <w:rFonts w:ascii="Arial" w:hAnsi="Arial" w:cs="Arial"/>
          <w:sz w:val="24"/>
          <w:szCs w:val="24"/>
        </w:rPr>
        <w:t>:</w:t>
      </w:r>
    </w:p>
    <w:p w14:paraId="6A746966" w14:textId="77777777" w:rsidR="004E2255" w:rsidRPr="00F53CB4" w:rsidRDefault="004E2255" w:rsidP="004E225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3CB4">
        <w:rPr>
          <w:rFonts w:ascii="Arial" w:hAnsi="Arial" w:cs="Arial"/>
          <w:b/>
          <w:bCs/>
          <w:sz w:val="24"/>
          <w:szCs w:val="24"/>
        </w:rPr>
        <w:t>Transfer out of YHFS (incoming FY1 / current FY1 to FY2)</w:t>
      </w:r>
    </w:p>
    <w:p w14:paraId="0EFC6199" w14:textId="17E838F0" w:rsidR="004E2255" w:rsidRDefault="004E2255" w:rsidP="004E2255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 with the receiving FS </w:t>
      </w:r>
      <w:r w:rsidR="00AC46E1">
        <w:rPr>
          <w:rFonts w:ascii="Arial" w:hAnsi="Arial" w:cs="Arial"/>
          <w:sz w:val="24"/>
          <w:szCs w:val="24"/>
        </w:rPr>
        <w:t xml:space="preserve">and </w:t>
      </w:r>
      <w:r w:rsidR="005035EE">
        <w:rPr>
          <w:rFonts w:ascii="Arial" w:hAnsi="Arial" w:cs="Arial"/>
          <w:sz w:val="24"/>
          <w:szCs w:val="24"/>
        </w:rPr>
        <w:t>ask about available posts</w:t>
      </w:r>
    </w:p>
    <w:p w14:paraId="0338E182" w14:textId="6F8F7378" w:rsidR="004E2255" w:rsidRDefault="00AC46E1" w:rsidP="004E2255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are available posts</w:t>
      </w:r>
      <w:r w:rsidR="00990C41">
        <w:rPr>
          <w:rFonts w:ascii="Arial" w:hAnsi="Arial" w:cs="Arial"/>
          <w:sz w:val="24"/>
          <w:szCs w:val="24"/>
        </w:rPr>
        <w:t xml:space="preserve"> we will</w:t>
      </w:r>
      <w:r>
        <w:rPr>
          <w:rFonts w:ascii="Arial" w:hAnsi="Arial" w:cs="Arial"/>
          <w:sz w:val="24"/>
          <w:szCs w:val="24"/>
        </w:rPr>
        <w:t xml:space="preserve"> advise what they are and give you the opportunity to accept / decline</w:t>
      </w:r>
    </w:p>
    <w:p w14:paraId="224400A0" w14:textId="055D02A1" w:rsidR="004E2255" w:rsidRDefault="00AC46E1" w:rsidP="004E2255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accepted the necessary admin processes will be completed</w:t>
      </w:r>
    </w:p>
    <w:p w14:paraId="5C3A8C04" w14:textId="66428CB9" w:rsidR="00A926E1" w:rsidRPr="00A926E1" w:rsidRDefault="00A926E1" w:rsidP="00A926E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are no available</w:t>
      </w:r>
      <w:r w:rsidR="0001594F">
        <w:rPr>
          <w:rFonts w:ascii="Arial" w:hAnsi="Arial" w:cs="Arial"/>
          <w:sz w:val="24"/>
          <w:szCs w:val="24"/>
        </w:rPr>
        <w:t xml:space="preserve"> posts</w:t>
      </w:r>
      <w:r>
        <w:rPr>
          <w:rFonts w:ascii="Arial" w:hAnsi="Arial" w:cs="Arial"/>
          <w:sz w:val="24"/>
          <w:szCs w:val="24"/>
        </w:rPr>
        <w:t xml:space="preserve"> we will not be able to transfer you and you will need to remain in your current post</w:t>
      </w:r>
    </w:p>
    <w:p w14:paraId="25D8CA3A" w14:textId="54CA227B" w:rsidR="004E2255" w:rsidRPr="00F53CB4" w:rsidRDefault="004E2255" w:rsidP="004E225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3CB4">
        <w:rPr>
          <w:rFonts w:ascii="Arial" w:hAnsi="Arial" w:cs="Arial"/>
          <w:b/>
          <w:bCs/>
          <w:sz w:val="24"/>
          <w:szCs w:val="24"/>
        </w:rPr>
        <w:t>Transfer within YHFS</w:t>
      </w:r>
      <w:r w:rsidR="00E7334F" w:rsidRPr="00F53CB4">
        <w:rPr>
          <w:rFonts w:ascii="Arial" w:hAnsi="Arial" w:cs="Arial"/>
          <w:b/>
          <w:bCs/>
          <w:sz w:val="24"/>
          <w:szCs w:val="24"/>
        </w:rPr>
        <w:t xml:space="preserve"> and incoming from another FS</w:t>
      </w:r>
      <w:r w:rsidRPr="00F53CB4">
        <w:rPr>
          <w:rFonts w:ascii="Arial" w:hAnsi="Arial" w:cs="Arial"/>
          <w:b/>
          <w:bCs/>
          <w:sz w:val="24"/>
          <w:szCs w:val="24"/>
        </w:rPr>
        <w:t xml:space="preserve"> (incoming FY1 / current FY1 to FY2)</w:t>
      </w:r>
      <w:r w:rsidR="00F815E3" w:rsidRPr="00F53C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767B53" w14:textId="269523A9" w:rsidR="0001594F" w:rsidRDefault="00E7334F" w:rsidP="00E7334F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E7334F">
        <w:rPr>
          <w:rFonts w:ascii="Arial" w:hAnsi="Arial" w:cs="Arial"/>
          <w:sz w:val="24"/>
          <w:szCs w:val="24"/>
        </w:rPr>
        <w:t xml:space="preserve">If there are available posts </w:t>
      </w:r>
      <w:r w:rsidR="00990C41">
        <w:rPr>
          <w:rFonts w:ascii="Arial" w:hAnsi="Arial" w:cs="Arial"/>
          <w:sz w:val="24"/>
          <w:szCs w:val="24"/>
        </w:rPr>
        <w:t xml:space="preserve">we will </w:t>
      </w:r>
      <w:r w:rsidRPr="00E7334F">
        <w:rPr>
          <w:rFonts w:ascii="Arial" w:hAnsi="Arial" w:cs="Arial"/>
          <w:sz w:val="24"/>
          <w:szCs w:val="24"/>
        </w:rPr>
        <w:t>advise what they are and give you the opportunity to accept / decline</w:t>
      </w:r>
      <w:r w:rsidR="00A926E1" w:rsidRPr="00E7334F">
        <w:rPr>
          <w:rFonts w:ascii="Arial" w:hAnsi="Arial" w:cs="Arial"/>
          <w:sz w:val="24"/>
          <w:szCs w:val="24"/>
        </w:rPr>
        <w:t xml:space="preserve"> </w:t>
      </w:r>
    </w:p>
    <w:p w14:paraId="37DC122D" w14:textId="5221A681" w:rsidR="00E7334F" w:rsidRPr="00E7334F" w:rsidRDefault="00E7334F" w:rsidP="00E7334F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accepted the necessary admin processes will be completed</w:t>
      </w:r>
    </w:p>
    <w:p w14:paraId="08D2CD38" w14:textId="76E15220" w:rsidR="004E2255" w:rsidRPr="00E7334F" w:rsidRDefault="00E7334F" w:rsidP="00E7334F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there are no available posts we will not be able to transfer you and you will need to remain in your current post</w:t>
      </w:r>
    </w:p>
    <w:p w14:paraId="44811BA2" w14:textId="77777777" w:rsidR="008E161B" w:rsidRDefault="008E161B" w:rsidP="008E1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0F1F6" w14:textId="284CA066" w:rsidR="00C47361" w:rsidRDefault="008E161B" w:rsidP="008E1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61B">
        <w:rPr>
          <w:rFonts w:ascii="Arial" w:hAnsi="Arial" w:cs="Arial"/>
          <w:sz w:val="24"/>
          <w:szCs w:val="24"/>
        </w:rPr>
        <w:t xml:space="preserve">If you are a current F1, you should </w:t>
      </w:r>
      <w:r>
        <w:rPr>
          <w:rFonts w:ascii="Arial" w:hAnsi="Arial" w:cs="Arial"/>
          <w:sz w:val="24"/>
          <w:szCs w:val="24"/>
        </w:rPr>
        <w:t xml:space="preserve">also </w:t>
      </w:r>
      <w:r w:rsidRPr="008E161B">
        <w:rPr>
          <w:rFonts w:ascii="Arial" w:hAnsi="Arial" w:cs="Arial"/>
          <w:sz w:val="24"/>
          <w:szCs w:val="24"/>
        </w:rPr>
        <w:t>provide notice to your current employer/Trust once your transfer has</w:t>
      </w:r>
      <w:r>
        <w:rPr>
          <w:rFonts w:ascii="Arial" w:hAnsi="Arial" w:cs="Arial"/>
          <w:sz w:val="24"/>
          <w:szCs w:val="24"/>
        </w:rPr>
        <w:t xml:space="preserve"> </w:t>
      </w:r>
      <w:r w:rsidRPr="008E161B">
        <w:rPr>
          <w:rFonts w:ascii="Arial" w:hAnsi="Arial" w:cs="Arial"/>
          <w:sz w:val="24"/>
          <w:szCs w:val="24"/>
        </w:rPr>
        <w:t>been finalised and you have been allocated to a new employing</w:t>
      </w:r>
      <w:r w:rsidR="00576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E161B">
        <w:rPr>
          <w:rFonts w:ascii="Arial" w:hAnsi="Arial" w:cs="Arial"/>
          <w:sz w:val="24"/>
          <w:szCs w:val="24"/>
        </w:rPr>
        <w:t>rganisation</w:t>
      </w:r>
      <w:r w:rsidR="00576DD3">
        <w:rPr>
          <w:rFonts w:ascii="Arial" w:hAnsi="Arial" w:cs="Arial"/>
          <w:sz w:val="24"/>
          <w:szCs w:val="24"/>
        </w:rPr>
        <w:t xml:space="preserve"> </w:t>
      </w:r>
      <w:r w:rsidRPr="008E161B">
        <w:rPr>
          <w:rFonts w:ascii="Arial" w:hAnsi="Arial" w:cs="Arial"/>
          <w:sz w:val="24"/>
          <w:szCs w:val="24"/>
        </w:rPr>
        <w:t>/programme. Prior to this, you</w:t>
      </w:r>
      <w:r w:rsidR="00576DD3">
        <w:rPr>
          <w:rFonts w:ascii="Arial" w:hAnsi="Arial" w:cs="Arial"/>
          <w:sz w:val="24"/>
          <w:szCs w:val="24"/>
        </w:rPr>
        <w:t xml:space="preserve"> </w:t>
      </w:r>
      <w:r w:rsidRPr="008E161B">
        <w:rPr>
          <w:rFonts w:ascii="Arial" w:hAnsi="Arial" w:cs="Arial"/>
          <w:sz w:val="24"/>
          <w:szCs w:val="24"/>
        </w:rPr>
        <w:t>should let your current Trust and Foundation Programme Director know that you are applying for a transfer</w:t>
      </w:r>
      <w:r w:rsidR="00576DD3">
        <w:rPr>
          <w:rFonts w:ascii="Arial" w:hAnsi="Arial" w:cs="Arial"/>
          <w:sz w:val="24"/>
          <w:szCs w:val="24"/>
        </w:rPr>
        <w:t xml:space="preserve"> </w:t>
      </w:r>
      <w:r w:rsidRPr="008E161B">
        <w:rPr>
          <w:rFonts w:ascii="Arial" w:hAnsi="Arial" w:cs="Arial"/>
          <w:sz w:val="24"/>
          <w:szCs w:val="24"/>
        </w:rPr>
        <w:t>and awaiting the outcome.</w:t>
      </w:r>
    </w:p>
    <w:p w14:paraId="4E7D6E35" w14:textId="12687BE5" w:rsidR="008E161B" w:rsidRDefault="008E161B" w:rsidP="00C4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F1E82" w14:textId="4285E32F" w:rsidR="002330EB" w:rsidRDefault="00F733D7" w:rsidP="002330EB">
      <w:pPr>
        <w:pStyle w:val="Default"/>
        <w:rPr>
          <w:b/>
          <w:bCs/>
        </w:rPr>
      </w:pPr>
      <w:r w:rsidRPr="00F733D7">
        <w:rPr>
          <w:b/>
          <w:bCs/>
        </w:rPr>
        <w:t xml:space="preserve">Application </w:t>
      </w:r>
      <w:r w:rsidR="00BF38C0" w:rsidRPr="00F733D7">
        <w:rPr>
          <w:b/>
          <w:bCs/>
        </w:rPr>
        <w:t>Declined:</w:t>
      </w:r>
    </w:p>
    <w:p w14:paraId="44326241" w14:textId="152C5EA6" w:rsidR="002330EB" w:rsidRDefault="002330EB" w:rsidP="002330EB">
      <w:pPr>
        <w:pStyle w:val="Default"/>
      </w:pPr>
      <w:r w:rsidRPr="00093217">
        <w:t xml:space="preserve">If </w:t>
      </w:r>
      <w:r>
        <w:t>the</w:t>
      </w:r>
      <w:r w:rsidRPr="00093217">
        <w:t xml:space="preserve"> </w:t>
      </w:r>
      <w:r w:rsidR="00F733D7">
        <w:t xml:space="preserve">YHFS </w:t>
      </w:r>
      <w:r w:rsidRPr="00093217">
        <w:t xml:space="preserve">panel does not approve an application for an </w:t>
      </w:r>
      <w:r>
        <w:t>IFST</w:t>
      </w:r>
      <w:r w:rsidRPr="00093217">
        <w:t xml:space="preserve">, the applicant will be notified of the reason(s). </w:t>
      </w:r>
      <w:r>
        <w:t>T</w:t>
      </w:r>
      <w:r w:rsidRPr="00093217">
        <w:t>he applicant</w:t>
      </w:r>
      <w:r w:rsidR="005C7737">
        <w:t xml:space="preserve"> will</w:t>
      </w:r>
      <w:r>
        <w:t xml:space="preserve"> be made aware </w:t>
      </w:r>
      <w:r w:rsidRPr="00093217">
        <w:t>of the appeals process and the date by which an appeal must be submitted.</w:t>
      </w:r>
      <w:r>
        <w:t xml:space="preserve"> </w:t>
      </w:r>
    </w:p>
    <w:p w14:paraId="3CEA1E39" w14:textId="77777777" w:rsidR="0057772A" w:rsidRDefault="0057772A" w:rsidP="002C516A">
      <w:pPr>
        <w:pStyle w:val="Default"/>
      </w:pPr>
    </w:p>
    <w:p w14:paraId="566EB8C0" w14:textId="5B372963" w:rsidR="003549AE" w:rsidRDefault="003549AE" w:rsidP="003549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4FFCE" w14:textId="6B5442A6" w:rsidR="00936FAD" w:rsidRPr="00004562" w:rsidRDefault="00936FAD" w:rsidP="00DB00DD">
      <w:pPr>
        <w:pStyle w:val="Default"/>
        <w:rPr>
          <w:b/>
          <w:bCs/>
          <w:color w:val="0070C0"/>
          <w:sz w:val="40"/>
          <w:szCs w:val="40"/>
        </w:rPr>
      </w:pPr>
      <w:r w:rsidRPr="00004562">
        <w:rPr>
          <w:b/>
          <w:bCs/>
          <w:color w:val="0070C0"/>
          <w:sz w:val="40"/>
          <w:szCs w:val="40"/>
        </w:rPr>
        <w:t>Application process</w:t>
      </w:r>
    </w:p>
    <w:p w14:paraId="1A8DD677" w14:textId="77777777" w:rsidR="00936FAD" w:rsidRPr="00936FAD" w:rsidRDefault="00936FAD" w:rsidP="00DB00DD">
      <w:pPr>
        <w:pStyle w:val="Default"/>
        <w:rPr>
          <w:b/>
          <w:bCs/>
        </w:rPr>
      </w:pPr>
    </w:p>
    <w:p w14:paraId="0EE4D730" w14:textId="449EA250" w:rsidR="00936FAD" w:rsidRDefault="00936FAD" w:rsidP="00DB00DD">
      <w:pPr>
        <w:pStyle w:val="Default"/>
      </w:pPr>
      <w:r>
        <w:rPr>
          <w:noProof/>
        </w:rPr>
        <w:drawing>
          <wp:inline distT="0" distB="0" distL="0" distR="0" wp14:anchorId="14C5A212" wp14:editId="7671E704">
            <wp:extent cx="6419850" cy="6248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21ED608" w14:textId="5405E857" w:rsidR="00102885" w:rsidRDefault="00102885" w:rsidP="00DB00DD">
      <w:pPr>
        <w:pStyle w:val="Default"/>
      </w:pPr>
    </w:p>
    <w:p w14:paraId="50AA5A47" w14:textId="77777777" w:rsidR="00C230BD" w:rsidRDefault="00C230BD" w:rsidP="00DB00DD">
      <w:pPr>
        <w:pStyle w:val="Default"/>
        <w:rPr>
          <w:b/>
          <w:bCs/>
        </w:rPr>
      </w:pPr>
    </w:p>
    <w:p w14:paraId="301AA3C4" w14:textId="36CD8297" w:rsidR="00C230BD" w:rsidRDefault="00C230BD" w:rsidP="00DB00DD">
      <w:pPr>
        <w:pStyle w:val="Default"/>
        <w:rPr>
          <w:b/>
          <w:bCs/>
        </w:rPr>
      </w:pPr>
    </w:p>
    <w:p w14:paraId="0517A4F7" w14:textId="77777777" w:rsidR="00544AB0" w:rsidRDefault="00544AB0" w:rsidP="00DB00DD">
      <w:pPr>
        <w:pStyle w:val="Default"/>
        <w:rPr>
          <w:b/>
          <w:bCs/>
        </w:rPr>
      </w:pPr>
    </w:p>
    <w:p w14:paraId="326A8352" w14:textId="77777777" w:rsidR="00623ADE" w:rsidRDefault="00623ADE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7DA5D7ED" w14:textId="2E81536F" w:rsidR="00286E60" w:rsidRDefault="00286E60" w:rsidP="00DB00DD">
      <w:pPr>
        <w:pStyle w:val="Default"/>
        <w:rPr>
          <w:b/>
          <w:bCs/>
          <w:color w:val="0070C0"/>
          <w:sz w:val="40"/>
          <w:szCs w:val="40"/>
        </w:rPr>
      </w:pPr>
      <w:r w:rsidRPr="00D24CD9">
        <w:rPr>
          <w:b/>
          <w:bCs/>
          <w:color w:val="0070C0"/>
          <w:sz w:val="40"/>
          <w:szCs w:val="40"/>
        </w:rPr>
        <w:t>Approv</w:t>
      </w:r>
      <w:r w:rsidR="00575CD0">
        <w:rPr>
          <w:b/>
          <w:bCs/>
          <w:color w:val="0070C0"/>
          <w:sz w:val="40"/>
          <w:szCs w:val="40"/>
        </w:rPr>
        <w:t>ed</w:t>
      </w:r>
      <w:r w:rsidRPr="00D24CD9">
        <w:rPr>
          <w:b/>
          <w:bCs/>
          <w:color w:val="0070C0"/>
          <w:sz w:val="40"/>
          <w:szCs w:val="40"/>
        </w:rPr>
        <w:t xml:space="preserve"> – Transfer out of YHFS</w:t>
      </w:r>
    </w:p>
    <w:p w14:paraId="62DEB540" w14:textId="77777777" w:rsidR="00D24CD9" w:rsidRPr="00D24CD9" w:rsidRDefault="00D24CD9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4D800AE5" w14:textId="2A1BED10" w:rsidR="00102885" w:rsidRDefault="00286E60" w:rsidP="00DB00DD">
      <w:pPr>
        <w:pStyle w:val="Default"/>
      </w:pPr>
      <w:r>
        <w:rPr>
          <w:noProof/>
        </w:rPr>
        <w:drawing>
          <wp:inline distT="0" distB="0" distL="0" distR="0" wp14:anchorId="7B3EDB5F" wp14:editId="211879B9">
            <wp:extent cx="6572250" cy="29718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C6F59DD" w14:textId="77777777" w:rsidR="00286E60" w:rsidRDefault="00286E60" w:rsidP="00DB00DD">
      <w:pPr>
        <w:pStyle w:val="Default"/>
        <w:rPr>
          <w:b/>
          <w:bCs/>
        </w:rPr>
      </w:pPr>
    </w:p>
    <w:p w14:paraId="6A432F7A" w14:textId="77777777" w:rsidR="00623ADE" w:rsidRDefault="00623ADE" w:rsidP="00DB00DD">
      <w:pPr>
        <w:pStyle w:val="Default"/>
        <w:rPr>
          <w:b/>
          <w:bCs/>
          <w:color w:val="0070C0"/>
          <w:sz w:val="40"/>
          <w:szCs w:val="40"/>
        </w:rPr>
      </w:pPr>
      <w:bookmarkStart w:id="0" w:name="_Hlk61627521"/>
    </w:p>
    <w:p w14:paraId="2A4163F0" w14:textId="4B3C7AE3" w:rsidR="00286E60" w:rsidRPr="00575CD0" w:rsidRDefault="00286E60" w:rsidP="00DB00DD">
      <w:pPr>
        <w:pStyle w:val="Default"/>
        <w:rPr>
          <w:b/>
          <w:bCs/>
          <w:color w:val="0070C0"/>
          <w:sz w:val="40"/>
          <w:szCs w:val="40"/>
        </w:rPr>
      </w:pPr>
      <w:r w:rsidRPr="00575CD0">
        <w:rPr>
          <w:b/>
          <w:bCs/>
          <w:color w:val="0070C0"/>
          <w:sz w:val="40"/>
          <w:szCs w:val="40"/>
        </w:rPr>
        <w:t>Approv</w:t>
      </w:r>
      <w:r w:rsidR="00575CD0" w:rsidRPr="00575CD0">
        <w:rPr>
          <w:b/>
          <w:bCs/>
          <w:color w:val="0070C0"/>
          <w:sz w:val="40"/>
          <w:szCs w:val="40"/>
        </w:rPr>
        <w:t>ed</w:t>
      </w:r>
      <w:r w:rsidRPr="00575CD0">
        <w:rPr>
          <w:b/>
          <w:bCs/>
          <w:color w:val="0070C0"/>
          <w:sz w:val="40"/>
          <w:szCs w:val="40"/>
        </w:rPr>
        <w:t xml:space="preserve"> – Transfer within YHFS</w:t>
      </w:r>
      <w:r w:rsidR="005A5875" w:rsidRPr="00575CD0">
        <w:rPr>
          <w:b/>
          <w:bCs/>
          <w:color w:val="0070C0"/>
          <w:sz w:val="40"/>
          <w:szCs w:val="40"/>
        </w:rPr>
        <w:t xml:space="preserve"> / incoming from other FS</w:t>
      </w:r>
    </w:p>
    <w:bookmarkEnd w:id="0"/>
    <w:p w14:paraId="771A4F97" w14:textId="77777777" w:rsidR="00286E60" w:rsidRDefault="00286E60" w:rsidP="00DB00DD">
      <w:pPr>
        <w:pStyle w:val="Default"/>
      </w:pPr>
    </w:p>
    <w:p w14:paraId="5212225D" w14:textId="11881910" w:rsidR="00102885" w:rsidRDefault="00102885" w:rsidP="00DB00DD">
      <w:pPr>
        <w:pStyle w:val="Default"/>
      </w:pPr>
    </w:p>
    <w:p w14:paraId="055B05BA" w14:textId="2D363928" w:rsidR="007A63B9" w:rsidRDefault="00415848" w:rsidP="00DB00DD">
      <w:pPr>
        <w:pStyle w:val="Default"/>
      </w:pPr>
      <w:r>
        <w:rPr>
          <w:noProof/>
        </w:rPr>
        <w:drawing>
          <wp:inline distT="0" distB="0" distL="0" distR="0" wp14:anchorId="143B6BCE" wp14:editId="472FCFD0">
            <wp:extent cx="6572250" cy="29718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1E6A7524" w14:textId="77777777" w:rsidR="00662257" w:rsidRDefault="00662257" w:rsidP="00DB00DD">
      <w:pPr>
        <w:pStyle w:val="Default"/>
        <w:rPr>
          <w:b/>
          <w:bCs/>
        </w:rPr>
      </w:pPr>
    </w:p>
    <w:p w14:paraId="7DD5282A" w14:textId="7572C4C5" w:rsidR="007A63B9" w:rsidRPr="00AA3E98" w:rsidRDefault="007A63B9" w:rsidP="00DB00DD">
      <w:pPr>
        <w:pStyle w:val="Default"/>
        <w:rPr>
          <w:color w:val="0070C0"/>
          <w:sz w:val="32"/>
          <w:szCs w:val="32"/>
        </w:rPr>
      </w:pPr>
    </w:p>
    <w:p w14:paraId="567CE13C" w14:textId="77777777" w:rsidR="00575CD0" w:rsidRDefault="00575CD0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2961804D" w14:textId="77777777" w:rsidR="00575CD0" w:rsidRDefault="00575CD0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09DBBED8" w14:textId="06E22399" w:rsidR="00575CD0" w:rsidRDefault="00575CD0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5FAE21F1" w14:textId="3658FDAF" w:rsidR="00623ADE" w:rsidRDefault="00623ADE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48C2327C" w14:textId="4E351027" w:rsidR="000F0EF3" w:rsidRDefault="00575CD0" w:rsidP="00DB00DD">
      <w:pPr>
        <w:pStyle w:val="Default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Declined</w:t>
      </w:r>
      <w:r w:rsidRPr="00575CD0">
        <w:rPr>
          <w:b/>
          <w:bCs/>
          <w:color w:val="0070C0"/>
          <w:sz w:val="40"/>
          <w:szCs w:val="40"/>
        </w:rPr>
        <w:t xml:space="preserve"> </w:t>
      </w:r>
    </w:p>
    <w:p w14:paraId="64B97E09" w14:textId="77777777" w:rsidR="00575CD0" w:rsidRDefault="00575CD0" w:rsidP="00DB00DD">
      <w:pPr>
        <w:pStyle w:val="Default"/>
        <w:rPr>
          <w:b/>
          <w:bCs/>
          <w:color w:val="0070C0"/>
          <w:sz w:val="40"/>
          <w:szCs w:val="40"/>
        </w:rPr>
      </w:pPr>
    </w:p>
    <w:p w14:paraId="32C4CE96" w14:textId="4B612DA6" w:rsidR="00575CD0" w:rsidRPr="00575CD0" w:rsidRDefault="00575CD0" w:rsidP="00DB00DD">
      <w:pPr>
        <w:pStyle w:val="Default"/>
        <w:rPr>
          <w:sz w:val="40"/>
          <w:szCs w:val="40"/>
        </w:rPr>
      </w:pPr>
      <w:r>
        <w:rPr>
          <w:noProof/>
        </w:rPr>
        <w:drawing>
          <wp:inline distT="0" distB="0" distL="0" distR="0" wp14:anchorId="6A210E1F" wp14:editId="3079747E">
            <wp:extent cx="6572250" cy="2971800"/>
            <wp:effectExtent l="0" t="0" r="0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sectPr w:rsidR="00575CD0" w:rsidRPr="00575CD0" w:rsidSect="0046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303"/>
    <w:multiLevelType w:val="hybridMultilevel"/>
    <w:tmpl w:val="5FA6B8A8"/>
    <w:lvl w:ilvl="0" w:tplc="3352310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70B8"/>
    <w:multiLevelType w:val="hybridMultilevel"/>
    <w:tmpl w:val="28C6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5B7"/>
    <w:multiLevelType w:val="hybridMultilevel"/>
    <w:tmpl w:val="D524701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3BDD"/>
    <w:multiLevelType w:val="hybridMultilevel"/>
    <w:tmpl w:val="0E8A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6277"/>
    <w:multiLevelType w:val="hybridMultilevel"/>
    <w:tmpl w:val="3188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8C1"/>
    <w:multiLevelType w:val="hybridMultilevel"/>
    <w:tmpl w:val="1802533A"/>
    <w:lvl w:ilvl="0" w:tplc="36B05C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F25"/>
    <w:multiLevelType w:val="hybridMultilevel"/>
    <w:tmpl w:val="D126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7970"/>
    <w:multiLevelType w:val="hybridMultilevel"/>
    <w:tmpl w:val="12CE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47A9A"/>
    <w:multiLevelType w:val="hybridMultilevel"/>
    <w:tmpl w:val="7264C576"/>
    <w:lvl w:ilvl="0" w:tplc="3352310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051C6"/>
    <w:multiLevelType w:val="hybridMultilevel"/>
    <w:tmpl w:val="6D2C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ACCF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A14E3"/>
    <w:multiLevelType w:val="hybridMultilevel"/>
    <w:tmpl w:val="B55615D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900174"/>
    <w:multiLevelType w:val="hybridMultilevel"/>
    <w:tmpl w:val="BF28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136B9"/>
    <w:multiLevelType w:val="hybridMultilevel"/>
    <w:tmpl w:val="32EA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166A"/>
    <w:multiLevelType w:val="hybridMultilevel"/>
    <w:tmpl w:val="0750D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53DEE"/>
    <w:multiLevelType w:val="hybridMultilevel"/>
    <w:tmpl w:val="3A3EDA32"/>
    <w:lvl w:ilvl="0" w:tplc="0AB07A3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A13CD"/>
    <w:multiLevelType w:val="hybridMultilevel"/>
    <w:tmpl w:val="71380D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1A03"/>
    <w:multiLevelType w:val="hybridMultilevel"/>
    <w:tmpl w:val="3EBE526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004C2"/>
    <w:multiLevelType w:val="hybridMultilevel"/>
    <w:tmpl w:val="91AC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B683A"/>
    <w:multiLevelType w:val="hybridMultilevel"/>
    <w:tmpl w:val="4DE23816"/>
    <w:lvl w:ilvl="0" w:tplc="820A4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F23F3"/>
    <w:multiLevelType w:val="hybridMultilevel"/>
    <w:tmpl w:val="9B4E94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E30E8"/>
    <w:multiLevelType w:val="hybridMultilevel"/>
    <w:tmpl w:val="4E5EC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05158"/>
    <w:multiLevelType w:val="hybridMultilevel"/>
    <w:tmpl w:val="D70A17AA"/>
    <w:lvl w:ilvl="0" w:tplc="3352310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22722"/>
    <w:multiLevelType w:val="hybridMultilevel"/>
    <w:tmpl w:val="1706BD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B615C"/>
    <w:multiLevelType w:val="hybridMultilevel"/>
    <w:tmpl w:val="BA280006"/>
    <w:lvl w:ilvl="0" w:tplc="60669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97FBF"/>
    <w:multiLevelType w:val="hybridMultilevel"/>
    <w:tmpl w:val="3686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7804"/>
    <w:multiLevelType w:val="hybridMultilevel"/>
    <w:tmpl w:val="EB92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47277"/>
    <w:multiLevelType w:val="hybridMultilevel"/>
    <w:tmpl w:val="0C161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44E1"/>
    <w:multiLevelType w:val="hybridMultilevel"/>
    <w:tmpl w:val="4668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232F8"/>
    <w:multiLevelType w:val="hybridMultilevel"/>
    <w:tmpl w:val="10BC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F2AEC"/>
    <w:multiLevelType w:val="hybridMultilevel"/>
    <w:tmpl w:val="CDD05D0A"/>
    <w:lvl w:ilvl="0" w:tplc="B1DA79A2">
      <w:start w:val="5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D1E3A"/>
    <w:multiLevelType w:val="hybridMultilevel"/>
    <w:tmpl w:val="88BABD6C"/>
    <w:lvl w:ilvl="0" w:tplc="3352310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41A7C"/>
    <w:multiLevelType w:val="hybridMultilevel"/>
    <w:tmpl w:val="836A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973"/>
    <w:multiLevelType w:val="hybridMultilevel"/>
    <w:tmpl w:val="01E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635CF"/>
    <w:multiLevelType w:val="hybridMultilevel"/>
    <w:tmpl w:val="1F44B73A"/>
    <w:lvl w:ilvl="0" w:tplc="36B05C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13CA9"/>
    <w:multiLevelType w:val="hybridMultilevel"/>
    <w:tmpl w:val="DD72FDF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26"/>
  </w:num>
  <w:num w:numId="5">
    <w:abstractNumId w:val="5"/>
  </w:num>
  <w:num w:numId="6">
    <w:abstractNumId w:val="1"/>
  </w:num>
  <w:num w:numId="7">
    <w:abstractNumId w:val="33"/>
  </w:num>
  <w:num w:numId="8">
    <w:abstractNumId w:val="23"/>
  </w:num>
  <w:num w:numId="9">
    <w:abstractNumId w:val="31"/>
  </w:num>
  <w:num w:numId="10">
    <w:abstractNumId w:val="32"/>
  </w:num>
  <w:num w:numId="11">
    <w:abstractNumId w:val="28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3"/>
  </w:num>
  <w:num w:numId="17">
    <w:abstractNumId w:val="22"/>
  </w:num>
  <w:num w:numId="18">
    <w:abstractNumId w:val="15"/>
  </w:num>
  <w:num w:numId="19">
    <w:abstractNumId w:val="24"/>
  </w:num>
  <w:num w:numId="20">
    <w:abstractNumId w:val="27"/>
  </w:num>
  <w:num w:numId="21">
    <w:abstractNumId w:val="17"/>
  </w:num>
  <w:num w:numId="22">
    <w:abstractNumId w:val="0"/>
  </w:num>
  <w:num w:numId="23">
    <w:abstractNumId w:val="8"/>
  </w:num>
  <w:num w:numId="24">
    <w:abstractNumId w:val="30"/>
  </w:num>
  <w:num w:numId="25">
    <w:abstractNumId w:val="21"/>
  </w:num>
  <w:num w:numId="26">
    <w:abstractNumId w:val="4"/>
  </w:num>
  <w:num w:numId="27">
    <w:abstractNumId w:val="16"/>
  </w:num>
  <w:num w:numId="28">
    <w:abstractNumId w:val="34"/>
  </w:num>
  <w:num w:numId="29">
    <w:abstractNumId w:val="2"/>
  </w:num>
  <w:num w:numId="30">
    <w:abstractNumId w:val="9"/>
  </w:num>
  <w:num w:numId="31">
    <w:abstractNumId w:val="13"/>
  </w:num>
  <w:num w:numId="32">
    <w:abstractNumId w:val="7"/>
  </w:num>
  <w:num w:numId="33">
    <w:abstractNumId w:val="29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30"/>
    <w:rsid w:val="0000029C"/>
    <w:rsid w:val="0000153F"/>
    <w:rsid w:val="00001F64"/>
    <w:rsid w:val="000028F3"/>
    <w:rsid w:val="00004562"/>
    <w:rsid w:val="0001594F"/>
    <w:rsid w:val="0001755E"/>
    <w:rsid w:val="00023A3C"/>
    <w:rsid w:val="00023CBF"/>
    <w:rsid w:val="00035EFE"/>
    <w:rsid w:val="000365ED"/>
    <w:rsid w:val="00041D84"/>
    <w:rsid w:val="000425A0"/>
    <w:rsid w:val="000821E3"/>
    <w:rsid w:val="00093217"/>
    <w:rsid w:val="000972C7"/>
    <w:rsid w:val="000A058F"/>
    <w:rsid w:val="000A2CC6"/>
    <w:rsid w:val="000B2378"/>
    <w:rsid w:val="000D1D1D"/>
    <w:rsid w:val="000D64C0"/>
    <w:rsid w:val="000D7ACA"/>
    <w:rsid w:val="000F0EF3"/>
    <w:rsid w:val="00102885"/>
    <w:rsid w:val="001062F7"/>
    <w:rsid w:val="00121520"/>
    <w:rsid w:val="00137502"/>
    <w:rsid w:val="0014508C"/>
    <w:rsid w:val="00147B6C"/>
    <w:rsid w:val="00166CCC"/>
    <w:rsid w:val="001740D9"/>
    <w:rsid w:val="001801CD"/>
    <w:rsid w:val="00182F8C"/>
    <w:rsid w:val="00183FA2"/>
    <w:rsid w:val="001845B4"/>
    <w:rsid w:val="00193265"/>
    <w:rsid w:val="001A531C"/>
    <w:rsid w:val="001B44DC"/>
    <w:rsid w:val="001B6FA0"/>
    <w:rsid w:val="001C103E"/>
    <w:rsid w:val="001C3E13"/>
    <w:rsid w:val="001D4E66"/>
    <w:rsid w:val="001D5DFB"/>
    <w:rsid w:val="001E6067"/>
    <w:rsid w:val="0021418A"/>
    <w:rsid w:val="0021718C"/>
    <w:rsid w:val="002330EB"/>
    <w:rsid w:val="00247760"/>
    <w:rsid w:val="00286E60"/>
    <w:rsid w:val="002A074D"/>
    <w:rsid w:val="002B2942"/>
    <w:rsid w:val="002C0629"/>
    <w:rsid w:val="002C516A"/>
    <w:rsid w:val="002D329A"/>
    <w:rsid w:val="002D351D"/>
    <w:rsid w:val="002E0857"/>
    <w:rsid w:val="00304E70"/>
    <w:rsid w:val="00310197"/>
    <w:rsid w:val="00310CF0"/>
    <w:rsid w:val="00313D2A"/>
    <w:rsid w:val="00315F76"/>
    <w:rsid w:val="003170CA"/>
    <w:rsid w:val="00323B43"/>
    <w:rsid w:val="0033522F"/>
    <w:rsid w:val="00337AA0"/>
    <w:rsid w:val="00345D2B"/>
    <w:rsid w:val="003468B3"/>
    <w:rsid w:val="00347796"/>
    <w:rsid w:val="003549AE"/>
    <w:rsid w:val="003553E7"/>
    <w:rsid w:val="00373446"/>
    <w:rsid w:val="0037626B"/>
    <w:rsid w:val="00384AA6"/>
    <w:rsid w:val="003D1AE0"/>
    <w:rsid w:val="003D2A8F"/>
    <w:rsid w:val="003D339F"/>
    <w:rsid w:val="003F64B6"/>
    <w:rsid w:val="00415848"/>
    <w:rsid w:val="00416364"/>
    <w:rsid w:val="004227EF"/>
    <w:rsid w:val="00430A81"/>
    <w:rsid w:val="00451C3B"/>
    <w:rsid w:val="004534D9"/>
    <w:rsid w:val="00453E0D"/>
    <w:rsid w:val="004605F8"/>
    <w:rsid w:val="00463B02"/>
    <w:rsid w:val="00467E12"/>
    <w:rsid w:val="00472758"/>
    <w:rsid w:val="00473C9B"/>
    <w:rsid w:val="00487405"/>
    <w:rsid w:val="00491F57"/>
    <w:rsid w:val="004A0FDD"/>
    <w:rsid w:val="004D161C"/>
    <w:rsid w:val="004D32B5"/>
    <w:rsid w:val="004D6C95"/>
    <w:rsid w:val="004E2255"/>
    <w:rsid w:val="004E303E"/>
    <w:rsid w:val="004E7867"/>
    <w:rsid w:val="004F272B"/>
    <w:rsid w:val="005035EE"/>
    <w:rsid w:val="00511CF7"/>
    <w:rsid w:val="00520888"/>
    <w:rsid w:val="00520F1D"/>
    <w:rsid w:val="00527735"/>
    <w:rsid w:val="005311B8"/>
    <w:rsid w:val="00532748"/>
    <w:rsid w:val="00544AB0"/>
    <w:rsid w:val="0055283C"/>
    <w:rsid w:val="00552DFD"/>
    <w:rsid w:val="00554484"/>
    <w:rsid w:val="00562ABD"/>
    <w:rsid w:val="005716EF"/>
    <w:rsid w:val="005718F7"/>
    <w:rsid w:val="005723AA"/>
    <w:rsid w:val="00575CD0"/>
    <w:rsid w:val="00576DD3"/>
    <w:rsid w:val="0057772A"/>
    <w:rsid w:val="005865C7"/>
    <w:rsid w:val="00592749"/>
    <w:rsid w:val="005A5875"/>
    <w:rsid w:val="005A668A"/>
    <w:rsid w:val="005A75BB"/>
    <w:rsid w:val="005C35B8"/>
    <w:rsid w:val="005C7737"/>
    <w:rsid w:val="005E12DD"/>
    <w:rsid w:val="005F1AF6"/>
    <w:rsid w:val="00610294"/>
    <w:rsid w:val="00614B21"/>
    <w:rsid w:val="00622B3F"/>
    <w:rsid w:val="00623ADE"/>
    <w:rsid w:val="00623DAE"/>
    <w:rsid w:val="00634A22"/>
    <w:rsid w:val="00645E19"/>
    <w:rsid w:val="006506AF"/>
    <w:rsid w:val="00653730"/>
    <w:rsid w:val="00654CC1"/>
    <w:rsid w:val="00662257"/>
    <w:rsid w:val="00682D11"/>
    <w:rsid w:val="00683409"/>
    <w:rsid w:val="0068669B"/>
    <w:rsid w:val="0068792D"/>
    <w:rsid w:val="006918DB"/>
    <w:rsid w:val="00692CF2"/>
    <w:rsid w:val="00696FE2"/>
    <w:rsid w:val="00697D71"/>
    <w:rsid w:val="006A0BCD"/>
    <w:rsid w:val="006C4E9A"/>
    <w:rsid w:val="006D1964"/>
    <w:rsid w:val="0070282E"/>
    <w:rsid w:val="007062E6"/>
    <w:rsid w:val="007119F2"/>
    <w:rsid w:val="00724641"/>
    <w:rsid w:val="00730779"/>
    <w:rsid w:val="007308A4"/>
    <w:rsid w:val="00730951"/>
    <w:rsid w:val="00732464"/>
    <w:rsid w:val="00737279"/>
    <w:rsid w:val="00740FCF"/>
    <w:rsid w:val="0075788C"/>
    <w:rsid w:val="007670F9"/>
    <w:rsid w:val="007674AF"/>
    <w:rsid w:val="00772143"/>
    <w:rsid w:val="00775481"/>
    <w:rsid w:val="00781C4C"/>
    <w:rsid w:val="00783241"/>
    <w:rsid w:val="0078533C"/>
    <w:rsid w:val="007A63B9"/>
    <w:rsid w:val="007B2AC2"/>
    <w:rsid w:val="007B489F"/>
    <w:rsid w:val="007C354F"/>
    <w:rsid w:val="007D63ED"/>
    <w:rsid w:val="007F7324"/>
    <w:rsid w:val="008031FD"/>
    <w:rsid w:val="00803ABE"/>
    <w:rsid w:val="0083141A"/>
    <w:rsid w:val="0085096F"/>
    <w:rsid w:val="008607B7"/>
    <w:rsid w:val="0087174C"/>
    <w:rsid w:val="008816DC"/>
    <w:rsid w:val="00883084"/>
    <w:rsid w:val="008970A2"/>
    <w:rsid w:val="008973E9"/>
    <w:rsid w:val="008B391E"/>
    <w:rsid w:val="008C5BB9"/>
    <w:rsid w:val="008D1530"/>
    <w:rsid w:val="008D15D5"/>
    <w:rsid w:val="008E161B"/>
    <w:rsid w:val="009019E0"/>
    <w:rsid w:val="00903654"/>
    <w:rsid w:val="0091172A"/>
    <w:rsid w:val="00924FC3"/>
    <w:rsid w:val="00925A8C"/>
    <w:rsid w:val="009263C4"/>
    <w:rsid w:val="00936FAD"/>
    <w:rsid w:val="00940C48"/>
    <w:rsid w:val="00953C95"/>
    <w:rsid w:val="009601A0"/>
    <w:rsid w:val="00977885"/>
    <w:rsid w:val="00990C41"/>
    <w:rsid w:val="00990FCA"/>
    <w:rsid w:val="009A310A"/>
    <w:rsid w:val="009A5029"/>
    <w:rsid w:val="009A5FDE"/>
    <w:rsid w:val="009B1F03"/>
    <w:rsid w:val="009B28C2"/>
    <w:rsid w:val="009B3E82"/>
    <w:rsid w:val="009C3DAF"/>
    <w:rsid w:val="009C7447"/>
    <w:rsid w:val="009D3831"/>
    <w:rsid w:val="009D3C44"/>
    <w:rsid w:val="009D4949"/>
    <w:rsid w:val="009D7AAC"/>
    <w:rsid w:val="009F6B1C"/>
    <w:rsid w:val="00A02CAA"/>
    <w:rsid w:val="00A03954"/>
    <w:rsid w:val="00A07265"/>
    <w:rsid w:val="00A14F99"/>
    <w:rsid w:val="00A3004A"/>
    <w:rsid w:val="00A359FE"/>
    <w:rsid w:val="00A4379F"/>
    <w:rsid w:val="00A462AF"/>
    <w:rsid w:val="00A60181"/>
    <w:rsid w:val="00A60B23"/>
    <w:rsid w:val="00A61BBB"/>
    <w:rsid w:val="00A64798"/>
    <w:rsid w:val="00A6697E"/>
    <w:rsid w:val="00A926E1"/>
    <w:rsid w:val="00AA3E98"/>
    <w:rsid w:val="00AC46E1"/>
    <w:rsid w:val="00AD546C"/>
    <w:rsid w:val="00AF2FCE"/>
    <w:rsid w:val="00AF3361"/>
    <w:rsid w:val="00AF39DD"/>
    <w:rsid w:val="00AF738E"/>
    <w:rsid w:val="00B001C5"/>
    <w:rsid w:val="00B03E6C"/>
    <w:rsid w:val="00B06552"/>
    <w:rsid w:val="00B41406"/>
    <w:rsid w:val="00B57DF9"/>
    <w:rsid w:val="00B660A8"/>
    <w:rsid w:val="00B723A8"/>
    <w:rsid w:val="00B72CB6"/>
    <w:rsid w:val="00B746A5"/>
    <w:rsid w:val="00B82B8E"/>
    <w:rsid w:val="00B86813"/>
    <w:rsid w:val="00BB11E3"/>
    <w:rsid w:val="00BB1544"/>
    <w:rsid w:val="00BB2989"/>
    <w:rsid w:val="00BB53F6"/>
    <w:rsid w:val="00BB7E22"/>
    <w:rsid w:val="00BD729E"/>
    <w:rsid w:val="00BE29C3"/>
    <w:rsid w:val="00BF38C0"/>
    <w:rsid w:val="00C02EE8"/>
    <w:rsid w:val="00C07629"/>
    <w:rsid w:val="00C078AD"/>
    <w:rsid w:val="00C1769F"/>
    <w:rsid w:val="00C17D24"/>
    <w:rsid w:val="00C230BD"/>
    <w:rsid w:val="00C254ED"/>
    <w:rsid w:val="00C25698"/>
    <w:rsid w:val="00C3211A"/>
    <w:rsid w:val="00C34A06"/>
    <w:rsid w:val="00C47361"/>
    <w:rsid w:val="00C65550"/>
    <w:rsid w:val="00C70DE5"/>
    <w:rsid w:val="00C97DB1"/>
    <w:rsid w:val="00CB1190"/>
    <w:rsid w:val="00CB13CB"/>
    <w:rsid w:val="00CE4FA9"/>
    <w:rsid w:val="00CF3D04"/>
    <w:rsid w:val="00CF52F9"/>
    <w:rsid w:val="00CF6C0F"/>
    <w:rsid w:val="00D00E8E"/>
    <w:rsid w:val="00D06C7F"/>
    <w:rsid w:val="00D12188"/>
    <w:rsid w:val="00D14E55"/>
    <w:rsid w:val="00D15DDE"/>
    <w:rsid w:val="00D24CD9"/>
    <w:rsid w:val="00D62786"/>
    <w:rsid w:val="00D668C9"/>
    <w:rsid w:val="00D76E69"/>
    <w:rsid w:val="00D85616"/>
    <w:rsid w:val="00D86003"/>
    <w:rsid w:val="00D97185"/>
    <w:rsid w:val="00D97E38"/>
    <w:rsid w:val="00DA1A89"/>
    <w:rsid w:val="00DA29CB"/>
    <w:rsid w:val="00DB00DD"/>
    <w:rsid w:val="00DB415A"/>
    <w:rsid w:val="00DB6714"/>
    <w:rsid w:val="00DC37C8"/>
    <w:rsid w:val="00DD638B"/>
    <w:rsid w:val="00DE0AE7"/>
    <w:rsid w:val="00DF3C36"/>
    <w:rsid w:val="00DF5AF7"/>
    <w:rsid w:val="00E03EEB"/>
    <w:rsid w:val="00E111AD"/>
    <w:rsid w:val="00E43378"/>
    <w:rsid w:val="00E56B23"/>
    <w:rsid w:val="00E61C32"/>
    <w:rsid w:val="00E7334F"/>
    <w:rsid w:val="00E85334"/>
    <w:rsid w:val="00EA0C98"/>
    <w:rsid w:val="00EA7905"/>
    <w:rsid w:val="00EB2051"/>
    <w:rsid w:val="00EC2A4F"/>
    <w:rsid w:val="00EE5F30"/>
    <w:rsid w:val="00EF234D"/>
    <w:rsid w:val="00EF2C67"/>
    <w:rsid w:val="00F1113F"/>
    <w:rsid w:val="00F2443E"/>
    <w:rsid w:val="00F24F45"/>
    <w:rsid w:val="00F264CE"/>
    <w:rsid w:val="00F271A7"/>
    <w:rsid w:val="00F32478"/>
    <w:rsid w:val="00F530CF"/>
    <w:rsid w:val="00F53CB4"/>
    <w:rsid w:val="00F56F82"/>
    <w:rsid w:val="00F733D7"/>
    <w:rsid w:val="00F815E3"/>
    <w:rsid w:val="00FA2761"/>
    <w:rsid w:val="00FA41C1"/>
    <w:rsid w:val="00FB72DD"/>
    <w:rsid w:val="00FB7759"/>
    <w:rsid w:val="00FB7E11"/>
    <w:rsid w:val="00FE3B7B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71CA"/>
  <w15:chartTrackingRefBased/>
  <w15:docId w15:val="{0B6E749B-F7B5-442F-85A4-7439F87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F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B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6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programme.nhs.uk/resources/2-year-foundation-programme-documents/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Foundation.yh@hee.nhs.uk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7FCA7D-79AB-401E-80C4-5AD78B6BE842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7321DCA-B544-4E97-95FA-B3611905E80A}">
      <dgm:prSet phldrT="[Text]" custT="1"/>
      <dgm:spPr/>
      <dgm:t>
        <a:bodyPr/>
        <a:lstStyle/>
        <a:p>
          <a:r>
            <a:rPr lang="en-GB" sz="2000"/>
            <a:t>Change in personal circumstance since application</a:t>
          </a:r>
        </a:p>
      </dgm:t>
    </dgm:pt>
    <dgm:pt modelId="{78C58812-1DA8-4AC2-86D6-AD2253C7BD7D}" type="parTrans" cxnId="{ABFB7FED-5223-407D-BDA1-A5902DBC788F}">
      <dgm:prSet/>
      <dgm:spPr/>
      <dgm:t>
        <a:bodyPr/>
        <a:lstStyle/>
        <a:p>
          <a:endParaRPr lang="en-GB"/>
        </a:p>
      </dgm:t>
    </dgm:pt>
    <dgm:pt modelId="{84C288FD-8785-42D4-AC7C-B5C2D7B494B4}" type="sibTrans" cxnId="{ABFB7FED-5223-407D-BDA1-A5902DBC788F}">
      <dgm:prSet/>
      <dgm:spPr/>
      <dgm:t>
        <a:bodyPr/>
        <a:lstStyle/>
        <a:p>
          <a:endParaRPr lang="en-GB"/>
        </a:p>
      </dgm:t>
    </dgm:pt>
    <dgm:pt modelId="{DC0E872E-DCB0-4FE6-9DB3-60AB3328BA9E}">
      <dgm:prSet phldrT="[Text]" custT="1"/>
      <dgm:spPr/>
      <dgm:t>
        <a:bodyPr/>
        <a:lstStyle/>
        <a:p>
          <a:r>
            <a:rPr lang="en-GB" sz="2000"/>
            <a:t>Discussed with Medical school  ES / CS / FTPD / DFSD/ FSD / FSM  </a:t>
          </a:r>
        </a:p>
      </dgm:t>
    </dgm:pt>
    <dgm:pt modelId="{6EC606FB-0FAF-473B-BF06-0DFCB04355A7}" type="parTrans" cxnId="{7F2266FE-C475-4CC0-921A-102470211D5E}">
      <dgm:prSet/>
      <dgm:spPr/>
      <dgm:t>
        <a:bodyPr/>
        <a:lstStyle/>
        <a:p>
          <a:endParaRPr lang="en-GB"/>
        </a:p>
      </dgm:t>
    </dgm:pt>
    <dgm:pt modelId="{A45E69FB-0C24-4A2E-BE85-42599CB14EAA}" type="sibTrans" cxnId="{7F2266FE-C475-4CC0-921A-102470211D5E}">
      <dgm:prSet/>
      <dgm:spPr/>
      <dgm:t>
        <a:bodyPr/>
        <a:lstStyle/>
        <a:p>
          <a:endParaRPr lang="en-GB"/>
        </a:p>
      </dgm:t>
    </dgm:pt>
    <dgm:pt modelId="{B4200E8F-6AEC-4E8D-A4E1-008DD66C4328}">
      <dgm:prSet phldrT="[Text]" custT="1"/>
      <dgm:spPr/>
      <dgm:t>
        <a:bodyPr/>
        <a:lstStyle/>
        <a:p>
          <a:r>
            <a:rPr lang="en-GB" sz="2000"/>
            <a:t>Meet 1 of the 4 criteria and is eligible to apply</a:t>
          </a:r>
        </a:p>
      </dgm:t>
    </dgm:pt>
    <dgm:pt modelId="{E478C33B-6B5E-47C5-8E4A-3942A4839B76}" type="parTrans" cxnId="{44B9C16D-A893-499A-9F81-AD3ACCCECCA3}">
      <dgm:prSet/>
      <dgm:spPr/>
      <dgm:t>
        <a:bodyPr/>
        <a:lstStyle/>
        <a:p>
          <a:endParaRPr lang="en-GB"/>
        </a:p>
      </dgm:t>
    </dgm:pt>
    <dgm:pt modelId="{D975220F-CCB0-415F-986D-972386B6A091}" type="sibTrans" cxnId="{44B9C16D-A893-499A-9F81-AD3ACCCECCA3}">
      <dgm:prSet/>
      <dgm:spPr/>
      <dgm:t>
        <a:bodyPr/>
        <a:lstStyle/>
        <a:p>
          <a:endParaRPr lang="en-GB"/>
        </a:p>
      </dgm:t>
    </dgm:pt>
    <dgm:pt modelId="{9C418C8E-C0FB-4983-8251-458EFB5BD5B8}">
      <dgm:prSet phldrT="[Text]" custT="1"/>
      <dgm:spPr/>
      <dgm:t>
        <a:bodyPr/>
        <a:lstStyle/>
        <a:p>
          <a:r>
            <a:rPr lang="en-GB" sz="1800"/>
            <a:t>Fill out and submit application form with supporting documentation / appropriate signatories / FS approval form</a:t>
          </a:r>
          <a:endParaRPr lang="en-GB" sz="1600"/>
        </a:p>
      </dgm:t>
    </dgm:pt>
    <dgm:pt modelId="{EE083A76-D231-43D6-9295-0B39BC24954A}" type="parTrans" cxnId="{77BDC4AC-320F-4112-8A9C-63CA47215BFC}">
      <dgm:prSet/>
      <dgm:spPr/>
      <dgm:t>
        <a:bodyPr/>
        <a:lstStyle/>
        <a:p>
          <a:endParaRPr lang="en-GB"/>
        </a:p>
      </dgm:t>
    </dgm:pt>
    <dgm:pt modelId="{1A3A0404-3A7F-4534-97E2-606DF320DC39}" type="sibTrans" cxnId="{77BDC4AC-320F-4112-8A9C-63CA47215BFC}">
      <dgm:prSet/>
      <dgm:spPr/>
      <dgm:t>
        <a:bodyPr/>
        <a:lstStyle/>
        <a:p>
          <a:endParaRPr lang="en-GB"/>
        </a:p>
      </dgm:t>
    </dgm:pt>
    <dgm:pt modelId="{32493E36-5FB9-4528-B7E7-3E2C01CD7726}">
      <dgm:prSet custT="1"/>
      <dgm:spPr/>
      <dgm:t>
        <a:bodyPr/>
        <a:lstStyle/>
        <a:p>
          <a:r>
            <a:rPr lang="en-GB" sz="2000"/>
            <a:t>Send to YHFS </a:t>
          </a:r>
          <a:r>
            <a:rPr lang="en-GB" sz="1600"/>
            <a:t>foundation.yh@hee.nhs.uk </a:t>
          </a:r>
        </a:p>
      </dgm:t>
    </dgm:pt>
    <dgm:pt modelId="{24BA64A9-A377-487A-9EC0-04BC580A58FE}" type="parTrans" cxnId="{125B9FA9-AB14-4866-AC14-9CF26AD6BA77}">
      <dgm:prSet/>
      <dgm:spPr/>
      <dgm:t>
        <a:bodyPr/>
        <a:lstStyle/>
        <a:p>
          <a:endParaRPr lang="en-GB"/>
        </a:p>
      </dgm:t>
    </dgm:pt>
    <dgm:pt modelId="{89C3EC60-D71F-4615-869D-56D2DCFDAAE2}" type="sibTrans" cxnId="{125B9FA9-AB14-4866-AC14-9CF26AD6BA77}">
      <dgm:prSet/>
      <dgm:spPr/>
      <dgm:t>
        <a:bodyPr/>
        <a:lstStyle/>
        <a:p>
          <a:endParaRPr lang="en-GB"/>
        </a:p>
      </dgm:t>
    </dgm:pt>
    <dgm:pt modelId="{B248FCE5-E135-4C85-82E8-84B57F38032E}">
      <dgm:prSet custT="1"/>
      <dgm:spPr/>
      <dgm:t>
        <a:bodyPr/>
        <a:lstStyle/>
        <a:p>
          <a:r>
            <a:rPr lang="en-GB" sz="1800"/>
            <a:t>YHFS Panel to approve (FSD &amp; DFSD)</a:t>
          </a:r>
        </a:p>
      </dgm:t>
    </dgm:pt>
    <dgm:pt modelId="{4BDEA835-18E3-4677-B9EA-116DA7AF944C}" type="parTrans" cxnId="{80382908-4994-459E-AB2E-032D6ED1FAC6}">
      <dgm:prSet/>
      <dgm:spPr/>
      <dgm:t>
        <a:bodyPr/>
        <a:lstStyle/>
        <a:p>
          <a:endParaRPr lang="en-GB"/>
        </a:p>
      </dgm:t>
    </dgm:pt>
    <dgm:pt modelId="{8BFE003C-8B88-4809-A907-2E390AFFB3FD}" type="sibTrans" cxnId="{80382908-4994-459E-AB2E-032D6ED1FAC6}">
      <dgm:prSet/>
      <dgm:spPr/>
      <dgm:t>
        <a:bodyPr/>
        <a:lstStyle/>
        <a:p>
          <a:endParaRPr lang="en-GB"/>
        </a:p>
      </dgm:t>
    </dgm:pt>
    <dgm:pt modelId="{B78BBAA7-EA71-4AAA-ADB0-5461B90B333A}" type="pres">
      <dgm:prSet presAssocID="{5F7FCA7D-79AB-401E-80C4-5AD78B6BE842}" presName="Name0" presStyleCnt="0">
        <dgm:presLayoutVars>
          <dgm:dir/>
          <dgm:resizeHandles val="exact"/>
        </dgm:presLayoutVars>
      </dgm:prSet>
      <dgm:spPr/>
    </dgm:pt>
    <dgm:pt modelId="{D5A89B6D-C224-45EE-8AF3-A5503E36F6C3}" type="pres">
      <dgm:prSet presAssocID="{57321DCA-B544-4E97-95FA-B3611905E80A}" presName="node" presStyleLbl="node1" presStyleIdx="0" presStyleCnt="6">
        <dgm:presLayoutVars>
          <dgm:bulletEnabled val="1"/>
        </dgm:presLayoutVars>
      </dgm:prSet>
      <dgm:spPr/>
    </dgm:pt>
    <dgm:pt modelId="{12ACA519-A89C-4606-BBFD-464F6BE16B2B}" type="pres">
      <dgm:prSet presAssocID="{84C288FD-8785-42D4-AC7C-B5C2D7B494B4}" presName="sibTrans" presStyleLbl="sibTrans1D1" presStyleIdx="0" presStyleCnt="5"/>
      <dgm:spPr/>
    </dgm:pt>
    <dgm:pt modelId="{736F77B7-FF7F-4D38-A486-0B5ED2463FB3}" type="pres">
      <dgm:prSet presAssocID="{84C288FD-8785-42D4-AC7C-B5C2D7B494B4}" presName="connectorText" presStyleLbl="sibTrans1D1" presStyleIdx="0" presStyleCnt="5"/>
      <dgm:spPr/>
    </dgm:pt>
    <dgm:pt modelId="{A0B92F92-5E33-4414-B7E9-7AE64FC8404F}" type="pres">
      <dgm:prSet presAssocID="{DC0E872E-DCB0-4FE6-9DB3-60AB3328BA9E}" presName="node" presStyleLbl="node1" presStyleIdx="1" presStyleCnt="6">
        <dgm:presLayoutVars>
          <dgm:bulletEnabled val="1"/>
        </dgm:presLayoutVars>
      </dgm:prSet>
      <dgm:spPr/>
    </dgm:pt>
    <dgm:pt modelId="{74D0CC61-728F-4BC5-9E43-4EFBF08D2486}" type="pres">
      <dgm:prSet presAssocID="{A45E69FB-0C24-4A2E-BE85-42599CB14EAA}" presName="sibTrans" presStyleLbl="sibTrans1D1" presStyleIdx="1" presStyleCnt="5"/>
      <dgm:spPr/>
    </dgm:pt>
    <dgm:pt modelId="{678B3CC1-7C4C-4F6B-B890-D05F05F24B05}" type="pres">
      <dgm:prSet presAssocID="{A45E69FB-0C24-4A2E-BE85-42599CB14EAA}" presName="connectorText" presStyleLbl="sibTrans1D1" presStyleIdx="1" presStyleCnt="5"/>
      <dgm:spPr/>
    </dgm:pt>
    <dgm:pt modelId="{EC6FCCD2-08B1-4EE7-9555-9290020688B7}" type="pres">
      <dgm:prSet presAssocID="{B4200E8F-6AEC-4E8D-A4E1-008DD66C4328}" presName="node" presStyleLbl="node1" presStyleIdx="2" presStyleCnt="6">
        <dgm:presLayoutVars>
          <dgm:bulletEnabled val="1"/>
        </dgm:presLayoutVars>
      </dgm:prSet>
      <dgm:spPr/>
    </dgm:pt>
    <dgm:pt modelId="{73B934EC-5966-466D-8F41-BAFC8687C339}" type="pres">
      <dgm:prSet presAssocID="{D975220F-CCB0-415F-986D-972386B6A091}" presName="sibTrans" presStyleLbl="sibTrans1D1" presStyleIdx="2" presStyleCnt="5"/>
      <dgm:spPr/>
    </dgm:pt>
    <dgm:pt modelId="{AFB5EA93-9B30-4716-8A46-CF8AF2080E38}" type="pres">
      <dgm:prSet presAssocID="{D975220F-CCB0-415F-986D-972386B6A091}" presName="connectorText" presStyleLbl="sibTrans1D1" presStyleIdx="2" presStyleCnt="5"/>
      <dgm:spPr/>
    </dgm:pt>
    <dgm:pt modelId="{4B4C4DBC-04FE-4469-92FB-5229CDC69E95}" type="pres">
      <dgm:prSet presAssocID="{9C418C8E-C0FB-4983-8251-458EFB5BD5B8}" presName="node" presStyleLbl="node1" presStyleIdx="3" presStyleCnt="6">
        <dgm:presLayoutVars>
          <dgm:bulletEnabled val="1"/>
        </dgm:presLayoutVars>
      </dgm:prSet>
      <dgm:spPr/>
    </dgm:pt>
    <dgm:pt modelId="{2A5BF294-60AD-42CD-9E13-3C75C2BF9EBC}" type="pres">
      <dgm:prSet presAssocID="{1A3A0404-3A7F-4534-97E2-606DF320DC39}" presName="sibTrans" presStyleLbl="sibTrans1D1" presStyleIdx="3" presStyleCnt="5"/>
      <dgm:spPr/>
    </dgm:pt>
    <dgm:pt modelId="{E0EF764D-FAD7-4B91-B74D-088F4681E494}" type="pres">
      <dgm:prSet presAssocID="{1A3A0404-3A7F-4534-97E2-606DF320DC39}" presName="connectorText" presStyleLbl="sibTrans1D1" presStyleIdx="3" presStyleCnt="5"/>
      <dgm:spPr/>
    </dgm:pt>
    <dgm:pt modelId="{8BFF4F44-7CE5-422E-A563-BF0A734CACF9}" type="pres">
      <dgm:prSet presAssocID="{32493E36-5FB9-4528-B7E7-3E2C01CD7726}" presName="node" presStyleLbl="node1" presStyleIdx="4" presStyleCnt="6">
        <dgm:presLayoutVars>
          <dgm:bulletEnabled val="1"/>
        </dgm:presLayoutVars>
      </dgm:prSet>
      <dgm:spPr/>
    </dgm:pt>
    <dgm:pt modelId="{08AE63F1-5D2D-4EB2-8241-52D4FA92146D}" type="pres">
      <dgm:prSet presAssocID="{89C3EC60-D71F-4615-869D-56D2DCFDAAE2}" presName="sibTrans" presStyleLbl="sibTrans1D1" presStyleIdx="4" presStyleCnt="5"/>
      <dgm:spPr/>
    </dgm:pt>
    <dgm:pt modelId="{FA3876E0-AD00-45CF-9FEA-0A0A3BDB796D}" type="pres">
      <dgm:prSet presAssocID="{89C3EC60-D71F-4615-869D-56D2DCFDAAE2}" presName="connectorText" presStyleLbl="sibTrans1D1" presStyleIdx="4" presStyleCnt="5"/>
      <dgm:spPr/>
    </dgm:pt>
    <dgm:pt modelId="{797F065E-72FC-48DB-B8DB-EBBF83F394D9}" type="pres">
      <dgm:prSet presAssocID="{B248FCE5-E135-4C85-82E8-84B57F38032E}" presName="node" presStyleLbl="node1" presStyleIdx="5" presStyleCnt="6">
        <dgm:presLayoutVars>
          <dgm:bulletEnabled val="1"/>
        </dgm:presLayoutVars>
      </dgm:prSet>
      <dgm:spPr/>
    </dgm:pt>
  </dgm:ptLst>
  <dgm:cxnLst>
    <dgm:cxn modelId="{F33DBF01-8ABA-4B86-B42B-096FA1CE6132}" type="presOf" srcId="{1A3A0404-3A7F-4534-97E2-606DF320DC39}" destId="{2A5BF294-60AD-42CD-9E13-3C75C2BF9EBC}" srcOrd="0" destOrd="0" presId="urn:microsoft.com/office/officeart/2005/8/layout/bProcess3"/>
    <dgm:cxn modelId="{80382908-4994-459E-AB2E-032D6ED1FAC6}" srcId="{5F7FCA7D-79AB-401E-80C4-5AD78B6BE842}" destId="{B248FCE5-E135-4C85-82E8-84B57F38032E}" srcOrd="5" destOrd="0" parTransId="{4BDEA835-18E3-4677-B9EA-116DA7AF944C}" sibTransId="{8BFE003C-8B88-4809-A907-2E390AFFB3FD}"/>
    <dgm:cxn modelId="{1112AE09-E8F1-486F-936C-AFD307F44162}" type="presOf" srcId="{5F7FCA7D-79AB-401E-80C4-5AD78B6BE842}" destId="{B78BBAA7-EA71-4AAA-ADB0-5461B90B333A}" srcOrd="0" destOrd="0" presId="urn:microsoft.com/office/officeart/2005/8/layout/bProcess3"/>
    <dgm:cxn modelId="{67FD213B-829A-4F73-809B-1630C37F2C1B}" type="presOf" srcId="{DC0E872E-DCB0-4FE6-9DB3-60AB3328BA9E}" destId="{A0B92F92-5E33-4414-B7E9-7AE64FC8404F}" srcOrd="0" destOrd="0" presId="urn:microsoft.com/office/officeart/2005/8/layout/bProcess3"/>
    <dgm:cxn modelId="{FB22FA45-8B34-4EEC-97FC-426DD13D1D28}" type="presOf" srcId="{B4200E8F-6AEC-4E8D-A4E1-008DD66C4328}" destId="{EC6FCCD2-08B1-4EE7-9555-9290020688B7}" srcOrd="0" destOrd="0" presId="urn:microsoft.com/office/officeart/2005/8/layout/bProcess3"/>
    <dgm:cxn modelId="{13E70248-E570-4EE9-84B7-8FC9BE4FE58D}" type="presOf" srcId="{89C3EC60-D71F-4615-869D-56D2DCFDAAE2}" destId="{08AE63F1-5D2D-4EB2-8241-52D4FA92146D}" srcOrd="0" destOrd="0" presId="urn:microsoft.com/office/officeart/2005/8/layout/bProcess3"/>
    <dgm:cxn modelId="{44B9C16D-A893-499A-9F81-AD3ACCCECCA3}" srcId="{5F7FCA7D-79AB-401E-80C4-5AD78B6BE842}" destId="{B4200E8F-6AEC-4E8D-A4E1-008DD66C4328}" srcOrd="2" destOrd="0" parTransId="{E478C33B-6B5E-47C5-8E4A-3942A4839B76}" sibTransId="{D975220F-CCB0-415F-986D-972386B6A091}"/>
    <dgm:cxn modelId="{06043D53-618B-4E6F-A48F-26D687C6F38D}" type="presOf" srcId="{9C418C8E-C0FB-4983-8251-458EFB5BD5B8}" destId="{4B4C4DBC-04FE-4469-92FB-5229CDC69E95}" srcOrd="0" destOrd="0" presId="urn:microsoft.com/office/officeart/2005/8/layout/bProcess3"/>
    <dgm:cxn modelId="{36645278-FEE6-47F7-BB36-2EF9874AB233}" type="presOf" srcId="{A45E69FB-0C24-4A2E-BE85-42599CB14EAA}" destId="{678B3CC1-7C4C-4F6B-B890-D05F05F24B05}" srcOrd="1" destOrd="0" presId="urn:microsoft.com/office/officeart/2005/8/layout/bProcess3"/>
    <dgm:cxn modelId="{900F1679-D62A-4108-8859-55167EC99BD1}" type="presOf" srcId="{32493E36-5FB9-4528-B7E7-3E2C01CD7726}" destId="{8BFF4F44-7CE5-422E-A563-BF0A734CACF9}" srcOrd="0" destOrd="0" presId="urn:microsoft.com/office/officeart/2005/8/layout/bProcess3"/>
    <dgm:cxn modelId="{9A697E7C-20A8-4E45-9764-F666F90D1B0E}" type="presOf" srcId="{D975220F-CCB0-415F-986D-972386B6A091}" destId="{73B934EC-5966-466D-8F41-BAFC8687C339}" srcOrd="0" destOrd="0" presId="urn:microsoft.com/office/officeart/2005/8/layout/bProcess3"/>
    <dgm:cxn modelId="{125B9FA9-AB14-4866-AC14-9CF26AD6BA77}" srcId="{5F7FCA7D-79AB-401E-80C4-5AD78B6BE842}" destId="{32493E36-5FB9-4528-B7E7-3E2C01CD7726}" srcOrd="4" destOrd="0" parTransId="{24BA64A9-A377-487A-9EC0-04BC580A58FE}" sibTransId="{89C3EC60-D71F-4615-869D-56D2DCFDAAE2}"/>
    <dgm:cxn modelId="{E6F851AA-6486-47A0-AE97-C2D0FC857B25}" type="presOf" srcId="{84C288FD-8785-42D4-AC7C-B5C2D7B494B4}" destId="{12ACA519-A89C-4606-BBFD-464F6BE16B2B}" srcOrd="0" destOrd="0" presId="urn:microsoft.com/office/officeart/2005/8/layout/bProcess3"/>
    <dgm:cxn modelId="{77BDC4AC-320F-4112-8A9C-63CA47215BFC}" srcId="{5F7FCA7D-79AB-401E-80C4-5AD78B6BE842}" destId="{9C418C8E-C0FB-4983-8251-458EFB5BD5B8}" srcOrd="3" destOrd="0" parTransId="{EE083A76-D231-43D6-9295-0B39BC24954A}" sibTransId="{1A3A0404-3A7F-4534-97E2-606DF320DC39}"/>
    <dgm:cxn modelId="{6C8B2FB9-73A7-46C3-B8D8-3ABF03B5E736}" type="presOf" srcId="{89C3EC60-D71F-4615-869D-56D2DCFDAAE2}" destId="{FA3876E0-AD00-45CF-9FEA-0A0A3BDB796D}" srcOrd="1" destOrd="0" presId="urn:microsoft.com/office/officeart/2005/8/layout/bProcess3"/>
    <dgm:cxn modelId="{F6A385BF-6235-42CF-9D09-8A6C0365B752}" type="presOf" srcId="{D975220F-CCB0-415F-986D-972386B6A091}" destId="{AFB5EA93-9B30-4716-8A46-CF8AF2080E38}" srcOrd="1" destOrd="0" presId="urn:microsoft.com/office/officeart/2005/8/layout/bProcess3"/>
    <dgm:cxn modelId="{9B49DACE-2EAB-4947-BF8C-218D3F0CACED}" type="presOf" srcId="{B248FCE5-E135-4C85-82E8-84B57F38032E}" destId="{797F065E-72FC-48DB-B8DB-EBBF83F394D9}" srcOrd="0" destOrd="0" presId="urn:microsoft.com/office/officeart/2005/8/layout/bProcess3"/>
    <dgm:cxn modelId="{587A23DB-83BD-472A-85F4-74AA132A4AC2}" type="presOf" srcId="{1A3A0404-3A7F-4534-97E2-606DF320DC39}" destId="{E0EF764D-FAD7-4B91-B74D-088F4681E494}" srcOrd="1" destOrd="0" presId="urn:microsoft.com/office/officeart/2005/8/layout/bProcess3"/>
    <dgm:cxn modelId="{ABFB7FED-5223-407D-BDA1-A5902DBC788F}" srcId="{5F7FCA7D-79AB-401E-80C4-5AD78B6BE842}" destId="{57321DCA-B544-4E97-95FA-B3611905E80A}" srcOrd="0" destOrd="0" parTransId="{78C58812-1DA8-4AC2-86D6-AD2253C7BD7D}" sibTransId="{84C288FD-8785-42D4-AC7C-B5C2D7B494B4}"/>
    <dgm:cxn modelId="{36679AF1-727E-4E1F-B7CF-F23561AD935A}" type="presOf" srcId="{84C288FD-8785-42D4-AC7C-B5C2D7B494B4}" destId="{736F77B7-FF7F-4D38-A486-0B5ED2463FB3}" srcOrd="1" destOrd="0" presId="urn:microsoft.com/office/officeart/2005/8/layout/bProcess3"/>
    <dgm:cxn modelId="{309A3DF4-AF7F-4573-B7B5-52B36F4C65A2}" type="presOf" srcId="{A45E69FB-0C24-4A2E-BE85-42599CB14EAA}" destId="{74D0CC61-728F-4BC5-9E43-4EFBF08D2486}" srcOrd="0" destOrd="0" presId="urn:microsoft.com/office/officeart/2005/8/layout/bProcess3"/>
    <dgm:cxn modelId="{580494F5-9FE9-435A-BF20-7B7C043FE855}" type="presOf" srcId="{57321DCA-B544-4E97-95FA-B3611905E80A}" destId="{D5A89B6D-C224-45EE-8AF3-A5503E36F6C3}" srcOrd="0" destOrd="0" presId="urn:microsoft.com/office/officeart/2005/8/layout/bProcess3"/>
    <dgm:cxn modelId="{7F2266FE-C475-4CC0-921A-102470211D5E}" srcId="{5F7FCA7D-79AB-401E-80C4-5AD78B6BE842}" destId="{DC0E872E-DCB0-4FE6-9DB3-60AB3328BA9E}" srcOrd="1" destOrd="0" parTransId="{6EC606FB-0FAF-473B-BF06-0DFCB04355A7}" sibTransId="{A45E69FB-0C24-4A2E-BE85-42599CB14EAA}"/>
    <dgm:cxn modelId="{41D6603F-4CA5-48F0-8800-47C31AE24DE7}" type="presParOf" srcId="{B78BBAA7-EA71-4AAA-ADB0-5461B90B333A}" destId="{D5A89B6D-C224-45EE-8AF3-A5503E36F6C3}" srcOrd="0" destOrd="0" presId="urn:microsoft.com/office/officeart/2005/8/layout/bProcess3"/>
    <dgm:cxn modelId="{8B1CE782-29E2-47A2-8693-A3071E54885D}" type="presParOf" srcId="{B78BBAA7-EA71-4AAA-ADB0-5461B90B333A}" destId="{12ACA519-A89C-4606-BBFD-464F6BE16B2B}" srcOrd="1" destOrd="0" presId="urn:microsoft.com/office/officeart/2005/8/layout/bProcess3"/>
    <dgm:cxn modelId="{0C10D912-6D6B-4532-B26A-AC619E75976B}" type="presParOf" srcId="{12ACA519-A89C-4606-BBFD-464F6BE16B2B}" destId="{736F77B7-FF7F-4D38-A486-0B5ED2463FB3}" srcOrd="0" destOrd="0" presId="urn:microsoft.com/office/officeart/2005/8/layout/bProcess3"/>
    <dgm:cxn modelId="{7C26A0C2-C06A-449A-9CAC-7B6FD8F0843F}" type="presParOf" srcId="{B78BBAA7-EA71-4AAA-ADB0-5461B90B333A}" destId="{A0B92F92-5E33-4414-B7E9-7AE64FC8404F}" srcOrd="2" destOrd="0" presId="urn:microsoft.com/office/officeart/2005/8/layout/bProcess3"/>
    <dgm:cxn modelId="{0E962F64-91F7-40EB-9618-91F345575585}" type="presParOf" srcId="{B78BBAA7-EA71-4AAA-ADB0-5461B90B333A}" destId="{74D0CC61-728F-4BC5-9E43-4EFBF08D2486}" srcOrd="3" destOrd="0" presId="urn:microsoft.com/office/officeart/2005/8/layout/bProcess3"/>
    <dgm:cxn modelId="{9DDFDC13-641B-4B80-9A8B-E1F0D714569C}" type="presParOf" srcId="{74D0CC61-728F-4BC5-9E43-4EFBF08D2486}" destId="{678B3CC1-7C4C-4F6B-B890-D05F05F24B05}" srcOrd="0" destOrd="0" presId="urn:microsoft.com/office/officeart/2005/8/layout/bProcess3"/>
    <dgm:cxn modelId="{3FD6CC48-B056-4E97-9A7B-9C6BEEF51162}" type="presParOf" srcId="{B78BBAA7-EA71-4AAA-ADB0-5461B90B333A}" destId="{EC6FCCD2-08B1-4EE7-9555-9290020688B7}" srcOrd="4" destOrd="0" presId="urn:microsoft.com/office/officeart/2005/8/layout/bProcess3"/>
    <dgm:cxn modelId="{06D5F0F5-8637-4201-864D-5305C67B818F}" type="presParOf" srcId="{B78BBAA7-EA71-4AAA-ADB0-5461B90B333A}" destId="{73B934EC-5966-466D-8F41-BAFC8687C339}" srcOrd="5" destOrd="0" presId="urn:microsoft.com/office/officeart/2005/8/layout/bProcess3"/>
    <dgm:cxn modelId="{602AA0BD-3342-4F26-9DF8-045A0E99A698}" type="presParOf" srcId="{73B934EC-5966-466D-8F41-BAFC8687C339}" destId="{AFB5EA93-9B30-4716-8A46-CF8AF2080E38}" srcOrd="0" destOrd="0" presId="urn:microsoft.com/office/officeart/2005/8/layout/bProcess3"/>
    <dgm:cxn modelId="{3CA4801F-9F04-4D8E-98F7-5E0EBCB8E4C1}" type="presParOf" srcId="{B78BBAA7-EA71-4AAA-ADB0-5461B90B333A}" destId="{4B4C4DBC-04FE-4469-92FB-5229CDC69E95}" srcOrd="6" destOrd="0" presId="urn:microsoft.com/office/officeart/2005/8/layout/bProcess3"/>
    <dgm:cxn modelId="{38B5AE3E-4111-40A1-B177-9BB6FF26F2E8}" type="presParOf" srcId="{B78BBAA7-EA71-4AAA-ADB0-5461B90B333A}" destId="{2A5BF294-60AD-42CD-9E13-3C75C2BF9EBC}" srcOrd="7" destOrd="0" presId="urn:microsoft.com/office/officeart/2005/8/layout/bProcess3"/>
    <dgm:cxn modelId="{D53031F6-FE0C-460A-A220-718C32BB4782}" type="presParOf" srcId="{2A5BF294-60AD-42CD-9E13-3C75C2BF9EBC}" destId="{E0EF764D-FAD7-4B91-B74D-088F4681E494}" srcOrd="0" destOrd="0" presId="urn:microsoft.com/office/officeart/2005/8/layout/bProcess3"/>
    <dgm:cxn modelId="{C3690DD1-7547-4226-8AD9-FA56A51C6989}" type="presParOf" srcId="{B78BBAA7-EA71-4AAA-ADB0-5461B90B333A}" destId="{8BFF4F44-7CE5-422E-A563-BF0A734CACF9}" srcOrd="8" destOrd="0" presId="urn:microsoft.com/office/officeart/2005/8/layout/bProcess3"/>
    <dgm:cxn modelId="{5FF58C2D-7356-40CF-AD6A-A042D0BF7496}" type="presParOf" srcId="{B78BBAA7-EA71-4AAA-ADB0-5461B90B333A}" destId="{08AE63F1-5D2D-4EB2-8241-52D4FA92146D}" srcOrd="9" destOrd="0" presId="urn:microsoft.com/office/officeart/2005/8/layout/bProcess3"/>
    <dgm:cxn modelId="{7B18FCE3-3D26-4B8C-BE79-F86EEFB8770B}" type="presParOf" srcId="{08AE63F1-5D2D-4EB2-8241-52D4FA92146D}" destId="{FA3876E0-AD00-45CF-9FEA-0A0A3BDB796D}" srcOrd="0" destOrd="0" presId="urn:microsoft.com/office/officeart/2005/8/layout/bProcess3"/>
    <dgm:cxn modelId="{36892FCD-98D7-4AF1-96BB-726F8178029D}" type="presParOf" srcId="{B78BBAA7-EA71-4AAA-ADB0-5461B90B333A}" destId="{797F065E-72FC-48DB-B8DB-EBBF83F394D9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0E88B9-1E8B-498B-BDF8-73D7171412D9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822A8B-562C-4BDB-9C3D-065980D35B64}">
      <dgm:prSet phldrT="[Text]"/>
      <dgm:spPr/>
      <dgm:t>
        <a:bodyPr/>
        <a:lstStyle/>
        <a:p>
          <a:r>
            <a:rPr lang="en-GB"/>
            <a:t>YHFS confirm with receiving school &amp; checks that they have an available post  </a:t>
          </a:r>
        </a:p>
      </dgm:t>
    </dgm:pt>
    <dgm:pt modelId="{2BE6EA19-7FEB-4FAC-8528-4E131102575F}" type="parTrans" cxnId="{207B5467-85EA-408C-9C3C-9BDCB6E7C5CB}">
      <dgm:prSet/>
      <dgm:spPr/>
      <dgm:t>
        <a:bodyPr/>
        <a:lstStyle/>
        <a:p>
          <a:endParaRPr lang="en-GB"/>
        </a:p>
      </dgm:t>
    </dgm:pt>
    <dgm:pt modelId="{4183A8CB-3EE0-40CF-8899-538CD22C4C0D}" type="sibTrans" cxnId="{207B5467-85EA-408C-9C3C-9BDCB6E7C5CB}">
      <dgm:prSet/>
      <dgm:spPr/>
      <dgm:t>
        <a:bodyPr/>
        <a:lstStyle/>
        <a:p>
          <a:endParaRPr lang="en-GB"/>
        </a:p>
      </dgm:t>
    </dgm:pt>
    <dgm:pt modelId="{0D245BF7-A818-4371-90DF-3376A768CF30}">
      <dgm:prSet phldrT="[Text]"/>
      <dgm:spPr/>
      <dgm:t>
        <a:bodyPr/>
        <a:lstStyle/>
        <a:p>
          <a:r>
            <a:rPr lang="en-GB"/>
            <a:t>If trainee accepts available post - YHFS and trainee advise the losing YHFS trust</a:t>
          </a:r>
        </a:p>
      </dgm:t>
    </dgm:pt>
    <dgm:pt modelId="{67786AD6-AEA4-4202-A7AD-A8947BCA7527}" type="parTrans" cxnId="{8AC3E3D9-C987-4D82-8706-144A1EFAC841}">
      <dgm:prSet/>
      <dgm:spPr/>
      <dgm:t>
        <a:bodyPr/>
        <a:lstStyle/>
        <a:p>
          <a:endParaRPr lang="en-GB"/>
        </a:p>
      </dgm:t>
    </dgm:pt>
    <dgm:pt modelId="{A969E3D0-A9FC-423F-BD06-3AA8AED56EBD}" type="sibTrans" cxnId="{8AC3E3D9-C987-4D82-8706-144A1EFAC841}">
      <dgm:prSet/>
      <dgm:spPr/>
      <dgm:t>
        <a:bodyPr/>
        <a:lstStyle/>
        <a:p>
          <a:endParaRPr lang="en-GB"/>
        </a:p>
      </dgm:t>
    </dgm:pt>
    <dgm:pt modelId="{631566E0-3DD6-460B-AD07-02C8278467BA}">
      <dgm:prSet/>
      <dgm:spPr/>
      <dgm:t>
        <a:bodyPr/>
        <a:lstStyle/>
        <a:p>
          <a:r>
            <a:rPr lang="en-GB"/>
            <a:t>Approval letter to trainee </a:t>
          </a:r>
        </a:p>
      </dgm:t>
    </dgm:pt>
    <dgm:pt modelId="{6DDE9538-BCC3-4632-85A3-37547A1DF521}" type="parTrans" cxnId="{4F0EBD45-04A6-4AD6-AFCD-FD1FE2C34285}">
      <dgm:prSet/>
      <dgm:spPr/>
      <dgm:t>
        <a:bodyPr/>
        <a:lstStyle/>
        <a:p>
          <a:endParaRPr lang="en-GB"/>
        </a:p>
      </dgm:t>
    </dgm:pt>
    <dgm:pt modelId="{57040B37-554E-4F2B-BF12-F89EC171B2DF}" type="sibTrans" cxnId="{4F0EBD45-04A6-4AD6-AFCD-FD1FE2C34285}">
      <dgm:prSet/>
      <dgm:spPr/>
      <dgm:t>
        <a:bodyPr/>
        <a:lstStyle/>
        <a:p>
          <a:endParaRPr lang="en-GB"/>
        </a:p>
      </dgm:t>
    </dgm:pt>
    <dgm:pt modelId="{8D5F2EFC-22C7-4DD2-93BE-41BBD47867BB}">
      <dgm:prSet/>
      <dgm:spPr/>
      <dgm:t>
        <a:bodyPr/>
        <a:lstStyle/>
        <a:p>
          <a:r>
            <a:rPr lang="en-GB"/>
            <a:t>If trainee declines or no post available - stays in current post</a:t>
          </a:r>
        </a:p>
      </dgm:t>
    </dgm:pt>
    <dgm:pt modelId="{408B3047-B6E5-4899-8D06-3746DCEC2A2D}" type="parTrans" cxnId="{B30CB708-5F65-481D-9F60-BF9A3F443C28}">
      <dgm:prSet/>
      <dgm:spPr/>
      <dgm:t>
        <a:bodyPr/>
        <a:lstStyle/>
        <a:p>
          <a:endParaRPr lang="en-GB"/>
        </a:p>
      </dgm:t>
    </dgm:pt>
    <dgm:pt modelId="{F2545875-21D4-446D-835A-222A828AC7B7}" type="sibTrans" cxnId="{B30CB708-5F65-481D-9F60-BF9A3F443C28}">
      <dgm:prSet/>
      <dgm:spPr/>
      <dgm:t>
        <a:bodyPr/>
        <a:lstStyle/>
        <a:p>
          <a:endParaRPr lang="en-GB"/>
        </a:p>
      </dgm:t>
    </dgm:pt>
    <dgm:pt modelId="{388C3B02-CCB5-4B0A-888F-3F61187A66EE}" type="pres">
      <dgm:prSet presAssocID="{760E88B9-1E8B-498B-BDF8-73D7171412D9}" presName="Name0" presStyleCnt="0">
        <dgm:presLayoutVars>
          <dgm:dir/>
          <dgm:resizeHandles val="exact"/>
        </dgm:presLayoutVars>
      </dgm:prSet>
      <dgm:spPr/>
    </dgm:pt>
    <dgm:pt modelId="{88A11062-6150-437D-A9ED-B15BA85DF236}" type="pres">
      <dgm:prSet presAssocID="{C9822A8B-562C-4BDB-9C3D-065980D35B64}" presName="node" presStyleLbl="node1" presStyleIdx="0" presStyleCnt="4">
        <dgm:presLayoutVars>
          <dgm:bulletEnabled val="1"/>
        </dgm:presLayoutVars>
      </dgm:prSet>
      <dgm:spPr/>
    </dgm:pt>
    <dgm:pt modelId="{D07A4991-9745-4702-B8E2-19FADFB9D5D6}" type="pres">
      <dgm:prSet presAssocID="{4183A8CB-3EE0-40CF-8899-538CD22C4C0D}" presName="sibTrans" presStyleLbl="sibTrans1D1" presStyleIdx="0" presStyleCnt="3"/>
      <dgm:spPr/>
    </dgm:pt>
    <dgm:pt modelId="{1F6E49B9-E8EA-4171-8141-E187DE3B5703}" type="pres">
      <dgm:prSet presAssocID="{4183A8CB-3EE0-40CF-8899-538CD22C4C0D}" presName="connectorText" presStyleLbl="sibTrans1D1" presStyleIdx="0" presStyleCnt="3"/>
      <dgm:spPr/>
    </dgm:pt>
    <dgm:pt modelId="{1ED6994B-5B77-49C2-BC6F-574BAE95F66C}" type="pres">
      <dgm:prSet presAssocID="{0D245BF7-A818-4371-90DF-3376A768CF30}" presName="node" presStyleLbl="node1" presStyleIdx="1" presStyleCnt="4">
        <dgm:presLayoutVars>
          <dgm:bulletEnabled val="1"/>
        </dgm:presLayoutVars>
      </dgm:prSet>
      <dgm:spPr/>
    </dgm:pt>
    <dgm:pt modelId="{0573046A-30E1-493F-B583-F1E157B5E576}" type="pres">
      <dgm:prSet presAssocID="{A969E3D0-A9FC-423F-BD06-3AA8AED56EBD}" presName="sibTrans" presStyleLbl="sibTrans1D1" presStyleIdx="1" presStyleCnt="3"/>
      <dgm:spPr/>
    </dgm:pt>
    <dgm:pt modelId="{5C3F327B-1D3A-4348-8E63-CAAA69D53FAF}" type="pres">
      <dgm:prSet presAssocID="{A969E3D0-A9FC-423F-BD06-3AA8AED56EBD}" presName="connectorText" presStyleLbl="sibTrans1D1" presStyleIdx="1" presStyleCnt="3"/>
      <dgm:spPr/>
    </dgm:pt>
    <dgm:pt modelId="{E562A40A-9B9D-4C43-9F19-F60C0588276C}" type="pres">
      <dgm:prSet presAssocID="{631566E0-3DD6-460B-AD07-02C8278467BA}" presName="node" presStyleLbl="node1" presStyleIdx="2" presStyleCnt="4">
        <dgm:presLayoutVars>
          <dgm:bulletEnabled val="1"/>
        </dgm:presLayoutVars>
      </dgm:prSet>
      <dgm:spPr/>
    </dgm:pt>
    <dgm:pt modelId="{C0589868-466E-41E2-88A6-04CE596DE9E9}" type="pres">
      <dgm:prSet presAssocID="{57040B37-554E-4F2B-BF12-F89EC171B2DF}" presName="sibTrans" presStyleLbl="sibTrans1D1" presStyleIdx="2" presStyleCnt="3"/>
      <dgm:spPr/>
    </dgm:pt>
    <dgm:pt modelId="{AA8EE18D-52BC-4C2F-B9B1-CDC414D1A21A}" type="pres">
      <dgm:prSet presAssocID="{57040B37-554E-4F2B-BF12-F89EC171B2DF}" presName="connectorText" presStyleLbl="sibTrans1D1" presStyleIdx="2" presStyleCnt="3"/>
      <dgm:spPr/>
    </dgm:pt>
    <dgm:pt modelId="{18B56576-F59D-4D25-8EBE-20CD22862A1A}" type="pres">
      <dgm:prSet presAssocID="{8D5F2EFC-22C7-4DD2-93BE-41BBD47867BB}" presName="node" presStyleLbl="node1" presStyleIdx="3" presStyleCnt="4">
        <dgm:presLayoutVars>
          <dgm:bulletEnabled val="1"/>
        </dgm:presLayoutVars>
      </dgm:prSet>
      <dgm:spPr/>
    </dgm:pt>
  </dgm:ptLst>
  <dgm:cxnLst>
    <dgm:cxn modelId="{B30CB708-5F65-481D-9F60-BF9A3F443C28}" srcId="{760E88B9-1E8B-498B-BDF8-73D7171412D9}" destId="{8D5F2EFC-22C7-4DD2-93BE-41BBD47867BB}" srcOrd="3" destOrd="0" parTransId="{408B3047-B6E5-4899-8D06-3746DCEC2A2D}" sibTransId="{F2545875-21D4-446D-835A-222A828AC7B7}"/>
    <dgm:cxn modelId="{8A563526-9B5C-43F3-8AF8-571899F3F926}" type="presOf" srcId="{C9822A8B-562C-4BDB-9C3D-065980D35B64}" destId="{88A11062-6150-437D-A9ED-B15BA85DF236}" srcOrd="0" destOrd="0" presId="urn:microsoft.com/office/officeart/2005/8/layout/bProcess3"/>
    <dgm:cxn modelId="{98F4642F-0FB6-4C74-8753-B3B738D9B254}" type="presOf" srcId="{57040B37-554E-4F2B-BF12-F89EC171B2DF}" destId="{C0589868-466E-41E2-88A6-04CE596DE9E9}" srcOrd="0" destOrd="0" presId="urn:microsoft.com/office/officeart/2005/8/layout/bProcess3"/>
    <dgm:cxn modelId="{A489BE38-D1C0-4065-8F8A-E456702EF9E1}" type="presOf" srcId="{A969E3D0-A9FC-423F-BD06-3AA8AED56EBD}" destId="{0573046A-30E1-493F-B583-F1E157B5E576}" srcOrd="0" destOrd="0" presId="urn:microsoft.com/office/officeart/2005/8/layout/bProcess3"/>
    <dgm:cxn modelId="{A3B0D763-1B24-47D2-90B6-9CDA0D6065AE}" type="presOf" srcId="{57040B37-554E-4F2B-BF12-F89EC171B2DF}" destId="{AA8EE18D-52BC-4C2F-B9B1-CDC414D1A21A}" srcOrd="1" destOrd="0" presId="urn:microsoft.com/office/officeart/2005/8/layout/bProcess3"/>
    <dgm:cxn modelId="{4F0EBD45-04A6-4AD6-AFCD-FD1FE2C34285}" srcId="{760E88B9-1E8B-498B-BDF8-73D7171412D9}" destId="{631566E0-3DD6-460B-AD07-02C8278467BA}" srcOrd="2" destOrd="0" parTransId="{6DDE9538-BCC3-4632-85A3-37547A1DF521}" sibTransId="{57040B37-554E-4F2B-BF12-F89EC171B2DF}"/>
    <dgm:cxn modelId="{207B5467-85EA-408C-9C3C-9BDCB6E7C5CB}" srcId="{760E88B9-1E8B-498B-BDF8-73D7171412D9}" destId="{C9822A8B-562C-4BDB-9C3D-065980D35B64}" srcOrd="0" destOrd="0" parTransId="{2BE6EA19-7FEB-4FAC-8528-4E131102575F}" sibTransId="{4183A8CB-3EE0-40CF-8899-538CD22C4C0D}"/>
    <dgm:cxn modelId="{26859176-AEB9-4411-918F-5FA2304C8ED1}" type="presOf" srcId="{A969E3D0-A9FC-423F-BD06-3AA8AED56EBD}" destId="{5C3F327B-1D3A-4348-8E63-CAAA69D53FAF}" srcOrd="1" destOrd="0" presId="urn:microsoft.com/office/officeart/2005/8/layout/bProcess3"/>
    <dgm:cxn modelId="{5D70B57D-F629-48B1-8A4F-0E3F1DBBA7C1}" type="presOf" srcId="{760E88B9-1E8B-498B-BDF8-73D7171412D9}" destId="{388C3B02-CCB5-4B0A-888F-3F61187A66EE}" srcOrd="0" destOrd="0" presId="urn:microsoft.com/office/officeart/2005/8/layout/bProcess3"/>
    <dgm:cxn modelId="{7E416DAB-BA67-4D35-AFF5-0C398EE3E0DB}" type="presOf" srcId="{4183A8CB-3EE0-40CF-8899-538CD22C4C0D}" destId="{1F6E49B9-E8EA-4171-8141-E187DE3B5703}" srcOrd="1" destOrd="0" presId="urn:microsoft.com/office/officeart/2005/8/layout/bProcess3"/>
    <dgm:cxn modelId="{BC373AC1-5673-45E3-B489-C967FB9E1BE5}" type="presOf" srcId="{4183A8CB-3EE0-40CF-8899-538CD22C4C0D}" destId="{D07A4991-9745-4702-B8E2-19FADFB9D5D6}" srcOrd="0" destOrd="0" presId="urn:microsoft.com/office/officeart/2005/8/layout/bProcess3"/>
    <dgm:cxn modelId="{E07163D0-FF7C-4358-B622-64C50F5F2644}" type="presOf" srcId="{8D5F2EFC-22C7-4DD2-93BE-41BBD47867BB}" destId="{18B56576-F59D-4D25-8EBE-20CD22862A1A}" srcOrd="0" destOrd="0" presId="urn:microsoft.com/office/officeart/2005/8/layout/bProcess3"/>
    <dgm:cxn modelId="{8AC3E3D9-C987-4D82-8706-144A1EFAC841}" srcId="{760E88B9-1E8B-498B-BDF8-73D7171412D9}" destId="{0D245BF7-A818-4371-90DF-3376A768CF30}" srcOrd="1" destOrd="0" parTransId="{67786AD6-AEA4-4202-A7AD-A8947BCA7527}" sibTransId="{A969E3D0-A9FC-423F-BD06-3AA8AED56EBD}"/>
    <dgm:cxn modelId="{3D22E2E5-63F0-4B70-96D2-4B9E5D6787F4}" type="presOf" srcId="{631566E0-3DD6-460B-AD07-02C8278467BA}" destId="{E562A40A-9B9D-4C43-9F19-F60C0588276C}" srcOrd="0" destOrd="0" presId="urn:microsoft.com/office/officeart/2005/8/layout/bProcess3"/>
    <dgm:cxn modelId="{37AA58F2-5821-4E99-B37C-28807E3F576C}" type="presOf" srcId="{0D245BF7-A818-4371-90DF-3376A768CF30}" destId="{1ED6994B-5B77-49C2-BC6F-574BAE95F66C}" srcOrd="0" destOrd="0" presId="urn:microsoft.com/office/officeart/2005/8/layout/bProcess3"/>
    <dgm:cxn modelId="{A0947C10-7BB0-4A0F-ACDF-3D865870B236}" type="presParOf" srcId="{388C3B02-CCB5-4B0A-888F-3F61187A66EE}" destId="{88A11062-6150-437D-A9ED-B15BA85DF236}" srcOrd="0" destOrd="0" presId="urn:microsoft.com/office/officeart/2005/8/layout/bProcess3"/>
    <dgm:cxn modelId="{02EC2E34-1A90-45B0-8ED1-BB6871B98E56}" type="presParOf" srcId="{388C3B02-CCB5-4B0A-888F-3F61187A66EE}" destId="{D07A4991-9745-4702-B8E2-19FADFB9D5D6}" srcOrd="1" destOrd="0" presId="urn:microsoft.com/office/officeart/2005/8/layout/bProcess3"/>
    <dgm:cxn modelId="{6A7EFF46-6121-4D47-8471-8EC189B34603}" type="presParOf" srcId="{D07A4991-9745-4702-B8E2-19FADFB9D5D6}" destId="{1F6E49B9-E8EA-4171-8141-E187DE3B5703}" srcOrd="0" destOrd="0" presId="urn:microsoft.com/office/officeart/2005/8/layout/bProcess3"/>
    <dgm:cxn modelId="{BA470FE7-4F71-489A-A7D9-DAB2CFDAAB0B}" type="presParOf" srcId="{388C3B02-CCB5-4B0A-888F-3F61187A66EE}" destId="{1ED6994B-5B77-49C2-BC6F-574BAE95F66C}" srcOrd="2" destOrd="0" presId="urn:microsoft.com/office/officeart/2005/8/layout/bProcess3"/>
    <dgm:cxn modelId="{5F1F2588-E680-4A0A-800F-0CB3785469A3}" type="presParOf" srcId="{388C3B02-CCB5-4B0A-888F-3F61187A66EE}" destId="{0573046A-30E1-493F-B583-F1E157B5E576}" srcOrd="3" destOrd="0" presId="urn:microsoft.com/office/officeart/2005/8/layout/bProcess3"/>
    <dgm:cxn modelId="{2904C6B4-C0F2-425D-BB48-39456A1C3683}" type="presParOf" srcId="{0573046A-30E1-493F-B583-F1E157B5E576}" destId="{5C3F327B-1D3A-4348-8E63-CAAA69D53FAF}" srcOrd="0" destOrd="0" presId="urn:microsoft.com/office/officeart/2005/8/layout/bProcess3"/>
    <dgm:cxn modelId="{5C0BE877-57F3-4F12-A2F2-ADB963C0974E}" type="presParOf" srcId="{388C3B02-CCB5-4B0A-888F-3F61187A66EE}" destId="{E562A40A-9B9D-4C43-9F19-F60C0588276C}" srcOrd="4" destOrd="0" presId="urn:microsoft.com/office/officeart/2005/8/layout/bProcess3"/>
    <dgm:cxn modelId="{254F720F-67B2-4835-87D8-106A56ADFCF0}" type="presParOf" srcId="{388C3B02-CCB5-4B0A-888F-3F61187A66EE}" destId="{C0589868-466E-41E2-88A6-04CE596DE9E9}" srcOrd="5" destOrd="0" presId="urn:microsoft.com/office/officeart/2005/8/layout/bProcess3"/>
    <dgm:cxn modelId="{63422F01-FAA2-46FD-B9E9-CEED2A93571C}" type="presParOf" srcId="{C0589868-466E-41E2-88A6-04CE596DE9E9}" destId="{AA8EE18D-52BC-4C2F-B9B1-CDC414D1A21A}" srcOrd="0" destOrd="0" presId="urn:microsoft.com/office/officeart/2005/8/layout/bProcess3"/>
    <dgm:cxn modelId="{82F350BD-A2AB-4580-AB4F-3A69B10ED26F}" type="presParOf" srcId="{388C3B02-CCB5-4B0A-888F-3F61187A66EE}" destId="{18B56576-F59D-4D25-8EBE-20CD22862A1A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0E88B9-1E8B-498B-BDF8-73D7171412D9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822A8B-562C-4BDB-9C3D-065980D35B64}">
      <dgm:prSet phldrT="[Text]"/>
      <dgm:spPr>
        <a:xfrm>
          <a:off x="971059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YHFS confirm with receiving trust &amp; checks that they have an available post  </a:t>
          </a:r>
        </a:p>
      </dgm:t>
    </dgm:pt>
    <dgm:pt modelId="{2BE6EA19-7FEB-4FAC-8528-4E131102575F}" type="parTrans" cxnId="{207B5467-85EA-408C-9C3C-9BDCB6E7C5CB}">
      <dgm:prSet/>
      <dgm:spPr/>
      <dgm:t>
        <a:bodyPr/>
        <a:lstStyle/>
        <a:p>
          <a:endParaRPr lang="en-GB"/>
        </a:p>
      </dgm:t>
    </dgm:pt>
    <dgm:pt modelId="{4183A8CB-3EE0-40CF-8899-538CD22C4C0D}" type="sibTrans" cxnId="{207B5467-85EA-408C-9C3C-9BDCB6E7C5CB}">
      <dgm:prSet/>
      <dgm:spPr>
        <a:xfrm>
          <a:off x="3045551" y="578518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D245BF7-A818-4371-90DF-3376A768CF30}">
      <dgm:prSet phldrT="[Text]"/>
      <dgm:spPr>
        <a:xfrm>
          <a:off x="3524898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If trainee accepts available post - YHFS and trainee advise the losing YHFS trust</a:t>
          </a:r>
        </a:p>
      </dgm:t>
    </dgm:pt>
    <dgm:pt modelId="{67786AD6-AEA4-4202-A7AD-A8947BCA7527}" type="parTrans" cxnId="{8AC3E3D9-C987-4D82-8706-144A1EFAC841}">
      <dgm:prSet/>
      <dgm:spPr/>
      <dgm:t>
        <a:bodyPr/>
        <a:lstStyle/>
        <a:p>
          <a:endParaRPr lang="en-GB"/>
        </a:p>
      </dgm:t>
    </dgm:pt>
    <dgm:pt modelId="{A969E3D0-A9FC-423F-BD06-3AA8AED56EBD}" type="sibTrans" cxnId="{8AC3E3D9-C987-4D82-8706-144A1EFAC841}">
      <dgm:prSet/>
      <dgm:spPr>
        <a:xfrm>
          <a:off x="2009205" y="1245326"/>
          <a:ext cx="2553839" cy="446947"/>
        </a:xfrm>
        <a:custGeom>
          <a:avLst/>
          <a:gdLst/>
          <a:ahLst/>
          <a:cxnLst/>
          <a:rect l="0" t="0" r="0" b="0"/>
          <a:pathLst>
            <a:path>
              <a:moveTo>
                <a:pt x="2553839" y="0"/>
              </a:moveTo>
              <a:lnTo>
                <a:pt x="2553839" y="240573"/>
              </a:lnTo>
              <a:lnTo>
                <a:pt x="0" y="240573"/>
              </a:lnTo>
              <a:lnTo>
                <a:pt x="0" y="446947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31566E0-3DD6-460B-AD07-02C8278467BA}">
      <dgm:prSet/>
      <dgm:spPr>
        <a:xfrm>
          <a:off x="971059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Approval letter to trainee </a:t>
          </a:r>
        </a:p>
      </dgm:t>
    </dgm:pt>
    <dgm:pt modelId="{6DDE9538-BCC3-4632-85A3-37547A1DF521}" type="parTrans" cxnId="{4F0EBD45-04A6-4AD6-AFCD-FD1FE2C34285}">
      <dgm:prSet/>
      <dgm:spPr/>
      <dgm:t>
        <a:bodyPr/>
        <a:lstStyle/>
        <a:p>
          <a:endParaRPr lang="en-GB"/>
        </a:p>
      </dgm:t>
    </dgm:pt>
    <dgm:pt modelId="{57040B37-554E-4F2B-BF12-F89EC171B2DF}" type="sibTrans" cxnId="{4F0EBD45-04A6-4AD6-AFCD-FD1FE2C34285}">
      <dgm:prSet/>
      <dgm:spPr>
        <a:xfrm>
          <a:off x="3045551" y="2301841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D5F2EFC-22C7-4DD2-93BE-41BBD47867BB}">
      <dgm:prSet/>
      <dgm:spPr>
        <a:xfrm>
          <a:off x="3524898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If trainee declines or no post available- stays in current post</a:t>
          </a:r>
        </a:p>
      </dgm:t>
    </dgm:pt>
    <dgm:pt modelId="{408B3047-B6E5-4899-8D06-3746DCEC2A2D}" type="parTrans" cxnId="{B30CB708-5F65-481D-9F60-BF9A3F443C28}">
      <dgm:prSet/>
      <dgm:spPr/>
      <dgm:t>
        <a:bodyPr/>
        <a:lstStyle/>
        <a:p>
          <a:endParaRPr lang="en-GB"/>
        </a:p>
      </dgm:t>
    </dgm:pt>
    <dgm:pt modelId="{F2545875-21D4-446D-835A-222A828AC7B7}" type="sibTrans" cxnId="{B30CB708-5F65-481D-9F60-BF9A3F443C28}">
      <dgm:prSet/>
      <dgm:spPr/>
      <dgm:t>
        <a:bodyPr/>
        <a:lstStyle/>
        <a:p>
          <a:endParaRPr lang="en-GB"/>
        </a:p>
      </dgm:t>
    </dgm:pt>
    <dgm:pt modelId="{388C3B02-CCB5-4B0A-888F-3F61187A66EE}" type="pres">
      <dgm:prSet presAssocID="{760E88B9-1E8B-498B-BDF8-73D7171412D9}" presName="Name0" presStyleCnt="0">
        <dgm:presLayoutVars>
          <dgm:dir/>
          <dgm:resizeHandles val="exact"/>
        </dgm:presLayoutVars>
      </dgm:prSet>
      <dgm:spPr/>
    </dgm:pt>
    <dgm:pt modelId="{88A11062-6150-437D-A9ED-B15BA85DF236}" type="pres">
      <dgm:prSet presAssocID="{C9822A8B-562C-4BDB-9C3D-065980D35B64}" presName="node" presStyleLbl="node1" presStyleIdx="0" presStyleCnt="4">
        <dgm:presLayoutVars>
          <dgm:bulletEnabled val="1"/>
        </dgm:presLayoutVars>
      </dgm:prSet>
      <dgm:spPr/>
    </dgm:pt>
    <dgm:pt modelId="{D07A4991-9745-4702-B8E2-19FADFB9D5D6}" type="pres">
      <dgm:prSet presAssocID="{4183A8CB-3EE0-40CF-8899-538CD22C4C0D}" presName="sibTrans" presStyleLbl="sibTrans1D1" presStyleIdx="0" presStyleCnt="3"/>
      <dgm:spPr/>
    </dgm:pt>
    <dgm:pt modelId="{1F6E49B9-E8EA-4171-8141-E187DE3B5703}" type="pres">
      <dgm:prSet presAssocID="{4183A8CB-3EE0-40CF-8899-538CD22C4C0D}" presName="connectorText" presStyleLbl="sibTrans1D1" presStyleIdx="0" presStyleCnt="3"/>
      <dgm:spPr/>
    </dgm:pt>
    <dgm:pt modelId="{1ED6994B-5B77-49C2-BC6F-574BAE95F66C}" type="pres">
      <dgm:prSet presAssocID="{0D245BF7-A818-4371-90DF-3376A768CF30}" presName="node" presStyleLbl="node1" presStyleIdx="1" presStyleCnt="4">
        <dgm:presLayoutVars>
          <dgm:bulletEnabled val="1"/>
        </dgm:presLayoutVars>
      </dgm:prSet>
      <dgm:spPr/>
    </dgm:pt>
    <dgm:pt modelId="{0573046A-30E1-493F-B583-F1E157B5E576}" type="pres">
      <dgm:prSet presAssocID="{A969E3D0-A9FC-423F-BD06-3AA8AED56EBD}" presName="sibTrans" presStyleLbl="sibTrans1D1" presStyleIdx="1" presStyleCnt="3"/>
      <dgm:spPr/>
    </dgm:pt>
    <dgm:pt modelId="{5C3F327B-1D3A-4348-8E63-CAAA69D53FAF}" type="pres">
      <dgm:prSet presAssocID="{A969E3D0-A9FC-423F-BD06-3AA8AED56EBD}" presName="connectorText" presStyleLbl="sibTrans1D1" presStyleIdx="1" presStyleCnt="3"/>
      <dgm:spPr/>
    </dgm:pt>
    <dgm:pt modelId="{E562A40A-9B9D-4C43-9F19-F60C0588276C}" type="pres">
      <dgm:prSet presAssocID="{631566E0-3DD6-460B-AD07-02C8278467BA}" presName="node" presStyleLbl="node1" presStyleIdx="2" presStyleCnt="4">
        <dgm:presLayoutVars>
          <dgm:bulletEnabled val="1"/>
        </dgm:presLayoutVars>
      </dgm:prSet>
      <dgm:spPr/>
    </dgm:pt>
    <dgm:pt modelId="{C0589868-466E-41E2-88A6-04CE596DE9E9}" type="pres">
      <dgm:prSet presAssocID="{57040B37-554E-4F2B-BF12-F89EC171B2DF}" presName="sibTrans" presStyleLbl="sibTrans1D1" presStyleIdx="2" presStyleCnt="3"/>
      <dgm:spPr/>
    </dgm:pt>
    <dgm:pt modelId="{AA8EE18D-52BC-4C2F-B9B1-CDC414D1A21A}" type="pres">
      <dgm:prSet presAssocID="{57040B37-554E-4F2B-BF12-F89EC171B2DF}" presName="connectorText" presStyleLbl="sibTrans1D1" presStyleIdx="2" presStyleCnt="3"/>
      <dgm:spPr/>
    </dgm:pt>
    <dgm:pt modelId="{18B56576-F59D-4D25-8EBE-20CD22862A1A}" type="pres">
      <dgm:prSet presAssocID="{8D5F2EFC-22C7-4DD2-93BE-41BBD47867BB}" presName="node" presStyleLbl="node1" presStyleIdx="3" presStyleCnt="4">
        <dgm:presLayoutVars>
          <dgm:bulletEnabled val="1"/>
        </dgm:presLayoutVars>
      </dgm:prSet>
      <dgm:spPr/>
    </dgm:pt>
  </dgm:ptLst>
  <dgm:cxnLst>
    <dgm:cxn modelId="{B30CB708-5F65-481D-9F60-BF9A3F443C28}" srcId="{760E88B9-1E8B-498B-BDF8-73D7171412D9}" destId="{8D5F2EFC-22C7-4DD2-93BE-41BBD47867BB}" srcOrd="3" destOrd="0" parTransId="{408B3047-B6E5-4899-8D06-3746DCEC2A2D}" sibTransId="{F2545875-21D4-446D-835A-222A828AC7B7}"/>
    <dgm:cxn modelId="{8A563526-9B5C-43F3-8AF8-571899F3F926}" type="presOf" srcId="{C9822A8B-562C-4BDB-9C3D-065980D35B64}" destId="{88A11062-6150-437D-A9ED-B15BA85DF236}" srcOrd="0" destOrd="0" presId="urn:microsoft.com/office/officeart/2005/8/layout/bProcess3"/>
    <dgm:cxn modelId="{98F4642F-0FB6-4C74-8753-B3B738D9B254}" type="presOf" srcId="{57040B37-554E-4F2B-BF12-F89EC171B2DF}" destId="{C0589868-466E-41E2-88A6-04CE596DE9E9}" srcOrd="0" destOrd="0" presId="urn:microsoft.com/office/officeart/2005/8/layout/bProcess3"/>
    <dgm:cxn modelId="{A489BE38-D1C0-4065-8F8A-E456702EF9E1}" type="presOf" srcId="{A969E3D0-A9FC-423F-BD06-3AA8AED56EBD}" destId="{0573046A-30E1-493F-B583-F1E157B5E576}" srcOrd="0" destOrd="0" presId="urn:microsoft.com/office/officeart/2005/8/layout/bProcess3"/>
    <dgm:cxn modelId="{A3B0D763-1B24-47D2-90B6-9CDA0D6065AE}" type="presOf" srcId="{57040B37-554E-4F2B-BF12-F89EC171B2DF}" destId="{AA8EE18D-52BC-4C2F-B9B1-CDC414D1A21A}" srcOrd="1" destOrd="0" presId="urn:microsoft.com/office/officeart/2005/8/layout/bProcess3"/>
    <dgm:cxn modelId="{4F0EBD45-04A6-4AD6-AFCD-FD1FE2C34285}" srcId="{760E88B9-1E8B-498B-BDF8-73D7171412D9}" destId="{631566E0-3DD6-460B-AD07-02C8278467BA}" srcOrd="2" destOrd="0" parTransId="{6DDE9538-BCC3-4632-85A3-37547A1DF521}" sibTransId="{57040B37-554E-4F2B-BF12-F89EC171B2DF}"/>
    <dgm:cxn modelId="{207B5467-85EA-408C-9C3C-9BDCB6E7C5CB}" srcId="{760E88B9-1E8B-498B-BDF8-73D7171412D9}" destId="{C9822A8B-562C-4BDB-9C3D-065980D35B64}" srcOrd="0" destOrd="0" parTransId="{2BE6EA19-7FEB-4FAC-8528-4E131102575F}" sibTransId="{4183A8CB-3EE0-40CF-8899-538CD22C4C0D}"/>
    <dgm:cxn modelId="{26859176-AEB9-4411-918F-5FA2304C8ED1}" type="presOf" srcId="{A969E3D0-A9FC-423F-BD06-3AA8AED56EBD}" destId="{5C3F327B-1D3A-4348-8E63-CAAA69D53FAF}" srcOrd="1" destOrd="0" presId="urn:microsoft.com/office/officeart/2005/8/layout/bProcess3"/>
    <dgm:cxn modelId="{5D70B57D-F629-48B1-8A4F-0E3F1DBBA7C1}" type="presOf" srcId="{760E88B9-1E8B-498B-BDF8-73D7171412D9}" destId="{388C3B02-CCB5-4B0A-888F-3F61187A66EE}" srcOrd="0" destOrd="0" presId="urn:microsoft.com/office/officeart/2005/8/layout/bProcess3"/>
    <dgm:cxn modelId="{7E416DAB-BA67-4D35-AFF5-0C398EE3E0DB}" type="presOf" srcId="{4183A8CB-3EE0-40CF-8899-538CD22C4C0D}" destId="{1F6E49B9-E8EA-4171-8141-E187DE3B5703}" srcOrd="1" destOrd="0" presId="urn:microsoft.com/office/officeart/2005/8/layout/bProcess3"/>
    <dgm:cxn modelId="{BC373AC1-5673-45E3-B489-C967FB9E1BE5}" type="presOf" srcId="{4183A8CB-3EE0-40CF-8899-538CD22C4C0D}" destId="{D07A4991-9745-4702-B8E2-19FADFB9D5D6}" srcOrd="0" destOrd="0" presId="urn:microsoft.com/office/officeart/2005/8/layout/bProcess3"/>
    <dgm:cxn modelId="{E07163D0-FF7C-4358-B622-64C50F5F2644}" type="presOf" srcId="{8D5F2EFC-22C7-4DD2-93BE-41BBD47867BB}" destId="{18B56576-F59D-4D25-8EBE-20CD22862A1A}" srcOrd="0" destOrd="0" presId="urn:microsoft.com/office/officeart/2005/8/layout/bProcess3"/>
    <dgm:cxn modelId="{8AC3E3D9-C987-4D82-8706-144A1EFAC841}" srcId="{760E88B9-1E8B-498B-BDF8-73D7171412D9}" destId="{0D245BF7-A818-4371-90DF-3376A768CF30}" srcOrd="1" destOrd="0" parTransId="{67786AD6-AEA4-4202-A7AD-A8947BCA7527}" sibTransId="{A969E3D0-A9FC-423F-BD06-3AA8AED56EBD}"/>
    <dgm:cxn modelId="{3D22E2E5-63F0-4B70-96D2-4B9E5D6787F4}" type="presOf" srcId="{631566E0-3DD6-460B-AD07-02C8278467BA}" destId="{E562A40A-9B9D-4C43-9F19-F60C0588276C}" srcOrd="0" destOrd="0" presId="urn:microsoft.com/office/officeart/2005/8/layout/bProcess3"/>
    <dgm:cxn modelId="{37AA58F2-5821-4E99-B37C-28807E3F576C}" type="presOf" srcId="{0D245BF7-A818-4371-90DF-3376A768CF30}" destId="{1ED6994B-5B77-49C2-BC6F-574BAE95F66C}" srcOrd="0" destOrd="0" presId="urn:microsoft.com/office/officeart/2005/8/layout/bProcess3"/>
    <dgm:cxn modelId="{A0947C10-7BB0-4A0F-ACDF-3D865870B236}" type="presParOf" srcId="{388C3B02-CCB5-4B0A-888F-3F61187A66EE}" destId="{88A11062-6150-437D-A9ED-B15BA85DF236}" srcOrd="0" destOrd="0" presId="urn:microsoft.com/office/officeart/2005/8/layout/bProcess3"/>
    <dgm:cxn modelId="{02EC2E34-1A90-45B0-8ED1-BB6871B98E56}" type="presParOf" srcId="{388C3B02-CCB5-4B0A-888F-3F61187A66EE}" destId="{D07A4991-9745-4702-B8E2-19FADFB9D5D6}" srcOrd="1" destOrd="0" presId="urn:microsoft.com/office/officeart/2005/8/layout/bProcess3"/>
    <dgm:cxn modelId="{6A7EFF46-6121-4D47-8471-8EC189B34603}" type="presParOf" srcId="{D07A4991-9745-4702-B8E2-19FADFB9D5D6}" destId="{1F6E49B9-E8EA-4171-8141-E187DE3B5703}" srcOrd="0" destOrd="0" presId="urn:microsoft.com/office/officeart/2005/8/layout/bProcess3"/>
    <dgm:cxn modelId="{BA470FE7-4F71-489A-A7D9-DAB2CFDAAB0B}" type="presParOf" srcId="{388C3B02-CCB5-4B0A-888F-3F61187A66EE}" destId="{1ED6994B-5B77-49C2-BC6F-574BAE95F66C}" srcOrd="2" destOrd="0" presId="urn:microsoft.com/office/officeart/2005/8/layout/bProcess3"/>
    <dgm:cxn modelId="{5F1F2588-E680-4A0A-800F-0CB3785469A3}" type="presParOf" srcId="{388C3B02-CCB5-4B0A-888F-3F61187A66EE}" destId="{0573046A-30E1-493F-B583-F1E157B5E576}" srcOrd="3" destOrd="0" presId="urn:microsoft.com/office/officeart/2005/8/layout/bProcess3"/>
    <dgm:cxn modelId="{2904C6B4-C0F2-425D-BB48-39456A1C3683}" type="presParOf" srcId="{0573046A-30E1-493F-B583-F1E157B5E576}" destId="{5C3F327B-1D3A-4348-8E63-CAAA69D53FAF}" srcOrd="0" destOrd="0" presId="urn:microsoft.com/office/officeart/2005/8/layout/bProcess3"/>
    <dgm:cxn modelId="{5C0BE877-57F3-4F12-A2F2-ADB963C0974E}" type="presParOf" srcId="{388C3B02-CCB5-4B0A-888F-3F61187A66EE}" destId="{E562A40A-9B9D-4C43-9F19-F60C0588276C}" srcOrd="4" destOrd="0" presId="urn:microsoft.com/office/officeart/2005/8/layout/bProcess3"/>
    <dgm:cxn modelId="{254F720F-67B2-4835-87D8-106A56ADFCF0}" type="presParOf" srcId="{388C3B02-CCB5-4B0A-888F-3F61187A66EE}" destId="{C0589868-466E-41E2-88A6-04CE596DE9E9}" srcOrd="5" destOrd="0" presId="urn:microsoft.com/office/officeart/2005/8/layout/bProcess3"/>
    <dgm:cxn modelId="{63422F01-FAA2-46FD-B9E9-CEED2A93571C}" type="presParOf" srcId="{C0589868-466E-41E2-88A6-04CE596DE9E9}" destId="{AA8EE18D-52BC-4C2F-B9B1-CDC414D1A21A}" srcOrd="0" destOrd="0" presId="urn:microsoft.com/office/officeart/2005/8/layout/bProcess3"/>
    <dgm:cxn modelId="{82F350BD-A2AB-4580-AB4F-3A69B10ED26F}" type="presParOf" srcId="{388C3B02-CCB5-4B0A-888F-3F61187A66EE}" destId="{18B56576-F59D-4D25-8EBE-20CD22862A1A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60E88B9-1E8B-498B-BDF8-73D7171412D9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822A8B-562C-4BDB-9C3D-065980D35B64}">
      <dgm:prSet phldrT="[Text]"/>
      <dgm:spPr>
        <a:xfrm>
          <a:off x="971059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YHFS confirm with trainee that application has been declined  </a:t>
          </a:r>
        </a:p>
      </dgm:t>
    </dgm:pt>
    <dgm:pt modelId="{2BE6EA19-7FEB-4FAC-8528-4E131102575F}" type="parTrans" cxnId="{207B5467-85EA-408C-9C3C-9BDCB6E7C5CB}">
      <dgm:prSet/>
      <dgm:spPr/>
      <dgm:t>
        <a:bodyPr/>
        <a:lstStyle/>
        <a:p>
          <a:endParaRPr lang="en-GB"/>
        </a:p>
      </dgm:t>
    </dgm:pt>
    <dgm:pt modelId="{4183A8CB-3EE0-40CF-8899-538CD22C4C0D}" type="sibTrans" cxnId="{207B5467-85EA-408C-9C3C-9BDCB6E7C5CB}">
      <dgm:prSet/>
      <dgm:spPr>
        <a:xfrm>
          <a:off x="3045551" y="578518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D245BF7-A818-4371-90DF-3376A768CF30}">
      <dgm:prSet phldrT="[Text]"/>
      <dgm:spPr>
        <a:xfrm>
          <a:off x="3524898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YHFS advise trainee of appeals process</a:t>
          </a:r>
        </a:p>
      </dgm:t>
    </dgm:pt>
    <dgm:pt modelId="{67786AD6-AEA4-4202-A7AD-A8947BCA7527}" type="parTrans" cxnId="{8AC3E3D9-C987-4D82-8706-144A1EFAC841}">
      <dgm:prSet/>
      <dgm:spPr/>
      <dgm:t>
        <a:bodyPr/>
        <a:lstStyle/>
        <a:p>
          <a:endParaRPr lang="en-GB"/>
        </a:p>
      </dgm:t>
    </dgm:pt>
    <dgm:pt modelId="{A969E3D0-A9FC-423F-BD06-3AA8AED56EBD}" type="sibTrans" cxnId="{8AC3E3D9-C987-4D82-8706-144A1EFAC841}">
      <dgm:prSet/>
      <dgm:spPr>
        <a:xfrm>
          <a:off x="2009205" y="1245326"/>
          <a:ext cx="2553839" cy="446947"/>
        </a:xfrm>
        <a:custGeom>
          <a:avLst/>
          <a:gdLst/>
          <a:ahLst/>
          <a:cxnLst/>
          <a:rect l="0" t="0" r="0" b="0"/>
          <a:pathLst>
            <a:path>
              <a:moveTo>
                <a:pt x="2553839" y="0"/>
              </a:moveTo>
              <a:lnTo>
                <a:pt x="2553839" y="240573"/>
              </a:lnTo>
              <a:lnTo>
                <a:pt x="0" y="240573"/>
              </a:lnTo>
              <a:lnTo>
                <a:pt x="0" y="446947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31566E0-3DD6-460B-AD07-02C8278467BA}">
      <dgm:prSet/>
      <dgm:spPr>
        <a:xfrm>
          <a:off x="971059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Trainee to appeal to UKFPO</a:t>
          </a:r>
        </a:p>
      </dgm:t>
    </dgm:pt>
    <dgm:pt modelId="{6DDE9538-BCC3-4632-85A3-37547A1DF521}" type="parTrans" cxnId="{4F0EBD45-04A6-4AD6-AFCD-FD1FE2C34285}">
      <dgm:prSet/>
      <dgm:spPr/>
      <dgm:t>
        <a:bodyPr/>
        <a:lstStyle/>
        <a:p>
          <a:endParaRPr lang="en-GB"/>
        </a:p>
      </dgm:t>
    </dgm:pt>
    <dgm:pt modelId="{57040B37-554E-4F2B-BF12-F89EC171B2DF}" type="sibTrans" cxnId="{4F0EBD45-04A6-4AD6-AFCD-FD1FE2C34285}">
      <dgm:prSet/>
      <dgm:spPr>
        <a:xfrm>
          <a:off x="3045551" y="2301841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D5F2EFC-22C7-4DD2-93BE-41BBD47867BB}">
      <dgm:prSet/>
      <dgm:spPr>
        <a:xfrm>
          <a:off x="3524898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UKFPO advise outcome</a:t>
          </a:r>
        </a:p>
      </dgm:t>
    </dgm:pt>
    <dgm:pt modelId="{408B3047-B6E5-4899-8D06-3746DCEC2A2D}" type="parTrans" cxnId="{B30CB708-5F65-481D-9F60-BF9A3F443C28}">
      <dgm:prSet/>
      <dgm:spPr/>
      <dgm:t>
        <a:bodyPr/>
        <a:lstStyle/>
        <a:p>
          <a:endParaRPr lang="en-GB"/>
        </a:p>
      </dgm:t>
    </dgm:pt>
    <dgm:pt modelId="{F2545875-21D4-446D-835A-222A828AC7B7}" type="sibTrans" cxnId="{B30CB708-5F65-481D-9F60-BF9A3F443C28}">
      <dgm:prSet/>
      <dgm:spPr/>
      <dgm:t>
        <a:bodyPr/>
        <a:lstStyle/>
        <a:p>
          <a:endParaRPr lang="en-GB"/>
        </a:p>
      </dgm:t>
    </dgm:pt>
    <dgm:pt modelId="{388C3B02-CCB5-4B0A-888F-3F61187A66EE}" type="pres">
      <dgm:prSet presAssocID="{760E88B9-1E8B-498B-BDF8-73D7171412D9}" presName="Name0" presStyleCnt="0">
        <dgm:presLayoutVars>
          <dgm:dir/>
          <dgm:resizeHandles val="exact"/>
        </dgm:presLayoutVars>
      </dgm:prSet>
      <dgm:spPr/>
    </dgm:pt>
    <dgm:pt modelId="{88A11062-6150-437D-A9ED-B15BA85DF236}" type="pres">
      <dgm:prSet presAssocID="{C9822A8B-562C-4BDB-9C3D-065980D35B64}" presName="node" presStyleLbl="node1" presStyleIdx="0" presStyleCnt="4">
        <dgm:presLayoutVars>
          <dgm:bulletEnabled val="1"/>
        </dgm:presLayoutVars>
      </dgm:prSet>
      <dgm:spPr/>
    </dgm:pt>
    <dgm:pt modelId="{D07A4991-9745-4702-B8E2-19FADFB9D5D6}" type="pres">
      <dgm:prSet presAssocID="{4183A8CB-3EE0-40CF-8899-538CD22C4C0D}" presName="sibTrans" presStyleLbl="sibTrans1D1" presStyleIdx="0" presStyleCnt="3"/>
      <dgm:spPr/>
    </dgm:pt>
    <dgm:pt modelId="{1F6E49B9-E8EA-4171-8141-E187DE3B5703}" type="pres">
      <dgm:prSet presAssocID="{4183A8CB-3EE0-40CF-8899-538CD22C4C0D}" presName="connectorText" presStyleLbl="sibTrans1D1" presStyleIdx="0" presStyleCnt="3"/>
      <dgm:spPr/>
    </dgm:pt>
    <dgm:pt modelId="{1ED6994B-5B77-49C2-BC6F-574BAE95F66C}" type="pres">
      <dgm:prSet presAssocID="{0D245BF7-A818-4371-90DF-3376A768CF30}" presName="node" presStyleLbl="node1" presStyleIdx="1" presStyleCnt="4">
        <dgm:presLayoutVars>
          <dgm:bulletEnabled val="1"/>
        </dgm:presLayoutVars>
      </dgm:prSet>
      <dgm:spPr/>
    </dgm:pt>
    <dgm:pt modelId="{0573046A-30E1-493F-B583-F1E157B5E576}" type="pres">
      <dgm:prSet presAssocID="{A969E3D0-A9FC-423F-BD06-3AA8AED56EBD}" presName="sibTrans" presStyleLbl="sibTrans1D1" presStyleIdx="1" presStyleCnt="3"/>
      <dgm:spPr/>
    </dgm:pt>
    <dgm:pt modelId="{5C3F327B-1D3A-4348-8E63-CAAA69D53FAF}" type="pres">
      <dgm:prSet presAssocID="{A969E3D0-A9FC-423F-BD06-3AA8AED56EBD}" presName="connectorText" presStyleLbl="sibTrans1D1" presStyleIdx="1" presStyleCnt="3"/>
      <dgm:spPr/>
    </dgm:pt>
    <dgm:pt modelId="{E562A40A-9B9D-4C43-9F19-F60C0588276C}" type="pres">
      <dgm:prSet presAssocID="{631566E0-3DD6-460B-AD07-02C8278467BA}" presName="node" presStyleLbl="node1" presStyleIdx="2" presStyleCnt="4">
        <dgm:presLayoutVars>
          <dgm:bulletEnabled val="1"/>
        </dgm:presLayoutVars>
      </dgm:prSet>
      <dgm:spPr/>
    </dgm:pt>
    <dgm:pt modelId="{C0589868-466E-41E2-88A6-04CE596DE9E9}" type="pres">
      <dgm:prSet presAssocID="{57040B37-554E-4F2B-BF12-F89EC171B2DF}" presName="sibTrans" presStyleLbl="sibTrans1D1" presStyleIdx="2" presStyleCnt="3"/>
      <dgm:spPr/>
    </dgm:pt>
    <dgm:pt modelId="{AA8EE18D-52BC-4C2F-B9B1-CDC414D1A21A}" type="pres">
      <dgm:prSet presAssocID="{57040B37-554E-4F2B-BF12-F89EC171B2DF}" presName="connectorText" presStyleLbl="sibTrans1D1" presStyleIdx="2" presStyleCnt="3"/>
      <dgm:spPr/>
    </dgm:pt>
    <dgm:pt modelId="{18B56576-F59D-4D25-8EBE-20CD22862A1A}" type="pres">
      <dgm:prSet presAssocID="{8D5F2EFC-22C7-4DD2-93BE-41BBD47867BB}" presName="node" presStyleLbl="node1" presStyleIdx="3" presStyleCnt="4">
        <dgm:presLayoutVars>
          <dgm:bulletEnabled val="1"/>
        </dgm:presLayoutVars>
      </dgm:prSet>
      <dgm:spPr/>
    </dgm:pt>
  </dgm:ptLst>
  <dgm:cxnLst>
    <dgm:cxn modelId="{B30CB708-5F65-481D-9F60-BF9A3F443C28}" srcId="{760E88B9-1E8B-498B-BDF8-73D7171412D9}" destId="{8D5F2EFC-22C7-4DD2-93BE-41BBD47867BB}" srcOrd="3" destOrd="0" parTransId="{408B3047-B6E5-4899-8D06-3746DCEC2A2D}" sibTransId="{F2545875-21D4-446D-835A-222A828AC7B7}"/>
    <dgm:cxn modelId="{8A563526-9B5C-43F3-8AF8-571899F3F926}" type="presOf" srcId="{C9822A8B-562C-4BDB-9C3D-065980D35B64}" destId="{88A11062-6150-437D-A9ED-B15BA85DF236}" srcOrd="0" destOrd="0" presId="urn:microsoft.com/office/officeart/2005/8/layout/bProcess3"/>
    <dgm:cxn modelId="{98F4642F-0FB6-4C74-8753-B3B738D9B254}" type="presOf" srcId="{57040B37-554E-4F2B-BF12-F89EC171B2DF}" destId="{C0589868-466E-41E2-88A6-04CE596DE9E9}" srcOrd="0" destOrd="0" presId="urn:microsoft.com/office/officeart/2005/8/layout/bProcess3"/>
    <dgm:cxn modelId="{A489BE38-D1C0-4065-8F8A-E456702EF9E1}" type="presOf" srcId="{A969E3D0-A9FC-423F-BD06-3AA8AED56EBD}" destId="{0573046A-30E1-493F-B583-F1E157B5E576}" srcOrd="0" destOrd="0" presId="urn:microsoft.com/office/officeart/2005/8/layout/bProcess3"/>
    <dgm:cxn modelId="{A3B0D763-1B24-47D2-90B6-9CDA0D6065AE}" type="presOf" srcId="{57040B37-554E-4F2B-BF12-F89EC171B2DF}" destId="{AA8EE18D-52BC-4C2F-B9B1-CDC414D1A21A}" srcOrd="1" destOrd="0" presId="urn:microsoft.com/office/officeart/2005/8/layout/bProcess3"/>
    <dgm:cxn modelId="{4F0EBD45-04A6-4AD6-AFCD-FD1FE2C34285}" srcId="{760E88B9-1E8B-498B-BDF8-73D7171412D9}" destId="{631566E0-3DD6-460B-AD07-02C8278467BA}" srcOrd="2" destOrd="0" parTransId="{6DDE9538-BCC3-4632-85A3-37547A1DF521}" sibTransId="{57040B37-554E-4F2B-BF12-F89EC171B2DF}"/>
    <dgm:cxn modelId="{207B5467-85EA-408C-9C3C-9BDCB6E7C5CB}" srcId="{760E88B9-1E8B-498B-BDF8-73D7171412D9}" destId="{C9822A8B-562C-4BDB-9C3D-065980D35B64}" srcOrd="0" destOrd="0" parTransId="{2BE6EA19-7FEB-4FAC-8528-4E131102575F}" sibTransId="{4183A8CB-3EE0-40CF-8899-538CD22C4C0D}"/>
    <dgm:cxn modelId="{26859176-AEB9-4411-918F-5FA2304C8ED1}" type="presOf" srcId="{A969E3D0-A9FC-423F-BD06-3AA8AED56EBD}" destId="{5C3F327B-1D3A-4348-8E63-CAAA69D53FAF}" srcOrd="1" destOrd="0" presId="urn:microsoft.com/office/officeart/2005/8/layout/bProcess3"/>
    <dgm:cxn modelId="{5D70B57D-F629-48B1-8A4F-0E3F1DBBA7C1}" type="presOf" srcId="{760E88B9-1E8B-498B-BDF8-73D7171412D9}" destId="{388C3B02-CCB5-4B0A-888F-3F61187A66EE}" srcOrd="0" destOrd="0" presId="urn:microsoft.com/office/officeart/2005/8/layout/bProcess3"/>
    <dgm:cxn modelId="{7E416DAB-BA67-4D35-AFF5-0C398EE3E0DB}" type="presOf" srcId="{4183A8CB-3EE0-40CF-8899-538CD22C4C0D}" destId="{1F6E49B9-E8EA-4171-8141-E187DE3B5703}" srcOrd="1" destOrd="0" presId="urn:microsoft.com/office/officeart/2005/8/layout/bProcess3"/>
    <dgm:cxn modelId="{BC373AC1-5673-45E3-B489-C967FB9E1BE5}" type="presOf" srcId="{4183A8CB-3EE0-40CF-8899-538CD22C4C0D}" destId="{D07A4991-9745-4702-B8E2-19FADFB9D5D6}" srcOrd="0" destOrd="0" presId="urn:microsoft.com/office/officeart/2005/8/layout/bProcess3"/>
    <dgm:cxn modelId="{E07163D0-FF7C-4358-B622-64C50F5F2644}" type="presOf" srcId="{8D5F2EFC-22C7-4DD2-93BE-41BBD47867BB}" destId="{18B56576-F59D-4D25-8EBE-20CD22862A1A}" srcOrd="0" destOrd="0" presId="urn:microsoft.com/office/officeart/2005/8/layout/bProcess3"/>
    <dgm:cxn modelId="{8AC3E3D9-C987-4D82-8706-144A1EFAC841}" srcId="{760E88B9-1E8B-498B-BDF8-73D7171412D9}" destId="{0D245BF7-A818-4371-90DF-3376A768CF30}" srcOrd="1" destOrd="0" parTransId="{67786AD6-AEA4-4202-A7AD-A8947BCA7527}" sibTransId="{A969E3D0-A9FC-423F-BD06-3AA8AED56EBD}"/>
    <dgm:cxn modelId="{3D22E2E5-63F0-4B70-96D2-4B9E5D6787F4}" type="presOf" srcId="{631566E0-3DD6-460B-AD07-02C8278467BA}" destId="{E562A40A-9B9D-4C43-9F19-F60C0588276C}" srcOrd="0" destOrd="0" presId="urn:microsoft.com/office/officeart/2005/8/layout/bProcess3"/>
    <dgm:cxn modelId="{37AA58F2-5821-4E99-B37C-28807E3F576C}" type="presOf" srcId="{0D245BF7-A818-4371-90DF-3376A768CF30}" destId="{1ED6994B-5B77-49C2-BC6F-574BAE95F66C}" srcOrd="0" destOrd="0" presId="urn:microsoft.com/office/officeart/2005/8/layout/bProcess3"/>
    <dgm:cxn modelId="{A0947C10-7BB0-4A0F-ACDF-3D865870B236}" type="presParOf" srcId="{388C3B02-CCB5-4B0A-888F-3F61187A66EE}" destId="{88A11062-6150-437D-A9ED-B15BA85DF236}" srcOrd="0" destOrd="0" presId="urn:microsoft.com/office/officeart/2005/8/layout/bProcess3"/>
    <dgm:cxn modelId="{02EC2E34-1A90-45B0-8ED1-BB6871B98E56}" type="presParOf" srcId="{388C3B02-CCB5-4B0A-888F-3F61187A66EE}" destId="{D07A4991-9745-4702-B8E2-19FADFB9D5D6}" srcOrd="1" destOrd="0" presId="urn:microsoft.com/office/officeart/2005/8/layout/bProcess3"/>
    <dgm:cxn modelId="{6A7EFF46-6121-4D47-8471-8EC189B34603}" type="presParOf" srcId="{D07A4991-9745-4702-B8E2-19FADFB9D5D6}" destId="{1F6E49B9-E8EA-4171-8141-E187DE3B5703}" srcOrd="0" destOrd="0" presId="urn:microsoft.com/office/officeart/2005/8/layout/bProcess3"/>
    <dgm:cxn modelId="{BA470FE7-4F71-489A-A7D9-DAB2CFDAAB0B}" type="presParOf" srcId="{388C3B02-CCB5-4B0A-888F-3F61187A66EE}" destId="{1ED6994B-5B77-49C2-BC6F-574BAE95F66C}" srcOrd="2" destOrd="0" presId="urn:microsoft.com/office/officeart/2005/8/layout/bProcess3"/>
    <dgm:cxn modelId="{5F1F2588-E680-4A0A-800F-0CB3785469A3}" type="presParOf" srcId="{388C3B02-CCB5-4B0A-888F-3F61187A66EE}" destId="{0573046A-30E1-493F-B583-F1E157B5E576}" srcOrd="3" destOrd="0" presId="urn:microsoft.com/office/officeart/2005/8/layout/bProcess3"/>
    <dgm:cxn modelId="{2904C6B4-C0F2-425D-BB48-39456A1C3683}" type="presParOf" srcId="{0573046A-30E1-493F-B583-F1E157B5E576}" destId="{5C3F327B-1D3A-4348-8E63-CAAA69D53FAF}" srcOrd="0" destOrd="0" presId="urn:microsoft.com/office/officeart/2005/8/layout/bProcess3"/>
    <dgm:cxn modelId="{5C0BE877-57F3-4F12-A2F2-ADB963C0974E}" type="presParOf" srcId="{388C3B02-CCB5-4B0A-888F-3F61187A66EE}" destId="{E562A40A-9B9D-4C43-9F19-F60C0588276C}" srcOrd="4" destOrd="0" presId="urn:microsoft.com/office/officeart/2005/8/layout/bProcess3"/>
    <dgm:cxn modelId="{254F720F-67B2-4835-87D8-106A56ADFCF0}" type="presParOf" srcId="{388C3B02-CCB5-4B0A-888F-3F61187A66EE}" destId="{C0589868-466E-41E2-88A6-04CE596DE9E9}" srcOrd="5" destOrd="0" presId="urn:microsoft.com/office/officeart/2005/8/layout/bProcess3"/>
    <dgm:cxn modelId="{63422F01-FAA2-46FD-B9E9-CEED2A93571C}" type="presParOf" srcId="{C0589868-466E-41E2-88A6-04CE596DE9E9}" destId="{AA8EE18D-52BC-4C2F-B9B1-CDC414D1A21A}" srcOrd="0" destOrd="0" presId="urn:microsoft.com/office/officeart/2005/8/layout/bProcess3"/>
    <dgm:cxn modelId="{82F350BD-A2AB-4580-AB4F-3A69B10ED26F}" type="presParOf" srcId="{388C3B02-CCB5-4B0A-888F-3F61187A66EE}" destId="{18B56576-F59D-4D25-8EBE-20CD22862A1A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ACA519-A89C-4606-BBFD-464F6BE16B2B}">
      <dsp:nvSpPr>
        <dsp:cNvPr id="0" name=""/>
        <dsp:cNvSpPr/>
      </dsp:nvSpPr>
      <dsp:spPr>
        <a:xfrm>
          <a:off x="2890533" y="786298"/>
          <a:ext cx="6045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04582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76945" y="828842"/>
        <a:ext cx="31759" cy="6351"/>
      </dsp:txXfrm>
    </dsp:sp>
    <dsp:sp modelId="{D5A89B6D-C224-45EE-8AF3-A5503E36F6C3}">
      <dsp:nvSpPr>
        <dsp:cNvPr id="0" name=""/>
        <dsp:cNvSpPr/>
      </dsp:nvSpPr>
      <dsp:spPr>
        <a:xfrm>
          <a:off x="130669" y="3519"/>
          <a:ext cx="2761663" cy="1656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Change in personal circumstance since application</a:t>
          </a:r>
        </a:p>
      </dsp:txBody>
      <dsp:txXfrm>
        <a:off x="130669" y="3519"/>
        <a:ext cx="2761663" cy="1656998"/>
      </dsp:txXfrm>
    </dsp:sp>
    <dsp:sp modelId="{74D0CC61-728F-4BC5-9E43-4EFBF08D2486}">
      <dsp:nvSpPr>
        <dsp:cNvPr id="0" name=""/>
        <dsp:cNvSpPr/>
      </dsp:nvSpPr>
      <dsp:spPr>
        <a:xfrm>
          <a:off x="1511501" y="1658718"/>
          <a:ext cx="3396846" cy="604582"/>
        </a:xfrm>
        <a:custGeom>
          <a:avLst/>
          <a:gdLst/>
          <a:ahLst/>
          <a:cxnLst/>
          <a:rect l="0" t="0" r="0" b="0"/>
          <a:pathLst>
            <a:path>
              <a:moveTo>
                <a:pt x="3396846" y="0"/>
              </a:moveTo>
              <a:lnTo>
                <a:pt x="3396846" y="319391"/>
              </a:lnTo>
              <a:lnTo>
                <a:pt x="0" y="319391"/>
              </a:lnTo>
              <a:lnTo>
                <a:pt x="0" y="604582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23531" y="1957833"/>
        <a:ext cx="172786" cy="6351"/>
      </dsp:txXfrm>
    </dsp:sp>
    <dsp:sp modelId="{A0B92F92-5E33-4414-B7E9-7AE64FC8404F}">
      <dsp:nvSpPr>
        <dsp:cNvPr id="0" name=""/>
        <dsp:cNvSpPr/>
      </dsp:nvSpPr>
      <dsp:spPr>
        <a:xfrm>
          <a:off x="3527516" y="3519"/>
          <a:ext cx="2761663" cy="1656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Discussed with Medical school  ES / CS / FTPD / DFSD/ FSD / FSM  </a:t>
          </a:r>
        </a:p>
      </dsp:txBody>
      <dsp:txXfrm>
        <a:off x="3527516" y="3519"/>
        <a:ext cx="2761663" cy="1656998"/>
      </dsp:txXfrm>
    </dsp:sp>
    <dsp:sp modelId="{73B934EC-5966-466D-8F41-BAFC8687C339}">
      <dsp:nvSpPr>
        <dsp:cNvPr id="0" name=""/>
        <dsp:cNvSpPr/>
      </dsp:nvSpPr>
      <dsp:spPr>
        <a:xfrm>
          <a:off x="2890533" y="3078480"/>
          <a:ext cx="6045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04582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76945" y="3121024"/>
        <a:ext cx="31759" cy="6351"/>
      </dsp:txXfrm>
    </dsp:sp>
    <dsp:sp modelId="{EC6FCCD2-08B1-4EE7-9555-9290020688B7}">
      <dsp:nvSpPr>
        <dsp:cNvPr id="0" name=""/>
        <dsp:cNvSpPr/>
      </dsp:nvSpPr>
      <dsp:spPr>
        <a:xfrm>
          <a:off x="130669" y="2295700"/>
          <a:ext cx="2761663" cy="1656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Meet 1 of the 4 criteria and is eligible to apply</a:t>
          </a:r>
        </a:p>
      </dsp:txBody>
      <dsp:txXfrm>
        <a:off x="130669" y="2295700"/>
        <a:ext cx="2761663" cy="1656998"/>
      </dsp:txXfrm>
    </dsp:sp>
    <dsp:sp modelId="{2A5BF294-60AD-42CD-9E13-3C75C2BF9EBC}">
      <dsp:nvSpPr>
        <dsp:cNvPr id="0" name=""/>
        <dsp:cNvSpPr/>
      </dsp:nvSpPr>
      <dsp:spPr>
        <a:xfrm>
          <a:off x="1511501" y="3950899"/>
          <a:ext cx="3396846" cy="604582"/>
        </a:xfrm>
        <a:custGeom>
          <a:avLst/>
          <a:gdLst/>
          <a:ahLst/>
          <a:cxnLst/>
          <a:rect l="0" t="0" r="0" b="0"/>
          <a:pathLst>
            <a:path>
              <a:moveTo>
                <a:pt x="3396846" y="0"/>
              </a:moveTo>
              <a:lnTo>
                <a:pt x="3396846" y="319391"/>
              </a:lnTo>
              <a:lnTo>
                <a:pt x="0" y="319391"/>
              </a:lnTo>
              <a:lnTo>
                <a:pt x="0" y="604582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23531" y="4250014"/>
        <a:ext cx="172786" cy="6351"/>
      </dsp:txXfrm>
    </dsp:sp>
    <dsp:sp modelId="{4B4C4DBC-04FE-4469-92FB-5229CDC69E95}">
      <dsp:nvSpPr>
        <dsp:cNvPr id="0" name=""/>
        <dsp:cNvSpPr/>
      </dsp:nvSpPr>
      <dsp:spPr>
        <a:xfrm>
          <a:off x="3527516" y="2295700"/>
          <a:ext cx="2761663" cy="1656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Fill out and submit application form with supporting documentation / appropriate signatories / FS approval form</a:t>
          </a:r>
          <a:endParaRPr lang="en-GB" sz="1600" kern="1200"/>
        </a:p>
      </dsp:txBody>
      <dsp:txXfrm>
        <a:off x="3527516" y="2295700"/>
        <a:ext cx="2761663" cy="1656998"/>
      </dsp:txXfrm>
    </dsp:sp>
    <dsp:sp modelId="{08AE63F1-5D2D-4EB2-8241-52D4FA92146D}">
      <dsp:nvSpPr>
        <dsp:cNvPr id="0" name=""/>
        <dsp:cNvSpPr/>
      </dsp:nvSpPr>
      <dsp:spPr>
        <a:xfrm>
          <a:off x="2890533" y="5370661"/>
          <a:ext cx="6045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04582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76945" y="5413205"/>
        <a:ext cx="31759" cy="6351"/>
      </dsp:txXfrm>
    </dsp:sp>
    <dsp:sp modelId="{8BFF4F44-7CE5-422E-A563-BF0A734CACF9}">
      <dsp:nvSpPr>
        <dsp:cNvPr id="0" name=""/>
        <dsp:cNvSpPr/>
      </dsp:nvSpPr>
      <dsp:spPr>
        <a:xfrm>
          <a:off x="130669" y="4587881"/>
          <a:ext cx="2761663" cy="1656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Send to YHFS </a:t>
          </a:r>
          <a:r>
            <a:rPr lang="en-GB" sz="1600" kern="1200"/>
            <a:t>foundation.yh@hee.nhs.uk </a:t>
          </a:r>
        </a:p>
      </dsp:txBody>
      <dsp:txXfrm>
        <a:off x="130669" y="4587881"/>
        <a:ext cx="2761663" cy="1656998"/>
      </dsp:txXfrm>
    </dsp:sp>
    <dsp:sp modelId="{797F065E-72FC-48DB-B8DB-EBBF83F394D9}">
      <dsp:nvSpPr>
        <dsp:cNvPr id="0" name=""/>
        <dsp:cNvSpPr/>
      </dsp:nvSpPr>
      <dsp:spPr>
        <a:xfrm>
          <a:off x="3527516" y="4587881"/>
          <a:ext cx="2761663" cy="1656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YHFS Panel to approve (FSD &amp; DFSD)</a:t>
          </a:r>
        </a:p>
      </dsp:txBody>
      <dsp:txXfrm>
        <a:off x="3527516" y="4587881"/>
        <a:ext cx="2761663" cy="16569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7A4991-9745-4702-B8E2-19FADFB9D5D6}">
      <dsp:nvSpPr>
        <dsp:cNvPr id="0" name=""/>
        <dsp:cNvSpPr/>
      </dsp:nvSpPr>
      <dsp:spPr>
        <a:xfrm>
          <a:off x="3045551" y="578518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57086" y="621851"/>
        <a:ext cx="23877" cy="4775"/>
      </dsp:txXfrm>
    </dsp:sp>
    <dsp:sp modelId="{88A11062-6150-437D-A9ED-B15BA85DF236}">
      <dsp:nvSpPr>
        <dsp:cNvPr id="0" name=""/>
        <dsp:cNvSpPr/>
      </dsp:nvSpPr>
      <dsp:spPr>
        <a:xfrm>
          <a:off x="971059" y="1351"/>
          <a:ext cx="2076291" cy="124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YHFS confirm with receiving school &amp; checks that they have an available post  </a:t>
          </a:r>
        </a:p>
      </dsp:txBody>
      <dsp:txXfrm>
        <a:off x="971059" y="1351"/>
        <a:ext cx="2076291" cy="1245775"/>
      </dsp:txXfrm>
    </dsp:sp>
    <dsp:sp modelId="{0573046A-30E1-493F-B583-F1E157B5E576}">
      <dsp:nvSpPr>
        <dsp:cNvPr id="0" name=""/>
        <dsp:cNvSpPr/>
      </dsp:nvSpPr>
      <dsp:spPr>
        <a:xfrm>
          <a:off x="2009205" y="1245326"/>
          <a:ext cx="2553839" cy="446947"/>
        </a:xfrm>
        <a:custGeom>
          <a:avLst/>
          <a:gdLst/>
          <a:ahLst/>
          <a:cxnLst/>
          <a:rect l="0" t="0" r="0" b="0"/>
          <a:pathLst>
            <a:path>
              <a:moveTo>
                <a:pt x="2553839" y="0"/>
              </a:moveTo>
              <a:lnTo>
                <a:pt x="2553839" y="240573"/>
              </a:lnTo>
              <a:lnTo>
                <a:pt x="0" y="240573"/>
              </a:lnTo>
              <a:lnTo>
                <a:pt x="0" y="446947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21172" y="1466412"/>
        <a:ext cx="129905" cy="4775"/>
      </dsp:txXfrm>
    </dsp:sp>
    <dsp:sp modelId="{1ED6994B-5B77-49C2-BC6F-574BAE95F66C}">
      <dsp:nvSpPr>
        <dsp:cNvPr id="0" name=""/>
        <dsp:cNvSpPr/>
      </dsp:nvSpPr>
      <dsp:spPr>
        <a:xfrm>
          <a:off x="3524898" y="1351"/>
          <a:ext cx="2076291" cy="124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If trainee accepts available post - YHFS and trainee advise the losing YHFS trust</a:t>
          </a:r>
        </a:p>
      </dsp:txBody>
      <dsp:txXfrm>
        <a:off x="3524898" y="1351"/>
        <a:ext cx="2076291" cy="1245775"/>
      </dsp:txXfrm>
    </dsp:sp>
    <dsp:sp modelId="{C0589868-466E-41E2-88A6-04CE596DE9E9}">
      <dsp:nvSpPr>
        <dsp:cNvPr id="0" name=""/>
        <dsp:cNvSpPr/>
      </dsp:nvSpPr>
      <dsp:spPr>
        <a:xfrm>
          <a:off x="3045551" y="2301841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57086" y="2345173"/>
        <a:ext cx="23877" cy="4775"/>
      </dsp:txXfrm>
    </dsp:sp>
    <dsp:sp modelId="{E562A40A-9B9D-4C43-9F19-F60C0588276C}">
      <dsp:nvSpPr>
        <dsp:cNvPr id="0" name=""/>
        <dsp:cNvSpPr/>
      </dsp:nvSpPr>
      <dsp:spPr>
        <a:xfrm>
          <a:off x="971059" y="1724673"/>
          <a:ext cx="2076291" cy="124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Approval letter to trainee </a:t>
          </a:r>
        </a:p>
      </dsp:txBody>
      <dsp:txXfrm>
        <a:off x="971059" y="1724673"/>
        <a:ext cx="2076291" cy="1245775"/>
      </dsp:txXfrm>
    </dsp:sp>
    <dsp:sp modelId="{18B56576-F59D-4D25-8EBE-20CD22862A1A}">
      <dsp:nvSpPr>
        <dsp:cNvPr id="0" name=""/>
        <dsp:cNvSpPr/>
      </dsp:nvSpPr>
      <dsp:spPr>
        <a:xfrm>
          <a:off x="3524898" y="1724673"/>
          <a:ext cx="2076291" cy="1245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If trainee declines or no post available - stays in current post</a:t>
          </a:r>
        </a:p>
      </dsp:txBody>
      <dsp:txXfrm>
        <a:off x="3524898" y="1724673"/>
        <a:ext cx="2076291" cy="12457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7A4991-9745-4702-B8E2-19FADFB9D5D6}">
      <dsp:nvSpPr>
        <dsp:cNvPr id="0" name=""/>
        <dsp:cNvSpPr/>
      </dsp:nvSpPr>
      <dsp:spPr>
        <a:xfrm>
          <a:off x="3045551" y="578518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57086" y="621851"/>
        <a:ext cx="0" cy="0"/>
      </dsp:txXfrm>
    </dsp:sp>
    <dsp:sp modelId="{88A11062-6150-437D-A9ED-B15BA85DF236}">
      <dsp:nvSpPr>
        <dsp:cNvPr id="0" name=""/>
        <dsp:cNvSpPr/>
      </dsp:nvSpPr>
      <dsp:spPr>
        <a:xfrm>
          <a:off x="971059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YHFS confirm with receiving trust &amp; checks that they have an available post  </a:t>
          </a:r>
        </a:p>
      </dsp:txBody>
      <dsp:txXfrm>
        <a:off x="971059" y="1351"/>
        <a:ext cx="2076291" cy="1245775"/>
      </dsp:txXfrm>
    </dsp:sp>
    <dsp:sp modelId="{0573046A-30E1-493F-B583-F1E157B5E576}">
      <dsp:nvSpPr>
        <dsp:cNvPr id="0" name=""/>
        <dsp:cNvSpPr/>
      </dsp:nvSpPr>
      <dsp:spPr>
        <a:xfrm>
          <a:off x="2009205" y="1245326"/>
          <a:ext cx="2553839" cy="446947"/>
        </a:xfrm>
        <a:custGeom>
          <a:avLst/>
          <a:gdLst/>
          <a:ahLst/>
          <a:cxnLst/>
          <a:rect l="0" t="0" r="0" b="0"/>
          <a:pathLst>
            <a:path>
              <a:moveTo>
                <a:pt x="2553839" y="0"/>
              </a:moveTo>
              <a:lnTo>
                <a:pt x="2553839" y="240573"/>
              </a:lnTo>
              <a:lnTo>
                <a:pt x="0" y="240573"/>
              </a:lnTo>
              <a:lnTo>
                <a:pt x="0" y="446947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21172" y="1466412"/>
        <a:ext cx="0" cy="0"/>
      </dsp:txXfrm>
    </dsp:sp>
    <dsp:sp modelId="{1ED6994B-5B77-49C2-BC6F-574BAE95F66C}">
      <dsp:nvSpPr>
        <dsp:cNvPr id="0" name=""/>
        <dsp:cNvSpPr/>
      </dsp:nvSpPr>
      <dsp:spPr>
        <a:xfrm>
          <a:off x="3524898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If trainee accepts available post - YHFS and trainee advise the losing YHFS trust</a:t>
          </a:r>
        </a:p>
      </dsp:txBody>
      <dsp:txXfrm>
        <a:off x="3524898" y="1351"/>
        <a:ext cx="2076291" cy="1245775"/>
      </dsp:txXfrm>
    </dsp:sp>
    <dsp:sp modelId="{C0589868-466E-41E2-88A6-04CE596DE9E9}">
      <dsp:nvSpPr>
        <dsp:cNvPr id="0" name=""/>
        <dsp:cNvSpPr/>
      </dsp:nvSpPr>
      <dsp:spPr>
        <a:xfrm>
          <a:off x="3045551" y="2301841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57086" y="2345173"/>
        <a:ext cx="0" cy="0"/>
      </dsp:txXfrm>
    </dsp:sp>
    <dsp:sp modelId="{E562A40A-9B9D-4C43-9F19-F60C0588276C}">
      <dsp:nvSpPr>
        <dsp:cNvPr id="0" name=""/>
        <dsp:cNvSpPr/>
      </dsp:nvSpPr>
      <dsp:spPr>
        <a:xfrm>
          <a:off x="971059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Approval letter to trainee </a:t>
          </a:r>
        </a:p>
      </dsp:txBody>
      <dsp:txXfrm>
        <a:off x="971059" y="1724673"/>
        <a:ext cx="2076291" cy="1245775"/>
      </dsp:txXfrm>
    </dsp:sp>
    <dsp:sp modelId="{18B56576-F59D-4D25-8EBE-20CD22862A1A}">
      <dsp:nvSpPr>
        <dsp:cNvPr id="0" name=""/>
        <dsp:cNvSpPr/>
      </dsp:nvSpPr>
      <dsp:spPr>
        <a:xfrm>
          <a:off x="3524898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If trainee declines or no post available- stays in current post</a:t>
          </a:r>
        </a:p>
      </dsp:txBody>
      <dsp:txXfrm>
        <a:off x="3524898" y="1724673"/>
        <a:ext cx="2076291" cy="12457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7A4991-9745-4702-B8E2-19FADFB9D5D6}">
      <dsp:nvSpPr>
        <dsp:cNvPr id="0" name=""/>
        <dsp:cNvSpPr/>
      </dsp:nvSpPr>
      <dsp:spPr>
        <a:xfrm>
          <a:off x="3045551" y="578518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57086" y="621851"/>
        <a:ext cx="0" cy="0"/>
      </dsp:txXfrm>
    </dsp:sp>
    <dsp:sp modelId="{88A11062-6150-437D-A9ED-B15BA85DF236}">
      <dsp:nvSpPr>
        <dsp:cNvPr id="0" name=""/>
        <dsp:cNvSpPr/>
      </dsp:nvSpPr>
      <dsp:spPr>
        <a:xfrm>
          <a:off x="971059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YHFS confirm with trainee that application has been declined  </a:t>
          </a:r>
        </a:p>
      </dsp:txBody>
      <dsp:txXfrm>
        <a:off x="971059" y="1351"/>
        <a:ext cx="2076291" cy="1245775"/>
      </dsp:txXfrm>
    </dsp:sp>
    <dsp:sp modelId="{0573046A-30E1-493F-B583-F1E157B5E576}">
      <dsp:nvSpPr>
        <dsp:cNvPr id="0" name=""/>
        <dsp:cNvSpPr/>
      </dsp:nvSpPr>
      <dsp:spPr>
        <a:xfrm>
          <a:off x="2009205" y="1245326"/>
          <a:ext cx="2553839" cy="446947"/>
        </a:xfrm>
        <a:custGeom>
          <a:avLst/>
          <a:gdLst/>
          <a:ahLst/>
          <a:cxnLst/>
          <a:rect l="0" t="0" r="0" b="0"/>
          <a:pathLst>
            <a:path>
              <a:moveTo>
                <a:pt x="2553839" y="0"/>
              </a:moveTo>
              <a:lnTo>
                <a:pt x="2553839" y="240573"/>
              </a:lnTo>
              <a:lnTo>
                <a:pt x="0" y="240573"/>
              </a:lnTo>
              <a:lnTo>
                <a:pt x="0" y="446947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21172" y="1466412"/>
        <a:ext cx="0" cy="0"/>
      </dsp:txXfrm>
    </dsp:sp>
    <dsp:sp modelId="{1ED6994B-5B77-49C2-BC6F-574BAE95F66C}">
      <dsp:nvSpPr>
        <dsp:cNvPr id="0" name=""/>
        <dsp:cNvSpPr/>
      </dsp:nvSpPr>
      <dsp:spPr>
        <a:xfrm>
          <a:off x="3524898" y="1351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YHFS advise trainee of appeals process</a:t>
          </a:r>
        </a:p>
      </dsp:txBody>
      <dsp:txXfrm>
        <a:off x="3524898" y="1351"/>
        <a:ext cx="2076291" cy="1245775"/>
      </dsp:txXfrm>
    </dsp:sp>
    <dsp:sp modelId="{C0589868-466E-41E2-88A6-04CE596DE9E9}">
      <dsp:nvSpPr>
        <dsp:cNvPr id="0" name=""/>
        <dsp:cNvSpPr/>
      </dsp:nvSpPr>
      <dsp:spPr>
        <a:xfrm>
          <a:off x="3045551" y="2301841"/>
          <a:ext cx="4469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6947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57086" y="2345173"/>
        <a:ext cx="0" cy="0"/>
      </dsp:txXfrm>
    </dsp:sp>
    <dsp:sp modelId="{E562A40A-9B9D-4C43-9F19-F60C0588276C}">
      <dsp:nvSpPr>
        <dsp:cNvPr id="0" name=""/>
        <dsp:cNvSpPr/>
      </dsp:nvSpPr>
      <dsp:spPr>
        <a:xfrm>
          <a:off x="971059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Trainee to appeal to UKFPO</a:t>
          </a:r>
        </a:p>
      </dsp:txBody>
      <dsp:txXfrm>
        <a:off x="971059" y="1724673"/>
        <a:ext cx="2076291" cy="1245775"/>
      </dsp:txXfrm>
    </dsp:sp>
    <dsp:sp modelId="{18B56576-F59D-4D25-8EBE-20CD22862A1A}">
      <dsp:nvSpPr>
        <dsp:cNvPr id="0" name=""/>
        <dsp:cNvSpPr/>
      </dsp:nvSpPr>
      <dsp:spPr>
        <a:xfrm>
          <a:off x="3524898" y="1724673"/>
          <a:ext cx="2076291" cy="124577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UKFPO advise outcome</a:t>
          </a:r>
        </a:p>
      </dsp:txBody>
      <dsp:txXfrm>
        <a:off x="3524898" y="1724673"/>
        <a:ext cx="2076291" cy="1245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D3BDF51BB6E44BE87F8C1CBE1A54D" ma:contentTypeVersion="12" ma:contentTypeDescription="Create a new document." ma:contentTypeScope="" ma:versionID="a4a535081111275c13c91fae93c116f4">
  <xsd:schema xmlns:xsd="http://www.w3.org/2001/XMLSchema" xmlns:xs="http://www.w3.org/2001/XMLSchema" xmlns:p="http://schemas.microsoft.com/office/2006/metadata/properties" xmlns:ns2="b83152cf-d936-4168-8aee-9a05bb8710cb" xmlns:ns3="8cecdbde-4e11-4cbf-b3cc-446beb51543b" targetNamespace="http://schemas.microsoft.com/office/2006/metadata/properties" ma:root="true" ma:fieldsID="9c2b300c3ce49c5798e599bdb84e2038" ns2:_="" ns3:_="">
    <xsd:import namespace="b83152cf-d936-4168-8aee-9a05bb8710cb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52cf-d936-4168-8aee-9a05bb871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D57F2-C032-4273-9BA8-70873EE86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93DA4-3D12-4B3E-9CAD-6A964B311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52cf-d936-4168-8aee-9a05bb8710cb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10A7C-B5F3-41D0-AC86-76D3C0EDC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Education England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Reid</dc:creator>
  <cp:keywords/>
  <dc:description/>
  <cp:lastModifiedBy>Sue Reid</cp:lastModifiedBy>
  <cp:revision>244</cp:revision>
  <dcterms:created xsi:type="dcterms:W3CDTF">2021-01-15T14:42:00Z</dcterms:created>
  <dcterms:modified xsi:type="dcterms:W3CDTF">2021-02-01T12:33:00Z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0x010100E83D3BDF51BB6E44BE87F8C1CBE1A54D</vt:lpwstr>
  </property>
</Properties>
</file>