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7512"/>
      </w:tblGrid>
      <w:tr w:rsidR="0091075A" w:rsidRPr="003A6E22" w:rsidTr="00F33283">
        <w:trPr>
          <w:trHeight w:hRule="exact" w:val="5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5A" w:rsidRPr="00B855E2" w:rsidRDefault="00B855E2" w:rsidP="003041B5">
            <w:pPr>
              <w:pStyle w:val="BodyText"/>
              <w:tabs>
                <w:tab w:val="left" w:pos="1024"/>
                <w:tab w:val="left" w:pos="2017"/>
              </w:tabs>
              <w:kinsoku w:val="0"/>
              <w:overflowPunct w:val="0"/>
              <w:spacing w:before="11"/>
              <w:ind w:left="0" w:right="233" w:firstLine="142"/>
              <w:rPr>
                <w:rFonts w:asciiTheme="minorHAnsi" w:hAnsiTheme="minorHAnsi" w:cstheme="minorHAnsi"/>
                <w:spacing w:val="29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      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ST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year: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ST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placement</w:t>
            </w:r>
            <w:r w:rsidR="0091075A"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during</w:t>
            </w:r>
            <w:r w:rsidR="0091075A"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next</w:t>
            </w:r>
            <w:r w:rsidR="0091075A"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year:</w:t>
            </w:r>
            <w:r w:rsidR="0091075A" w:rsidRPr="00B855E2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</w:p>
          <w:p w:rsidR="0091075A" w:rsidRPr="00777398" w:rsidRDefault="0091075A" w:rsidP="00B855E2">
            <w:pPr>
              <w:pStyle w:val="BodyText"/>
              <w:kinsoku w:val="0"/>
              <w:overflowPunct w:val="0"/>
              <w:ind w:left="112" w:right="2453" w:firstLine="0"/>
              <w:rPr>
                <w:rFonts w:asciiTheme="minorHAnsi" w:hAnsiTheme="minorHAnsi" w:cstheme="minorHAnsi"/>
                <w:spacing w:val="23"/>
                <w:sz w:val="14"/>
                <w:szCs w:val="14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Form</w:t>
            </w:r>
            <w:r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:</w:t>
            </w:r>
            <w:r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Y/ N</w:t>
            </w:r>
            <w:r w:rsidRPr="00B855E2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       </w:t>
            </w: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Declarations: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Y/N</w:t>
            </w:r>
            <w:r w:rsidR="00B855E2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     </w:t>
            </w:r>
            <w:r w:rsidRPr="00B855E2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Time out of training:</w:t>
            </w:r>
            <w:r w:rsidR="00B855E2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          </w:t>
            </w:r>
            <w:r w:rsidR="00B855E2" w:rsidRPr="00B855E2">
              <w:rPr>
                <w:rFonts w:asciiTheme="minorHAnsi" w:hAnsiTheme="minorHAnsi" w:cstheme="minorHAnsi"/>
                <w:sz w:val="18"/>
                <w:szCs w:val="18"/>
              </w:rPr>
              <w:t>GMC survey receipt:</w:t>
            </w:r>
          </w:p>
        </w:tc>
      </w:tr>
      <w:tr w:rsidR="0091075A" w:rsidRPr="00B257A6" w:rsidTr="00F33283">
        <w:trPr>
          <w:trHeight w:hRule="exact" w:val="2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75A" w:rsidRPr="00B855E2" w:rsidRDefault="000121F0" w:rsidP="00F33283">
            <w:pPr>
              <w:pStyle w:val="Heading2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 w:rsidR="00F33283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075A" w:rsidRPr="00B855E2">
              <w:rPr>
                <w:rFonts w:asciiTheme="minorHAnsi" w:hAnsiTheme="minorHAnsi" w:cstheme="minorHAnsi"/>
                <w:sz w:val="20"/>
                <w:szCs w:val="20"/>
              </w:rPr>
              <w:t>SIGN 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3328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>ES/NO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B855E2" w:rsidRDefault="00B855E2" w:rsidP="00B855E2">
            <w:pPr>
              <w:pStyle w:val="Heading2"/>
              <w:kinsoku w:val="0"/>
              <w:overflowPunct w:val="0"/>
              <w:spacing w:line="195" w:lineRule="exact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075A" w:rsidRPr="00B855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MUST </w:t>
            </w:r>
            <w:r w:rsidR="000121F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have </w:t>
            </w:r>
            <w:r w:rsidR="00F33283">
              <w:rPr>
                <w:rFonts w:asciiTheme="minorHAnsi" w:hAnsiTheme="minorHAnsi" w:cstheme="minorHAnsi"/>
                <w:b w:val="0"/>
                <w:sz w:val="20"/>
                <w:szCs w:val="20"/>
              </w:rPr>
              <w:t>all RCPCH level 3 competencies</w:t>
            </w:r>
          </w:p>
          <w:p w:rsidR="00B855E2" w:rsidRPr="00B855E2" w:rsidRDefault="00B855E2" w:rsidP="009D58BF">
            <w:pPr>
              <w:rPr>
                <w:sz w:val="20"/>
                <w:szCs w:val="20"/>
                <w:lang w:eastAsia="en-GB"/>
              </w:rPr>
            </w:pPr>
            <w:r w:rsidRPr="00B855E2"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33283" w:rsidRPr="00B257A6" w:rsidTr="00F33283">
        <w:trPr>
          <w:trHeight w:hRule="exact" w:val="4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283" w:rsidRDefault="00F33283" w:rsidP="00F33283">
            <w:pPr>
              <w:pStyle w:val="Heading2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CSAC/Grid progress report: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283" w:rsidRPr="00B855E2" w:rsidRDefault="00F33283" w:rsidP="00B855E2">
            <w:pPr>
              <w:pStyle w:val="Heading2"/>
              <w:kinsoku w:val="0"/>
              <w:overflowPunct w:val="0"/>
              <w:spacing w:line="195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1075A" w:rsidRDefault="0091075A" w:rsidP="0091075A">
      <w:pPr>
        <w:spacing w:after="0"/>
        <w:rPr>
          <w:rFonts w:cs="Arial"/>
          <w:sz w:val="16"/>
          <w:szCs w:val="16"/>
        </w:rPr>
      </w:pPr>
    </w:p>
    <w:tbl>
      <w:tblPr>
        <w:tblW w:w="993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550"/>
        <w:gridCol w:w="3973"/>
      </w:tblGrid>
      <w:tr w:rsidR="00C15412" w:rsidRPr="003A6E22" w:rsidTr="00F33283">
        <w:trPr>
          <w:trHeight w:hRule="exact" w:val="3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412" w:rsidRPr="00B855E2" w:rsidRDefault="00C15412" w:rsidP="003041B5">
            <w:pPr>
              <w:pStyle w:val="TableParagraph"/>
              <w:kinsoku w:val="0"/>
              <w:overflowPunct w:val="0"/>
              <w:spacing w:before="80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REVIEW</w:t>
            </w:r>
            <w:r w:rsidRPr="00B855E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OF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TRAINING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YEAR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15412" w:rsidRPr="00B855E2" w:rsidRDefault="00B855E2" w:rsidP="00B855E2">
            <w:pPr>
              <w:pStyle w:val="TableParagraph"/>
              <w:kinsoku w:val="0"/>
              <w:overflowPunct w:val="0"/>
              <w:spacing w:before="80"/>
              <w:ind w:right="149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    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Concerns</w:t>
            </w:r>
            <w:r w:rsidR="00C15412"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identified</w:t>
            </w:r>
            <w:r w:rsidR="00C15412"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?  Any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competences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C15412"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NOT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achieved?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15412"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Comments by panel:</w:t>
            </w:r>
          </w:p>
        </w:tc>
      </w:tr>
      <w:tr w:rsidR="00C15412" w:rsidRPr="003A6E22" w:rsidTr="00F33283">
        <w:trPr>
          <w:trHeight w:hRule="exact" w:val="1000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412" w:rsidRPr="00B855E2" w:rsidRDefault="00C15412" w:rsidP="003041B5">
            <w:pPr>
              <w:pStyle w:val="TableParagraph"/>
              <w:kinsoku w:val="0"/>
              <w:overflowPunct w:val="0"/>
              <w:spacing w:line="195" w:lineRule="exact"/>
              <w:ind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Previous</w:t>
            </w:r>
            <w:r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ARCP(S)</w:t>
            </w:r>
          </w:p>
          <w:p w:rsidR="00F33283" w:rsidRDefault="00C15412" w:rsidP="003041B5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95" w:lineRule="exact"/>
              <w:ind w:left="73" w:firstLine="6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Date:</w:t>
            </w:r>
            <w:r w:rsidRPr="00B855E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ab/>
            </w:r>
          </w:p>
          <w:p w:rsidR="00C15412" w:rsidRPr="00B855E2" w:rsidRDefault="00C15412" w:rsidP="003041B5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95" w:lineRule="exact"/>
              <w:ind w:left="73" w:firstLine="6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Outcome:</w:t>
            </w:r>
          </w:p>
          <w:p w:rsidR="00C15412" w:rsidRPr="00B855E2" w:rsidRDefault="00C15412" w:rsidP="003041B5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95" w:lineRule="exact"/>
              <w:ind w:left="73" w:firstLine="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55E2" w:rsidRPr="006864F7" w:rsidRDefault="00B855E2" w:rsidP="003041B5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95" w:lineRule="exact"/>
              <w:ind w:left="73" w:firstLine="69"/>
              <w:rPr>
                <w:rFonts w:asciiTheme="minorHAnsi" w:hAnsiTheme="minorHAnsi" w:cstheme="minorHAnsi"/>
                <w:sz w:val="14"/>
                <w:szCs w:val="14"/>
              </w:rPr>
            </w:pP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>CCT date: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412" w:rsidRDefault="00C15412" w:rsidP="003041B5">
            <w:pPr>
              <w:rPr>
                <w:rFonts w:cstheme="minorHAnsi"/>
                <w:sz w:val="14"/>
                <w:szCs w:val="14"/>
              </w:rPr>
            </w:pPr>
          </w:p>
          <w:p w:rsidR="00C15412" w:rsidRDefault="00C15412" w:rsidP="003041B5">
            <w:pPr>
              <w:rPr>
                <w:rFonts w:cstheme="minorHAnsi"/>
                <w:sz w:val="14"/>
                <w:szCs w:val="14"/>
              </w:rPr>
            </w:pPr>
          </w:p>
          <w:p w:rsidR="00C15412" w:rsidRDefault="00C15412" w:rsidP="003041B5">
            <w:pPr>
              <w:rPr>
                <w:rFonts w:cstheme="minorHAnsi"/>
                <w:sz w:val="14"/>
                <w:szCs w:val="14"/>
              </w:rPr>
            </w:pPr>
          </w:p>
          <w:p w:rsidR="00C15412" w:rsidRPr="006864F7" w:rsidRDefault="00C15412" w:rsidP="003041B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855E2" w:rsidRPr="003A6E22" w:rsidTr="00F33283">
        <w:trPr>
          <w:trHeight w:hRule="exact" w:val="347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855E2" w:rsidRPr="00B855E2" w:rsidRDefault="00B855E2" w:rsidP="00304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855E2">
              <w:rPr>
                <w:rFonts w:cstheme="minorHAnsi"/>
                <w:b/>
                <w:bCs/>
                <w:spacing w:val="-1"/>
                <w:sz w:val="20"/>
                <w:szCs w:val="20"/>
              </w:rPr>
              <w:t>Educational supervision</w:t>
            </w:r>
            <w:r w:rsidRPr="00B855E2">
              <w:rPr>
                <w:rFonts w:cstheme="minorHAnsi"/>
                <w:sz w:val="20"/>
                <w:szCs w:val="20"/>
              </w:rPr>
              <w:t xml:space="preserve">: </w:t>
            </w:r>
            <w:r w:rsidRPr="00B855E2">
              <w:rPr>
                <w:rFonts w:cstheme="minorHAnsi"/>
                <w:spacing w:val="-1"/>
                <w:sz w:val="20"/>
                <w:szCs w:val="20"/>
              </w:rPr>
              <w:t>2 face to face meetings and 1 phone call per year</w:t>
            </w:r>
          </w:p>
        </w:tc>
      </w:tr>
      <w:tr w:rsidR="00B855E2" w:rsidRPr="003A6E22" w:rsidTr="00F33283">
        <w:trPr>
          <w:trHeight w:hRule="exact" w:val="1000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2735B5">
            <w:pPr>
              <w:pStyle w:val="TableParagraph"/>
              <w:kinsoku w:val="0"/>
              <w:overflowPunct w:val="0"/>
              <w:spacing w:line="195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 xml:space="preserve">Initial meeting and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PERSONAL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DEVELOPMENT</w:t>
            </w:r>
            <w:r w:rsidRPr="00B855E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PLAN</w:t>
            </w: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 xml:space="preserve"> (PDP)</w:t>
            </w:r>
          </w:p>
          <w:p w:rsidR="00B855E2" w:rsidRPr="00B855E2" w:rsidRDefault="00B855E2" w:rsidP="002735B5">
            <w:pPr>
              <w:pStyle w:val="TableParagraph"/>
              <w:kinsoku w:val="0"/>
              <w:overflowPunct w:val="0"/>
              <w:ind w:firstLine="14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855E2" w:rsidRPr="003A6E22" w:rsidTr="00F33283">
        <w:trPr>
          <w:trHeight w:hRule="exact" w:val="1000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  <w:r w:rsidRPr="00B855E2">
              <w:rPr>
                <w:rFonts w:cstheme="minorHAnsi"/>
                <w:sz w:val="20"/>
                <w:szCs w:val="20"/>
              </w:rPr>
              <w:t>Mid-term (progress)</w:t>
            </w:r>
          </w:p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855E2" w:rsidRPr="003A6E22" w:rsidTr="00F33283">
        <w:trPr>
          <w:trHeight w:hRule="exact" w:val="1000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  <w:r w:rsidRPr="00B855E2">
              <w:rPr>
                <w:rFonts w:cstheme="minorHAnsi"/>
                <w:sz w:val="20"/>
                <w:szCs w:val="20"/>
              </w:rPr>
              <w:t>End of term (progress)</w:t>
            </w:r>
          </w:p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2735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855E2" w:rsidRPr="003A6E22" w:rsidTr="00F33283">
        <w:trPr>
          <w:trHeight w:hRule="exact" w:val="1202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2735B5">
            <w:pPr>
              <w:pStyle w:val="TableParagraph"/>
              <w:kinsoku w:val="0"/>
              <w:overflowPunct w:val="0"/>
              <w:ind w:left="142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Educational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Supervisor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Trainer’s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Report - ESSENTIAL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Pr="00B855E2" w:rsidRDefault="00B855E2" w:rsidP="000121F0">
            <w:pPr>
              <w:pStyle w:val="TableParagraph"/>
              <w:kinsoku w:val="0"/>
              <w:overflowPunct w:val="0"/>
              <w:spacing w:before="79"/>
              <w:ind w:left="73" w:right="1053" w:firstLine="69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APLS date:            </w:t>
            </w:r>
            <w:r w:rsidR="005C571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                           NLS / ARNI </w:t>
            </w:r>
            <w:bookmarkStart w:id="0" w:name="_GoBack"/>
            <w:bookmarkEnd w:id="0"/>
            <w:r w:rsidRPr="00B855E2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date:                                     Safeguarding level </w:t>
            </w:r>
            <w:r w:rsidR="000121F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3</w:t>
            </w:r>
            <w:r w:rsidRPr="00B855E2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:</w:t>
            </w:r>
          </w:p>
        </w:tc>
      </w:tr>
      <w:tr w:rsidR="00B855E2" w:rsidRPr="003A6E22" w:rsidTr="00F33283">
        <w:trPr>
          <w:trHeight w:hRule="exact" w:val="660"/>
        </w:trPr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CLINICAL SUPERVISION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Minimum 3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855E2">
              <w:rPr>
                <w:rFonts w:asciiTheme="minorHAnsi" w:hAnsiTheme="minorHAnsi" w:cstheme="minorHAnsi"/>
                <w:b/>
                <w:sz w:val="20"/>
                <w:szCs w:val="20"/>
              </w:rPr>
              <w:t>meetings/p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B855E2">
              <w:rPr>
                <w:rFonts w:asciiTheme="minorHAnsi" w:hAnsiTheme="minorHAnsi" w:cstheme="minorHAnsi"/>
                <w:b/>
                <w:sz w:val="20"/>
                <w:szCs w:val="20"/>
              </w:rPr>
              <w:t>st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single"/>
              </w:rPr>
              <w:t>Post 1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   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Placement:                       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From</w:t>
            </w:r>
            <w:r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               </w:t>
            </w:r>
            <w:r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to      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FT/ </w:t>
            </w: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LTFT</w:t>
            </w:r>
            <w:r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%:     No of completed months:</w:t>
            </w: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before="79" w:line="195" w:lineRule="exact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single"/>
              </w:rPr>
              <w:t>Post 2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           </w:t>
            </w:r>
            <w:r w:rsidRPr="00B855E2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Placement:                       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From</w:t>
            </w:r>
            <w:r w:rsidRPr="00B855E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                       </w:t>
            </w:r>
            <w:r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to       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3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 xml:space="preserve">FT/ </w:t>
            </w:r>
            <w:r w:rsidRPr="00B855E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LTFT</w:t>
            </w:r>
            <w:r w:rsidRPr="00B855E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855E2">
              <w:rPr>
                <w:rFonts w:asciiTheme="minorHAnsi" w:hAnsiTheme="minorHAnsi" w:cstheme="minorHAnsi"/>
                <w:sz w:val="18"/>
                <w:szCs w:val="18"/>
              </w:rPr>
              <w:t>%:             No of completed months:</w:t>
            </w: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before="79" w:line="195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before="79" w:line="195" w:lineRule="exact"/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B855E2" w:rsidRPr="003A6E22" w:rsidTr="00F33283">
        <w:trPr>
          <w:trHeight w:hRule="exact" w:val="9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 xml:space="preserve">Initial meeting and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PERSONAL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DEVELOPMENT</w:t>
            </w:r>
            <w:r w:rsidRPr="00B855E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PLAN</w:t>
            </w:r>
            <w:r w:rsidRPr="00B855E2">
              <w:rPr>
                <w:rFonts w:asciiTheme="minorHAnsi" w:hAnsiTheme="minorHAnsi" w:cstheme="minorHAnsi"/>
                <w:sz w:val="20"/>
                <w:szCs w:val="20"/>
              </w:rPr>
              <w:t xml:space="preserve"> (PDP)</w:t>
            </w: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pStyle w:val="TableParagraph"/>
              <w:kinsoku w:val="0"/>
              <w:overflowPunct w:val="0"/>
              <w:ind w:firstLine="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855E2" w:rsidRPr="006864F7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</w:tr>
      <w:tr w:rsidR="00B855E2" w:rsidRPr="003A6E22" w:rsidTr="00F33283">
        <w:trPr>
          <w:trHeight w:hRule="exact"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  <w:r w:rsidRPr="00B855E2">
              <w:rPr>
                <w:rFonts w:cstheme="minorHAnsi"/>
                <w:sz w:val="20"/>
                <w:szCs w:val="20"/>
              </w:rPr>
              <w:t>Mid-term (progress)</w:t>
            </w: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855E2" w:rsidRPr="006864F7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</w:tr>
      <w:tr w:rsidR="00B855E2" w:rsidRPr="003A6E22" w:rsidTr="00F33283">
        <w:trPr>
          <w:trHeight w:hRule="exact" w:val="8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  <w:r w:rsidRPr="00B855E2">
              <w:rPr>
                <w:rFonts w:cstheme="minorHAnsi"/>
                <w:sz w:val="20"/>
                <w:szCs w:val="20"/>
              </w:rPr>
              <w:t>End of term (progress)</w:t>
            </w: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  <w:p w:rsidR="00B855E2" w:rsidRPr="00B855E2" w:rsidRDefault="00B855E2" w:rsidP="003041B5">
            <w:pPr>
              <w:spacing w:after="0"/>
              <w:ind w:firstLine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855E2" w:rsidRPr="006864F7" w:rsidRDefault="00B855E2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</w:tr>
      <w:tr w:rsidR="00B855E2" w:rsidRPr="003A6E22" w:rsidTr="00F33283">
        <w:trPr>
          <w:trHeight w:hRule="exact"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5E2" w:rsidRPr="00B855E2" w:rsidRDefault="00B855E2" w:rsidP="003041B5">
            <w:pPr>
              <w:pStyle w:val="TableParagraph"/>
              <w:kinsoku w:val="0"/>
              <w:overflowPunct w:val="0"/>
              <w:spacing w:line="195" w:lineRule="exact"/>
              <w:ind w:firstLine="142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CS</w:t>
            </w:r>
            <w:r w:rsidRPr="00B855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Trainer’s</w:t>
            </w:r>
            <w:r w:rsidRPr="00B855E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report</w:t>
            </w:r>
          </w:p>
          <w:p w:rsidR="00B855E2" w:rsidRPr="00B855E2" w:rsidRDefault="00B855E2" w:rsidP="00C15412">
            <w:pPr>
              <w:pStyle w:val="TableParagraph"/>
              <w:kinsoku w:val="0"/>
              <w:overflowPunct w:val="0"/>
              <w:spacing w:line="195" w:lineRule="exact"/>
              <w:ind w:firstLine="142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B855E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Post 1 ESSENTIAL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5E2" w:rsidRPr="006864F7" w:rsidRDefault="00B855E2" w:rsidP="003041B5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79"/>
              <w:ind w:left="73"/>
              <w:rPr>
                <w:rFonts w:asciiTheme="minorHAnsi" w:hAnsiTheme="minorHAnsi" w:cstheme="minorHAnsi"/>
                <w:spacing w:val="-1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="-274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554"/>
        <w:gridCol w:w="3969"/>
      </w:tblGrid>
      <w:tr w:rsidR="00B13156" w:rsidRPr="003A6E22" w:rsidTr="00F33283">
        <w:trPr>
          <w:trHeight w:hRule="exact" w:val="440"/>
        </w:trPr>
        <w:tc>
          <w:tcPr>
            <w:tcW w:w="2410" w:type="dxa"/>
            <w:shd w:val="clear" w:color="auto" w:fill="D9D9D9" w:themeFill="background1" w:themeFillShade="D9"/>
          </w:tcPr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 xml:space="preserve">EPORTFOLIO REVIEW:  </w:t>
            </w: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 xml:space="preserve"> PERSONAL</w:t>
            </w:r>
            <w:r w:rsidRPr="00B855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 xml:space="preserve">DEVT PLAN: </w:t>
            </w:r>
          </w:p>
        </w:tc>
        <w:tc>
          <w:tcPr>
            <w:tcW w:w="3539" w:type="dxa"/>
            <w:gridSpan w:val="2"/>
            <w:shd w:val="clear" w:color="auto" w:fill="D9D9D9" w:themeFill="background1" w:themeFillShade="D9"/>
          </w:tcPr>
          <w:p w:rsidR="00B13156" w:rsidRPr="00B855E2" w:rsidRDefault="00B13156" w:rsidP="00F33283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Post 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13156" w:rsidRPr="00B855E2" w:rsidRDefault="00B13156" w:rsidP="00F33283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Post 2</w:t>
            </w:r>
          </w:p>
        </w:tc>
      </w:tr>
      <w:tr w:rsidR="00B13156" w:rsidRPr="003A6E22" w:rsidTr="00F33283">
        <w:trPr>
          <w:trHeight w:hRule="exact" w:val="2105"/>
        </w:trPr>
        <w:tc>
          <w:tcPr>
            <w:tcW w:w="2410" w:type="dxa"/>
            <w:vAlign w:val="center"/>
          </w:tcPr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Clinical: personal</w:t>
            </w: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Clinical: from SLEs</w:t>
            </w: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Clinical governance:</w:t>
            </w: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Continuing education/ exams:</w:t>
            </w: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Teaching:</w:t>
            </w: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Research/ academic:</w:t>
            </w: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Management/ Leadership:</w:t>
            </w: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</w:p>
          <w:p w:rsidR="00B13156" w:rsidRPr="00B855E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</w:pPr>
            <w:r w:rsidRPr="00B855E2">
              <w:rPr>
                <w:rFonts w:asciiTheme="minorHAnsi" w:hAnsiTheme="minorHAnsi" w:cs="Arial"/>
                <w:b/>
                <w:bCs/>
                <w:spacing w:val="-1"/>
                <w:sz w:val="16"/>
                <w:szCs w:val="16"/>
              </w:rPr>
              <w:t>EVIDENCE OF ACHIEVEMENT</w:t>
            </w:r>
          </w:p>
          <w:p w:rsidR="00B13156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B13156" w:rsidRDefault="00B13156" w:rsidP="00F33283">
            <w:pPr>
              <w:pStyle w:val="TableParagraph"/>
              <w:kinsoku w:val="0"/>
              <w:overflowPunct w:val="0"/>
              <w:spacing w:before="77"/>
              <w:rPr>
                <w:rFonts w:asciiTheme="minorHAnsi" w:hAnsiTheme="minorHAnsi" w:cs="Arial"/>
                <w:sz w:val="14"/>
                <w:szCs w:val="14"/>
              </w:rPr>
            </w:pPr>
          </w:p>
          <w:p w:rsidR="00B13156" w:rsidRDefault="00B13156" w:rsidP="00F33283">
            <w:pPr>
              <w:pStyle w:val="TableParagraph"/>
              <w:kinsoku w:val="0"/>
              <w:overflowPunct w:val="0"/>
              <w:spacing w:before="77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:rsidR="00B13156" w:rsidRPr="003A6E22" w:rsidRDefault="00B13156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91075A" w:rsidRPr="003A6E22" w:rsidTr="00F33283">
        <w:tblPrEx>
          <w:tblCellMar>
            <w:left w:w="108" w:type="dxa"/>
            <w:right w:w="108" w:type="dxa"/>
          </w:tblCellMar>
        </w:tblPrEx>
        <w:trPr>
          <w:trHeight w:hRule="exact" w:val="436"/>
        </w:trPr>
        <w:tc>
          <w:tcPr>
            <w:tcW w:w="4395" w:type="dxa"/>
            <w:gridSpan w:val="2"/>
            <w:shd w:val="clear" w:color="auto" w:fill="D9D9D9" w:themeFill="background1" w:themeFillShade="D9"/>
          </w:tcPr>
          <w:p w:rsidR="0091075A" w:rsidRPr="00D040E5" w:rsidRDefault="0091075A" w:rsidP="00F33283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</w:pPr>
            <w:r w:rsidRPr="00D040E5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lastRenderedPageBreak/>
              <w:t xml:space="preserve">DEVELOPMENT LOG </w:t>
            </w:r>
            <w:r w:rsidR="00D040E5" w:rsidRPr="00D040E5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 - EVIDENCE OF DEVLOPING</w:t>
            </w:r>
            <w:r w:rsidR="00A04C70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 CLINICAL/</w:t>
            </w:r>
            <w:r w:rsidR="00D040E5" w:rsidRPr="00D040E5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 xml:space="preserve">PROFESSIONAL KNOWLEDGE AND  SKILLS </w:t>
            </w:r>
          </w:p>
        </w:tc>
        <w:tc>
          <w:tcPr>
            <w:tcW w:w="5523" w:type="dxa"/>
            <w:gridSpan w:val="2"/>
            <w:shd w:val="clear" w:color="auto" w:fill="D9D9D9" w:themeFill="background1" w:themeFillShade="D9"/>
          </w:tcPr>
          <w:p w:rsidR="0091075A" w:rsidRPr="00D040E5" w:rsidRDefault="0091075A" w:rsidP="00F33283">
            <w:pPr>
              <w:pStyle w:val="TableParagraph"/>
              <w:kinsoku w:val="0"/>
              <w:overflowPunct w:val="0"/>
              <w:spacing w:line="192" w:lineRule="exact"/>
              <w:ind w:left="99"/>
              <w:jc w:val="center"/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</w:pPr>
            <w:r w:rsidRPr="00D040E5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</w:rPr>
              <w:t>EVIDENCE OF ACHIEVEMENT</w:t>
            </w:r>
          </w:p>
        </w:tc>
      </w:tr>
      <w:tr w:rsidR="0091075A" w:rsidRPr="003A6E22" w:rsidTr="00F33283">
        <w:tblPrEx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4395" w:type="dxa"/>
            <w:gridSpan w:val="2"/>
            <w:vAlign w:val="center"/>
          </w:tcPr>
          <w:p w:rsidR="0091075A" w:rsidRPr="003A6E22" w:rsidRDefault="0091075A" w:rsidP="00F33283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EDUCATION</w:t>
            </w:r>
            <w:r w:rsidRPr="003A6E22">
              <w:rPr>
                <w:rFonts w:asciiTheme="minorHAnsi" w:hAnsiTheme="minorHAnsi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MEETINGS/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CONTINUING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PROFESSIONAL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DEVELOPMENT</w:t>
            </w:r>
            <w:r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:</w:t>
            </w:r>
          </w:p>
          <w:p w:rsidR="0091075A" w:rsidRPr="00F33283" w:rsidRDefault="00F33283" w:rsidP="00F33283">
            <w:pPr>
              <w:pStyle w:val="TableParagraph"/>
              <w:kinsoku w:val="0"/>
              <w:overflowPunct w:val="0"/>
              <w:spacing w:before="1"/>
              <w:ind w:right="352"/>
              <w:rPr>
                <w:rFonts w:asciiTheme="minorHAnsi" w:hAnsiTheme="minorHAnsi" w:cs="Arial"/>
                <w:spacing w:val="-1"/>
                <w:sz w:val="14"/>
                <w:szCs w:val="14"/>
              </w:rPr>
            </w:pP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Reflect </w:t>
            </w:r>
            <w:r w:rsidRPr="00F33283">
              <w:rPr>
                <w:rFonts w:asciiTheme="minorHAnsi" w:hAnsiTheme="minorHAnsi" w:cs="Arial"/>
                <w:spacing w:val="1"/>
                <w:sz w:val="14"/>
                <w:szCs w:val="14"/>
              </w:rPr>
              <w:t>on</w:t>
            </w:r>
            <w:r w:rsidRPr="00F33283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Arial"/>
                <w:spacing w:val="-2"/>
                <w:sz w:val="14"/>
                <w:szCs w:val="14"/>
              </w:rPr>
              <w:t>applying</w:t>
            </w:r>
            <w:r w:rsidRPr="00F33283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learning</w:t>
            </w:r>
            <w:r w:rsidRPr="00F3328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to clinical care. Critique educational value of </w:t>
            </w:r>
            <w:r>
              <w:rPr>
                <w:rFonts w:asciiTheme="minorHAnsi" w:hAnsiTheme="minorHAnsi" w:cs="Arial"/>
                <w:spacing w:val="-1"/>
                <w:sz w:val="14"/>
                <w:szCs w:val="14"/>
              </w:rPr>
              <w:t>events (</w:t>
            </w:r>
            <w:proofErr w:type="spellStart"/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d</w:t>
            </w:r>
            <w:r>
              <w:rPr>
                <w:rFonts w:asciiTheme="minorHAnsi" w:hAnsiTheme="minorHAnsi" w:cs="Arial"/>
                <w:spacing w:val="-1"/>
                <w:sz w:val="14"/>
                <w:szCs w:val="14"/>
              </w:rPr>
              <w:t>ept</w:t>
            </w:r>
            <w:proofErr w:type="spellEnd"/>
            <w:r w:rsidRPr="00F33283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teaching,</w:t>
            </w:r>
            <w:r w:rsidRPr="00F3328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grand round,</w:t>
            </w:r>
            <w:r w:rsidRPr="00F3328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conferences)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F33283">
            <w:pPr>
              <w:pStyle w:val="TableParagraph"/>
              <w:kinsoku w:val="0"/>
              <w:overflowPunct w:val="0"/>
              <w:spacing w:before="77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91075A" w:rsidRPr="003A6E22" w:rsidTr="00F33283">
        <w:tblPrEx>
          <w:tblCellMar>
            <w:left w:w="108" w:type="dxa"/>
            <w:right w:w="108" w:type="dxa"/>
          </w:tblCellMar>
        </w:tblPrEx>
        <w:trPr>
          <w:trHeight w:hRule="exact" w:val="580"/>
        </w:trPr>
        <w:tc>
          <w:tcPr>
            <w:tcW w:w="4395" w:type="dxa"/>
            <w:gridSpan w:val="2"/>
            <w:vAlign w:val="center"/>
          </w:tcPr>
          <w:p w:rsidR="0091075A" w:rsidRPr="003A6E22" w:rsidRDefault="00F33283" w:rsidP="00F33283">
            <w:pPr>
              <w:pStyle w:val="TableParagraph"/>
              <w:kinsoku w:val="0"/>
              <w:overflowPunct w:val="0"/>
              <w:spacing w:line="193" w:lineRule="exact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CLINICS: 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Demonstrate analysis of clinical findings at a mature level. Target investigations according to likely differential diagnoses. Co-ordinate the care of complex patients.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F33283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686"/>
        </w:trPr>
        <w:tc>
          <w:tcPr>
            <w:tcW w:w="4395" w:type="dxa"/>
            <w:gridSpan w:val="2"/>
            <w:vAlign w:val="center"/>
          </w:tcPr>
          <w:p w:rsidR="0091075A" w:rsidRPr="003A6E22" w:rsidRDefault="0091075A" w:rsidP="00F33283">
            <w:pPr>
              <w:pStyle w:val="TableParagraph"/>
              <w:kinsoku w:val="0"/>
              <w:overflowPunct w:val="0"/>
              <w:spacing w:line="238" w:lineRule="auto"/>
              <w:ind w:left="102" w:right="101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SAFEGUARDING</w:t>
            </w:r>
            <w:r w:rsidRPr="00F33283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: </w:t>
            </w:r>
            <w:r w:rsidR="000121F0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Form professional opinions on a wide spectrum of patients – physical abuse, neglect, emotional abuse, etc. Reflection of</w:t>
            </w:r>
            <w:r w:rsidR="00F33283" w:rsidRPr="00F33283">
              <w:rPr>
                <w:rFonts w:asciiTheme="minorHAnsi" w:hAnsiTheme="minorHAnsi" w:cs="Arial"/>
                <w:spacing w:val="1"/>
                <w:sz w:val="14"/>
                <w:szCs w:val="14"/>
              </w:rPr>
              <w:t xml:space="preserve"> 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management of</w:t>
            </w:r>
            <w:r w:rsidR="00F33283" w:rsidRPr="00F33283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cases. Write reports. Participate in strategy </w:t>
            </w:r>
            <w:r w:rsid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meetings. Contribute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to legal proceedings.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F33283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694"/>
        </w:trPr>
        <w:tc>
          <w:tcPr>
            <w:tcW w:w="4395" w:type="dxa"/>
            <w:gridSpan w:val="2"/>
            <w:vAlign w:val="center"/>
          </w:tcPr>
          <w:p w:rsidR="0091075A" w:rsidRPr="00D040E5" w:rsidRDefault="0091075A" w:rsidP="00F33283">
            <w:pPr>
              <w:pStyle w:val="TableParagraph"/>
              <w:kinsoku w:val="0"/>
              <w:overflowPunct w:val="0"/>
              <w:spacing w:line="238" w:lineRule="auto"/>
              <w:ind w:left="102" w:right="599"/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CLINICAL QUESTIONS</w:t>
            </w:r>
            <w:r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: </w:t>
            </w:r>
            <w:r w:rsidR="00F33283">
              <w:rPr>
                <w:rFonts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="00F33283" w:rsidRPr="00F33283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Appraise scientific literature and apply to clinical practice.</w:t>
            </w:r>
            <w:r w:rsidR="00F33283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(Examples: PICO reviews with examples of application to your clinical practice.)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F33283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blPrEx>
          <w:tblCellMar>
            <w:left w:w="108" w:type="dxa"/>
            <w:right w:w="108" w:type="dxa"/>
          </w:tblCellMar>
        </w:tblPrEx>
        <w:trPr>
          <w:trHeight w:hRule="exact" w:val="704"/>
        </w:trPr>
        <w:tc>
          <w:tcPr>
            <w:tcW w:w="4395" w:type="dxa"/>
            <w:gridSpan w:val="2"/>
            <w:vAlign w:val="center"/>
          </w:tcPr>
          <w:p w:rsidR="0091075A" w:rsidRPr="00F33283" w:rsidRDefault="0091075A" w:rsidP="00F33283">
            <w:pPr>
              <w:pStyle w:val="TableParagraph"/>
              <w:kinsoku w:val="0"/>
              <w:overflowPunct w:val="0"/>
              <w:ind w:right="485"/>
              <w:rPr>
                <w:rFonts w:asciiTheme="minorHAnsi" w:hAnsiTheme="minorHAnsi" w:cs="Arial"/>
                <w:spacing w:val="-1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REFLECTIVE</w:t>
            </w:r>
            <w:r w:rsidRPr="003A6E22">
              <w:rPr>
                <w:rFonts w:asciiTheme="minorHAnsi" w:hAnsiTheme="minorHAnsi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EVENTS/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CRITICAL INCIDENTS:</w:t>
            </w:r>
            <w:r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</w:t>
            </w:r>
            <w:r w:rsidR="00F33283" w:rsidRPr="00175505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="00F33283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R</w:t>
            </w:r>
            <w:r w:rsid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efine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clinical and professional skills from reflection on events. Include reflection on</w:t>
            </w:r>
            <w:r w:rsidR="00F33283" w:rsidRPr="00F33283">
              <w:rPr>
                <w:rFonts w:asciiTheme="minorHAnsi" w:hAnsiTheme="minorHAnsi" w:cs="Arial"/>
                <w:spacing w:val="1"/>
                <w:sz w:val="14"/>
                <w:szCs w:val="14"/>
              </w:rPr>
              <w:t xml:space="preserve"> 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exception reports. Awareness of the impact on the team and provision of support to the MDT.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F33283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712"/>
        </w:trPr>
        <w:tc>
          <w:tcPr>
            <w:tcW w:w="4395" w:type="dxa"/>
            <w:gridSpan w:val="2"/>
            <w:vAlign w:val="center"/>
          </w:tcPr>
          <w:p w:rsidR="0091075A" w:rsidRPr="00175505" w:rsidRDefault="0091075A" w:rsidP="00F33283">
            <w:pPr>
              <w:pStyle w:val="TableParagraph"/>
              <w:kinsoku w:val="0"/>
              <w:overflowPunct w:val="0"/>
              <w:spacing w:line="241" w:lineRule="auto"/>
              <w:ind w:left="102" w:right="153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TEACHING</w:t>
            </w:r>
            <w:r w:rsidRPr="00175505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: </w:t>
            </w:r>
            <w:r w:rsidR="00F33283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="00F33283" w:rsidRPr="00F33283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Provide peer support. 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Demonstrate evidence of planning/ organising teaching to deliver learning objectives.  Teaching junior doctors 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  <w:u w:val="single"/>
              </w:rPr>
              <w:t xml:space="preserve">and 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other professionals. Reflection on feedback on teaching. (Upload feedback</w:t>
            </w:r>
            <w:r w:rsidR="00F33283" w:rsidRPr="00F33283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 w:rsidR="00F33283"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to personal library.)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F33283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994"/>
        </w:trPr>
        <w:tc>
          <w:tcPr>
            <w:tcW w:w="4395" w:type="dxa"/>
            <w:gridSpan w:val="2"/>
            <w:vAlign w:val="center"/>
          </w:tcPr>
          <w:p w:rsidR="0091075A" w:rsidRPr="003A6E22" w:rsidRDefault="0091075A" w:rsidP="00F33283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CLINICAL GOVERNANCE/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QUALITY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IMPROVEMENT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</w:p>
          <w:p w:rsidR="0091075A" w:rsidRPr="00F33283" w:rsidRDefault="00F33283" w:rsidP="00F33283">
            <w:pPr>
              <w:pStyle w:val="TableParagraph"/>
              <w:kinsoku w:val="0"/>
              <w:overflowPunct w:val="0"/>
              <w:spacing w:before="1"/>
              <w:ind w:left="102" w:right="143"/>
              <w:rPr>
                <w:rFonts w:asciiTheme="minorHAnsi" w:hAnsiTheme="minorHAnsi" w:cs="Arial"/>
                <w:sz w:val="14"/>
                <w:szCs w:val="14"/>
              </w:rPr>
            </w:pP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Supervise an audit/ </w:t>
            </w:r>
            <w:r>
              <w:rPr>
                <w:rFonts w:asciiTheme="minorHAnsi" w:hAnsiTheme="minorHAnsi" w:cs="Arial"/>
                <w:spacing w:val="-1"/>
                <w:sz w:val="14"/>
                <w:szCs w:val="14"/>
              </w:rPr>
              <w:t>QI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project.  Write a clinical guideline. Participate in risk management: incident reporting or reviewing critical incidents or particip</w:t>
            </w:r>
            <w:r>
              <w:rPr>
                <w:rFonts w:asciiTheme="minorHAnsi" w:hAnsiTheme="minorHAnsi" w:cs="Arial"/>
                <w:spacing w:val="-1"/>
                <w:sz w:val="14"/>
                <w:szCs w:val="14"/>
              </w:rPr>
              <w:t>ation in M&amp;M reviews. Reflect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 xml:space="preserve"> on the implications of clinical governance for clinical care. (Attend</w:t>
            </w:r>
            <w:r w:rsidRPr="00F33283">
              <w:rPr>
                <w:rFonts w:asciiTheme="minorHAnsi" w:hAnsiTheme="minorHAnsi" w:cs="Arial"/>
                <w:spacing w:val="1"/>
                <w:sz w:val="14"/>
                <w:szCs w:val="14"/>
              </w:rPr>
              <w:t xml:space="preserve"> 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audit/ governance</w:t>
            </w:r>
            <w:r w:rsidRPr="00F33283">
              <w:rPr>
                <w:rFonts w:asciiTheme="minorHAnsi" w:hAnsiTheme="minorHAnsi" w:cs="Arial"/>
                <w:spacing w:val="-2"/>
                <w:sz w:val="14"/>
                <w:szCs w:val="14"/>
              </w:rPr>
              <w:t xml:space="preserve"> </w:t>
            </w:r>
            <w:r w:rsidRPr="00F33283">
              <w:rPr>
                <w:rFonts w:asciiTheme="minorHAnsi" w:hAnsiTheme="minorHAnsi" w:cs="Arial"/>
                <w:spacing w:val="-1"/>
                <w:sz w:val="14"/>
                <w:szCs w:val="14"/>
              </w:rPr>
              <w:t>meetings.</w:t>
            </w:r>
          </w:p>
        </w:tc>
        <w:tc>
          <w:tcPr>
            <w:tcW w:w="5523" w:type="dxa"/>
            <w:gridSpan w:val="2"/>
          </w:tcPr>
          <w:p w:rsidR="0091075A" w:rsidRPr="003A6E22" w:rsidRDefault="0091075A" w:rsidP="00F33283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601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91075A" w:rsidRDefault="0091075A" w:rsidP="00F33283">
            <w:pPr>
              <w:pStyle w:val="TableParagraph"/>
              <w:kinsoku w:val="0"/>
              <w:overflowPunct w:val="0"/>
              <w:ind w:left="102" w:right="253"/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PRESENTATIONS/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PUBLICATIONS/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="003A211C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RESEARCH: </w:t>
            </w:r>
            <w:r w:rsid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Reflect</w:t>
            </w:r>
            <w:r w:rsidR="003A211C" w:rsidRP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 xml:space="preserve"> on learning from th</w:t>
            </w:r>
            <w:r w:rsidR="00D040E5"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  <w:t>is experience</w:t>
            </w:r>
          </w:p>
          <w:p w:rsidR="00D040E5" w:rsidRPr="003A6E22" w:rsidRDefault="00D040E5" w:rsidP="00F33283">
            <w:pPr>
              <w:pStyle w:val="TableParagraph"/>
              <w:kinsoku w:val="0"/>
              <w:overflowPunct w:val="0"/>
              <w:ind w:left="102" w:right="253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:rsidR="0091075A" w:rsidRPr="003A6E22" w:rsidRDefault="0091075A" w:rsidP="00F33283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56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0121F0" w:rsidRPr="003A6E22" w:rsidRDefault="000121F0" w:rsidP="00F33283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spacing w:val="-1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LEADERSHIP/ MANAGEMENT:</w:t>
            </w:r>
            <w:r w:rsidRPr="00F33283">
              <w:rPr>
                <w:rFonts w:asciiTheme="minorHAnsi" w:hAnsiTheme="minorHAnsi" w:cs="Arial"/>
                <w:bCs/>
                <w:spacing w:val="-2"/>
                <w:sz w:val="14"/>
                <w:szCs w:val="14"/>
              </w:rPr>
              <w:t xml:space="preserve"> </w:t>
            </w:r>
            <w:r w:rsidR="00F33283" w:rsidRPr="00F33283">
              <w:rPr>
                <w:rFonts w:asciiTheme="minorHAnsi" w:hAnsiTheme="minorHAnsi" w:cs="Arial"/>
                <w:sz w:val="14"/>
                <w:szCs w:val="14"/>
              </w:rPr>
              <w:t xml:space="preserve"> Lead</w:t>
            </w:r>
            <w:r w:rsidR="00F33283">
              <w:rPr>
                <w:rFonts w:asciiTheme="minorHAnsi" w:hAnsiTheme="minorHAnsi" w:cs="Arial"/>
                <w:sz w:val="14"/>
                <w:szCs w:val="14"/>
              </w:rPr>
              <w:t xml:space="preserve"> an MDT</w:t>
            </w:r>
            <w:r w:rsidR="00F33283" w:rsidRPr="00F33283">
              <w:rPr>
                <w:rFonts w:asciiTheme="minorHAnsi" w:hAnsiTheme="minorHAnsi" w:cs="Arial"/>
                <w:sz w:val="14"/>
                <w:szCs w:val="14"/>
              </w:rPr>
              <w:t>. (C</w:t>
            </w:r>
            <w:r w:rsidR="00F33283">
              <w:rPr>
                <w:rFonts w:asciiTheme="minorHAnsi" w:hAnsiTheme="minorHAnsi" w:cs="Arial"/>
                <w:sz w:val="14"/>
                <w:szCs w:val="14"/>
              </w:rPr>
              <w:t>ontribute</w:t>
            </w:r>
            <w:r w:rsidR="00F33283" w:rsidRPr="00F33283">
              <w:rPr>
                <w:rFonts w:asciiTheme="minorHAnsi" w:hAnsiTheme="minorHAnsi" w:cs="Arial"/>
                <w:sz w:val="14"/>
                <w:szCs w:val="14"/>
              </w:rPr>
              <w:t xml:space="preserve"> to a committee (may be for a defined project). Chair a meeting:  discharge planning/ strategy meeting/ any multi-disciplinary or other committee.</w:t>
            </w:r>
          </w:p>
          <w:p w:rsidR="0091075A" w:rsidRPr="00D040E5" w:rsidRDefault="0091075A" w:rsidP="00F33283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:rsidR="0091075A" w:rsidRPr="003A6E22" w:rsidRDefault="0091075A" w:rsidP="00F33283">
            <w:pPr>
              <w:rPr>
                <w:rFonts w:cs="Arial"/>
                <w:sz w:val="14"/>
                <w:szCs w:val="14"/>
              </w:rPr>
            </w:pPr>
          </w:p>
          <w:p w:rsidR="0091075A" w:rsidRPr="003A6E22" w:rsidRDefault="0091075A" w:rsidP="00F33283">
            <w:pPr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66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5A" w:rsidRPr="003A6E22" w:rsidRDefault="0091075A" w:rsidP="00F33283">
            <w:pPr>
              <w:pStyle w:val="TableParagraph"/>
              <w:kinsoku w:val="0"/>
              <w:overflowPunct w:val="0"/>
              <w:spacing w:before="94"/>
              <w:ind w:left="73"/>
              <w:rPr>
                <w:rFonts w:asciiTheme="minorHAnsi" w:hAnsiTheme="minorHAnsi" w:cs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5A" w:rsidRPr="003A6E22" w:rsidRDefault="0091075A" w:rsidP="00F33283">
            <w:pPr>
              <w:pStyle w:val="TableParagraph"/>
              <w:kinsoku w:val="0"/>
              <w:overflowPunct w:val="0"/>
              <w:spacing w:before="94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:rsidR="0091075A" w:rsidRPr="00E70760" w:rsidRDefault="0091075A" w:rsidP="0091075A">
      <w:pPr>
        <w:spacing w:after="0"/>
        <w:rPr>
          <w:rFonts w:cs="Arial"/>
          <w:sz w:val="4"/>
          <w:szCs w:val="4"/>
        </w:rPr>
      </w:pPr>
    </w:p>
    <w:tbl>
      <w:tblPr>
        <w:tblW w:w="1004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492"/>
      </w:tblGrid>
      <w:tr w:rsidR="0091075A" w:rsidRPr="003A6E22" w:rsidTr="00F33283">
        <w:trPr>
          <w:trHeight w:hRule="exact" w:val="527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075A" w:rsidRPr="00A04C70" w:rsidRDefault="0091075A" w:rsidP="003041B5">
            <w:pPr>
              <w:spacing w:after="0"/>
              <w:rPr>
                <w:rFonts w:cs="Arial"/>
                <w:bCs/>
                <w:spacing w:val="-1"/>
                <w:sz w:val="18"/>
                <w:szCs w:val="18"/>
              </w:rPr>
            </w:pPr>
            <w:r>
              <w:rPr>
                <w:rFonts w:cs="Arial"/>
                <w:b/>
                <w:bCs/>
                <w:spacing w:val="-1"/>
                <w:sz w:val="14"/>
                <w:szCs w:val="14"/>
              </w:rPr>
              <w:t xml:space="preserve">  </w:t>
            </w:r>
            <w:r w:rsidRPr="00D040E5">
              <w:rPr>
                <w:rFonts w:cs="Arial"/>
                <w:b/>
                <w:bCs/>
                <w:spacing w:val="-1"/>
                <w:sz w:val="18"/>
                <w:szCs w:val="18"/>
              </w:rPr>
              <w:t>SUPERVISED</w:t>
            </w:r>
            <w:r w:rsidRPr="00D040E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040E5">
              <w:rPr>
                <w:rFonts w:cs="Arial"/>
                <w:b/>
                <w:bCs/>
                <w:spacing w:val="-1"/>
                <w:sz w:val="18"/>
                <w:szCs w:val="18"/>
              </w:rPr>
              <w:t>LEARNING</w:t>
            </w:r>
            <w:r w:rsidRPr="00D040E5">
              <w:rPr>
                <w:rFonts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040E5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EVENTS: </w:t>
            </w:r>
            <w:r w:rsidRPr="00A04C70">
              <w:rPr>
                <w:rFonts w:cs="Arial"/>
                <w:bCs/>
                <w:spacing w:val="-1"/>
                <w:sz w:val="18"/>
                <w:szCs w:val="18"/>
              </w:rPr>
              <w:t>At least one of each essential SLE assessed by a consultant or senior SASG/specialty doctor.</w:t>
            </w:r>
          </w:p>
          <w:p w:rsidR="0091075A" w:rsidRPr="00A04C70" w:rsidRDefault="0091075A" w:rsidP="003041B5">
            <w:pPr>
              <w:spacing w:after="0"/>
              <w:rPr>
                <w:rFonts w:cs="Arial"/>
                <w:bCs/>
                <w:spacing w:val="-1"/>
                <w:sz w:val="18"/>
                <w:szCs w:val="18"/>
              </w:rPr>
            </w:pPr>
            <w:r w:rsidRPr="00A04C70">
              <w:rPr>
                <w:rFonts w:cs="Arial"/>
                <w:bCs/>
                <w:spacing w:val="-1"/>
                <w:sz w:val="18"/>
                <w:szCs w:val="18"/>
              </w:rPr>
              <w:t xml:space="preserve">  Demonstrate evidence of reflection. List learning points in PDP and demonstrate evidence of achieving this - provide links.</w:t>
            </w:r>
          </w:p>
          <w:p w:rsidR="0091075A" w:rsidRPr="002569B2" w:rsidRDefault="0091075A" w:rsidP="003041B5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597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8C190D" w:rsidRDefault="0091075A" w:rsidP="003041B5">
            <w:pPr>
              <w:tabs>
                <w:tab w:val="left" w:pos="823"/>
              </w:tabs>
              <w:kinsoku w:val="0"/>
              <w:overflowPunct w:val="0"/>
              <w:spacing w:after="0"/>
              <w:ind w:right="1950" w:firstLine="147"/>
              <w:rPr>
                <w:rFonts w:cs="Arial"/>
                <w:b/>
                <w:sz w:val="14"/>
                <w:szCs w:val="14"/>
              </w:rPr>
            </w:pPr>
            <w:r w:rsidRPr="008C190D">
              <w:rPr>
                <w:rFonts w:cs="Arial"/>
                <w:b/>
                <w:sz w:val="14"/>
                <w:szCs w:val="14"/>
              </w:rPr>
              <w:t xml:space="preserve">CEXs: </w:t>
            </w:r>
            <w:r w:rsidR="00F33283">
              <w:rPr>
                <w:rFonts w:cs="Arial"/>
                <w:b/>
                <w:sz w:val="14"/>
                <w:szCs w:val="14"/>
              </w:rPr>
              <w:t>Assessment of complex patients relevant to sub-specialty/SPIN.</w:t>
            </w:r>
          </w:p>
          <w:p w:rsidR="0091075A" w:rsidRDefault="0091075A" w:rsidP="003041B5">
            <w:pPr>
              <w:tabs>
                <w:tab w:val="left" w:pos="823"/>
              </w:tabs>
              <w:kinsoku w:val="0"/>
              <w:overflowPunct w:val="0"/>
              <w:spacing w:after="0"/>
              <w:ind w:right="1950" w:firstLine="147"/>
              <w:rPr>
                <w:rFonts w:cs="Arial"/>
                <w:sz w:val="14"/>
                <w:szCs w:val="14"/>
              </w:rPr>
            </w:pPr>
          </w:p>
          <w:p w:rsidR="0091075A" w:rsidRPr="003A6E22" w:rsidRDefault="0091075A" w:rsidP="003041B5">
            <w:pPr>
              <w:tabs>
                <w:tab w:val="left" w:pos="823"/>
              </w:tabs>
              <w:kinsoku w:val="0"/>
              <w:overflowPunct w:val="0"/>
              <w:spacing w:after="0"/>
              <w:ind w:right="1950" w:firstLine="147"/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520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8C190D" w:rsidRDefault="0091075A" w:rsidP="003041B5">
            <w:pPr>
              <w:tabs>
                <w:tab w:val="left" w:pos="823"/>
              </w:tabs>
              <w:kinsoku w:val="0"/>
              <w:overflowPunct w:val="0"/>
              <w:spacing w:after="0"/>
              <w:ind w:right="1950" w:firstLine="147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8C190D">
              <w:rPr>
                <w:rFonts w:cs="Arial"/>
                <w:b/>
                <w:sz w:val="14"/>
                <w:szCs w:val="14"/>
              </w:rPr>
              <w:t>CbDs</w:t>
            </w:r>
            <w:proofErr w:type="spellEnd"/>
            <w:r w:rsidRPr="008C190D">
              <w:rPr>
                <w:rFonts w:cs="Arial"/>
                <w:b/>
                <w:sz w:val="14"/>
                <w:szCs w:val="14"/>
              </w:rPr>
              <w:t xml:space="preserve">: </w:t>
            </w:r>
            <w:r w:rsidR="000121F0">
              <w:rPr>
                <w:rFonts w:cs="Arial"/>
                <w:b/>
                <w:sz w:val="14"/>
                <w:szCs w:val="14"/>
              </w:rPr>
              <w:t>Analysis of clinical findings to derive appropriate differential diagnosis and management plans.</w:t>
            </w: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before="12"/>
              <w:rPr>
                <w:rFonts w:asciiTheme="minorHAnsi" w:hAnsiTheme="minorHAnsi" w:cs="Arial"/>
                <w:sz w:val="14"/>
                <w:szCs w:val="14"/>
              </w:rPr>
            </w:pPr>
          </w:p>
          <w:p w:rsidR="0091075A" w:rsidRPr="003A6E22" w:rsidRDefault="0091075A" w:rsidP="003041B5">
            <w:pPr>
              <w:spacing w:after="0"/>
              <w:ind w:firstLine="141"/>
              <w:rPr>
                <w:rFonts w:cs="Arial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457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8C190D" w:rsidRDefault="00E41110" w:rsidP="00E41110">
            <w:pPr>
              <w:spacing w:after="0"/>
              <w:ind w:firstLine="141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Safeguarding 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CbD</w:t>
            </w:r>
            <w:proofErr w:type="spellEnd"/>
            <w:r>
              <w:rPr>
                <w:rFonts w:cs="Arial"/>
                <w:b/>
                <w:sz w:val="14"/>
                <w:szCs w:val="14"/>
              </w:rPr>
              <w:t xml:space="preserve"> 1/ training </w:t>
            </w:r>
            <w:r w:rsidR="0091075A" w:rsidRPr="008C190D">
              <w:rPr>
                <w:rFonts w:cs="Arial"/>
                <w:b/>
                <w:sz w:val="14"/>
                <w:szCs w:val="14"/>
              </w:rPr>
              <w:t>year</w:t>
            </w:r>
          </w:p>
        </w:tc>
      </w:tr>
      <w:tr w:rsidR="0091075A" w:rsidRPr="003A6E22" w:rsidTr="00F33283">
        <w:trPr>
          <w:trHeight w:val="440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075A" w:rsidRPr="008C190D" w:rsidRDefault="00F33283" w:rsidP="003041B5">
            <w:pPr>
              <w:spacing w:after="0"/>
              <w:ind w:firstLine="147"/>
              <w:rPr>
                <w:rFonts w:cs="Arial"/>
                <w:b/>
                <w:sz w:val="14"/>
                <w:szCs w:val="14"/>
              </w:rPr>
            </w:pPr>
            <w:r w:rsidRPr="005D7B88">
              <w:rPr>
                <w:rFonts w:cs="Arial"/>
                <w:sz w:val="14"/>
                <w:szCs w:val="14"/>
              </w:rPr>
              <w:t>HAT optional: Highlights important clinical issues and risks. Able to summarise cases succinctly.</w:t>
            </w:r>
          </w:p>
        </w:tc>
      </w:tr>
      <w:tr w:rsidR="0091075A" w:rsidRPr="003A6E22" w:rsidTr="00F33283">
        <w:trPr>
          <w:trHeight w:val="418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3A6E22" w:rsidRDefault="00F33283" w:rsidP="003041B5">
            <w:pPr>
              <w:spacing w:after="0"/>
              <w:ind w:firstLine="147"/>
              <w:rPr>
                <w:rFonts w:cs="Arial"/>
                <w:sz w:val="14"/>
                <w:szCs w:val="14"/>
              </w:rPr>
            </w:pPr>
            <w:r w:rsidRPr="005D7B88">
              <w:rPr>
                <w:rFonts w:cs="Arial"/>
                <w:sz w:val="14"/>
                <w:szCs w:val="14"/>
              </w:rPr>
              <w:t>ACAT optional: Evidence of planning and prioritising tasks appropriately.</w:t>
            </w:r>
          </w:p>
        </w:tc>
      </w:tr>
      <w:tr w:rsidR="0091075A" w:rsidRPr="003A6E22" w:rsidTr="00F33283">
        <w:trPr>
          <w:trHeight w:val="540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5A" w:rsidRPr="003A6E22" w:rsidRDefault="000121F0" w:rsidP="003041B5">
            <w:pPr>
              <w:spacing w:after="0"/>
              <w:ind w:firstLine="147"/>
              <w:rPr>
                <w:rFonts w:cs="Arial"/>
                <w:sz w:val="14"/>
                <w:szCs w:val="14"/>
              </w:rPr>
            </w:pPr>
            <w:r w:rsidRPr="00EE41FD">
              <w:rPr>
                <w:rFonts w:cs="Arial"/>
                <w:b/>
                <w:sz w:val="14"/>
                <w:szCs w:val="14"/>
              </w:rPr>
              <w:t>LEADER 1 per year</w:t>
            </w:r>
            <w:r>
              <w:rPr>
                <w:rFonts w:cs="Arial"/>
                <w:b/>
                <w:sz w:val="14"/>
                <w:szCs w:val="14"/>
              </w:rPr>
              <w:t>: Understanding of clinical systems within the NHS.</w:t>
            </w:r>
          </w:p>
        </w:tc>
      </w:tr>
      <w:tr w:rsidR="0091075A" w:rsidRPr="003A6E22" w:rsidTr="00F33283">
        <w:trPr>
          <w:trHeight w:val="575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075A" w:rsidRPr="003A6E22" w:rsidRDefault="000121F0" w:rsidP="003041B5">
            <w:pPr>
              <w:spacing w:after="0"/>
              <w:ind w:firstLine="147"/>
              <w:rPr>
                <w:rFonts w:cs="Arial"/>
                <w:sz w:val="14"/>
                <w:szCs w:val="14"/>
              </w:rPr>
            </w:pPr>
            <w:r w:rsidRPr="00EE41FD">
              <w:rPr>
                <w:rFonts w:cs="Arial"/>
                <w:b/>
                <w:sz w:val="14"/>
                <w:szCs w:val="14"/>
              </w:rPr>
              <w:t>DOC 5 per level</w:t>
            </w:r>
            <w:r>
              <w:rPr>
                <w:rFonts w:cs="Arial"/>
                <w:b/>
                <w:sz w:val="14"/>
                <w:szCs w:val="14"/>
              </w:rPr>
              <w:t>: (Examples: Clinic and referral letters, discharge summaries, medical notes, medical reports)</w:t>
            </w:r>
          </w:p>
        </w:tc>
      </w:tr>
      <w:tr w:rsidR="0091075A" w:rsidRPr="003A6E22" w:rsidTr="00F33283">
        <w:trPr>
          <w:trHeight w:hRule="exact" w:val="143"/>
        </w:trPr>
        <w:tc>
          <w:tcPr>
            <w:tcW w:w="10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75A" w:rsidRPr="00E70760" w:rsidRDefault="0091075A" w:rsidP="00E70760">
            <w:pPr>
              <w:pStyle w:val="TableParagraph"/>
              <w:kinsoku w:val="0"/>
              <w:overflowPunct w:val="0"/>
              <w:spacing w:line="192" w:lineRule="exact"/>
              <w:rPr>
                <w:rFonts w:asciiTheme="minorHAnsi" w:hAnsiTheme="minorHAnsi" w:cs="Arial"/>
                <w:b/>
                <w:bCs/>
                <w:spacing w:val="-1"/>
                <w:sz w:val="4"/>
                <w:szCs w:val="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  <w:p w:rsidR="0091075A" w:rsidRPr="003A6E22" w:rsidRDefault="0091075A" w:rsidP="003041B5">
            <w:pPr>
              <w:pStyle w:val="TableParagraph"/>
              <w:kinsoku w:val="0"/>
              <w:overflowPunct w:val="0"/>
              <w:spacing w:line="192" w:lineRule="exact"/>
              <w:ind w:left="102"/>
              <w:rPr>
                <w:rFonts w:asciiTheme="minorHAnsi" w:hAnsiTheme="minorHAnsi" w:cs="Arial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DOPS/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ASSESSMENTS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OF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PROGRESS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PER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TRAINING</w:t>
            </w:r>
            <w:r w:rsidRPr="003A6E22">
              <w:rPr>
                <w:rFonts w:asciiTheme="minorHAnsi" w:hAnsiTheme="minorHAnsi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LEVEL.</w:t>
            </w:r>
          </w:p>
        </w:tc>
      </w:tr>
      <w:tr w:rsidR="0091075A" w:rsidRPr="003A6E22" w:rsidTr="00F33283">
        <w:trPr>
          <w:trHeight w:hRule="exact" w:val="364"/>
        </w:trPr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075A" w:rsidRPr="003A6E22" w:rsidRDefault="00F33283" w:rsidP="000121F0">
            <w:pPr>
              <w:pStyle w:val="TableParagraph"/>
              <w:kinsoku w:val="0"/>
              <w:overflowPunct w:val="0"/>
              <w:ind w:right="738" w:firstLine="147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DOPS and Skills log</w:t>
            </w:r>
          </w:p>
        </w:tc>
      </w:tr>
      <w:tr w:rsidR="00F33283" w:rsidRPr="003A6E22" w:rsidTr="00F33283">
        <w:trPr>
          <w:trHeight w:hRule="exact" w:val="428"/>
        </w:trPr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3" w:rsidRPr="00F33283" w:rsidRDefault="00F33283" w:rsidP="003041B5">
            <w:pPr>
              <w:pStyle w:val="TableParagraph"/>
              <w:kinsoku w:val="0"/>
              <w:overflowPunct w:val="0"/>
              <w:spacing w:before="1"/>
              <w:ind w:left="147"/>
              <w:rPr>
                <w:rFonts w:asciiTheme="minorHAnsi" w:hAnsiTheme="minorHAnsi"/>
                <w:b/>
                <w:sz w:val="14"/>
                <w:szCs w:val="14"/>
              </w:rPr>
            </w:pPr>
            <w:r w:rsidRPr="00F33283">
              <w:rPr>
                <w:rFonts w:asciiTheme="minorHAnsi" w:hAnsiTheme="minorHAnsi"/>
                <w:b/>
                <w:sz w:val="14"/>
                <w:szCs w:val="14"/>
              </w:rPr>
              <w:t>START Feedback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: ST7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br/>
            </w:r>
          </w:p>
          <w:p w:rsidR="00F33283" w:rsidRPr="00966FAE" w:rsidRDefault="00F33283" w:rsidP="00F33283">
            <w:pPr>
              <w:pStyle w:val="TableParagraph"/>
              <w:kinsoku w:val="0"/>
              <w:overflowPunct w:val="0"/>
              <w:spacing w:before="1"/>
              <w:ind w:right="1269"/>
              <w:rPr>
                <w:rFonts w:asciiTheme="minorHAnsi" w:hAnsiTheme="minorHAnsi" w:cs="Arial"/>
                <w:spacing w:val="3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</w:tr>
      <w:tr w:rsidR="00A04C70" w:rsidRPr="003A6E22" w:rsidTr="00F33283">
        <w:trPr>
          <w:trHeight w:hRule="exact"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70" w:rsidRDefault="00A04C70" w:rsidP="00F33283">
            <w:pPr>
              <w:pStyle w:val="TableParagraph"/>
              <w:kinsoku w:val="0"/>
              <w:overflowPunct w:val="0"/>
              <w:spacing w:line="193" w:lineRule="exact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MSF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–</w:t>
            </w:r>
            <w:r w:rsidRPr="003A6E22">
              <w:rPr>
                <w:rFonts w:asciiTheme="minorHAnsi" w:hAnsiTheme="minorHAnsi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/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 xml:space="preserve"> calendar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year</w:t>
            </w:r>
            <w:r w:rsidRPr="003A6E22">
              <w:rPr>
                <w:rFonts w:asciiTheme="minorHAnsi" w:hAnsiTheme="minorHAnsi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(not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training</w:t>
            </w:r>
            <w:r w:rsidRPr="003A6E2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</w:t>
            </w:r>
            <w:r w:rsidRPr="003A6E22"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  <w:t>year) unless OOPE/C/R</w:t>
            </w:r>
          </w:p>
          <w:p w:rsidR="00E41110" w:rsidRPr="003A6E22" w:rsidRDefault="00E41110" w:rsidP="000121F0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70" w:rsidRPr="00A04C7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</w:pPr>
          </w:p>
        </w:tc>
      </w:tr>
      <w:tr w:rsidR="00E70760" w:rsidRPr="003A6E22" w:rsidTr="00F33283">
        <w:trPr>
          <w:trHeight w:hRule="exact" w:val="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760" w:rsidRPr="003A6E22" w:rsidRDefault="00E70760" w:rsidP="00A04C70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7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760" w:rsidRPr="00A04C70" w:rsidRDefault="00E7076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Cs/>
                <w:spacing w:val="-1"/>
                <w:sz w:val="14"/>
                <w:szCs w:val="14"/>
              </w:rPr>
            </w:pPr>
          </w:p>
        </w:tc>
      </w:tr>
      <w:tr w:rsidR="0091075A" w:rsidRPr="003A6E22" w:rsidTr="00F33283">
        <w:trPr>
          <w:trHeight w:hRule="exact" w:val="301"/>
        </w:trPr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075A" w:rsidRPr="00E70760" w:rsidRDefault="00A04C70" w:rsidP="00E70760">
            <w:pPr>
              <w:pStyle w:val="Heading2"/>
              <w:kinsoku w:val="0"/>
              <w:overflowPunct w:val="0"/>
              <w:spacing w:line="195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E70760">
              <w:rPr>
                <w:rFonts w:asciiTheme="minorHAnsi" w:hAnsiTheme="minorHAnsi" w:cs="Arial"/>
                <w:sz w:val="18"/>
                <w:szCs w:val="18"/>
              </w:rPr>
              <w:t>Date</w:t>
            </w:r>
            <w:r w:rsidR="00E70760" w:rsidRPr="00E70760">
              <w:rPr>
                <w:rFonts w:asciiTheme="minorHAnsi" w:hAnsiTheme="minorHAnsi" w:cs="Arial"/>
                <w:sz w:val="18"/>
                <w:szCs w:val="18"/>
                <w:shd w:val="clear" w:color="auto" w:fill="D9D9D9" w:themeFill="background1" w:themeFillShade="D9"/>
              </w:rPr>
              <w:t xml:space="preserve">:                      Recommended </w:t>
            </w:r>
            <w:r w:rsidR="001F1231">
              <w:rPr>
                <w:rFonts w:asciiTheme="minorHAnsi" w:hAnsiTheme="minorHAnsi" w:cs="Arial"/>
                <w:sz w:val="18"/>
                <w:szCs w:val="18"/>
                <w:shd w:val="clear" w:color="auto" w:fill="D9D9D9" w:themeFill="background1" w:themeFillShade="D9"/>
              </w:rPr>
              <w:t xml:space="preserve">outcome:               CCT date:                      </w:t>
            </w:r>
            <w:r w:rsidR="00E70760" w:rsidRPr="00E70760">
              <w:rPr>
                <w:rFonts w:asciiTheme="minorHAnsi" w:hAnsiTheme="minorHAnsi" w:cs="Arial"/>
                <w:sz w:val="18"/>
                <w:szCs w:val="18"/>
                <w:shd w:val="clear" w:color="auto" w:fill="D9D9D9" w:themeFill="background1" w:themeFillShade="D9"/>
              </w:rPr>
              <w:t xml:space="preserve">Reviewed by:               </w:t>
            </w:r>
            <w:r w:rsidRPr="00E70760">
              <w:rPr>
                <w:rFonts w:asciiTheme="minorHAnsi" w:hAnsiTheme="minorHAnsi" w:cs="Arial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A04C70" w:rsidRPr="003A6E22" w:rsidTr="00F33283">
        <w:trPr>
          <w:trHeight w:hRule="exact" w:val="1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0760">
              <w:rPr>
                <w:rFonts w:asciiTheme="minorHAnsi" w:hAnsiTheme="minorHAnsi" w:cs="Arial"/>
                <w:b/>
                <w:sz w:val="18"/>
                <w:szCs w:val="18"/>
              </w:rPr>
              <w:t>REASON</w:t>
            </w:r>
            <w:r w:rsidR="00E41110" w:rsidRPr="00E7076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Pr="00E7076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0" w:rsidRPr="00E70760" w:rsidRDefault="00A04C70" w:rsidP="00A04C70">
            <w:pPr>
              <w:pStyle w:val="TableParagraph"/>
              <w:kinsoku w:val="0"/>
              <w:overflowPunct w:val="0"/>
              <w:spacing w:line="193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0760">
              <w:rPr>
                <w:rFonts w:asciiTheme="minorHAnsi" w:hAnsiTheme="minorHAnsi" w:cs="Arial"/>
                <w:b/>
                <w:sz w:val="18"/>
                <w:szCs w:val="18"/>
              </w:rPr>
              <w:t xml:space="preserve"> RECOMMENDATIONS AND FEEDBACK:</w:t>
            </w: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04C70" w:rsidRPr="00E70760" w:rsidRDefault="00A04C70" w:rsidP="003041B5">
            <w:pPr>
              <w:pStyle w:val="TableParagraph"/>
              <w:kinsoku w:val="0"/>
              <w:overflowPunct w:val="0"/>
              <w:spacing w:line="193" w:lineRule="exact"/>
              <w:ind w:left="10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141036" w:rsidRDefault="00141036" w:rsidP="00966FAE"/>
    <w:sectPr w:rsidR="00141036" w:rsidSect="008D4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3C" w:rsidRDefault="00966FAE">
      <w:pPr>
        <w:spacing w:after="0" w:line="240" w:lineRule="auto"/>
      </w:pPr>
      <w:r>
        <w:separator/>
      </w:r>
    </w:p>
  </w:endnote>
  <w:endnote w:type="continuationSeparator" w:id="0">
    <w:p w:rsidR="00CC043C" w:rsidRDefault="0096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77" w:rsidRDefault="0058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 xml:space="preserve">Document version: </w:t>
    </w:r>
    <w:r w:rsidR="00B13156">
      <w:rPr>
        <w:sz w:val="16"/>
        <w:szCs w:val="16"/>
      </w:rPr>
      <w:t>Dec</w:t>
    </w:r>
    <w:r w:rsidR="003A211C">
      <w:rPr>
        <w:sz w:val="16"/>
        <w:szCs w:val="16"/>
      </w:rPr>
      <w:t>ember</w:t>
    </w:r>
    <w:r w:rsidRPr="00AA148A">
      <w:rPr>
        <w:sz w:val="16"/>
        <w:szCs w:val="16"/>
      </w:rPr>
      <w:t xml:space="preserve"> 201</w:t>
    </w:r>
    <w:r>
      <w:rPr>
        <w:sz w:val="16"/>
        <w:szCs w:val="16"/>
      </w:rPr>
      <w:t>7</w:t>
    </w:r>
  </w:p>
  <w:p w:rsidR="00175505" w:rsidRDefault="005C5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77" w:rsidRDefault="0058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3C" w:rsidRDefault="00966FAE">
      <w:pPr>
        <w:spacing w:after="0" w:line="240" w:lineRule="auto"/>
      </w:pPr>
      <w:r>
        <w:separator/>
      </w:r>
    </w:p>
  </w:footnote>
  <w:footnote w:type="continuationSeparator" w:id="0">
    <w:p w:rsidR="00CC043C" w:rsidRDefault="0096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77" w:rsidRDefault="0058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Default="0091075A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6"/>
        <w:sz w:val="20"/>
        <w:szCs w:val="20"/>
      </w:rPr>
    </w:pP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C2C90" wp14:editId="09B63A47">
              <wp:simplePos x="0" y="0"/>
              <wp:positionH relativeFrom="column">
                <wp:posOffset>-252095</wp:posOffset>
              </wp:positionH>
              <wp:positionV relativeFrom="paragraph">
                <wp:posOffset>-115570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71DDE5" wp14:editId="565A735B">
                                <wp:extent cx="1211580" cy="298669"/>
                                <wp:effectExtent l="0" t="0" r="762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85pt;margin-top:-9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gSNgROAAAAALAQAADwAAAGRycy9kb3ducmV2LnhtbEyPTU/DMAyG70j8h8hI3LZ0bce20nRC&#10;fEgc2QYSx6xxm4rGqZpsK/8ec4Lba/nR68fldnK9OOMYOk8KFvMEBFLtTUetgvfDy2wNIkRNRvee&#10;UME3BthW11elLoy/0A7P+9gKLqFQaAU2xqGQMtQWnQ5zPyDxrvGj05HHsZVm1Bcud71Mk+ROOt0R&#10;X7B6wEeL9df+5BR80Gf/2uTG4mr5lu+G56dmGQ9K3d5MD/cgIk7xD4ZffVaHip2O/kQmiF7BLNus&#10;GOWwWKcgmMiynMNRQZqkG5BVKf//UP0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gSNgROAAAAALAQAADwAAAAAAAAAAAAAAAABpBAAAZHJzL2Rvd25yZXYueG1sUEsFBgAAAAAEAAQA&#10;8wAAAHYFAAAAAA==&#10;" filled="f" stroked="f">
              <v:textbox style="mso-fit-shape-to-text:t">
                <w:txbxContent>
                  <w:p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71DDE5" wp14:editId="565A735B">
                          <wp:extent cx="1211580" cy="298669"/>
                          <wp:effectExtent l="0" t="0" r="762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EE65E7B" wp14:editId="56C3605C">
          <wp:simplePos x="0" y="0"/>
          <wp:positionH relativeFrom="column">
            <wp:posOffset>2811780</wp:posOffset>
          </wp:positionH>
          <wp:positionV relativeFrom="paragraph">
            <wp:posOffset>-238125</wp:posOffset>
          </wp:positionV>
          <wp:extent cx="3373755" cy="492760"/>
          <wp:effectExtent l="0" t="0" r="0" b="2540"/>
          <wp:wrapNone/>
          <wp:docPr id="7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-1"/>
        <w:sz w:val="20"/>
        <w:szCs w:val="20"/>
      </w:rPr>
      <w:t>PAEDIATRICS</w:t>
    </w:r>
    <w:r>
      <w:rPr>
        <w:b/>
        <w:bCs/>
        <w:spacing w:val="-6"/>
        <w:sz w:val="20"/>
        <w:szCs w:val="20"/>
      </w:rPr>
      <w:t xml:space="preserve"> </w:t>
    </w:r>
    <w:r>
      <w:rPr>
        <w:b/>
        <w:bCs/>
        <w:spacing w:val="-1"/>
        <w:sz w:val="20"/>
        <w:szCs w:val="20"/>
      </w:rPr>
      <w:t>ARCP</w:t>
    </w:r>
    <w:r>
      <w:rPr>
        <w:b/>
        <w:bCs/>
        <w:spacing w:val="-6"/>
        <w:sz w:val="20"/>
        <w:szCs w:val="20"/>
      </w:rPr>
      <w:t xml:space="preserve"> </w:t>
    </w:r>
    <w:r>
      <w:rPr>
        <w:b/>
        <w:bCs/>
        <w:spacing w:val="-1"/>
        <w:sz w:val="20"/>
        <w:szCs w:val="20"/>
      </w:rPr>
      <w:t>REVIEW</w:t>
    </w:r>
    <w:r>
      <w:rPr>
        <w:b/>
        <w:bCs/>
        <w:spacing w:val="-5"/>
        <w:sz w:val="20"/>
        <w:szCs w:val="20"/>
      </w:rPr>
      <w:t xml:space="preserve"> </w:t>
    </w:r>
    <w:r>
      <w:rPr>
        <w:b/>
        <w:bCs/>
        <w:spacing w:val="-1"/>
        <w:sz w:val="20"/>
        <w:szCs w:val="20"/>
      </w:rPr>
      <w:t>TOOL</w:t>
    </w:r>
  </w:p>
  <w:p w:rsidR="00175505" w:rsidRDefault="0091075A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32351" wp14:editId="5A5E8B0E">
              <wp:simplePos x="0" y="0"/>
              <wp:positionH relativeFrom="column">
                <wp:posOffset>4194810</wp:posOffset>
              </wp:positionH>
              <wp:positionV relativeFrom="paragraph">
                <wp:posOffset>20320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30.3pt;margin-top:1.6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btDgIAAPo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R9syZJkh00T6iDh3EZ8fHgoQP/m5IeF5HR8OvAvaREf7ao5Wo6n6fNzcZ8cVWh4S89u0sPtwKh&#10;GI2UjMfbmLc98QzuBjXfqqzGayenlnHBsp6nx5A2+NLOUa9PdvMMAAD//wMAUEsDBBQABgAIAAAA&#10;IQCeLwZG3gAAAAkBAAAPAAAAZHJzL2Rvd25yZXYueG1sTI/LTsMwFET3SPyDdZHYURsX3BJyU1Wo&#10;LctCibp2Y5NExA/Zbhr+HrOC5WhGM2fK1WQGMuoQe2cR7mcMiLaNU71tEeqP7d0SSEzSKjk4qxG+&#10;dYRVdX1VykK5i33X4yG1JJfYWEiELiVfUBqbThsZZ85rm71PF4xMWYaWqiAvudwMlDMmqJG9zQud&#10;9Pql083X4WwQfPK7xWvYv60325HVx13N+3aDeHszrZ+BJD2lvzD84md0qDLTyZ2timRAEIKJHEWY&#10;cyDZfxKPCyAnBM4f5kCrkv5/UP0AAAD//wMAUEsBAi0AFAAGAAgAAAAhALaDOJL+AAAA4QEAABMA&#10;AAAAAAAAAAAAAAAAAAAAAFtDb250ZW50X1R5cGVzXS54bWxQSwECLQAUAAYACAAAACEAOP0h/9YA&#10;AACUAQAACwAAAAAAAAAAAAAAAAAvAQAAX3JlbHMvLnJlbHNQSwECLQAUAAYACAAAACEA7OEm7Q4C&#10;AAD6AwAADgAAAAAAAAAAAAAAAAAuAgAAZHJzL2Uyb0RvYy54bWxQSwECLQAUAAYACAAAACEAni8G&#10;Rt4AAAAJAQAADwAAAAAAAAAAAAAAAABoBAAAZHJzL2Rvd25yZXYueG1sUEsFBgAAAAAEAAQA8wAA&#10;AHMFAAAAAA==&#10;" filled="f" stroked="f">
              <v:textbox style="mso-fit-shape-to-text:t">
                <w:txbxContent>
                  <w:p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 w:rsidR="00587777">
      <w:rPr>
        <w:b/>
        <w:bCs/>
        <w:spacing w:val="-1"/>
        <w:sz w:val="20"/>
        <w:szCs w:val="20"/>
      </w:rPr>
      <w:t>Level 3 Training (ST6, 7 and 8</w:t>
    </w:r>
    <w:r w:rsidR="000121F0">
      <w:rPr>
        <w:b/>
        <w:bCs/>
        <w:spacing w:val="-1"/>
        <w:sz w:val="20"/>
        <w:szCs w:val="20"/>
      </w:rPr>
      <w:t xml:space="preserve"> years</w:t>
    </w:r>
    <w:r>
      <w:rPr>
        <w:b/>
        <w:bCs/>
        <w:spacing w:val="-1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77" w:rsidRDefault="0058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121F0"/>
    <w:rsid w:val="00141036"/>
    <w:rsid w:val="001F1231"/>
    <w:rsid w:val="003A211C"/>
    <w:rsid w:val="00587777"/>
    <w:rsid w:val="005C571A"/>
    <w:rsid w:val="0091075A"/>
    <w:rsid w:val="00966FAE"/>
    <w:rsid w:val="009D58BF"/>
    <w:rsid w:val="00A04C70"/>
    <w:rsid w:val="00B13156"/>
    <w:rsid w:val="00B855E2"/>
    <w:rsid w:val="00C15412"/>
    <w:rsid w:val="00CC043C"/>
    <w:rsid w:val="00D040E5"/>
    <w:rsid w:val="00DD6BE1"/>
    <w:rsid w:val="00E41110"/>
    <w:rsid w:val="00E70760"/>
    <w:rsid w:val="00F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A46E6342</Template>
  <TotalTime>11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4</cp:revision>
  <dcterms:created xsi:type="dcterms:W3CDTF">2017-12-13T17:36:00Z</dcterms:created>
  <dcterms:modified xsi:type="dcterms:W3CDTF">2018-01-19T13:32:00Z</dcterms:modified>
</cp:coreProperties>
</file>