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9C4D6" w14:textId="77777777" w:rsidR="00545D25" w:rsidRDefault="00545D25" w:rsidP="0076603D">
      <w:pPr>
        <w:keepNext/>
        <w:keepLines/>
        <w:spacing w:after="200"/>
        <w:jc w:val="center"/>
        <w:outlineLvl w:val="0"/>
        <w:rPr>
          <w:rFonts w:asciiTheme="minorHAnsi" w:eastAsia="MS Gothic" w:hAnsiTheme="minorHAnsi" w:cstheme="minorHAnsi"/>
          <w:b/>
          <w:bCs/>
          <w:color w:val="A00054"/>
          <w:sz w:val="32"/>
          <w:szCs w:val="32"/>
        </w:rPr>
      </w:pPr>
    </w:p>
    <w:p w14:paraId="732F53F0" w14:textId="77777777" w:rsidR="00545D25" w:rsidRDefault="00545D25" w:rsidP="0076603D">
      <w:pPr>
        <w:keepNext/>
        <w:keepLines/>
        <w:spacing w:after="200"/>
        <w:jc w:val="center"/>
        <w:outlineLvl w:val="0"/>
        <w:rPr>
          <w:rFonts w:asciiTheme="minorHAnsi" w:eastAsia="MS Gothic" w:hAnsiTheme="minorHAnsi" w:cstheme="minorHAnsi"/>
          <w:b/>
          <w:bCs/>
          <w:color w:val="A00054"/>
          <w:sz w:val="32"/>
          <w:szCs w:val="32"/>
        </w:rPr>
      </w:pPr>
    </w:p>
    <w:p w14:paraId="457207C2" w14:textId="28D0F40D" w:rsidR="000F1A77" w:rsidRPr="009D3BD2" w:rsidRDefault="00DA3F82" w:rsidP="0076603D">
      <w:pPr>
        <w:keepNext/>
        <w:keepLines/>
        <w:spacing w:after="200"/>
        <w:jc w:val="center"/>
        <w:outlineLvl w:val="0"/>
        <w:rPr>
          <w:rFonts w:eastAsia="MS Gothic" w:cs="Arial"/>
          <w:b/>
          <w:bCs/>
          <w:color w:val="A00054"/>
          <w:sz w:val="40"/>
          <w:szCs w:val="40"/>
        </w:rPr>
      </w:pPr>
      <w:r w:rsidRPr="009D3BD2">
        <w:rPr>
          <w:rFonts w:eastAsia="MS Gothic" w:cs="Arial"/>
          <w:b/>
          <w:bCs/>
          <w:color w:val="A00054"/>
          <w:sz w:val="40"/>
          <w:szCs w:val="40"/>
        </w:rPr>
        <w:t xml:space="preserve">Yorkshire &amp; Humber </w:t>
      </w:r>
      <w:r w:rsidR="000535B6" w:rsidRPr="009D3BD2">
        <w:rPr>
          <w:rFonts w:eastAsia="MS Gothic" w:cs="Arial"/>
          <w:b/>
          <w:bCs/>
          <w:color w:val="A00054"/>
          <w:sz w:val="40"/>
          <w:szCs w:val="40"/>
        </w:rPr>
        <w:t>Trainee Executive Forum (TEF)</w:t>
      </w:r>
    </w:p>
    <w:p w14:paraId="2C6555BD" w14:textId="07B9CD26" w:rsidR="00120361" w:rsidRPr="009D3BD2" w:rsidRDefault="00120361" w:rsidP="0076603D">
      <w:pPr>
        <w:keepNext/>
        <w:keepLines/>
        <w:spacing w:after="200"/>
        <w:jc w:val="center"/>
        <w:outlineLvl w:val="0"/>
        <w:rPr>
          <w:rFonts w:eastAsia="MS Gothic" w:cs="Arial"/>
          <w:b/>
          <w:bCs/>
          <w:color w:val="A00054"/>
          <w:sz w:val="40"/>
          <w:szCs w:val="40"/>
        </w:rPr>
      </w:pPr>
      <w:r w:rsidRPr="009D3BD2">
        <w:rPr>
          <w:rFonts w:eastAsia="MS Gothic" w:cs="Arial"/>
          <w:b/>
          <w:bCs/>
          <w:color w:val="A00054"/>
          <w:sz w:val="40"/>
          <w:szCs w:val="40"/>
        </w:rPr>
        <w:t xml:space="preserve">Minutes </w:t>
      </w:r>
      <w:r w:rsidR="002B4C1F" w:rsidRPr="009D3BD2">
        <w:rPr>
          <w:rFonts w:eastAsia="MS Gothic" w:cs="Arial"/>
          <w:b/>
          <w:bCs/>
          <w:color w:val="A00054"/>
          <w:sz w:val="40"/>
          <w:szCs w:val="40"/>
        </w:rPr>
        <w:t>of Meeting</w:t>
      </w:r>
    </w:p>
    <w:p w14:paraId="23803E38" w14:textId="77777777" w:rsidR="00120361" w:rsidRPr="009D3BD2" w:rsidRDefault="00120361" w:rsidP="003D7BBD">
      <w:pPr>
        <w:rPr>
          <w:rFonts w:cs="Arial"/>
          <w:b/>
          <w:sz w:val="22"/>
          <w:szCs w:val="22"/>
        </w:rPr>
      </w:pPr>
    </w:p>
    <w:p w14:paraId="139EE2E7" w14:textId="58A56C69" w:rsidR="003D7BBD" w:rsidRPr="009D3BD2" w:rsidRDefault="00502AE7" w:rsidP="003D7BBD">
      <w:pPr>
        <w:rPr>
          <w:rFonts w:cs="Arial"/>
          <w:b/>
        </w:rPr>
      </w:pPr>
      <w:r w:rsidRPr="009D3BD2">
        <w:rPr>
          <w:rFonts w:cs="Arial"/>
          <w:b/>
        </w:rPr>
        <w:t>Date:</w:t>
      </w:r>
      <w:r w:rsidRPr="009D3BD2">
        <w:rPr>
          <w:rFonts w:cs="Arial"/>
          <w:b/>
        </w:rPr>
        <w:tab/>
      </w:r>
      <w:r w:rsidR="008F4426">
        <w:rPr>
          <w:rFonts w:cs="Arial"/>
          <w:b/>
        </w:rPr>
        <w:tab/>
      </w:r>
      <w:r w:rsidR="00A803B3">
        <w:rPr>
          <w:rFonts w:cs="Arial"/>
          <w:b/>
        </w:rPr>
        <w:t>1</w:t>
      </w:r>
      <w:r w:rsidR="0039460D">
        <w:rPr>
          <w:rFonts w:cs="Arial"/>
          <w:b/>
        </w:rPr>
        <w:t>9/0</w:t>
      </w:r>
      <w:r w:rsidR="00A803B3">
        <w:rPr>
          <w:rFonts w:cs="Arial"/>
          <w:b/>
        </w:rPr>
        <w:t>8</w:t>
      </w:r>
      <w:r w:rsidR="0039460D">
        <w:rPr>
          <w:rFonts w:cs="Arial"/>
          <w:b/>
        </w:rPr>
        <w:t>/2022</w:t>
      </w:r>
      <w:r w:rsidR="00D76711" w:rsidRPr="009D3BD2">
        <w:rPr>
          <w:rFonts w:cs="Arial"/>
          <w:b/>
        </w:rPr>
        <w:tab/>
      </w:r>
      <w:r w:rsidR="000F7AE4" w:rsidRPr="009D3BD2">
        <w:rPr>
          <w:rFonts w:cs="Arial"/>
          <w:b/>
        </w:rPr>
        <w:tab/>
      </w:r>
      <w:r w:rsidR="003D7BBD" w:rsidRPr="009D3BD2">
        <w:rPr>
          <w:rFonts w:cs="Arial"/>
          <w:b/>
        </w:rPr>
        <w:t xml:space="preserve"> </w:t>
      </w:r>
    </w:p>
    <w:p w14:paraId="322B08E6" w14:textId="057DD21D" w:rsidR="00502AE7" w:rsidRPr="009D3BD2" w:rsidRDefault="00502AE7" w:rsidP="003D7BBD">
      <w:pPr>
        <w:rPr>
          <w:rFonts w:cs="Arial"/>
          <w:b/>
          <w:bCs/>
          <w:color w:val="252424"/>
          <w:lang w:val="en-US"/>
        </w:rPr>
      </w:pPr>
      <w:r w:rsidRPr="009D3BD2">
        <w:rPr>
          <w:rFonts w:cs="Arial"/>
          <w:b/>
          <w:bCs/>
        </w:rPr>
        <w:t>Venue:</w:t>
      </w:r>
      <w:r w:rsidR="00F31EC5" w:rsidRPr="009D3BD2">
        <w:rPr>
          <w:rFonts w:cs="Arial"/>
          <w:b/>
        </w:rPr>
        <w:tab/>
      </w:r>
      <w:r w:rsidR="00D76711" w:rsidRPr="009D3BD2">
        <w:rPr>
          <w:rFonts w:cs="Arial"/>
          <w:b/>
        </w:rPr>
        <w:t xml:space="preserve">Online </w:t>
      </w:r>
      <w:r w:rsidR="00561FAC" w:rsidRPr="009D3BD2">
        <w:rPr>
          <w:rFonts w:cs="Arial"/>
          <w:b/>
        </w:rPr>
        <w:t>–</w:t>
      </w:r>
      <w:r w:rsidR="00D76711" w:rsidRPr="009D3BD2">
        <w:rPr>
          <w:rFonts w:cs="Arial"/>
          <w:b/>
        </w:rPr>
        <w:t xml:space="preserve"> </w:t>
      </w:r>
      <w:r w:rsidR="101114D0" w:rsidRPr="009D3BD2">
        <w:rPr>
          <w:rFonts w:cs="Arial"/>
          <w:b/>
        </w:rPr>
        <w:t>MS Teams</w:t>
      </w:r>
      <w:r w:rsidR="008356D5" w:rsidRPr="009D3BD2">
        <w:rPr>
          <w:rFonts w:cs="Arial"/>
          <w:b/>
        </w:rPr>
        <w:tab/>
        <w:t xml:space="preserve">                          </w:t>
      </w:r>
    </w:p>
    <w:p w14:paraId="10E6B816" w14:textId="46F2570F" w:rsidR="008356D5" w:rsidRPr="009D3BD2" w:rsidRDefault="00502AE7" w:rsidP="008356D5">
      <w:pPr>
        <w:rPr>
          <w:rFonts w:cs="Arial"/>
          <w:b/>
          <w:bCs/>
          <w:color w:val="252424"/>
          <w:lang w:val="en-US"/>
        </w:rPr>
      </w:pPr>
      <w:r w:rsidRPr="009D3BD2">
        <w:rPr>
          <w:rFonts w:cs="Arial"/>
          <w:b/>
          <w:bCs/>
        </w:rPr>
        <w:t xml:space="preserve">Time:  </w:t>
      </w:r>
      <w:r w:rsidR="008F4426">
        <w:rPr>
          <w:rFonts w:cs="Arial"/>
          <w:b/>
          <w:bCs/>
        </w:rPr>
        <w:tab/>
      </w:r>
      <w:r w:rsidR="0039460D">
        <w:rPr>
          <w:rFonts w:cs="Arial"/>
          <w:b/>
          <w:bCs/>
        </w:rPr>
        <w:t>1300-1600</w:t>
      </w:r>
      <w:r w:rsidR="00D76711" w:rsidRPr="009D3BD2">
        <w:rPr>
          <w:rFonts w:cs="Arial"/>
          <w:b/>
        </w:rPr>
        <w:tab/>
      </w:r>
      <w:r w:rsidR="00D76711" w:rsidRPr="009D3BD2">
        <w:rPr>
          <w:rFonts w:cs="Arial"/>
          <w:b/>
        </w:rPr>
        <w:tab/>
      </w:r>
      <w:r w:rsidR="00AD2AA9" w:rsidRPr="009D3BD2">
        <w:rPr>
          <w:rFonts w:cs="Arial"/>
          <w:b/>
        </w:rPr>
        <w:tab/>
      </w:r>
      <w:r w:rsidR="008356D5" w:rsidRPr="009D3BD2">
        <w:rPr>
          <w:rFonts w:cs="Arial"/>
          <w:b/>
        </w:rPr>
        <w:tab/>
        <w:t xml:space="preserve">                          </w:t>
      </w:r>
    </w:p>
    <w:p w14:paraId="3196D588" w14:textId="77777777" w:rsidR="009B5E5C" w:rsidRPr="009D3BD2" w:rsidRDefault="009B5E5C" w:rsidP="00914B7C">
      <w:pPr>
        <w:widowControl w:val="0"/>
        <w:suppressAutoHyphens/>
        <w:autoSpaceDE w:val="0"/>
        <w:autoSpaceDN w:val="0"/>
        <w:adjustRightInd w:val="0"/>
        <w:textAlignment w:val="center"/>
        <w:rPr>
          <w:rFonts w:cs="Arial"/>
          <w:b/>
          <w:bCs/>
        </w:rPr>
      </w:pPr>
    </w:p>
    <w:p w14:paraId="7BC7BB63" w14:textId="2877F0D2" w:rsidR="00914B7C" w:rsidRPr="009D3BD2" w:rsidRDefault="00914B7C" w:rsidP="00914B7C">
      <w:pPr>
        <w:widowControl w:val="0"/>
        <w:suppressAutoHyphens/>
        <w:autoSpaceDE w:val="0"/>
        <w:autoSpaceDN w:val="0"/>
        <w:adjustRightInd w:val="0"/>
        <w:textAlignment w:val="center"/>
        <w:rPr>
          <w:rFonts w:cs="Arial"/>
          <w:b/>
          <w:bCs/>
        </w:rPr>
      </w:pPr>
      <w:r w:rsidRPr="009D3BD2">
        <w:rPr>
          <w:rFonts w:cs="Arial"/>
          <w:b/>
          <w:bCs/>
        </w:rPr>
        <w:t>Attendees</w:t>
      </w:r>
      <w:r w:rsidR="008356D5" w:rsidRPr="009D3BD2">
        <w:rPr>
          <w:rFonts w:cs="Arial"/>
          <w:b/>
          <w:bCs/>
        </w:rPr>
        <w:t xml:space="preserve"> invited</w:t>
      </w:r>
      <w:r w:rsidR="00753825" w:rsidRPr="009D3BD2">
        <w:rPr>
          <w:rFonts w:cs="Arial"/>
          <w:b/>
          <w:bCs/>
        </w:rPr>
        <w:t xml:space="preserve"> (attended </w:t>
      </w:r>
      <w:sdt>
        <w:sdtPr>
          <w:rPr>
            <w:rFonts w:cs="Arial"/>
            <w:b/>
            <w:bCs/>
          </w:rPr>
          <w:id w:val="-1934972249"/>
          <w14:checkbox>
            <w14:checked w14:val="1"/>
            <w14:checkedState w14:val="00FE" w14:font="Wingdings"/>
            <w14:uncheckedState w14:val="2610" w14:font="MS Gothic"/>
          </w14:checkbox>
        </w:sdtPr>
        <w:sdtContent>
          <w:r w:rsidR="00753825" w:rsidRPr="009D3BD2">
            <w:rPr>
              <w:rFonts w:cs="Arial"/>
              <w:b/>
              <w:bCs/>
            </w:rPr>
            <w:sym w:font="Wingdings" w:char="F0FE"/>
          </w:r>
        </w:sdtContent>
      </w:sdt>
      <w:r w:rsidR="00753825" w:rsidRPr="009D3BD2">
        <w:rPr>
          <w:rFonts w:cs="Arial"/>
          <w:b/>
          <w:bCs/>
        </w:rPr>
        <w:t>):</w:t>
      </w:r>
    </w:p>
    <w:p w14:paraId="51ECD0F8" w14:textId="52C489E1" w:rsidR="00F31EC5" w:rsidRPr="009D3BD2" w:rsidRDefault="00000000" w:rsidP="181A8840">
      <w:pPr>
        <w:widowControl w:val="0"/>
        <w:rPr>
          <w:rFonts w:cs="Arial"/>
          <w:sz w:val="22"/>
          <w:szCs w:val="22"/>
        </w:rPr>
      </w:pPr>
      <w:sdt>
        <w:sdtPr>
          <w:rPr>
            <w:rFonts w:cs="Arial"/>
            <w:sz w:val="22"/>
            <w:szCs w:val="22"/>
          </w:rPr>
          <w:id w:val="-1750031202"/>
          <w14:checkbox>
            <w14:checked w14:val="1"/>
            <w14:checkedState w14:val="00FE" w14:font="Wingdings"/>
            <w14:uncheckedState w14:val="2610" w14:font="MS Gothic"/>
          </w14:checkbox>
        </w:sdtPr>
        <w:sdtContent>
          <w:r w:rsidR="002E2369">
            <w:rPr>
              <w:rFonts w:cs="Arial"/>
              <w:sz w:val="22"/>
              <w:szCs w:val="22"/>
            </w:rPr>
            <w:sym w:font="Wingdings" w:char="F0FE"/>
          </w:r>
        </w:sdtContent>
      </w:sdt>
      <w:r w:rsidR="00361BA1" w:rsidRPr="009D3BD2">
        <w:rPr>
          <w:rFonts w:cs="Arial"/>
          <w:sz w:val="22"/>
          <w:szCs w:val="22"/>
        </w:rPr>
        <w:t>Emma Howe</w:t>
      </w:r>
      <w:r w:rsidR="005D5ED6" w:rsidRPr="009D3BD2">
        <w:rPr>
          <w:rFonts w:cs="Arial"/>
          <w:sz w:val="22"/>
          <w:szCs w:val="22"/>
        </w:rPr>
        <w:t xml:space="preserve"> (EH)</w:t>
      </w:r>
      <w:r w:rsidR="00361BA1" w:rsidRPr="009D3BD2">
        <w:rPr>
          <w:rFonts w:cs="Arial"/>
          <w:sz w:val="22"/>
          <w:szCs w:val="22"/>
        </w:rPr>
        <w:tab/>
        <w:t xml:space="preserve">(Chair) </w:t>
      </w:r>
      <w:r w:rsidR="00361BA1" w:rsidRPr="009D3BD2">
        <w:rPr>
          <w:rFonts w:cs="Arial"/>
          <w:sz w:val="22"/>
          <w:szCs w:val="22"/>
        </w:rPr>
        <w:tab/>
      </w:r>
      <w:r w:rsidR="00361BA1" w:rsidRPr="009D3BD2">
        <w:rPr>
          <w:rFonts w:cs="Arial"/>
          <w:sz w:val="22"/>
          <w:szCs w:val="22"/>
        </w:rPr>
        <w:tab/>
      </w:r>
      <w:sdt>
        <w:sdtPr>
          <w:rPr>
            <w:rFonts w:cs="Arial"/>
            <w:sz w:val="22"/>
            <w:szCs w:val="22"/>
          </w:rPr>
          <w:id w:val="-1301986572"/>
          <w14:checkbox>
            <w14:checked w14:val="0"/>
            <w14:checkedState w14:val="00FE" w14:font="Wingdings"/>
            <w14:uncheckedState w14:val="2610" w14:font="MS Gothic"/>
          </w14:checkbox>
        </w:sdtPr>
        <w:sdtContent>
          <w:r w:rsidR="005126B4" w:rsidRPr="009D3BD2">
            <w:rPr>
              <w:rFonts w:ascii="Segoe UI Symbol" w:eastAsia="MS Gothic" w:hAnsi="Segoe UI Symbol" w:cs="Segoe UI Symbol"/>
              <w:sz w:val="22"/>
              <w:szCs w:val="22"/>
            </w:rPr>
            <w:t>☐</w:t>
          </w:r>
        </w:sdtContent>
      </w:sdt>
      <w:r w:rsidR="00361BA1" w:rsidRPr="009D3BD2">
        <w:rPr>
          <w:rFonts w:cs="Arial"/>
          <w:sz w:val="22"/>
          <w:szCs w:val="22"/>
        </w:rPr>
        <w:t>Alexandra Damazer</w:t>
      </w:r>
      <w:r w:rsidR="00BA33C5" w:rsidRPr="009D3BD2">
        <w:rPr>
          <w:rFonts w:cs="Arial"/>
          <w:sz w:val="22"/>
          <w:szCs w:val="22"/>
        </w:rPr>
        <w:t xml:space="preserve"> (AD)</w:t>
      </w:r>
      <w:r w:rsidR="00BA33C5" w:rsidRPr="009D3BD2">
        <w:rPr>
          <w:rFonts w:cs="Arial"/>
          <w:sz w:val="22"/>
          <w:szCs w:val="22"/>
        </w:rPr>
        <w:tab/>
      </w:r>
      <w:r w:rsidR="00361BA1" w:rsidRPr="009D3BD2">
        <w:rPr>
          <w:rFonts w:cs="Arial"/>
          <w:sz w:val="22"/>
          <w:szCs w:val="22"/>
        </w:rPr>
        <w:t xml:space="preserve">(East Locality Lead) </w:t>
      </w:r>
    </w:p>
    <w:p w14:paraId="6A722D49" w14:textId="75983896" w:rsidR="00361BA1" w:rsidRDefault="00000000" w:rsidP="181A8840">
      <w:pPr>
        <w:widowControl w:val="0"/>
        <w:rPr>
          <w:rFonts w:cs="Arial"/>
          <w:sz w:val="22"/>
          <w:szCs w:val="22"/>
        </w:rPr>
      </w:pPr>
      <w:sdt>
        <w:sdtPr>
          <w:rPr>
            <w:rFonts w:cs="Arial"/>
            <w:sz w:val="22"/>
            <w:szCs w:val="22"/>
          </w:rPr>
          <w:id w:val="1294176506"/>
          <w14:checkbox>
            <w14:checked w14:val="1"/>
            <w14:checkedState w14:val="00FE" w14:font="Wingdings"/>
            <w14:uncheckedState w14:val="2610" w14:font="MS Gothic"/>
          </w14:checkbox>
        </w:sdtPr>
        <w:sdtContent>
          <w:r w:rsidR="002E2369">
            <w:rPr>
              <w:rFonts w:cs="Arial"/>
              <w:sz w:val="22"/>
              <w:szCs w:val="22"/>
            </w:rPr>
            <w:sym w:font="Wingdings" w:char="F0FE"/>
          </w:r>
        </w:sdtContent>
      </w:sdt>
      <w:r w:rsidR="00361BA1" w:rsidRPr="009D3BD2">
        <w:rPr>
          <w:rFonts w:cs="Arial"/>
          <w:sz w:val="22"/>
          <w:szCs w:val="22"/>
        </w:rPr>
        <w:t>Sara Page</w:t>
      </w:r>
      <w:r w:rsidR="005D5ED6" w:rsidRPr="009D3BD2">
        <w:rPr>
          <w:rFonts w:cs="Arial"/>
          <w:sz w:val="22"/>
          <w:szCs w:val="22"/>
        </w:rPr>
        <w:t xml:space="preserve"> (SP)</w:t>
      </w:r>
      <w:r w:rsidR="00361BA1" w:rsidRPr="009D3BD2">
        <w:rPr>
          <w:rFonts w:cs="Arial"/>
          <w:sz w:val="22"/>
          <w:szCs w:val="22"/>
        </w:rPr>
        <w:tab/>
        <w:t>(Vice Chair)</w:t>
      </w:r>
      <w:r w:rsidR="00361BA1" w:rsidRPr="009D3BD2">
        <w:rPr>
          <w:rFonts w:cs="Arial"/>
          <w:sz w:val="22"/>
          <w:szCs w:val="22"/>
        </w:rPr>
        <w:tab/>
      </w:r>
      <w:r w:rsidR="00361BA1" w:rsidRPr="009D3BD2">
        <w:rPr>
          <w:rFonts w:cs="Arial"/>
          <w:sz w:val="22"/>
          <w:szCs w:val="22"/>
        </w:rPr>
        <w:tab/>
      </w:r>
      <w:sdt>
        <w:sdtPr>
          <w:rPr>
            <w:rFonts w:cs="Arial"/>
            <w:sz w:val="22"/>
            <w:szCs w:val="22"/>
          </w:rPr>
          <w:id w:val="698751936"/>
          <w14:checkbox>
            <w14:checked w14:val="0"/>
            <w14:checkedState w14:val="00FE" w14:font="Wingdings"/>
            <w14:uncheckedState w14:val="2610" w14:font="MS Gothic"/>
          </w14:checkbox>
        </w:sdtPr>
        <w:sdtContent>
          <w:r w:rsidR="005126B4" w:rsidRPr="009D3BD2">
            <w:rPr>
              <w:rFonts w:ascii="Segoe UI Symbol" w:eastAsia="MS Gothic" w:hAnsi="Segoe UI Symbol" w:cs="Segoe UI Symbol"/>
              <w:sz w:val="22"/>
              <w:szCs w:val="22"/>
            </w:rPr>
            <w:t>☐</w:t>
          </w:r>
        </w:sdtContent>
      </w:sdt>
      <w:r w:rsidR="00361BA1" w:rsidRPr="009D3BD2">
        <w:rPr>
          <w:rFonts w:cs="Arial"/>
          <w:sz w:val="22"/>
          <w:szCs w:val="22"/>
        </w:rPr>
        <w:t>Stuart Stokes</w:t>
      </w:r>
      <w:r w:rsidR="00BA33C5" w:rsidRPr="009D3BD2">
        <w:rPr>
          <w:rFonts w:cs="Arial"/>
          <w:sz w:val="22"/>
          <w:szCs w:val="22"/>
        </w:rPr>
        <w:t xml:space="preserve"> (</w:t>
      </w:r>
      <w:proofErr w:type="spellStart"/>
      <w:r w:rsidR="00BA33C5" w:rsidRPr="009D3BD2">
        <w:rPr>
          <w:rFonts w:cs="Arial"/>
          <w:sz w:val="22"/>
          <w:szCs w:val="22"/>
        </w:rPr>
        <w:t>StS</w:t>
      </w:r>
      <w:proofErr w:type="spellEnd"/>
      <w:r w:rsidR="00BA33C5" w:rsidRPr="009D3BD2">
        <w:rPr>
          <w:rFonts w:cs="Arial"/>
          <w:sz w:val="22"/>
          <w:szCs w:val="22"/>
        </w:rPr>
        <w:t>)</w:t>
      </w:r>
      <w:r w:rsidR="00BA33C5" w:rsidRPr="009D3BD2">
        <w:rPr>
          <w:rFonts w:cs="Arial"/>
          <w:sz w:val="22"/>
          <w:szCs w:val="22"/>
        </w:rPr>
        <w:tab/>
      </w:r>
      <w:r w:rsidR="005D5ED6" w:rsidRPr="009D3BD2">
        <w:rPr>
          <w:rFonts w:cs="Arial"/>
          <w:sz w:val="22"/>
          <w:szCs w:val="22"/>
        </w:rPr>
        <w:tab/>
      </w:r>
      <w:r w:rsidR="00361BA1" w:rsidRPr="009D3BD2">
        <w:rPr>
          <w:rFonts w:cs="Arial"/>
          <w:sz w:val="22"/>
          <w:szCs w:val="22"/>
        </w:rPr>
        <w:t>(South Locality Lead)</w:t>
      </w:r>
    </w:p>
    <w:p w14:paraId="47CA6AAF" w14:textId="690F79E7" w:rsidR="00361BA1" w:rsidRPr="009D3BD2" w:rsidRDefault="00000000" w:rsidP="181A8840">
      <w:pPr>
        <w:widowControl w:val="0"/>
        <w:rPr>
          <w:rFonts w:cs="Arial"/>
          <w:sz w:val="22"/>
          <w:szCs w:val="22"/>
        </w:rPr>
      </w:pPr>
      <w:sdt>
        <w:sdtPr>
          <w:rPr>
            <w:rFonts w:cs="Arial"/>
            <w:sz w:val="22"/>
            <w:szCs w:val="22"/>
          </w:rPr>
          <w:id w:val="-961726465"/>
          <w14:checkbox>
            <w14:checked w14:val="0"/>
            <w14:checkedState w14:val="00FE" w14:font="Wingdings"/>
            <w14:uncheckedState w14:val="2610" w14:font="MS Gothic"/>
          </w14:checkbox>
        </w:sdtPr>
        <w:sdtContent>
          <w:r w:rsidR="008F4426">
            <w:rPr>
              <w:rFonts w:ascii="MS Gothic" w:eastAsia="MS Gothic" w:hAnsi="MS Gothic" w:cs="Arial" w:hint="eastAsia"/>
              <w:sz w:val="22"/>
              <w:szCs w:val="22"/>
            </w:rPr>
            <w:t>☐</w:t>
          </w:r>
        </w:sdtContent>
      </w:sdt>
      <w:r w:rsidR="008F4426" w:rsidRPr="009D3BD2">
        <w:rPr>
          <w:rFonts w:cs="Arial"/>
          <w:sz w:val="22"/>
          <w:szCs w:val="22"/>
        </w:rPr>
        <w:t>Maria Crouch (MC)</w:t>
      </w:r>
      <w:r w:rsidR="008F4426" w:rsidRPr="009D3BD2">
        <w:rPr>
          <w:rFonts w:cs="Arial"/>
          <w:sz w:val="22"/>
          <w:szCs w:val="22"/>
        </w:rPr>
        <w:tab/>
        <w:t>(Secretary)</w:t>
      </w:r>
      <w:r w:rsidR="008F4426" w:rsidRPr="009D3BD2">
        <w:rPr>
          <w:rFonts w:cs="Arial"/>
          <w:sz w:val="22"/>
          <w:szCs w:val="22"/>
        </w:rPr>
        <w:tab/>
      </w:r>
      <w:r w:rsidR="008F4426">
        <w:rPr>
          <w:rFonts w:cs="Arial"/>
          <w:sz w:val="22"/>
          <w:szCs w:val="22"/>
        </w:rPr>
        <w:tab/>
      </w:r>
      <w:sdt>
        <w:sdtPr>
          <w:rPr>
            <w:rFonts w:cs="Arial"/>
            <w:sz w:val="22"/>
            <w:szCs w:val="22"/>
          </w:rPr>
          <w:id w:val="189346136"/>
          <w14:checkbox>
            <w14:checked w14:val="1"/>
            <w14:checkedState w14:val="00FE" w14:font="Wingdings"/>
            <w14:uncheckedState w14:val="2610" w14:font="MS Gothic"/>
          </w14:checkbox>
        </w:sdtPr>
        <w:sdtContent>
          <w:r w:rsidR="00884B47">
            <w:rPr>
              <w:rFonts w:cs="Arial"/>
              <w:sz w:val="22"/>
              <w:szCs w:val="22"/>
            </w:rPr>
            <w:sym w:font="Wingdings" w:char="F0FE"/>
          </w:r>
        </w:sdtContent>
      </w:sdt>
      <w:r w:rsidR="00361BA1" w:rsidRPr="009D3BD2">
        <w:rPr>
          <w:rFonts w:cs="Arial"/>
          <w:sz w:val="22"/>
          <w:szCs w:val="22"/>
        </w:rPr>
        <w:t>Sanah Sajawal</w:t>
      </w:r>
      <w:r w:rsidR="00BA33C5" w:rsidRPr="009D3BD2">
        <w:rPr>
          <w:rFonts w:cs="Arial"/>
          <w:sz w:val="22"/>
          <w:szCs w:val="22"/>
        </w:rPr>
        <w:t xml:space="preserve"> (SS)</w:t>
      </w:r>
      <w:r w:rsidR="00361BA1" w:rsidRPr="009D3BD2">
        <w:rPr>
          <w:rFonts w:cs="Arial"/>
          <w:sz w:val="22"/>
          <w:szCs w:val="22"/>
        </w:rPr>
        <w:tab/>
        <w:t>(West Locality Lead)</w:t>
      </w:r>
    </w:p>
    <w:p w14:paraId="49027B0B" w14:textId="7DD983CB" w:rsidR="00781A04" w:rsidRPr="009D3BD2" w:rsidRDefault="00000000" w:rsidP="181A8840">
      <w:pPr>
        <w:widowControl w:val="0"/>
        <w:rPr>
          <w:rFonts w:cs="Arial"/>
          <w:sz w:val="22"/>
          <w:szCs w:val="22"/>
        </w:rPr>
      </w:pPr>
      <w:sdt>
        <w:sdtPr>
          <w:rPr>
            <w:rFonts w:cs="Arial"/>
            <w:sz w:val="22"/>
            <w:szCs w:val="22"/>
          </w:rPr>
          <w:id w:val="1298338444"/>
          <w14:checkbox>
            <w14:checked w14:val="0"/>
            <w14:checkedState w14:val="00FE" w14:font="Wingdings"/>
            <w14:uncheckedState w14:val="2610" w14:font="MS Gothic"/>
          </w14:checkbox>
        </w:sdtPr>
        <w:sdtContent>
          <w:r w:rsidR="008F4426">
            <w:rPr>
              <w:rFonts w:ascii="MS Gothic" w:eastAsia="MS Gothic" w:hAnsi="MS Gothic" w:cs="Arial" w:hint="eastAsia"/>
              <w:sz w:val="22"/>
              <w:szCs w:val="22"/>
            </w:rPr>
            <w:t>☐</w:t>
          </w:r>
        </w:sdtContent>
      </w:sdt>
      <w:r w:rsidR="00781A04" w:rsidRPr="009D3BD2">
        <w:rPr>
          <w:rFonts w:cs="Arial"/>
          <w:sz w:val="22"/>
          <w:szCs w:val="22"/>
        </w:rPr>
        <w:t>Lucy McCabe</w:t>
      </w:r>
      <w:r w:rsidR="005D5ED6" w:rsidRPr="009D3BD2">
        <w:rPr>
          <w:rFonts w:cs="Arial"/>
          <w:sz w:val="22"/>
          <w:szCs w:val="22"/>
        </w:rPr>
        <w:t xml:space="preserve"> (LM)</w:t>
      </w:r>
      <w:r w:rsidR="00781A04" w:rsidRPr="009D3BD2">
        <w:rPr>
          <w:rFonts w:cs="Arial"/>
          <w:sz w:val="22"/>
          <w:szCs w:val="22"/>
        </w:rPr>
        <w:tab/>
        <w:t>(Quality Lead)</w:t>
      </w:r>
      <w:r w:rsidR="00781A04" w:rsidRPr="009D3BD2">
        <w:rPr>
          <w:rFonts w:cs="Arial"/>
          <w:sz w:val="22"/>
          <w:szCs w:val="22"/>
        </w:rPr>
        <w:tab/>
      </w:r>
      <w:r w:rsidR="00781A04" w:rsidRPr="009D3BD2">
        <w:rPr>
          <w:rFonts w:cs="Arial"/>
          <w:sz w:val="22"/>
          <w:szCs w:val="22"/>
        </w:rPr>
        <w:tab/>
      </w:r>
      <w:sdt>
        <w:sdtPr>
          <w:rPr>
            <w:rFonts w:cs="Arial"/>
            <w:sz w:val="22"/>
            <w:szCs w:val="22"/>
          </w:rPr>
          <w:id w:val="1079554320"/>
          <w14:checkbox>
            <w14:checked w14:val="1"/>
            <w14:checkedState w14:val="00FE" w14:font="Wingdings"/>
            <w14:uncheckedState w14:val="2610" w14:font="MS Gothic"/>
          </w14:checkbox>
        </w:sdtPr>
        <w:sdtContent>
          <w:r w:rsidR="008F4426">
            <w:rPr>
              <w:rFonts w:cs="Arial"/>
              <w:sz w:val="22"/>
              <w:szCs w:val="22"/>
            </w:rPr>
            <w:sym w:font="Wingdings" w:char="F0FE"/>
          </w:r>
        </w:sdtContent>
      </w:sdt>
      <w:r w:rsidR="008F4426" w:rsidRPr="009D3BD2">
        <w:rPr>
          <w:rFonts w:cs="Arial"/>
          <w:sz w:val="22"/>
          <w:szCs w:val="22"/>
        </w:rPr>
        <w:t>Opeoluwa Adeniran (OA)</w:t>
      </w:r>
      <w:r w:rsidR="008F4426" w:rsidRPr="009D3BD2">
        <w:rPr>
          <w:rFonts w:cs="Arial"/>
          <w:sz w:val="22"/>
          <w:szCs w:val="22"/>
        </w:rPr>
        <w:tab/>
        <w:t>(EDI Lead)</w:t>
      </w:r>
    </w:p>
    <w:p w14:paraId="138ADD68" w14:textId="6150340B" w:rsidR="00781A04" w:rsidRPr="009D3BD2" w:rsidRDefault="00000000" w:rsidP="181A8840">
      <w:pPr>
        <w:widowControl w:val="0"/>
        <w:rPr>
          <w:rFonts w:cs="Arial"/>
          <w:sz w:val="22"/>
          <w:szCs w:val="22"/>
        </w:rPr>
      </w:pPr>
      <w:sdt>
        <w:sdtPr>
          <w:rPr>
            <w:rFonts w:cs="Arial"/>
            <w:sz w:val="22"/>
            <w:szCs w:val="22"/>
          </w:rPr>
          <w:id w:val="-1601485590"/>
          <w14:checkbox>
            <w14:checked w14:val="0"/>
            <w14:checkedState w14:val="00FE" w14:font="Wingdings"/>
            <w14:uncheckedState w14:val="2610" w14:font="MS Gothic"/>
          </w14:checkbox>
        </w:sdtPr>
        <w:sdtContent>
          <w:r w:rsidR="00C73BD5">
            <w:rPr>
              <w:rFonts w:ascii="MS Gothic" w:eastAsia="MS Gothic" w:hAnsi="MS Gothic" w:cs="Arial" w:hint="eastAsia"/>
              <w:sz w:val="22"/>
              <w:szCs w:val="22"/>
            </w:rPr>
            <w:t>☐</w:t>
          </w:r>
        </w:sdtContent>
      </w:sdt>
      <w:r w:rsidR="00781A04" w:rsidRPr="009D3BD2">
        <w:rPr>
          <w:rFonts w:cs="Arial"/>
          <w:sz w:val="22"/>
          <w:szCs w:val="22"/>
        </w:rPr>
        <w:t>Pete Webster</w:t>
      </w:r>
      <w:r w:rsidR="00BA33C5" w:rsidRPr="009D3BD2">
        <w:rPr>
          <w:rFonts w:cs="Arial"/>
          <w:sz w:val="22"/>
          <w:szCs w:val="22"/>
        </w:rPr>
        <w:t xml:space="preserve"> (PW)</w:t>
      </w:r>
      <w:r w:rsidR="00781A04" w:rsidRPr="009D3BD2">
        <w:rPr>
          <w:rFonts w:cs="Arial"/>
          <w:sz w:val="22"/>
          <w:szCs w:val="22"/>
        </w:rPr>
        <w:tab/>
        <w:t>(Academic Lead)</w:t>
      </w:r>
      <w:r w:rsidR="008F4426">
        <w:rPr>
          <w:rFonts w:cs="Arial"/>
          <w:sz w:val="22"/>
          <w:szCs w:val="22"/>
        </w:rPr>
        <w:tab/>
      </w:r>
      <w:sdt>
        <w:sdtPr>
          <w:rPr>
            <w:rFonts w:cs="Arial"/>
            <w:sz w:val="22"/>
            <w:szCs w:val="22"/>
          </w:rPr>
          <w:id w:val="-1538276420"/>
          <w14:checkbox>
            <w14:checked w14:val="0"/>
            <w14:checkedState w14:val="00FE" w14:font="Wingdings"/>
            <w14:uncheckedState w14:val="2610" w14:font="MS Gothic"/>
          </w14:checkbox>
        </w:sdtPr>
        <w:sdtContent>
          <w:r w:rsidR="00A803B3">
            <w:rPr>
              <w:rFonts w:ascii="MS Gothic" w:eastAsia="MS Gothic" w:hAnsi="MS Gothic" w:cs="Arial" w:hint="eastAsia"/>
              <w:sz w:val="22"/>
              <w:szCs w:val="22"/>
            </w:rPr>
            <w:t>☐</w:t>
          </w:r>
        </w:sdtContent>
      </w:sdt>
      <w:r w:rsidR="00781A04" w:rsidRPr="009D3BD2">
        <w:rPr>
          <w:rFonts w:cs="Arial"/>
          <w:sz w:val="22"/>
          <w:szCs w:val="22"/>
        </w:rPr>
        <w:t>Lauren Harkin</w:t>
      </w:r>
      <w:r w:rsidR="005D5ED6" w:rsidRPr="009D3BD2">
        <w:rPr>
          <w:rFonts w:cs="Arial"/>
          <w:sz w:val="22"/>
          <w:szCs w:val="22"/>
        </w:rPr>
        <w:t xml:space="preserve"> (LH)</w:t>
      </w:r>
      <w:r w:rsidR="00781A04" w:rsidRPr="009D3BD2">
        <w:rPr>
          <w:rFonts w:cs="Arial"/>
          <w:sz w:val="22"/>
          <w:szCs w:val="22"/>
        </w:rPr>
        <w:tab/>
        <w:t>(LTFT Lead)</w:t>
      </w:r>
      <w:r w:rsidR="003F5C3F" w:rsidRPr="009D3BD2">
        <w:rPr>
          <w:rFonts w:cs="Arial"/>
          <w:sz w:val="22"/>
          <w:szCs w:val="22"/>
        </w:rPr>
        <w:tab/>
      </w:r>
      <w:r w:rsidR="00781A04" w:rsidRPr="009D3BD2">
        <w:rPr>
          <w:rFonts w:cs="Arial"/>
          <w:sz w:val="22"/>
          <w:szCs w:val="22"/>
        </w:rPr>
        <w:tab/>
      </w:r>
    </w:p>
    <w:p w14:paraId="5113C30C" w14:textId="5CE96CC0" w:rsidR="00F31EC5" w:rsidRDefault="00000000" w:rsidP="181A8840">
      <w:pPr>
        <w:widowControl w:val="0"/>
        <w:rPr>
          <w:rFonts w:cs="Arial"/>
          <w:sz w:val="22"/>
          <w:szCs w:val="22"/>
        </w:rPr>
      </w:pPr>
      <w:sdt>
        <w:sdtPr>
          <w:rPr>
            <w:rFonts w:cs="Arial"/>
            <w:sz w:val="22"/>
            <w:szCs w:val="22"/>
          </w:rPr>
          <w:id w:val="785233616"/>
          <w14:checkbox>
            <w14:checked w14:val="0"/>
            <w14:checkedState w14:val="00FE" w14:font="Wingdings"/>
            <w14:uncheckedState w14:val="2610" w14:font="MS Gothic"/>
          </w14:checkbox>
        </w:sdtPr>
        <w:sdtContent>
          <w:r w:rsidR="008F4426">
            <w:rPr>
              <w:rFonts w:ascii="MS Gothic" w:eastAsia="MS Gothic" w:hAnsi="MS Gothic" w:cs="Arial" w:hint="eastAsia"/>
              <w:sz w:val="22"/>
              <w:szCs w:val="22"/>
            </w:rPr>
            <w:t>☐</w:t>
          </w:r>
        </w:sdtContent>
      </w:sdt>
      <w:r w:rsidR="008F4426" w:rsidRPr="009D3BD2">
        <w:rPr>
          <w:rFonts w:cs="Arial"/>
          <w:sz w:val="22"/>
          <w:szCs w:val="22"/>
        </w:rPr>
        <w:t>Rammina Yassaie (RY</w:t>
      </w:r>
      <w:proofErr w:type="gramStart"/>
      <w:r w:rsidR="008F4426" w:rsidRPr="009D3BD2">
        <w:rPr>
          <w:rFonts w:cs="Arial"/>
          <w:sz w:val="22"/>
          <w:szCs w:val="22"/>
        </w:rPr>
        <w:t>)(</w:t>
      </w:r>
      <w:proofErr w:type="gramEnd"/>
      <w:r w:rsidR="008F4426" w:rsidRPr="009D3BD2">
        <w:rPr>
          <w:rFonts w:cs="Arial"/>
          <w:sz w:val="22"/>
          <w:szCs w:val="22"/>
        </w:rPr>
        <w:t>Employers Lead)</w:t>
      </w:r>
    </w:p>
    <w:p w14:paraId="772F5043" w14:textId="6D27014A" w:rsidR="00A16340" w:rsidRDefault="00A16340" w:rsidP="181A8840">
      <w:pPr>
        <w:widowControl w:val="0"/>
        <w:rPr>
          <w:rFonts w:cs="Arial"/>
          <w:sz w:val="22"/>
          <w:szCs w:val="22"/>
        </w:rPr>
      </w:pPr>
    </w:p>
    <w:p w14:paraId="0C6963E7" w14:textId="77777777" w:rsidR="00A16340" w:rsidRPr="009D3BD2" w:rsidRDefault="00A16340" w:rsidP="181A8840">
      <w:pPr>
        <w:widowControl w:val="0"/>
        <w:rPr>
          <w:rFonts w:cs="Arial"/>
          <w:sz w:val="22"/>
          <w:szCs w:val="22"/>
        </w:rPr>
      </w:pPr>
    </w:p>
    <w:p w14:paraId="18564BDF" w14:textId="6FC8BE2C" w:rsidR="00A16340" w:rsidRPr="009D3BD2" w:rsidRDefault="00CD6A3E" w:rsidP="00DE6909">
      <w:pPr>
        <w:widowControl w:val="0"/>
        <w:suppressAutoHyphens/>
        <w:autoSpaceDE w:val="0"/>
        <w:autoSpaceDN w:val="0"/>
        <w:adjustRightInd w:val="0"/>
        <w:textAlignment w:val="center"/>
        <w:rPr>
          <w:rFonts w:cs="Arial"/>
          <w:b/>
        </w:rPr>
      </w:pPr>
      <w:r w:rsidRPr="009D3BD2">
        <w:rPr>
          <w:rFonts w:cs="Arial"/>
          <w:b/>
        </w:rPr>
        <w:t>Apologies</w:t>
      </w:r>
      <w:r w:rsidR="007E20B5" w:rsidRPr="009D3BD2">
        <w:rPr>
          <w:rFonts w:cs="Arial"/>
          <w:b/>
        </w:rPr>
        <w:t xml:space="preserve">: </w:t>
      </w:r>
      <w:r w:rsidR="00C73BD5">
        <w:rPr>
          <w:rFonts w:cs="Arial"/>
          <w:b/>
        </w:rPr>
        <w:t xml:space="preserve">AD, LM, </w:t>
      </w:r>
      <w:r w:rsidR="008F4426">
        <w:rPr>
          <w:rFonts w:cs="Arial"/>
          <w:b/>
        </w:rPr>
        <w:t xml:space="preserve">MC, PW, </w:t>
      </w:r>
      <w:r w:rsidR="004415D0">
        <w:rPr>
          <w:rFonts w:cs="Arial"/>
          <w:b/>
        </w:rPr>
        <w:t>RY, LH</w:t>
      </w:r>
    </w:p>
    <w:p w14:paraId="66F83C13" w14:textId="686CED6D" w:rsidR="008356D5" w:rsidRPr="009D3BD2" w:rsidRDefault="008356D5" w:rsidP="000E7EC2">
      <w:pPr>
        <w:widowControl w:val="0"/>
        <w:suppressAutoHyphens/>
        <w:autoSpaceDE w:val="0"/>
        <w:autoSpaceDN w:val="0"/>
        <w:adjustRightInd w:val="0"/>
        <w:textAlignment w:val="center"/>
        <w:rPr>
          <w:rFonts w:cs="Arial"/>
          <w:b/>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9776"/>
      </w:tblGrid>
      <w:tr w:rsidR="00332126" w:rsidRPr="009D3BD2" w14:paraId="0787848D" w14:textId="77777777" w:rsidTr="00332126">
        <w:trPr>
          <w:trHeight w:val="277"/>
        </w:trPr>
        <w:tc>
          <w:tcPr>
            <w:tcW w:w="977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6A891D7" w14:textId="4B911B6E" w:rsidR="00332126" w:rsidRPr="009D3BD2" w:rsidRDefault="00332126" w:rsidP="00140677">
            <w:pPr>
              <w:rPr>
                <w:rFonts w:eastAsia="Calibri" w:cs="Arial"/>
                <w:b/>
                <w:sz w:val="22"/>
                <w:szCs w:val="22"/>
              </w:rPr>
            </w:pPr>
          </w:p>
        </w:tc>
      </w:tr>
      <w:tr w:rsidR="00332126" w:rsidRPr="009D3BD2" w14:paraId="410E6718" w14:textId="77777777" w:rsidTr="00332126">
        <w:tc>
          <w:tcPr>
            <w:tcW w:w="9776" w:type="dxa"/>
            <w:tcBorders>
              <w:top w:val="single" w:sz="4" w:space="0" w:color="auto"/>
              <w:left w:val="single" w:sz="4" w:space="0" w:color="auto"/>
              <w:bottom w:val="single" w:sz="4" w:space="0" w:color="auto"/>
              <w:right w:val="single" w:sz="4" w:space="0" w:color="auto"/>
            </w:tcBorders>
            <w:shd w:val="clear" w:color="auto" w:fill="auto"/>
          </w:tcPr>
          <w:p w14:paraId="580C92B4" w14:textId="77777777" w:rsidR="00332126" w:rsidRPr="009D3BD2" w:rsidRDefault="00332126" w:rsidP="00C26936">
            <w:pPr>
              <w:pStyle w:val="Introductionparagraphpink"/>
              <w:jc w:val="both"/>
              <w:rPr>
                <w:rFonts w:cs="Arial"/>
                <w:b/>
                <w:bCs/>
              </w:rPr>
            </w:pPr>
            <w:r w:rsidRPr="009D3BD2">
              <w:rPr>
                <w:rFonts w:cs="Arial"/>
                <w:b/>
                <w:bCs/>
              </w:rPr>
              <w:t>Welcome</w:t>
            </w:r>
          </w:p>
          <w:p w14:paraId="04390D59" w14:textId="77777777" w:rsidR="00332126" w:rsidRPr="009D3BD2" w:rsidRDefault="00332126" w:rsidP="00C26936">
            <w:pPr>
              <w:jc w:val="both"/>
              <w:rPr>
                <w:rFonts w:cs="Arial"/>
                <w:b/>
                <w:bCs/>
                <w:sz w:val="22"/>
                <w:szCs w:val="22"/>
              </w:rPr>
            </w:pPr>
            <w:r w:rsidRPr="009D3BD2">
              <w:rPr>
                <w:rFonts w:cs="Arial"/>
                <w:b/>
                <w:bCs/>
                <w:sz w:val="22"/>
                <w:szCs w:val="22"/>
              </w:rPr>
              <w:t>Introductions, apologies</w:t>
            </w:r>
          </w:p>
          <w:p w14:paraId="75BCB573" w14:textId="1BF5C62C" w:rsidR="00332126" w:rsidRDefault="00332126" w:rsidP="00C26936">
            <w:pPr>
              <w:jc w:val="both"/>
              <w:rPr>
                <w:rFonts w:cs="Arial"/>
                <w:sz w:val="22"/>
                <w:szCs w:val="22"/>
              </w:rPr>
            </w:pPr>
          </w:p>
          <w:p w14:paraId="729F379C" w14:textId="0328B70C" w:rsidR="0073029E" w:rsidRPr="00CA7E93" w:rsidRDefault="00CA7E93" w:rsidP="00CA7E93">
            <w:pPr>
              <w:pStyle w:val="Introductionparagraphpink"/>
              <w:rPr>
                <w:b/>
                <w:bCs/>
              </w:rPr>
            </w:pPr>
            <w:r>
              <w:rPr>
                <w:b/>
                <w:bCs/>
              </w:rPr>
              <w:t xml:space="preserve">Review of </w:t>
            </w:r>
            <w:r w:rsidR="0073029E" w:rsidRPr="00CA7E93">
              <w:rPr>
                <w:b/>
                <w:bCs/>
              </w:rPr>
              <w:t>Action points f</w:t>
            </w:r>
            <w:r w:rsidR="0039460D">
              <w:rPr>
                <w:b/>
                <w:bCs/>
              </w:rPr>
              <w:t>ro</w:t>
            </w:r>
            <w:r w:rsidR="0073029E" w:rsidRPr="00CA7E93">
              <w:rPr>
                <w:b/>
                <w:bCs/>
              </w:rPr>
              <w:t xml:space="preserve">m last meeting: </w:t>
            </w:r>
          </w:p>
          <w:p w14:paraId="4943AA04" w14:textId="77777777" w:rsidR="009966F5" w:rsidRPr="009D3BD2" w:rsidRDefault="009966F5" w:rsidP="00C26936">
            <w:pPr>
              <w:jc w:val="both"/>
              <w:rPr>
                <w:rFonts w:cs="Arial"/>
                <w:sz w:val="22"/>
                <w:szCs w:val="22"/>
              </w:rPr>
            </w:pPr>
          </w:p>
          <w:p w14:paraId="6E5877A2" w14:textId="5D94DF67" w:rsidR="00A16340" w:rsidRDefault="00E35106" w:rsidP="00C73BD5">
            <w:pPr>
              <w:pStyle w:val="Introductionparagraphpink"/>
              <w:jc w:val="both"/>
              <w:rPr>
                <w:rFonts w:cs="Arial"/>
                <w:b/>
                <w:bCs/>
              </w:rPr>
            </w:pPr>
            <w:r w:rsidRPr="009D3BD2">
              <w:rPr>
                <w:rFonts w:cs="Arial"/>
                <w:b/>
                <w:bCs/>
              </w:rPr>
              <w:t>ITEM</w:t>
            </w:r>
            <w:r w:rsidR="00012E01">
              <w:rPr>
                <w:rFonts w:cs="Arial"/>
                <w:b/>
                <w:bCs/>
              </w:rPr>
              <w:t xml:space="preserve"> </w:t>
            </w:r>
          </w:p>
          <w:p w14:paraId="3977873C" w14:textId="1A63B377" w:rsidR="00A16340" w:rsidRDefault="00A803B3" w:rsidP="003D348D">
            <w:pPr>
              <w:pStyle w:val="Introductionparagraphpink"/>
              <w:numPr>
                <w:ilvl w:val="0"/>
                <w:numId w:val="27"/>
              </w:numPr>
              <w:jc w:val="both"/>
              <w:rPr>
                <w:rFonts w:cs="Arial"/>
                <w:color w:val="auto"/>
              </w:rPr>
            </w:pPr>
            <w:r>
              <w:rPr>
                <w:rFonts w:cs="Arial"/>
                <w:color w:val="auto"/>
              </w:rPr>
              <w:t xml:space="preserve">TEF terms of reference: These have been updated and put onto the website. This has been worded so that a </w:t>
            </w:r>
            <w:proofErr w:type="gramStart"/>
            <w:r>
              <w:rPr>
                <w:rFonts w:cs="Arial"/>
                <w:color w:val="auto"/>
              </w:rPr>
              <w:t>two year</w:t>
            </w:r>
            <w:proofErr w:type="gramEnd"/>
            <w:r>
              <w:rPr>
                <w:rFonts w:cs="Arial"/>
                <w:color w:val="auto"/>
              </w:rPr>
              <w:t xml:space="preserve"> tenure is ideal</w:t>
            </w:r>
            <w:r w:rsidR="004415D0">
              <w:rPr>
                <w:rFonts w:cs="Arial"/>
                <w:color w:val="auto"/>
              </w:rPr>
              <w:t xml:space="preserve"> to promote team working, personal development and assist with forum running</w:t>
            </w:r>
            <w:r>
              <w:rPr>
                <w:rFonts w:cs="Arial"/>
                <w:color w:val="auto"/>
              </w:rPr>
              <w:t>.</w:t>
            </w:r>
          </w:p>
          <w:p w14:paraId="29E26095" w14:textId="4AD7D851" w:rsidR="00A803B3" w:rsidRDefault="00A803B3" w:rsidP="003D348D">
            <w:pPr>
              <w:pStyle w:val="Introductionparagraphpink"/>
              <w:numPr>
                <w:ilvl w:val="0"/>
                <w:numId w:val="27"/>
              </w:numPr>
              <w:jc w:val="both"/>
              <w:rPr>
                <w:rFonts w:cs="Arial"/>
                <w:color w:val="auto"/>
              </w:rPr>
            </w:pPr>
            <w:r>
              <w:rPr>
                <w:rFonts w:cs="Arial"/>
                <w:color w:val="auto"/>
              </w:rPr>
              <w:t xml:space="preserve">IT platform/information log: There is an action log on MS Teams. Members can join via HEE Teams (Guest). This has caused an issue as most TEF members join using their NHS email and are unable to access the </w:t>
            </w:r>
            <w:r w:rsidR="001E7848">
              <w:rPr>
                <w:rFonts w:cs="Arial"/>
                <w:color w:val="auto"/>
              </w:rPr>
              <w:t xml:space="preserve">guest </w:t>
            </w:r>
            <w:r>
              <w:rPr>
                <w:rFonts w:cs="Arial"/>
                <w:color w:val="auto"/>
              </w:rPr>
              <w:t>log</w:t>
            </w:r>
            <w:r w:rsidR="001E7848">
              <w:rPr>
                <w:rFonts w:cs="Arial"/>
                <w:color w:val="auto"/>
              </w:rPr>
              <w:t>in</w:t>
            </w:r>
            <w:r>
              <w:rPr>
                <w:rFonts w:cs="Arial"/>
                <w:color w:val="auto"/>
              </w:rPr>
              <w:t xml:space="preserve"> during the call if they are logged in using NHS email. We will ask if we can create the action log via teams using NHS email. </w:t>
            </w:r>
          </w:p>
          <w:p w14:paraId="639ED0D1" w14:textId="02BE8CCA" w:rsidR="00A803B3" w:rsidRDefault="00A803B3" w:rsidP="003D348D">
            <w:pPr>
              <w:pStyle w:val="Introductionparagraphpink"/>
              <w:numPr>
                <w:ilvl w:val="0"/>
                <w:numId w:val="27"/>
              </w:numPr>
              <w:jc w:val="both"/>
              <w:rPr>
                <w:rFonts w:cs="Arial"/>
                <w:color w:val="auto"/>
              </w:rPr>
            </w:pPr>
            <w:r>
              <w:rPr>
                <w:rFonts w:cs="Arial"/>
                <w:color w:val="auto"/>
              </w:rPr>
              <w:t xml:space="preserve">TEF to be own directorate: Admin support may be available from HEE. </w:t>
            </w:r>
          </w:p>
          <w:p w14:paraId="632BD9E0" w14:textId="6572E71B" w:rsidR="00A803B3" w:rsidRDefault="00A803B3" w:rsidP="003D348D">
            <w:pPr>
              <w:pStyle w:val="Introductionparagraphpink"/>
              <w:numPr>
                <w:ilvl w:val="0"/>
                <w:numId w:val="27"/>
              </w:numPr>
              <w:jc w:val="both"/>
              <w:rPr>
                <w:rFonts w:cs="Arial"/>
                <w:color w:val="auto"/>
              </w:rPr>
            </w:pPr>
            <w:r>
              <w:rPr>
                <w:rFonts w:cs="Arial"/>
                <w:color w:val="auto"/>
              </w:rPr>
              <w:t xml:space="preserve">TEF meeting days: Explored whether a set date would be easier for TEF members to join meetings. </w:t>
            </w:r>
            <w:r w:rsidR="0094403C">
              <w:rPr>
                <w:rFonts w:cs="Arial"/>
                <w:color w:val="auto"/>
              </w:rPr>
              <w:t>We will trial 3</w:t>
            </w:r>
            <w:r w:rsidR="0094403C" w:rsidRPr="0094403C">
              <w:rPr>
                <w:rFonts w:cs="Arial"/>
                <w:color w:val="auto"/>
                <w:vertAlign w:val="superscript"/>
              </w:rPr>
              <w:t>rd</w:t>
            </w:r>
            <w:r w:rsidR="0094403C">
              <w:rPr>
                <w:rFonts w:cs="Arial"/>
                <w:color w:val="auto"/>
              </w:rPr>
              <w:t xml:space="preserve"> Friday of every month – </w:t>
            </w:r>
            <w:r w:rsidR="004415D0">
              <w:rPr>
                <w:rFonts w:cs="Arial"/>
                <w:color w:val="auto"/>
              </w:rPr>
              <w:t>dates have</w:t>
            </w:r>
            <w:r w:rsidR="0094403C">
              <w:rPr>
                <w:rFonts w:cs="Arial"/>
                <w:color w:val="auto"/>
              </w:rPr>
              <w:t xml:space="preserve"> been sent out as a poll. </w:t>
            </w:r>
          </w:p>
          <w:p w14:paraId="1663E518" w14:textId="660ABF4E" w:rsidR="0094403C" w:rsidRDefault="0094403C" w:rsidP="003D348D">
            <w:pPr>
              <w:pStyle w:val="Introductionparagraphpink"/>
              <w:numPr>
                <w:ilvl w:val="0"/>
                <w:numId w:val="27"/>
              </w:numPr>
              <w:jc w:val="both"/>
              <w:rPr>
                <w:rFonts w:cs="Arial"/>
                <w:color w:val="auto"/>
              </w:rPr>
            </w:pPr>
            <w:r>
              <w:rPr>
                <w:rFonts w:cs="Arial"/>
                <w:color w:val="auto"/>
              </w:rPr>
              <w:t xml:space="preserve">TEF </w:t>
            </w:r>
            <w:r w:rsidR="004415D0">
              <w:rPr>
                <w:rFonts w:cs="Arial"/>
                <w:color w:val="auto"/>
              </w:rPr>
              <w:t>supervisor support of attendance d</w:t>
            </w:r>
            <w:r>
              <w:rPr>
                <w:rFonts w:cs="Arial"/>
                <w:color w:val="auto"/>
              </w:rPr>
              <w:t>ocument: Raised with Becky Travis and Jon Cooper</w:t>
            </w:r>
            <w:r w:rsidR="004415D0">
              <w:rPr>
                <w:rFonts w:cs="Arial"/>
                <w:color w:val="auto"/>
              </w:rPr>
              <w:t xml:space="preserve">, ‘principle of support’ document. To be created, TEF member and ES to sign on joining the Forum and upload to ePortfolio. Document to </w:t>
            </w:r>
            <w:r>
              <w:rPr>
                <w:rFonts w:cs="Arial"/>
                <w:color w:val="auto"/>
              </w:rPr>
              <w:t>recognise</w:t>
            </w:r>
            <w:r w:rsidR="00391F1F">
              <w:rPr>
                <w:rFonts w:cs="Arial"/>
                <w:color w:val="auto"/>
              </w:rPr>
              <w:t xml:space="preserve"> importance of TEF in individual and wider regional development</w:t>
            </w:r>
            <w:r>
              <w:rPr>
                <w:rFonts w:cs="Arial"/>
                <w:color w:val="auto"/>
              </w:rPr>
              <w:t xml:space="preserve">. </w:t>
            </w:r>
          </w:p>
          <w:p w14:paraId="4798538D" w14:textId="70C119DD" w:rsidR="0094403C" w:rsidRDefault="0094403C" w:rsidP="003D348D">
            <w:pPr>
              <w:pStyle w:val="Introductionparagraphpink"/>
              <w:numPr>
                <w:ilvl w:val="0"/>
                <w:numId w:val="27"/>
              </w:numPr>
              <w:jc w:val="both"/>
              <w:rPr>
                <w:rFonts w:cs="Arial"/>
                <w:color w:val="auto"/>
              </w:rPr>
            </w:pPr>
            <w:r>
              <w:rPr>
                <w:rFonts w:cs="Arial"/>
                <w:color w:val="auto"/>
              </w:rPr>
              <w:t xml:space="preserve">Secretary HEE email: A HEE email address has been arranged for the secretary. </w:t>
            </w:r>
          </w:p>
          <w:p w14:paraId="3B0A2C38" w14:textId="3246314F" w:rsidR="0094403C" w:rsidRDefault="0094403C" w:rsidP="003D348D">
            <w:pPr>
              <w:pStyle w:val="Introductionparagraphpink"/>
              <w:numPr>
                <w:ilvl w:val="0"/>
                <w:numId w:val="27"/>
              </w:numPr>
              <w:jc w:val="both"/>
              <w:rPr>
                <w:rFonts w:cs="Arial"/>
                <w:color w:val="auto"/>
              </w:rPr>
            </w:pPr>
            <w:r>
              <w:rPr>
                <w:rFonts w:cs="Arial"/>
                <w:color w:val="auto"/>
              </w:rPr>
              <w:lastRenderedPageBreak/>
              <w:t xml:space="preserve">TEF Team roles: </w:t>
            </w:r>
            <w:proofErr w:type="gramStart"/>
            <w:r>
              <w:rPr>
                <w:rFonts w:cs="Arial"/>
                <w:color w:val="auto"/>
              </w:rPr>
              <w:t>New</w:t>
            </w:r>
            <w:proofErr w:type="gramEnd"/>
            <w:r>
              <w:rPr>
                <w:rFonts w:cs="Arial"/>
                <w:color w:val="auto"/>
              </w:rPr>
              <w:t xml:space="preserve"> roles have been decided by vote. The vice chair will be one member and then a wider forum lead instead of co-vice chairs. The EDI role will still be two members. Comms and Engagement will replace academic lead. Other roles that were suggested have been incorporated into other roles. </w:t>
            </w:r>
          </w:p>
          <w:p w14:paraId="49DE6676" w14:textId="56B4FF30" w:rsidR="00122D40" w:rsidRDefault="00122D40" w:rsidP="003D348D">
            <w:pPr>
              <w:pStyle w:val="Introductionparagraphpink"/>
              <w:numPr>
                <w:ilvl w:val="0"/>
                <w:numId w:val="27"/>
              </w:numPr>
              <w:jc w:val="both"/>
              <w:rPr>
                <w:rFonts w:cs="Arial"/>
                <w:color w:val="auto"/>
              </w:rPr>
            </w:pPr>
            <w:r>
              <w:rPr>
                <w:rFonts w:cs="Arial"/>
                <w:color w:val="auto"/>
              </w:rPr>
              <w:t xml:space="preserve">TEF Job descriptions: Each role now has a job description finalised. </w:t>
            </w:r>
          </w:p>
          <w:p w14:paraId="5D3127DA" w14:textId="41D2BC8C" w:rsidR="0094403C" w:rsidRDefault="0094403C" w:rsidP="0094403C">
            <w:pPr>
              <w:pStyle w:val="Introductionparagraphpink"/>
              <w:jc w:val="both"/>
              <w:rPr>
                <w:rFonts w:cs="Arial"/>
                <w:color w:val="auto"/>
              </w:rPr>
            </w:pPr>
          </w:p>
          <w:p w14:paraId="4C982558" w14:textId="6D5D02A2" w:rsidR="0094403C" w:rsidRPr="00391F1F" w:rsidRDefault="0094403C" w:rsidP="00391F1F">
            <w:pPr>
              <w:shd w:val="clear" w:color="auto" w:fill="C6D9F1" w:themeFill="text2" w:themeFillTint="33"/>
              <w:rPr>
                <w:color w:val="1F497D" w:themeColor="text2"/>
              </w:rPr>
            </w:pPr>
            <w:r w:rsidRPr="00391F1F">
              <w:rPr>
                <w:b/>
                <w:bCs/>
                <w:color w:val="1F497D" w:themeColor="text2"/>
              </w:rPr>
              <w:t>Action</w:t>
            </w:r>
            <w:r w:rsidR="00391F1F" w:rsidRPr="00391F1F">
              <w:rPr>
                <w:b/>
                <w:bCs/>
                <w:color w:val="1F497D" w:themeColor="text2"/>
              </w:rPr>
              <w:t xml:space="preserve"> </w:t>
            </w:r>
            <w:r w:rsidRPr="00391F1F">
              <w:rPr>
                <w:b/>
                <w:bCs/>
                <w:color w:val="1F497D" w:themeColor="text2"/>
              </w:rPr>
              <w:t>point:</w:t>
            </w:r>
            <w:r w:rsidR="00391F1F">
              <w:rPr>
                <w:b/>
                <w:bCs/>
                <w:color w:val="1F497D" w:themeColor="text2"/>
              </w:rPr>
              <w:t xml:space="preserve"> </w:t>
            </w:r>
            <w:r w:rsidRPr="00391F1F">
              <w:rPr>
                <w:color w:val="1F497D" w:themeColor="text2"/>
              </w:rPr>
              <w:t xml:space="preserve">EH to discuss with HEE to see if we can use NHS emails to access </w:t>
            </w:r>
            <w:proofErr w:type="gramStart"/>
            <w:r w:rsidRPr="00391F1F">
              <w:rPr>
                <w:color w:val="1F497D" w:themeColor="text2"/>
              </w:rPr>
              <w:t>teams</w:t>
            </w:r>
            <w:proofErr w:type="gramEnd"/>
            <w:r w:rsidRPr="00391F1F">
              <w:rPr>
                <w:color w:val="1F497D" w:themeColor="text2"/>
              </w:rPr>
              <w:t xml:space="preserve"> space for action log. </w:t>
            </w:r>
          </w:p>
          <w:p w14:paraId="4509C9D4" w14:textId="096AEB35" w:rsidR="00A16340" w:rsidRDefault="00A16340" w:rsidP="00E35106">
            <w:pPr>
              <w:pStyle w:val="NoSpacing"/>
              <w:rPr>
                <w:rFonts w:cs="Arial"/>
              </w:rPr>
            </w:pPr>
          </w:p>
          <w:p w14:paraId="1DD6B1A5" w14:textId="1164DF58" w:rsidR="0039460D" w:rsidRDefault="00122D40" w:rsidP="0039460D">
            <w:pPr>
              <w:pStyle w:val="Introductionparagraphpink"/>
              <w:jc w:val="both"/>
              <w:rPr>
                <w:rFonts w:cs="Arial"/>
                <w:b/>
                <w:bCs/>
              </w:rPr>
            </w:pPr>
            <w:r>
              <w:rPr>
                <w:rFonts w:cs="Arial"/>
                <w:b/>
                <w:bCs/>
              </w:rPr>
              <w:t>TEF Roles (EH)</w:t>
            </w:r>
          </w:p>
          <w:p w14:paraId="434658C8" w14:textId="5884F649" w:rsidR="00103910" w:rsidRDefault="00122D40" w:rsidP="0039460D">
            <w:pPr>
              <w:pStyle w:val="Introductionparagraphpink"/>
              <w:jc w:val="both"/>
              <w:rPr>
                <w:rFonts w:cs="Arial"/>
                <w:b/>
                <w:bCs/>
              </w:rPr>
            </w:pPr>
            <w:r>
              <w:rPr>
                <w:rFonts w:cs="Arial"/>
                <w:b/>
                <w:bCs/>
              </w:rPr>
              <w:t>Review of new TEF roles and recruiting</w:t>
            </w:r>
            <w:r w:rsidR="00103910">
              <w:rPr>
                <w:rFonts w:cs="Arial"/>
                <w:b/>
                <w:bCs/>
              </w:rPr>
              <w:t xml:space="preserve">. </w:t>
            </w:r>
          </w:p>
          <w:p w14:paraId="461DCB36" w14:textId="69B16F63" w:rsidR="003D6597" w:rsidRDefault="00122D40" w:rsidP="0082118E">
            <w:pPr>
              <w:pStyle w:val="NoSpacing"/>
              <w:numPr>
                <w:ilvl w:val="0"/>
                <w:numId w:val="28"/>
              </w:numPr>
              <w:rPr>
                <w:rFonts w:cs="Arial"/>
              </w:rPr>
            </w:pPr>
            <w:r>
              <w:rPr>
                <w:rFonts w:cs="Arial"/>
              </w:rPr>
              <w:t xml:space="preserve">Applications open today (19/8/22) and will remain open for 4 weeks. Applicants have been invited to submit a mini-CV and </w:t>
            </w:r>
            <w:proofErr w:type="gramStart"/>
            <w:r>
              <w:rPr>
                <w:rFonts w:cs="Arial"/>
              </w:rPr>
              <w:t>2 minute</w:t>
            </w:r>
            <w:proofErr w:type="gramEnd"/>
            <w:r>
              <w:rPr>
                <w:rFonts w:cs="Arial"/>
              </w:rPr>
              <w:t xml:space="preserve"> video. </w:t>
            </w:r>
          </w:p>
          <w:p w14:paraId="570B0A4C" w14:textId="0DC2EF2D" w:rsidR="00803CCA" w:rsidRDefault="00803CCA" w:rsidP="0082118E">
            <w:pPr>
              <w:pStyle w:val="NoSpacing"/>
              <w:numPr>
                <w:ilvl w:val="0"/>
                <w:numId w:val="28"/>
              </w:numPr>
              <w:rPr>
                <w:rFonts w:cs="Arial"/>
              </w:rPr>
            </w:pPr>
            <w:r>
              <w:rPr>
                <w:rFonts w:cs="Arial"/>
              </w:rPr>
              <w:t xml:space="preserve">Applicants can provide their </w:t>
            </w:r>
            <w:proofErr w:type="gramStart"/>
            <w:r>
              <w:rPr>
                <w:rFonts w:cs="Arial"/>
              </w:rPr>
              <w:t>first choice</w:t>
            </w:r>
            <w:proofErr w:type="gramEnd"/>
            <w:r>
              <w:rPr>
                <w:rFonts w:cs="Arial"/>
              </w:rPr>
              <w:t xml:space="preserve"> role and alternative roles that they would be willing to do</w:t>
            </w:r>
            <w:r w:rsidR="00391F1F">
              <w:rPr>
                <w:rFonts w:cs="Arial"/>
              </w:rPr>
              <w:t xml:space="preserve"> (2</w:t>
            </w:r>
            <w:r w:rsidR="00391F1F" w:rsidRPr="00391F1F">
              <w:rPr>
                <w:rFonts w:cs="Arial"/>
                <w:vertAlign w:val="superscript"/>
              </w:rPr>
              <w:t>nd</w:t>
            </w:r>
            <w:r w:rsidR="00391F1F">
              <w:rPr>
                <w:rFonts w:cs="Arial"/>
              </w:rPr>
              <w:t xml:space="preserve"> and 3</w:t>
            </w:r>
            <w:r w:rsidR="00391F1F" w:rsidRPr="00391F1F">
              <w:rPr>
                <w:rFonts w:cs="Arial"/>
                <w:vertAlign w:val="superscript"/>
              </w:rPr>
              <w:t>rd</w:t>
            </w:r>
            <w:r w:rsidR="00391F1F">
              <w:rPr>
                <w:rFonts w:cs="Arial"/>
              </w:rPr>
              <w:t>)</w:t>
            </w:r>
            <w:r>
              <w:rPr>
                <w:rFonts w:cs="Arial"/>
              </w:rPr>
              <w:t xml:space="preserve">. </w:t>
            </w:r>
          </w:p>
          <w:p w14:paraId="7F43F638" w14:textId="4DB511DD" w:rsidR="00A16340" w:rsidRDefault="00803CCA" w:rsidP="00E35106">
            <w:pPr>
              <w:pStyle w:val="NoSpacing"/>
              <w:numPr>
                <w:ilvl w:val="0"/>
                <w:numId w:val="28"/>
              </w:numPr>
              <w:rPr>
                <w:rFonts w:cs="Arial"/>
              </w:rPr>
            </w:pPr>
            <w:r>
              <w:rPr>
                <w:rFonts w:cs="Arial"/>
              </w:rPr>
              <w:t xml:space="preserve">Current members </w:t>
            </w:r>
            <w:r w:rsidR="00391F1F">
              <w:rPr>
                <w:rFonts w:cs="Arial"/>
              </w:rPr>
              <w:t>expected</w:t>
            </w:r>
            <w:r>
              <w:rPr>
                <w:rFonts w:cs="Arial"/>
              </w:rPr>
              <w:t xml:space="preserve"> to provide a brief handover to new TEF members if possible. </w:t>
            </w:r>
          </w:p>
          <w:p w14:paraId="179793AB" w14:textId="2C0AAB47" w:rsidR="009F1089" w:rsidRDefault="009F1089" w:rsidP="00E35106">
            <w:pPr>
              <w:pStyle w:val="NoSpacing"/>
              <w:numPr>
                <w:ilvl w:val="0"/>
                <w:numId w:val="28"/>
              </w:numPr>
              <w:rPr>
                <w:rFonts w:cs="Arial"/>
              </w:rPr>
            </w:pPr>
            <w:r>
              <w:rPr>
                <w:rFonts w:cs="Arial"/>
              </w:rPr>
              <w:t xml:space="preserve">Recruitment panel will meet to discuss the applications. </w:t>
            </w:r>
          </w:p>
          <w:p w14:paraId="305993CB" w14:textId="2162A22A" w:rsidR="009F1089" w:rsidRDefault="009F1089" w:rsidP="00E35106">
            <w:pPr>
              <w:pStyle w:val="NoSpacing"/>
              <w:numPr>
                <w:ilvl w:val="0"/>
                <w:numId w:val="28"/>
              </w:numPr>
              <w:rPr>
                <w:rFonts w:cs="Arial"/>
              </w:rPr>
            </w:pPr>
            <w:r>
              <w:rPr>
                <w:rFonts w:cs="Arial"/>
              </w:rPr>
              <w:t xml:space="preserve">Job descriptions reviewed: each role has specific </w:t>
            </w:r>
            <w:r w:rsidR="00391F1F">
              <w:rPr>
                <w:rFonts w:cs="Arial"/>
              </w:rPr>
              <w:t xml:space="preserve">outlined </w:t>
            </w:r>
            <w:r>
              <w:rPr>
                <w:rFonts w:cs="Arial"/>
              </w:rPr>
              <w:t xml:space="preserve">responsibilities. </w:t>
            </w:r>
          </w:p>
          <w:p w14:paraId="3B818E02" w14:textId="5DEE0481" w:rsidR="009260C3" w:rsidRPr="009F1089" w:rsidRDefault="009260C3" w:rsidP="00E35106">
            <w:pPr>
              <w:pStyle w:val="NoSpacing"/>
              <w:numPr>
                <w:ilvl w:val="0"/>
                <w:numId w:val="28"/>
              </w:numPr>
              <w:rPr>
                <w:rFonts w:cs="Arial"/>
              </w:rPr>
            </w:pPr>
            <w:r>
              <w:rPr>
                <w:rFonts w:cs="Arial"/>
              </w:rPr>
              <w:t xml:space="preserve">Noted that original TEF terms of reference state TEF members should be </w:t>
            </w:r>
            <w:r w:rsidR="00C93B6C">
              <w:rPr>
                <w:rFonts w:cs="Arial"/>
              </w:rPr>
              <w:t xml:space="preserve">doctors or dentists in training. EH to confirm with HEE that this remains appropriate. </w:t>
            </w:r>
          </w:p>
          <w:p w14:paraId="3FC23D2A" w14:textId="19B14602" w:rsidR="00A16340" w:rsidRDefault="00A16340" w:rsidP="00E35106">
            <w:pPr>
              <w:pStyle w:val="NoSpacing"/>
              <w:jc w:val="both"/>
              <w:rPr>
                <w:rFonts w:cs="Arial"/>
              </w:rPr>
            </w:pPr>
          </w:p>
          <w:p w14:paraId="5B3B47B7" w14:textId="414E5E02" w:rsidR="00103910" w:rsidRPr="009D3BD2" w:rsidRDefault="00E35106" w:rsidP="00E35106">
            <w:pPr>
              <w:pStyle w:val="Introductionparagraphblue"/>
              <w:shd w:val="clear" w:color="auto" w:fill="DBE5F1" w:themeFill="accent1" w:themeFillTint="33"/>
              <w:jc w:val="both"/>
              <w:rPr>
                <w:rFonts w:cs="Arial"/>
                <w:sz w:val="22"/>
                <w:szCs w:val="22"/>
              </w:rPr>
            </w:pPr>
            <w:r w:rsidRPr="009D3BD2">
              <w:rPr>
                <w:rFonts w:cs="Arial"/>
                <w:b/>
                <w:bCs/>
                <w:sz w:val="22"/>
                <w:szCs w:val="22"/>
              </w:rPr>
              <w:t>Action point</w:t>
            </w:r>
            <w:r w:rsidRPr="009D3BD2">
              <w:rPr>
                <w:rFonts w:cs="Arial"/>
                <w:sz w:val="22"/>
                <w:szCs w:val="22"/>
              </w:rPr>
              <w:t xml:space="preserve">: </w:t>
            </w:r>
            <w:r w:rsidR="00803CCA">
              <w:rPr>
                <w:rFonts w:cs="Arial"/>
                <w:sz w:val="22"/>
                <w:szCs w:val="22"/>
              </w:rPr>
              <w:t>Applications will be reviewed by the recruitment panel</w:t>
            </w:r>
            <w:r w:rsidR="00391F1F">
              <w:rPr>
                <w:rFonts w:cs="Arial"/>
                <w:sz w:val="22"/>
                <w:szCs w:val="22"/>
              </w:rPr>
              <w:t xml:space="preserve"> in September</w:t>
            </w:r>
            <w:r w:rsidR="00803CCA">
              <w:rPr>
                <w:rFonts w:cs="Arial"/>
                <w:sz w:val="22"/>
                <w:szCs w:val="22"/>
              </w:rPr>
              <w:t xml:space="preserve">. </w:t>
            </w:r>
            <w:r w:rsidR="00391F1F">
              <w:rPr>
                <w:rFonts w:cs="Arial"/>
                <w:sz w:val="22"/>
                <w:szCs w:val="22"/>
              </w:rPr>
              <w:t>Panel to include Andy Brennan</w:t>
            </w:r>
            <w:proofErr w:type="gramStart"/>
            <w:r w:rsidR="00391F1F">
              <w:rPr>
                <w:rFonts w:cs="Arial"/>
                <w:sz w:val="22"/>
                <w:szCs w:val="22"/>
              </w:rPr>
              <w:t>, ?Katie</w:t>
            </w:r>
            <w:proofErr w:type="gramEnd"/>
            <w:r w:rsidR="00391F1F">
              <w:rPr>
                <w:rFonts w:cs="Arial"/>
                <w:sz w:val="22"/>
                <w:szCs w:val="22"/>
              </w:rPr>
              <w:t xml:space="preserve"> Cobb, EH, SP, SS, OA</w:t>
            </w:r>
          </w:p>
          <w:p w14:paraId="36E98324" w14:textId="4B93D62F" w:rsidR="00AA0437" w:rsidRDefault="001C3935" w:rsidP="00C73BD5">
            <w:pPr>
              <w:pStyle w:val="Introductionparagraphpink"/>
              <w:jc w:val="both"/>
              <w:rPr>
                <w:rFonts w:cs="Arial"/>
                <w:b/>
                <w:bCs/>
              </w:rPr>
            </w:pPr>
            <w:r w:rsidRPr="009D3BD2">
              <w:rPr>
                <w:rFonts w:cs="Arial"/>
                <w:b/>
                <w:bCs/>
              </w:rPr>
              <w:t>ITEM</w:t>
            </w:r>
            <w:r w:rsidR="00993483">
              <w:rPr>
                <w:rFonts w:cs="Arial"/>
                <w:b/>
                <w:bCs/>
              </w:rPr>
              <w:t>:</w:t>
            </w:r>
            <w:r w:rsidR="00776478">
              <w:rPr>
                <w:rFonts w:cs="Arial"/>
                <w:b/>
                <w:bCs/>
              </w:rPr>
              <w:t xml:space="preserve"> </w:t>
            </w:r>
            <w:r w:rsidR="00C93B6C">
              <w:rPr>
                <w:rFonts w:cs="Arial"/>
                <w:b/>
                <w:bCs/>
              </w:rPr>
              <w:t>Electronic Action Log</w:t>
            </w:r>
            <w:r w:rsidR="00FF5574">
              <w:rPr>
                <w:rFonts w:cs="Arial"/>
                <w:b/>
                <w:bCs/>
              </w:rPr>
              <w:t xml:space="preserve"> </w:t>
            </w:r>
          </w:p>
          <w:p w14:paraId="3EB56442" w14:textId="6AB7C809" w:rsidR="00A16340" w:rsidRDefault="006E4D37" w:rsidP="00C93B6C">
            <w:pPr>
              <w:pStyle w:val="NoSpacing"/>
              <w:numPr>
                <w:ilvl w:val="0"/>
                <w:numId w:val="33"/>
              </w:numPr>
              <w:jc w:val="both"/>
              <w:rPr>
                <w:rFonts w:cs="Arial"/>
              </w:rPr>
            </w:pPr>
            <w:r>
              <w:rPr>
                <w:rFonts w:cs="Arial"/>
              </w:rPr>
              <w:t xml:space="preserve">Action log to list ongoing projects. TEF members can access at any time to update. </w:t>
            </w:r>
          </w:p>
          <w:p w14:paraId="2781E321" w14:textId="3807B1B0" w:rsidR="006E4D37" w:rsidRPr="009D3BD2" w:rsidRDefault="006E4D37" w:rsidP="00C93B6C">
            <w:pPr>
              <w:pStyle w:val="NoSpacing"/>
              <w:numPr>
                <w:ilvl w:val="0"/>
                <w:numId w:val="33"/>
              </w:numPr>
              <w:jc w:val="both"/>
              <w:rPr>
                <w:rFonts w:cs="Arial"/>
              </w:rPr>
            </w:pPr>
            <w:r>
              <w:rPr>
                <w:rFonts w:cs="Arial"/>
              </w:rPr>
              <w:t xml:space="preserve">MS Teams will be used to host the action log. </w:t>
            </w:r>
          </w:p>
          <w:p w14:paraId="6A3B9620" w14:textId="14D72B22" w:rsidR="00CE70CF" w:rsidRPr="009D3BD2" w:rsidRDefault="001C3935" w:rsidP="00C93B6C">
            <w:pPr>
              <w:pStyle w:val="Introductionparagraphblue"/>
              <w:shd w:val="clear" w:color="auto" w:fill="DBE5F1" w:themeFill="accent1" w:themeFillTint="33"/>
              <w:jc w:val="both"/>
              <w:rPr>
                <w:rFonts w:cs="Arial"/>
                <w:sz w:val="22"/>
                <w:szCs w:val="22"/>
              </w:rPr>
            </w:pPr>
            <w:r w:rsidRPr="009D3BD2">
              <w:rPr>
                <w:rFonts w:cs="Arial"/>
                <w:b/>
                <w:bCs/>
                <w:sz w:val="22"/>
                <w:szCs w:val="22"/>
              </w:rPr>
              <w:t xml:space="preserve">Action </w:t>
            </w:r>
            <w:proofErr w:type="gramStart"/>
            <w:r w:rsidRPr="009D3BD2">
              <w:rPr>
                <w:rFonts w:cs="Arial"/>
                <w:b/>
                <w:bCs/>
                <w:sz w:val="22"/>
                <w:szCs w:val="22"/>
              </w:rPr>
              <w:t>point</w:t>
            </w:r>
            <w:r w:rsidRPr="009D3BD2">
              <w:rPr>
                <w:rFonts w:cs="Arial"/>
                <w:sz w:val="22"/>
                <w:szCs w:val="22"/>
              </w:rPr>
              <w:t>:</w:t>
            </w:r>
            <w:r w:rsidR="00E66C4F">
              <w:rPr>
                <w:rFonts w:cs="Arial"/>
                <w:sz w:val="22"/>
                <w:szCs w:val="22"/>
              </w:rPr>
              <w:t>.</w:t>
            </w:r>
            <w:proofErr w:type="gramEnd"/>
            <w:r w:rsidR="00E66C4F">
              <w:rPr>
                <w:rFonts w:cs="Arial"/>
                <w:sz w:val="22"/>
                <w:szCs w:val="22"/>
              </w:rPr>
              <w:t xml:space="preserve"> </w:t>
            </w:r>
            <w:r w:rsidR="00C93B6C">
              <w:rPr>
                <w:rFonts w:cs="Arial"/>
                <w:sz w:val="22"/>
                <w:szCs w:val="22"/>
              </w:rPr>
              <w:t xml:space="preserve">EH to ask if </w:t>
            </w:r>
            <w:proofErr w:type="gramStart"/>
            <w:r w:rsidR="00C93B6C">
              <w:rPr>
                <w:rFonts w:cs="Arial"/>
                <w:sz w:val="22"/>
                <w:szCs w:val="22"/>
              </w:rPr>
              <w:t>possible</w:t>
            </w:r>
            <w:proofErr w:type="gramEnd"/>
            <w:r w:rsidR="00C93B6C">
              <w:rPr>
                <w:rFonts w:cs="Arial"/>
                <w:sz w:val="22"/>
                <w:szCs w:val="22"/>
              </w:rPr>
              <w:t xml:space="preserve"> to </w:t>
            </w:r>
            <w:r w:rsidR="006E4D37">
              <w:rPr>
                <w:rFonts w:cs="Arial"/>
                <w:sz w:val="22"/>
                <w:szCs w:val="22"/>
              </w:rPr>
              <w:t>access action log using NHS email so that we can access during teams meetings that we have joined using NHS email addresses.</w:t>
            </w:r>
          </w:p>
          <w:p w14:paraId="5476F541" w14:textId="4BC937D7" w:rsidR="001C3935" w:rsidRPr="00FF439E" w:rsidRDefault="00D6678A" w:rsidP="00D6678A">
            <w:pPr>
              <w:pStyle w:val="Introductionparagraphpink"/>
              <w:jc w:val="both"/>
              <w:rPr>
                <w:rFonts w:cs="Arial"/>
                <w:b/>
                <w:bCs/>
                <w:color w:val="auto"/>
              </w:rPr>
            </w:pPr>
            <w:r w:rsidRPr="009D3BD2">
              <w:rPr>
                <w:rFonts w:cs="Arial"/>
                <w:b/>
                <w:bCs/>
              </w:rPr>
              <w:t>ITEM</w:t>
            </w:r>
            <w:r w:rsidR="006E4D37">
              <w:rPr>
                <w:rFonts w:cs="Arial"/>
                <w:b/>
                <w:bCs/>
              </w:rPr>
              <w:t>: Executive forum projects lists/working groups</w:t>
            </w:r>
          </w:p>
          <w:p w14:paraId="668F35DA" w14:textId="35100DA5" w:rsidR="00466D9A" w:rsidRPr="00FF439E" w:rsidRDefault="00675EB7" w:rsidP="006E4D37">
            <w:pPr>
              <w:pStyle w:val="Introductionparagraphpink"/>
              <w:numPr>
                <w:ilvl w:val="0"/>
                <w:numId w:val="34"/>
              </w:numPr>
              <w:jc w:val="both"/>
              <w:rPr>
                <w:rFonts w:cs="Arial"/>
                <w:b/>
                <w:bCs/>
                <w:color w:val="auto"/>
              </w:rPr>
            </w:pPr>
            <w:r w:rsidRPr="00FF439E">
              <w:rPr>
                <w:rFonts w:cs="Arial"/>
                <w:color w:val="auto"/>
              </w:rPr>
              <w:t>E</w:t>
            </w:r>
            <w:r w:rsidR="00077BFE">
              <w:rPr>
                <w:rFonts w:cs="Arial"/>
                <w:color w:val="auto"/>
              </w:rPr>
              <w:t>H</w:t>
            </w:r>
            <w:r w:rsidRPr="00FF439E">
              <w:rPr>
                <w:rFonts w:cs="Arial"/>
                <w:color w:val="auto"/>
              </w:rPr>
              <w:t xml:space="preserve"> invited members to suggest working groups and project ideas.</w:t>
            </w:r>
          </w:p>
          <w:p w14:paraId="3ED4AA6F" w14:textId="7F679D46" w:rsidR="00675EB7" w:rsidRPr="00FF439E" w:rsidRDefault="00675EB7" w:rsidP="006E4D37">
            <w:pPr>
              <w:pStyle w:val="Introductionparagraphpink"/>
              <w:numPr>
                <w:ilvl w:val="0"/>
                <w:numId w:val="34"/>
              </w:numPr>
              <w:jc w:val="both"/>
              <w:rPr>
                <w:rFonts w:cs="Arial"/>
                <w:b/>
                <w:bCs/>
                <w:color w:val="auto"/>
              </w:rPr>
            </w:pPr>
            <w:r w:rsidRPr="00FF439E">
              <w:rPr>
                <w:rFonts w:cs="Arial"/>
                <w:color w:val="auto"/>
              </w:rPr>
              <w:t xml:space="preserve">SP suggested a working group for IMGs – suggested it would be useful to dedicate a section of the forum webpage for IMG support and signposting. It would be useful to explore if there is </w:t>
            </w:r>
            <w:proofErr w:type="gramStart"/>
            <w:r w:rsidRPr="00FF439E">
              <w:rPr>
                <w:rFonts w:cs="Arial"/>
                <w:color w:val="auto"/>
              </w:rPr>
              <w:t>more</w:t>
            </w:r>
            <w:proofErr w:type="gramEnd"/>
            <w:r w:rsidRPr="00FF439E">
              <w:rPr>
                <w:rFonts w:cs="Arial"/>
                <w:color w:val="auto"/>
              </w:rPr>
              <w:t xml:space="preserve"> we can do to co-ordinate or share the good work happening across the region. EDI TEF leads can </w:t>
            </w:r>
            <w:proofErr w:type="spellStart"/>
            <w:r w:rsidRPr="00FF439E">
              <w:rPr>
                <w:rFonts w:cs="Arial"/>
                <w:color w:val="auto"/>
              </w:rPr>
              <w:t>liase</w:t>
            </w:r>
            <w:proofErr w:type="spellEnd"/>
            <w:r w:rsidRPr="00FF439E">
              <w:rPr>
                <w:rFonts w:cs="Arial"/>
                <w:color w:val="auto"/>
              </w:rPr>
              <w:t xml:space="preserve"> with IMG working group at HEE. </w:t>
            </w:r>
          </w:p>
          <w:p w14:paraId="450982BC" w14:textId="24FCBC88" w:rsidR="00254F5A" w:rsidRPr="00FF439E" w:rsidRDefault="00254F5A" w:rsidP="006E4D37">
            <w:pPr>
              <w:pStyle w:val="Introductionparagraphpink"/>
              <w:numPr>
                <w:ilvl w:val="0"/>
                <w:numId w:val="34"/>
              </w:numPr>
              <w:jc w:val="both"/>
              <w:rPr>
                <w:rFonts w:cs="Arial"/>
                <w:b/>
                <w:bCs/>
                <w:color w:val="auto"/>
              </w:rPr>
            </w:pPr>
            <w:r w:rsidRPr="00FF439E">
              <w:rPr>
                <w:rFonts w:cs="Arial"/>
                <w:color w:val="auto"/>
              </w:rPr>
              <w:t xml:space="preserve">TEF Projects board reviewed. Discussed that HEE induction aligns with Forum values and priorities. </w:t>
            </w:r>
          </w:p>
          <w:p w14:paraId="2729C921" w14:textId="77777777" w:rsidR="00254F5A" w:rsidRPr="00FF439E" w:rsidRDefault="00254F5A" w:rsidP="006E4D37">
            <w:pPr>
              <w:pStyle w:val="Introductionparagraphpink"/>
              <w:numPr>
                <w:ilvl w:val="0"/>
                <w:numId w:val="34"/>
              </w:numPr>
              <w:jc w:val="both"/>
              <w:rPr>
                <w:rFonts w:cs="Arial"/>
                <w:b/>
                <w:bCs/>
                <w:color w:val="auto"/>
              </w:rPr>
            </w:pPr>
            <w:r w:rsidRPr="00FF439E">
              <w:rPr>
                <w:rFonts w:cs="Arial"/>
                <w:color w:val="auto"/>
              </w:rPr>
              <w:t xml:space="preserve">Buddy scheme with TEF members and HEE </w:t>
            </w:r>
            <w:proofErr w:type="gramStart"/>
            <w:r w:rsidRPr="00FF439E">
              <w:rPr>
                <w:rFonts w:cs="Arial"/>
                <w:color w:val="auto"/>
              </w:rPr>
              <w:t>leaders</w:t>
            </w:r>
            <w:proofErr w:type="gramEnd"/>
            <w:r w:rsidRPr="00FF439E">
              <w:rPr>
                <w:rFonts w:cs="Arial"/>
                <w:color w:val="auto"/>
              </w:rPr>
              <w:t xml:space="preserve"> update. Buddies being finalised.</w:t>
            </w:r>
          </w:p>
          <w:p w14:paraId="38B46411" w14:textId="77777777" w:rsidR="00254F5A" w:rsidRPr="00FF439E" w:rsidRDefault="00254F5A" w:rsidP="006E4D37">
            <w:pPr>
              <w:pStyle w:val="Introductionparagraphpink"/>
              <w:numPr>
                <w:ilvl w:val="0"/>
                <w:numId w:val="34"/>
              </w:numPr>
              <w:jc w:val="both"/>
              <w:rPr>
                <w:rFonts w:cs="Arial"/>
                <w:b/>
                <w:bCs/>
                <w:color w:val="auto"/>
              </w:rPr>
            </w:pPr>
            <w:r w:rsidRPr="00FF439E">
              <w:rPr>
                <w:rFonts w:cs="Arial"/>
                <w:color w:val="auto"/>
              </w:rPr>
              <w:t>Exit interviews ongoing MC and LM ongoing.</w:t>
            </w:r>
          </w:p>
          <w:p w14:paraId="74AAB7A1" w14:textId="77777777" w:rsidR="005E26D9" w:rsidRPr="00FF439E" w:rsidRDefault="00254F5A" w:rsidP="006E4D37">
            <w:pPr>
              <w:pStyle w:val="Introductionparagraphpink"/>
              <w:numPr>
                <w:ilvl w:val="0"/>
                <w:numId w:val="34"/>
              </w:numPr>
              <w:jc w:val="both"/>
              <w:rPr>
                <w:rFonts w:cs="Arial"/>
                <w:b/>
                <w:bCs/>
                <w:color w:val="auto"/>
              </w:rPr>
            </w:pPr>
            <w:r w:rsidRPr="00FF439E">
              <w:rPr>
                <w:rFonts w:cs="Arial"/>
                <w:color w:val="auto"/>
              </w:rPr>
              <w:t xml:space="preserve">Social media update – twitter and Instagram followers increasing. </w:t>
            </w:r>
          </w:p>
          <w:p w14:paraId="1D4906DD" w14:textId="77777777" w:rsidR="005E26D9" w:rsidRPr="00FF439E" w:rsidRDefault="005E26D9" w:rsidP="006E4D37">
            <w:pPr>
              <w:pStyle w:val="Introductionparagraphpink"/>
              <w:numPr>
                <w:ilvl w:val="0"/>
                <w:numId w:val="34"/>
              </w:numPr>
              <w:jc w:val="both"/>
              <w:rPr>
                <w:rFonts w:cs="Arial"/>
                <w:b/>
                <w:bCs/>
                <w:color w:val="auto"/>
              </w:rPr>
            </w:pPr>
            <w:r w:rsidRPr="00FF439E">
              <w:rPr>
                <w:rFonts w:cs="Arial"/>
                <w:color w:val="auto"/>
              </w:rPr>
              <w:t>Ongoing work around educational component of wider forum meetings.</w:t>
            </w:r>
          </w:p>
          <w:p w14:paraId="0ED9726C" w14:textId="6F8DE7C0" w:rsidR="00254F5A" w:rsidRPr="00FF439E" w:rsidRDefault="005E26D9" w:rsidP="006E4D37">
            <w:pPr>
              <w:pStyle w:val="Introductionparagraphpink"/>
              <w:numPr>
                <w:ilvl w:val="0"/>
                <w:numId w:val="34"/>
              </w:numPr>
              <w:jc w:val="both"/>
              <w:rPr>
                <w:rFonts w:cs="Arial"/>
                <w:b/>
                <w:bCs/>
                <w:color w:val="auto"/>
              </w:rPr>
            </w:pPr>
            <w:r w:rsidRPr="00FF439E">
              <w:rPr>
                <w:rFonts w:cs="Arial"/>
                <w:color w:val="auto"/>
              </w:rPr>
              <w:t xml:space="preserve">TEF Newsletter ongoing – </w:t>
            </w:r>
            <w:r w:rsidR="00077BFE">
              <w:rPr>
                <w:rFonts w:cs="Arial"/>
                <w:color w:val="auto"/>
              </w:rPr>
              <w:t xml:space="preserve">August issue waiting for ‘sign off’ </w:t>
            </w:r>
          </w:p>
          <w:p w14:paraId="63EF2DEF" w14:textId="40C4BBA8" w:rsidR="005E26D9" w:rsidRPr="00FF439E" w:rsidRDefault="005E26D9" w:rsidP="006E4D37">
            <w:pPr>
              <w:pStyle w:val="Introductionparagraphpink"/>
              <w:numPr>
                <w:ilvl w:val="0"/>
                <w:numId w:val="34"/>
              </w:numPr>
              <w:jc w:val="both"/>
              <w:rPr>
                <w:rFonts w:cs="Arial"/>
                <w:b/>
                <w:bCs/>
                <w:color w:val="auto"/>
              </w:rPr>
            </w:pPr>
            <w:r w:rsidRPr="00FF439E">
              <w:rPr>
                <w:rFonts w:cs="Arial"/>
                <w:color w:val="auto"/>
              </w:rPr>
              <w:t>Recruitment to TEF as discussed.</w:t>
            </w:r>
          </w:p>
          <w:p w14:paraId="565FFD83" w14:textId="2A225CB5" w:rsidR="005E26D9" w:rsidRPr="00FF439E" w:rsidRDefault="005E26D9" w:rsidP="006E4D37">
            <w:pPr>
              <w:pStyle w:val="Introductionparagraphpink"/>
              <w:numPr>
                <w:ilvl w:val="0"/>
                <w:numId w:val="34"/>
              </w:numPr>
              <w:jc w:val="both"/>
              <w:rPr>
                <w:rFonts w:cs="Arial"/>
                <w:b/>
                <w:bCs/>
                <w:color w:val="auto"/>
              </w:rPr>
            </w:pPr>
            <w:r w:rsidRPr="00FF439E">
              <w:rPr>
                <w:rFonts w:cs="Arial"/>
                <w:color w:val="auto"/>
              </w:rPr>
              <w:t xml:space="preserve">HEE comms project ongoing – trying to streamline comms to trainees. </w:t>
            </w:r>
          </w:p>
          <w:p w14:paraId="034B672C" w14:textId="729841CB" w:rsidR="00725BF9" w:rsidRPr="00FF439E" w:rsidRDefault="00725BF9" w:rsidP="006E4D37">
            <w:pPr>
              <w:pStyle w:val="Introductionparagraphpink"/>
              <w:numPr>
                <w:ilvl w:val="0"/>
                <w:numId w:val="34"/>
              </w:numPr>
              <w:jc w:val="both"/>
              <w:rPr>
                <w:rFonts w:cs="Arial"/>
                <w:b/>
                <w:bCs/>
                <w:color w:val="auto"/>
              </w:rPr>
            </w:pPr>
            <w:r w:rsidRPr="00FF439E">
              <w:rPr>
                <w:rFonts w:cs="Arial"/>
                <w:color w:val="auto"/>
              </w:rPr>
              <w:lastRenderedPageBreak/>
              <w:t xml:space="preserve">How to guides on trainee forum website discussed. </w:t>
            </w:r>
          </w:p>
          <w:p w14:paraId="567B7FC3" w14:textId="56210C78" w:rsidR="005E26D9" w:rsidRPr="00FF439E" w:rsidRDefault="005E26D9" w:rsidP="006E4D37">
            <w:pPr>
              <w:pStyle w:val="Introductionparagraphpink"/>
              <w:numPr>
                <w:ilvl w:val="0"/>
                <w:numId w:val="34"/>
              </w:numPr>
              <w:jc w:val="both"/>
              <w:rPr>
                <w:rFonts w:cs="Arial"/>
                <w:b/>
                <w:bCs/>
                <w:color w:val="auto"/>
              </w:rPr>
            </w:pPr>
            <w:r w:rsidRPr="00FF439E">
              <w:rPr>
                <w:rFonts w:cs="Arial"/>
                <w:color w:val="auto"/>
              </w:rPr>
              <w:t xml:space="preserve">Education charter discussed. Members attending are not aware of this. </w:t>
            </w:r>
          </w:p>
          <w:p w14:paraId="4CE83E05" w14:textId="2B7E6EA1" w:rsidR="00725BF9" w:rsidRPr="001E0A62" w:rsidRDefault="00343760" w:rsidP="006E4D37">
            <w:pPr>
              <w:pStyle w:val="Introductionparagraphpink"/>
              <w:numPr>
                <w:ilvl w:val="0"/>
                <w:numId w:val="34"/>
              </w:numPr>
              <w:jc w:val="both"/>
              <w:rPr>
                <w:rFonts w:cs="Arial"/>
                <w:b/>
                <w:bCs/>
                <w:color w:val="auto"/>
              </w:rPr>
            </w:pPr>
            <w:r w:rsidRPr="00FF439E">
              <w:rPr>
                <w:rFonts w:cs="Arial"/>
                <w:color w:val="auto"/>
              </w:rPr>
              <w:t>Monthly FLP themes discussed. Each month the TEF could share information about a particular topic (</w:t>
            </w:r>
            <w:proofErr w:type="gramStart"/>
            <w:r w:rsidR="001D32A4" w:rsidRPr="00FF439E">
              <w:rPr>
                <w:rFonts w:cs="Arial"/>
                <w:color w:val="auto"/>
              </w:rPr>
              <w:t>e.g.</w:t>
            </w:r>
            <w:proofErr w:type="gramEnd"/>
            <w:r w:rsidRPr="00FF439E">
              <w:rPr>
                <w:rFonts w:cs="Arial"/>
                <w:color w:val="auto"/>
              </w:rPr>
              <w:t xml:space="preserve"> leadership). </w:t>
            </w:r>
          </w:p>
          <w:p w14:paraId="2C66E889" w14:textId="77777777" w:rsidR="001E0A62" w:rsidRPr="00FF439E" w:rsidRDefault="001E0A62" w:rsidP="001E0A62">
            <w:pPr>
              <w:pStyle w:val="Introductionparagraphpink"/>
              <w:ind w:left="720"/>
              <w:jc w:val="both"/>
              <w:rPr>
                <w:rFonts w:cs="Arial"/>
                <w:b/>
                <w:bCs/>
                <w:color w:val="auto"/>
              </w:rPr>
            </w:pPr>
          </w:p>
          <w:p w14:paraId="0D6C935D" w14:textId="7849E60A" w:rsidR="00332126" w:rsidRDefault="00466D9A" w:rsidP="00591B60">
            <w:pPr>
              <w:pStyle w:val="Introductionparagraphblue"/>
              <w:shd w:val="clear" w:color="auto" w:fill="DBE5F1" w:themeFill="accent1" w:themeFillTint="33"/>
              <w:spacing w:after="0"/>
              <w:jc w:val="both"/>
              <w:rPr>
                <w:rFonts w:cs="Arial"/>
                <w:sz w:val="22"/>
                <w:szCs w:val="22"/>
              </w:rPr>
            </w:pPr>
            <w:r w:rsidRPr="009D3BD2">
              <w:rPr>
                <w:rFonts w:cs="Arial"/>
                <w:b/>
                <w:bCs/>
                <w:sz w:val="22"/>
                <w:szCs w:val="22"/>
              </w:rPr>
              <w:t xml:space="preserve">Action </w:t>
            </w:r>
            <w:proofErr w:type="gramStart"/>
            <w:r w:rsidRPr="009D3BD2">
              <w:rPr>
                <w:rFonts w:cs="Arial"/>
                <w:b/>
                <w:bCs/>
                <w:sz w:val="22"/>
                <w:szCs w:val="22"/>
              </w:rPr>
              <w:t>point</w:t>
            </w:r>
            <w:r w:rsidRPr="009D3BD2">
              <w:rPr>
                <w:rFonts w:cs="Arial"/>
                <w:sz w:val="22"/>
                <w:szCs w:val="22"/>
              </w:rPr>
              <w:t>:</w:t>
            </w:r>
            <w:r>
              <w:rPr>
                <w:rFonts w:cs="Arial"/>
                <w:sz w:val="22"/>
                <w:szCs w:val="22"/>
              </w:rPr>
              <w:t>.</w:t>
            </w:r>
            <w:proofErr w:type="gramEnd"/>
            <w:r>
              <w:rPr>
                <w:rFonts w:cs="Arial"/>
                <w:sz w:val="22"/>
                <w:szCs w:val="22"/>
              </w:rPr>
              <w:t xml:space="preserve"> </w:t>
            </w:r>
          </w:p>
          <w:p w14:paraId="460B0717" w14:textId="3AFD7B6C" w:rsidR="00591B60" w:rsidRDefault="00591B60" w:rsidP="00254F5A">
            <w:pPr>
              <w:pStyle w:val="Introductionparagraphblue"/>
              <w:shd w:val="clear" w:color="auto" w:fill="DBE5F1" w:themeFill="accent1" w:themeFillTint="33"/>
              <w:spacing w:after="0"/>
              <w:rPr>
                <w:rFonts w:cs="Arial"/>
                <w:sz w:val="22"/>
                <w:szCs w:val="22"/>
              </w:rPr>
            </w:pPr>
            <w:r>
              <w:rPr>
                <w:rFonts w:cs="Arial"/>
                <w:sz w:val="22"/>
                <w:szCs w:val="22"/>
              </w:rPr>
              <w:t>SP to send list of guardians of safe working</w:t>
            </w:r>
            <w:r w:rsidR="00077BFE">
              <w:rPr>
                <w:rFonts w:cs="Arial"/>
                <w:sz w:val="22"/>
                <w:szCs w:val="22"/>
              </w:rPr>
              <w:t xml:space="preserve"> to OA to assist with IMG handbook distribution </w:t>
            </w:r>
          </w:p>
          <w:p w14:paraId="63A61F38" w14:textId="757E1C9E" w:rsidR="00591B60" w:rsidRDefault="00591B60" w:rsidP="00254F5A">
            <w:pPr>
              <w:pStyle w:val="Introductionparagraphblue"/>
              <w:shd w:val="clear" w:color="auto" w:fill="DBE5F1" w:themeFill="accent1" w:themeFillTint="33"/>
              <w:spacing w:after="0"/>
              <w:rPr>
                <w:rFonts w:cs="Arial"/>
                <w:sz w:val="22"/>
                <w:szCs w:val="22"/>
              </w:rPr>
            </w:pPr>
            <w:r>
              <w:rPr>
                <w:rFonts w:cs="Arial"/>
                <w:sz w:val="22"/>
                <w:szCs w:val="22"/>
              </w:rPr>
              <w:t xml:space="preserve">OA to send IMG handbook and list of education </w:t>
            </w:r>
            <w:r w:rsidR="00077BFE">
              <w:rPr>
                <w:rFonts w:cs="Arial"/>
                <w:sz w:val="22"/>
                <w:szCs w:val="22"/>
              </w:rPr>
              <w:t>managers</w:t>
            </w:r>
            <w:r>
              <w:rPr>
                <w:rFonts w:cs="Arial"/>
                <w:sz w:val="22"/>
                <w:szCs w:val="22"/>
              </w:rPr>
              <w:t xml:space="preserve"> to EH</w:t>
            </w:r>
          </w:p>
          <w:p w14:paraId="2ABE9C98" w14:textId="206CD39D" w:rsidR="00591B60" w:rsidRDefault="00591B60" w:rsidP="00254F5A">
            <w:pPr>
              <w:pStyle w:val="Introductionparagraphblue"/>
              <w:shd w:val="clear" w:color="auto" w:fill="DBE5F1" w:themeFill="accent1" w:themeFillTint="33"/>
              <w:spacing w:after="0"/>
              <w:rPr>
                <w:rFonts w:cs="Arial"/>
                <w:sz w:val="22"/>
                <w:szCs w:val="22"/>
              </w:rPr>
            </w:pPr>
            <w:r>
              <w:rPr>
                <w:rFonts w:cs="Arial"/>
                <w:sz w:val="22"/>
                <w:szCs w:val="22"/>
              </w:rPr>
              <w:t>EH to add IMG handbook to Forum webpage</w:t>
            </w:r>
          </w:p>
          <w:p w14:paraId="7B094EE4" w14:textId="1917191E" w:rsidR="00254F5A" w:rsidRDefault="00254F5A" w:rsidP="00254F5A">
            <w:pPr>
              <w:pStyle w:val="Introductionparagraphblue"/>
              <w:shd w:val="clear" w:color="auto" w:fill="DBE5F1" w:themeFill="accent1" w:themeFillTint="33"/>
              <w:spacing w:after="0"/>
              <w:rPr>
                <w:rFonts w:cs="Arial"/>
                <w:sz w:val="22"/>
                <w:szCs w:val="22"/>
              </w:rPr>
            </w:pPr>
            <w:r>
              <w:rPr>
                <w:rFonts w:cs="Arial"/>
                <w:sz w:val="22"/>
                <w:szCs w:val="22"/>
              </w:rPr>
              <w:t>SS to confirm foundation self-development (SDT) time</w:t>
            </w:r>
            <w:r w:rsidR="00077BFE">
              <w:rPr>
                <w:rFonts w:cs="Arial"/>
                <w:sz w:val="22"/>
                <w:szCs w:val="22"/>
              </w:rPr>
              <w:t xml:space="preserve">, </w:t>
            </w:r>
            <w:r>
              <w:rPr>
                <w:rFonts w:cs="Arial"/>
                <w:sz w:val="22"/>
                <w:szCs w:val="22"/>
              </w:rPr>
              <w:t>EH</w:t>
            </w:r>
            <w:r w:rsidR="00077BFE">
              <w:rPr>
                <w:rFonts w:cs="Arial"/>
                <w:sz w:val="22"/>
                <w:szCs w:val="22"/>
              </w:rPr>
              <w:t xml:space="preserve"> to update website </w:t>
            </w:r>
            <w:r>
              <w:rPr>
                <w:rFonts w:cs="Arial"/>
                <w:sz w:val="22"/>
                <w:szCs w:val="22"/>
              </w:rPr>
              <w:br/>
              <w:t>EH will advertise SDT on twitter</w:t>
            </w:r>
          </w:p>
          <w:p w14:paraId="49513AFF" w14:textId="069B9CAA" w:rsidR="005E26D9" w:rsidRDefault="005E26D9" w:rsidP="00254F5A">
            <w:pPr>
              <w:pStyle w:val="Introductionparagraphblue"/>
              <w:shd w:val="clear" w:color="auto" w:fill="DBE5F1" w:themeFill="accent1" w:themeFillTint="33"/>
              <w:spacing w:after="0"/>
              <w:rPr>
                <w:rFonts w:cs="Arial"/>
                <w:sz w:val="22"/>
                <w:szCs w:val="22"/>
              </w:rPr>
            </w:pPr>
            <w:r>
              <w:rPr>
                <w:rFonts w:cs="Arial"/>
                <w:sz w:val="22"/>
                <w:szCs w:val="22"/>
              </w:rPr>
              <w:t>EH to confirm with AD if educational charter commenced</w:t>
            </w:r>
          </w:p>
          <w:p w14:paraId="1AD5E5C0" w14:textId="1ADBAEE0" w:rsidR="00FF439E" w:rsidRDefault="00FF439E" w:rsidP="00254F5A">
            <w:pPr>
              <w:pStyle w:val="Introductionparagraphblue"/>
              <w:shd w:val="clear" w:color="auto" w:fill="DBE5F1" w:themeFill="accent1" w:themeFillTint="33"/>
              <w:spacing w:after="0"/>
              <w:rPr>
                <w:rFonts w:cs="Arial"/>
                <w:sz w:val="22"/>
                <w:szCs w:val="22"/>
              </w:rPr>
            </w:pPr>
          </w:p>
          <w:p w14:paraId="78D07CB9" w14:textId="714DABA2" w:rsidR="00FF439E" w:rsidRDefault="00FF439E" w:rsidP="00254F5A">
            <w:pPr>
              <w:pStyle w:val="Introductionparagraphblue"/>
              <w:shd w:val="clear" w:color="auto" w:fill="DBE5F1" w:themeFill="accent1" w:themeFillTint="33"/>
              <w:spacing w:after="0"/>
              <w:rPr>
                <w:rFonts w:cs="Arial"/>
                <w:sz w:val="22"/>
                <w:szCs w:val="22"/>
              </w:rPr>
            </w:pPr>
          </w:p>
          <w:p w14:paraId="13856484" w14:textId="0479B44E" w:rsidR="00FF439E" w:rsidRPr="00FF439E" w:rsidRDefault="00FF439E" w:rsidP="00FF439E">
            <w:pPr>
              <w:pStyle w:val="Introductionparagraphpink"/>
              <w:jc w:val="both"/>
              <w:rPr>
                <w:rFonts w:cs="Arial"/>
                <w:b/>
                <w:bCs/>
                <w:color w:val="auto"/>
              </w:rPr>
            </w:pPr>
            <w:r w:rsidRPr="009D3BD2">
              <w:rPr>
                <w:rFonts w:cs="Arial"/>
                <w:b/>
                <w:bCs/>
              </w:rPr>
              <w:t>IT</w:t>
            </w:r>
            <w:r w:rsidRPr="00E31B75">
              <w:rPr>
                <w:rFonts w:cs="Arial"/>
                <w:b/>
                <w:bCs/>
                <w14:textFill>
                  <w14:solidFill>
                    <w14:srgbClr w14:val="A00054">
                      <w14:shade w14:val="30000"/>
                      <w14:satMod w14:val="115000"/>
                    </w14:srgbClr>
                  </w14:solidFill>
                </w14:textFill>
              </w:rPr>
              <w:t>EM</w:t>
            </w:r>
            <w:r>
              <w:rPr>
                <w:rFonts w:cs="Arial"/>
                <w:b/>
                <w:bCs/>
              </w:rPr>
              <w:t>:</w:t>
            </w:r>
            <w:r w:rsidRPr="00FF439E">
              <w:rPr>
                <w:rFonts w:cs="Arial"/>
                <w:b/>
                <w:bCs/>
                <w:color w:val="auto"/>
              </w:rPr>
              <w:t xml:space="preserve"> </w:t>
            </w:r>
            <w:r w:rsidR="00E31B75">
              <w:rPr>
                <w:rFonts w:cs="Arial"/>
                <w:b/>
                <w:bCs/>
                <w:color w:val="auto"/>
              </w:rPr>
              <w:t>The Future Leaders Programme Learners Charter</w:t>
            </w:r>
          </w:p>
          <w:p w14:paraId="7034A2A8" w14:textId="1A7E5BD0" w:rsidR="00FF439E" w:rsidRPr="00E31B75" w:rsidRDefault="00E31B75" w:rsidP="00FF439E">
            <w:pPr>
              <w:pStyle w:val="Introductionparagraphpink"/>
              <w:numPr>
                <w:ilvl w:val="0"/>
                <w:numId w:val="35"/>
              </w:numPr>
              <w:jc w:val="both"/>
              <w:rPr>
                <w:rFonts w:cs="Arial"/>
                <w:b/>
                <w:bCs/>
                <w:color w:val="auto"/>
              </w:rPr>
            </w:pPr>
            <w:r>
              <w:rPr>
                <w:rFonts w:cs="Arial"/>
                <w:color w:val="auto"/>
              </w:rPr>
              <w:t xml:space="preserve">FLP learning charter </w:t>
            </w:r>
            <w:r w:rsidR="00077BFE">
              <w:rPr>
                <w:rFonts w:cs="Arial"/>
                <w:color w:val="auto"/>
              </w:rPr>
              <w:t xml:space="preserve">and EDI documents </w:t>
            </w:r>
            <w:r>
              <w:rPr>
                <w:rFonts w:cs="Arial"/>
                <w:color w:val="auto"/>
              </w:rPr>
              <w:t>presented by EH</w:t>
            </w:r>
          </w:p>
          <w:p w14:paraId="57CCFBC4" w14:textId="32C08661" w:rsidR="00E31B75" w:rsidRPr="00320DA5" w:rsidRDefault="00E31B75" w:rsidP="00FF439E">
            <w:pPr>
              <w:pStyle w:val="Introductionparagraphpink"/>
              <w:numPr>
                <w:ilvl w:val="0"/>
                <w:numId w:val="35"/>
              </w:numPr>
              <w:jc w:val="both"/>
              <w:rPr>
                <w:rFonts w:cs="Arial"/>
                <w:b/>
                <w:bCs/>
                <w:color w:val="auto"/>
              </w:rPr>
            </w:pPr>
            <w:r>
              <w:rPr>
                <w:rFonts w:cs="Arial"/>
                <w:color w:val="auto"/>
              </w:rPr>
              <w:t>Dean has considered if this charter can be applied more widely</w:t>
            </w:r>
          </w:p>
          <w:p w14:paraId="1EF0174C" w14:textId="5B1D76CA" w:rsidR="00320DA5" w:rsidRPr="00DA5B3D" w:rsidRDefault="00320DA5" w:rsidP="00FF439E">
            <w:pPr>
              <w:pStyle w:val="Introductionparagraphpink"/>
              <w:numPr>
                <w:ilvl w:val="0"/>
                <w:numId w:val="35"/>
              </w:numPr>
              <w:jc w:val="both"/>
              <w:rPr>
                <w:rFonts w:cs="Arial"/>
                <w:b/>
                <w:bCs/>
                <w:color w:val="auto"/>
              </w:rPr>
            </w:pPr>
            <w:r>
              <w:rPr>
                <w:rFonts w:cs="Arial"/>
                <w:color w:val="auto"/>
              </w:rPr>
              <w:t xml:space="preserve">FLP EDI </w:t>
            </w:r>
            <w:r w:rsidR="00077BFE">
              <w:rPr>
                <w:rFonts w:cs="Arial"/>
                <w:color w:val="auto"/>
              </w:rPr>
              <w:t>resource</w:t>
            </w:r>
            <w:r>
              <w:rPr>
                <w:rFonts w:cs="Arial"/>
                <w:color w:val="auto"/>
              </w:rPr>
              <w:t xml:space="preserve"> </w:t>
            </w:r>
            <w:r w:rsidR="00F23F2F">
              <w:rPr>
                <w:rFonts w:cs="Arial"/>
                <w:color w:val="auto"/>
              </w:rPr>
              <w:t xml:space="preserve">– how can we help trainees realise that this is applicable to them and how to actively engage with these resources and topics. </w:t>
            </w:r>
          </w:p>
          <w:p w14:paraId="118C6B61" w14:textId="3980E176" w:rsidR="00DA5B3D" w:rsidRPr="00077BFE" w:rsidRDefault="00DA5B3D" w:rsidP="00FF439E">
            <w:pPr>
              <w:pStyle w:val="Introductionparagraphpink"/>
              <w:numPr>
                <w:ilvl w:val="0"/>
                <w:numId w:val="35"/>
              </w:numPr>
              <w:jc w:val="both"/>
              <w:rPr>
                <w:rFonts w:cs="Arial"/>
                <w:b/>
                <w:bCs/>
                <w:color w:val="auto"/>
              </w:rPr>
            </w:pPr>
            <w:r>
              <w:rPr>
                <w:rFonts w:cs="Arial"/>
                <w:color w:val="auto"/>
              </w:rPr>
              <w:t xml:space="preserve">Discussed how EDI could be incorporated into PDPs. </w:t>
            </w:r>
          </w:p>
          <w:p w14:paraId="20564EDA" w14:textId="77777777" w:rsidR="00077BFE" w:rsidRPr="00FF439E" w:rsidRDefault="00077BFE" w:rsidP="00077BFE">
            <w:pPr>
              <w:pStyle w:val="Introductionparagraphpink"/>
              <w:ind w:left="720"/>
              <w:jc w:val="both"/>
              <w:rPr>
                <w:rFonts w:cs="Arial"/>
                <w:b/>
                <w:bCs/>
                <w:color w:val="auto"/>
              </w:rPr>
            </w:pPr>
          </w:p>
          <w:p w14:paraId="4BBE4B61" w14:textId="4D105D59" w:rsidR="00FF439E" w:rsidRPr="00DA5B3D" w:rsidRDefault="00DA5B3D" w:rsidP="00254F5A">
            <w:pPr>
              <w:pStyle w:val="Introductionparagraphblue"/>
              <w:shd w:val="clear" w:color="auto" w:fill="DBE5F1" w:themeFill="accent1" w:themeFillTint="33"/>
              <w:spacing w:after="0"/>
              <w:rPr>
                <w:rFonts w:cs="Arial"/>
                <w:sz w:val="22"/>
                <w:szCs w:val="22"/>
              </w:rPr>
            </w:pPr>
            <w:r w:rsidRPr="00DA5B3D">
              <w:rPr>
                <w:rFonts w:cs="Arial"/>
                <w:sz w:val="22"/>
                <w:szCs w:val="22"/>
              </w:rPr>
              <w:t>Action point:</w:t>
            </w:r>
          </w:p>
          <w:p w14:paraId="07D9F4E7" w14:textId="40278530" w:rsidR="00DA5B3D" w:rsidRDefault="00DA5B3D" w:rsidP="00254F5A">
            <w:pPr>
              <w:pStyle w:val="Introductionparagraphblue"/>
              <w:shd w:val="clear" w:color="auto" w:fill="DBE5F1" w:themeFill="accent1" w:themeFillTint="33"/>
              <w:spacing w:after="0"/>
              <w:rPr>
                <w:rFonts w:cs="Arial"/>
                <w:sz w:val="22"/>
                <w:szCs w:val="22"/>
              </w:rPr>
            </w:pPr>
            <w:r w:rsidRPr="00DA5B3D">
              <w:rPr>
                <w:rFonts w:cs="Arial"/>
                <w:sz w:val="22"/>
                <w:szCs w:val="22"/>
              </w:rPr>
              <w:t>EH</w:t>
            </w:r>
            <w:r w:rsidR="00644F8F">
              <w:rPr>
                <w:rFonts w:cs="Arial"/>
                <w:sz w:val="22"/>
                <w:szCs w:val="22"/>
              </w:rPr>
              <w:t>/</w:t>
            </w:r>
            <w:bookmarkStart w:id="0" w:name="_Hlk114237357"/>
            <w:r w:rsidR="00644F8F">
              <w:rPr>
                <w:rFonts w:cs="Arial"/>
                <w:sz w:val="22"/>
                <w:szCs w:val="22"/>
              </w:rPr>
              <w:t>SP</w:t>
            </w:r>
            <w:r w:rsidRPr="00DA5B3D">
              <w:rPr>
                <w:rFonts w:cs="Arial"/>
                <w:sz w:val="22"/>
                <w:szCs w:val="22"/>
              </w:rPr>
              <w:t xml:space="preserve"> to discuss with Jon Cooper if EDI could be encouraged on PDP forms</w:t>
            </w:r>
          </w:p>
          <w:p w14:paraId="26156CA1" w14:textId="16C1D814" w:rsidR="00644F8F" w:rsidRDefault="00DA5B3D" w:rsidP="00254F5A">
            <w:pPr>
              <w:pStyle w:val="Introductionparagraphblue"/>
              <w:shd w:val="clear" w:color="auto" w:fill="DBE5F1" w:themeFill="accent1" w:themeFillTint="33"/>
              <w:spacing w:after="0"/>
              <w:rPr>
                <w:rFonts w:cs="Arial"/>
                <w:sz w:val="22"/>
                <w:szCs w:val="22"/>
              </w:rPr>
            </w:pPr>
            <w:r>
              <w:rPr>
                <w:rFonts w:cs="Arial"/>
                <w:sz w:val="22"/>
                <w:szCs w:val="22"/>
              </w:rPr>
              <w:t>EH</w:t>
            </w:r>
            <w:r w:rsidR="00644F8F">
              <w:rPr>
                <w:rFonts w:cs="Arial"/>
                <w:sz w:val="22"/>
                <w:szCs w:val="22"/>
              </w:rPr>
              <w:t>/SP</w:t>
            </w:r>
            <w:r>
              <w:rPr>
                <w:rFonts w:cs="Arial"/>
                <w:sz w:val="22"/>
                <w:szCs w:val="22"/>
              </w:rPr>
              <w:t xml:space="preserve"> to discuss with Jon Cooper if demonstrating developing in EDI could be encouraged by ES</w:t>
            </w:r>
          </w:p>
          <w:bookmarkEnd w:id="0"/>
          <w:p w14:paraId="6A8E432E" w14:textId="14630E9C" w:rsidR="00644F8F" w:rsidRDefault="00644F8F" w:rsidP="00644F8F">
            <w:pPr>
              <w:pStyle w:val="Introductionparagraphpink"/>
              <w:jc w:val="both"/>
              <w:rPr>
                <w:rFonts w:cs="Arial"/>
                <w:b/>
                <w:bCs/>
              </w:rPr>
            </w:pPr>
            <w:r w:rsidRPr="009D3BD2">
              <w:rPr>
                <w:rFonts w:cs="Arial"/>
                <w:b/>
                <w:bCs/>
              </w:rPr>
              <w:t>ITEM</w:t>
            </w:r>
            <w:r>
              <w:rPr>
                <w:rFonts w:cs="Arial"/>
                <w:b/>
                <w:bCs/>
              </w:rPr>
              <w:t>: Any other business</w:t>
            </w:r>
          </w:p>
          <w:p w14:paraId="37342760" w14:textId="2C32A5DE" w:rsidR="00077BFE" w:rsidRDefault="00077BFE" w:rsidP="00077BFE">
            <w:r>
              <w:t xml:space="preserve">None </w:t>
            </w:r>
          </w:p>
          <w:p w14:paraId="2E11F4BD" w14:textId="77777777" w:rsidR="00077BFE" w:rsidRPr="00FF439E" w:rsidRDefault="00077BFE" w:rsidP="00077BFE"/>
          <w:p w14:paraId="258B42CC" w14:textId="77777777" w:rsidR="00644F8F" w:rsidRPr="00644F8F" w:rsidRDefault="00644F8F" w:rsidP="00254F5A">
            <w:pPr>
              <w:pStyle w:val="Introductionparagraphblue"/>
              <w:shd w:val="clear" w:color="auto" w:fill="DBE5F1" w:themeFill="accent1" w:themeFillTint="33"/>
              <w:spacing w:after="0"/>
              <w:rPr>
                <w:rFonts w:cs="Arial"/>
                <w:sz w:val="22"/>
                <w:szCs w:val="22"/>
              </w:rPr>
            </w:pPr>
          </w:p>
          <w:p w14:paraId="783ACB67" w14:textId="01E6CE41" w:rsidR="00332126" w:rsidRDefault="00332126" w:rsidP="006A6777">
            <w:pPr>
              <w:pStyle w:val="Introductionparagraphpink"/>
              <w:shd w:val="clear" w:color="auto" w:fill="C6D9F1" w:themeFill="text2" w:themeFillTint="33"/>
              <w:rPr>
                <w:rFonts w:cs="Arial"/>
                <w:b/>
                <w:bCs/>
              </w:rPr>
            </w:pPr>
            <w:r w:rsidRPr="009D3BD2">
              <w:rPr>
                <w:rFonts w:cs="Arial"/>
                <w:b/>
                <w:bCs/>
              </w:rPr>
              <w:t>ACTIONS SUMMARY</w:t>
            </w:r>
          </w:p>
          <w:p w14:paraId="0E83540E" w14:textId="545F3344" w:rsidR="00077BFE" w:rsidRDefault="00077BFE" w:rsidP="006A6777">
            <w:pPr>
              <w:pStyle w:val="Introductionparagraphpink"/>
              <w:shd w:val="clear" w:color="auto" w:fill="C6D9F1" w:themeFill="text2" w:themeFillTint="33"/>
              <w:rPr>
                <w:rFonts w:cs="Arial"/>
                <w:b/>
                <w:bCs/>
              </w:rPr>
            </w:pPr>
            <w:r w:rsidRPr="00391F1F">
              <w:rPr>
                <w:color w:val="1F497D" w:themeColor="text2"/>
              </w:rPr>
              <w:t xml:space="preserve">EH to discuss with HEE to see if we can use NHS emails to access </w:t>
            </w:r>
            <w:proofErr w:type="gramStart"/>
            <w:r w:rsidRPr="00391F1F">
              <w:rPr>
                <w:color w:val="1F497D" w:themeColor="text2"/>
              </w:rPr>
              <w:t>teams</w:t>
            </w:r>
            <w:proofErr w:type="gramEnd"/>
            <w:r w:rsidRPr="00391F1F">
              <w:rPr>
                <w:color w:val="1F497D" w:themeColor="text2"/>
              </w:rPr>
              <w:t xml:space="preserve"> space for action log.</w:t>
            </w:r>
          </w:p>
          <w:p w14:paraId="2921FF06" w14:textId="5F406855" w:rsidR="00077BFE" w:rsidRDefault="00077BFE" w:rsidP="006A6777">
            <w:pPr>
              <w:pStyle w:val="Introductionparagraphpink"/>
              <w:shd w:val="clear" w:color="auto" w:fill="C6D9F1" w:themeFill="text2" w:themeFillTint="33"/>
              <w:rPr>
                <w:rFonts w:cs="Arial"/>
                <w:color w:val="1F497D" w:themeColor="text2"/>
                <w:sz w:val="22"/>
                <w:szCs w:val="22"/>
              </w:rPr>
            </w:pPr>
            <w:r w:rsidRPr="00077BFE">
              <w:rPr>
                <w:rFonts w:cs="Arial"/>
                <w:color w:val="1F497D" w:themeColor="text2"/>
                <w:sz w:val="22"/>
                <w:szCs w:val="22"/>
              </w:rPr>
              <w:t>Applications will be reviewed by the recruitment panel in September. Panel to include Andy Brennan</w:t>
            </w:r>
            <w:proofErr w:type="gramStart"/>
            <w:r w:rsidRPr="00077BFE">
              <w:rPr>
                <w:rFonts w:cs="Arial"/>
                <w:color w:val="1F497D" w:themeColor="text2"/>
                <w:sz w:val="22"/>
                <w:szCs w:val="22"/>
              </w:rPr>
              <w:t>, ?Katie</w:t>
            </w:r>
            <w:proofErr w:type="gramEnd"/>
            <w:r w:rsidRPr="00077BFE">
              <w:rPr>
                <w:rFonts w:cs="Arial"/>
                <w:color w:val="1F497D" w:themeColor="text2"/>
                <w:sz w:val="22"/>
                <w:szCs w:val="22"/>
              </w:rPr>
              <w:t xml:space="preserve"> Cobb, EH, SP, SS, OA</w:t>
            </w:r>
          </w:p>
          <w:p w14:paraId="5869CF96" w14:textId="77777777" w:rsidR="00077BFE" w:rsidRDefault="00077BFE" w:rsidP="00077BFE">
            <w:pPr>
              <w:pStyle w:val="Introductionparagraphblue"/>
              <w:shd w:val="clear" w:color="auto" w:fill="DBE5F1" w:themeFill="accent1" w:themeFillTint="33"/>
              <w:spacing w:after="0"/>
              <w:rPr>
                <w:rFonts w:cs="Arial"/>
                <w:sz w:val="22"/>
                <w:szCs w:val="22"/>
              </w:rPr>
            </w:pPr>
            <w:r>
              <w:rPr>
                <w:rFonts w:cs="Arial"/>
                <w:sz w:val="22"/>
                <w:szCs w:val="22"/>
              </w:rPr>
              <w:t xml:space="preserve">SP to send list of guardians of safe working to OA to assist with IMG handbook distribution </w:t>
            </w:r>
          </w:p>
          <w:p w14:paraId="6E4D895A" w14:textId="77777777" w:rsidR="00077BFE" w:rsidRDefault="00077BFE" w:rsidP="00077BFE">
            <w:pPr>
              <w:pStyle w:val="Introductionparagraphblue"/>
              <w:shd w:val="clear" w:color="auto" w:fill="DBE5F1" w:themeFill="accent1" w:themeFillTint="33"/>
              <w:spacing w:after="0"/>
              <w:rPr>
                <w:rFonts w:cs="Arial"/>
                <w:sz w:val="22"/>
                <w:szCs w:val="22"/>
              </w:rPr>
            </w:pPr>
            <w:r>
              <w:rPr>
                <w:rFonts w:cs="Arial"/>
                <w:sz w:val="22"/>
                <w:szCs w:val="22"/>
              </w:rPr>
              <w:t>OA to send IMG handbook and list of education managers to EH</w:t>
            </w:r>
          </w:p>
          <w:p w14:paraId="2F9B360F" w14:textId="77777777" w:rsidR="00077BFE" w:rsidRDefault="00077BFE" w:rsidP="00077BFE">
            <w:pPr>
              <w:pStyle w:val="Introductionparagraphblue"/>
              <w:shd w:val="clear" w:color="auto" w:fill="DBE5F1" w:themeFill="accent1" w:themeFillTint="33"/>
              <w:spacing w:after="0"/>
              <w:rPr>
                <w:rFonts w:cs="Arial"/>
                <w:sz w:val="22"/>
                <w:szCs w:val="22"/>
              </w:rPr>
            </w:pPr>
            <w:r>
              <w:rPr>
                <w:rFonts w:cs="Arial"/>
                <w:sz w:val="22"/>
                <w:szCs w:val="22"/>
              </w:rPr>
              <w:t>EH to add IMG handbook to Forum webpage</w:t>
            </w:r>
          </w:p>
          <w:p w14:paraId="7075BABB" w14:textId="77777777" w:rsidR="00077BFE" w:rsidRDefault="00077BFE" w:rsidP="00077BFE">
            <w:pPr>
              <w:pStyle w:val="Introductionparagraphblue"/>
              <w:shd w:val="clear" w:color="auto" w:fill="DBE5F1" w:themeFill="accent1" w:themeFillTint="33"/>
              <w:spacing w:after="0"/>
              <w:rPr>
                <w:rFonts w:cs="Arial"/>
                <w:sz w:val="22"/>
                <w:szCs w:val="22"/>
              </w:rPr>
            </w:pPr>
            <w:r>
              <w:rPr>
                <w:rFonts w:cs="Arial"/>
                <w:sz w:val="22"/>
                <w:szCs w:val="22"/>
              </w:rPr>
              <w:t xml:space="preserve">SS to confirm foundation self-development (SDT) time, EH to update website </w:t>
            </w:r>
            <w:r>
              <w:rPr>
                <w:rFonts w:cs="Arial"/>
                <w:sz w:val="22"/>
                <w:szCs w:val="22"/>
              </w:rPr>
              <w:br/>
              <w:t>EH will advertise SDT on twitter</w:t>
            </w:r>
          </w:p>
          <w:p w14:paraId="6F899D9A" w14:textId="77777777" w:rsidR="00077BFE" w:rsidRDefault="00077BFE" w:rsidP="00077BFE">
            <w:pPr>
              <w:pStyle w:val="Introductionparagraphblue"/>
              <w:shd w:val="clear" w:color="auto" w:fill="DBE5F1" w:themeFill="accent1" w:themeFillTint="33"/>
              <w:spacing w:after="0"/>
              <w:rPr>
                <w:rFonts w:cs="Arial"/>
                <w:sz w:val="22"/>
                <w:szCs w:val="22"/>
              </w:rPr>
            </w:pPr>
            <w:r>
              <w:rPr>
                <w:rFonts w:cs="Arial"/>
                <w:sz w:val="22"/>
                <w:szCs w:val="22"/>
              </w:rPr>
              <w:t>EH to confirm with AD if educational charter commenced</w:t>
            </w:r>
          </w:p>
          <w:p w14:paraId="7C574AF4" w14:textId="77777777" w:rsidR="00077BFE" w:rsidRDefault="00077BFE" w:rsidP="00077BFE">
            <w:pPr>
              <w:pStyle w:val="Introductionparagraphblue"/>
              <w:shd w:val="clear" w:color="auto" w:fill="DBE5F1" w:themeFill="accent1" w:themeFillTint="33"/>
              <w:spacing w:after="0"/>
              <w:rPr>
                <w:rFonts w:cs="Arial"/>
                <w:sz w:val="22"/>
                <w:szCs w:val="22"/>
              </w:rPr>
            </w:pPr>
            <w:r w:rsidRPr="00DA5B3D">
              <w:rPr>
                <w:rFonts w:cs="Arial"/>
                <w:sz w:val="22"/>
                <w:szCs w:val="22"/>
              </w:rPr>
              <w:t>EH</w:t>
            </w:r>
            <w:r>
              <w:rPr>
                <w:rFonts w:cs="Arial"/>
                <w:sz w:val="22"/>
                <w:szCs w:val="22"/>
              </w:rPr>
              <w:t>/SP</w:t>
            </w:r>
            <w:r w:rsidRPr="00DA5B3D">
              <w:rPr>
                <w:rFonts w:cs="Arial"/>
                <w:sz w:val="22"/>
                <w:szCs w:val="22"/>
              </w:rPr>
              <w:t xml:space="preserve"> to discuss with Jon Cooper if EDI could be encouraged on PDP forms</w:t>
            </w:r>
          </w:p>
          <w:p w14:paraId="3BE36C1A" w14:textId="77777777" w:rsidR="00077BFE" w:rsidRDefault="00077BFE" w:rsidP="00077BFE">
            <w:pPr>
              <w:pStyle w:val="Introductionparagraphblue"/>
              <w:shd w:val="clear" w:color="auto" w:fill="DBE5F1" w:themeFill="accent1" w:themeFillTint="33"/>
              <w:spacing w:after="0"/>
              <w:rPr>
                <w:rFonts w:cs="Arial"/>
                <w:sz w:val="22"/>
                <w:szCs w:val="22"/>
              </w:rPr>
            </w:pPr>
            <w:r>
              <w:rPr>
                <w:rFonts w:cs="Arial"/>
                <w:sz w:val="22"/>
                <w:szCs w:val="22"/>
              </w:rPr>
              <w:t>EH/SP to discuss with Jon Cooper if demonstrating developing in EDI could be encouraged by ES</w:t>
            </w:r>
          </w:p>
          <w:p w14:paraId="1AED2587" w14:textId="77777777" w:rsidR="001F1D5E" w:rsidRDefault="001F1D5E" w:rsidP="006A6777">
            <w:pPr>
              <w:pStyle w:val="Introductionparagraphpink"/>
              <w:shd w:val="clear" w:color="auto" w:fill="C6D9F1" w:themeFill="text2" w:themeFillTint="33"/>
              <w:ind w:left="360"/>
              <w:rPr>
                <w:rFonts w:cs="Arial"/>
                <w:b/>
                <w:bCs/>
              </w:rPr>
            </w:pPr>
          </w:p>
          <w:p w14:paraId="031C8181" w14:textId="760D88AE" w:rsidR="001F1D5E" w:rsidRPr="00F92336" w:rsidRDefault="001F1D5E" w:rsidP="006A6777">
            <w:pPr>
              <w:pStyle w:val="Introductionparagraphpink"/>
              <w:shd w:val="clear" w:color="auto" w:fill="C6D9F1" w:themeFill="text2" w:themeFillTint="33"/>
              <w:jc w:val="center"/>
              <w:rPr>
                <w:rFonts w:cs="Arial"/>
                <w:b/>
                <w:bCs/>
                <w:sz w:val="28"/>
                <w:szCs w:val="28"/>
              </w:rPr>
            </w:pPr>
            <w:r w:rsidRPr="00F92336">
              <w:rPr>
                <w:rFonts w:cs="Arial"/>
                <w:b/>
                <w:bCs/>
                <w:sz w:val="28"/>
                <w:szCs w:val="28"/>
              </w:rPr>
              <w:t xml:space="preserve">NEXT TEF </w:t>
            </w:r>
            <w:r w:rsidR="00644F8F">
              <w:rPr>
                <w:rFonts w:cs="Arial"/>
                <w:b/>
                <w:bCs/>
                <w:sz w:val="28"/>
                <w:szCs w:val="28"/>
              </w:rPr>
              <w:t>30</w:t>
            </w:r>
            <w:r w:rsidRPr="00F92336">
              <w:rPr>
                <w:rFonts w:cs="Arial"/>
                <w:b/>
                <w:bCs/>
                <w:sz w:val="28"/>
                <w:szCs w:val="28"/>
                <w:vertAlign w:val="superscript"/>
              </w:rPr>
              <w:t>th</w:t>
            </w:r>
            <w:r w:rsidRPr="00F92336">
              <w:rPr>
                <w:rFonts w:cs="Arial"/>
                <w:b/>
                <w:bCs/>
                <w:sz w:val="28"/>
                <w:szCs w:val="28"/>
              </w:rPr>
              <w:t xml:space="preserve"> </w:t>
            </w:r>
            <w:r w:rsidR="00644F8F">
              <w:rPr>
                <w:rFonts w:cs="Arial"/>
                <w:b/>
                <w:bCs/>
                <w:sz w:val="28"/>
                <w:szCs w:val="28"/>
              </w:rPr>
              <w:t>September</w:t>
            </w:r>
            <w:r w:rsidRPr="00F92336">
              <w:rPr>
                <w:rFonts w:cs="Arial"/>
                <w:b/>
                <w:bCs/>
                <w:sz w:val="28"/>
                <w:szCs w:val="28"/>
              </w:rPr>
              <w:t xml:space="preserve"> 0900-1200</w:t>
            </w:r>
          </w:p>
          <w:p w14:paraId="136E837C" w14:textId="2B9626A0" w:rsidR="001F1D5E" w:rsidRPr="00B17680" w:rsidRDefault="00D6678A" w:rsidP="006A6777">
            <w:pPr>
              <w:pStyle w:val="Introductionparagraphpink"/>
              <w:shd w:val="clear" w:color="auto" w:fill="C6D9F1" w:themeFill="text2" w:themeFillTint="33"/>
              <w:jc w:val="center"/>
              <w:rPr>
                <w:rFonts w:cs="Arial"/>
                <w:b/>
                <w:bCs/>
              </w:rPr>
            </w:pPr>
            <w:r w:rsidRPr="00F92336">
              <w:rPr>
                <w:rFonts w:cs="Arial"/>
                <w:b/>
                <w:bCs/>
                <w:sz w:val="28"/>
                <w:szCs w:val="28"/>
              </w:rPr>
              <w:t>WIDER FORUM</w:t>
            </w:r>
            <w:r w:rsidR="001F1D5E" w:rsidRPr="00F92336">
              <w:rPr>
                <w:rFonts w:cs="Arial"/>
                <w:b/>
                <w:bCs/>
                <w:sz w:val="28"/>
                <w:szCs w:val="28"/>
              </w:rPr>
              <w:t xml:space="preserve"> 31</w:t>
            </w:r>
            <w:r w:rsidR="001F1D5E" w:rsidRPr="00F92336">
              <w:rPr>
                <w:rFonts w:cs="Arial"/>
                <w:b/>
                <w:bCs/>
                <w:sz w:val="28"/>
                <w:szCs w:val="28"/>
                <w:vertAlign w:val="superscript"/>
              </w:rPr>
              <w:t>st</w:t>
            </w:r>
            <w:r w:rsidR="001F1D5E" w:rsidRPr="00F92336">
              <w:rPr>
                <w:rFonts w:cs="Arial"/>
                <w:b/>
                <w:bCs/>
                <w:sz w:val="28"/>
                <w:szCs w:val="28"/>
              </w:rPr>
              <w:t xml:space="preserve"> August 1300-1600</w:t>
            </w:r>
          </w:p>
        </w:tc>
      </w:tr>
    </w:tbl>
    <w:p w14:paraId="7CBD9939" w14:textId="11DD9C7A" w:rsidR="004A42CA" w:rsidRPr="005C59C6" w:rsidRDefault="004A42CA" w:rsidP="00DE7537">
      <w:pPr>
        <w:tabs>
          <w:tab w:val="left" w:pos="6000"/>
        </w:tabs>
        <w:rPr>
          <w:rFonts w:asciiTheme="minorHAnsi" w:hAnsiTheme="minorHAnsi" w:cstheme="minorHAnsi"/>
          <w:sz w:val="22"/>
          <w:szCs w:val="22"/>
        </w:rPr>
      </w:pPr>
    </w:p>
    <w:sectPr w:rsidR="004A42CA" w:rsidRPr="005C59C6" w:rsidSect="007F2CC2">
      <w:headerReference w:type="default" r:id="rId11"/>
      <w:footerReference w:type="even" r:id="rId12"/>
      <w:footerReference w:type="default" r:id="rId13"/>
      <w:pgSz w:w="11900" w:h="16840"/>
      <w:pgMar w:top="1440" w:right="851" w:bottom="1440"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CC1B4" w14:textId="77777777" w:rsidR="00F265DF" w:rsidRDefault="00F265DF" w:rsidP="00AC72FD">
      <w:r>
        <w:separator/>
      </w:r>
    </w:p>
  </w:endnote>
  <w:endnote w:type="continuationSeparator" w:id="0">
    <w:p w14:paraId="342878B8" w14:textId="77777777" w:rsidR="00F265DF" w:rsidRDefault="00F265DF" w:rsidP="00AC72FD">
      <w:r>
        <w:continuationSeparator/>
      </w:r>
    </w:p>
  </w:endnote>
  <w:endnote w:type="continuationNotice" w:id="1">
    <w:p w14:paraId="5353D53B" w14:textId="77777777" w:rsidR="00F265DF" w:rsidRDefault="00F265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7DA25" w14:textId="77777777" w:rsidR="00AB7095" w:rsidRDefault="00AB7095"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886587" w14:textId="77777777" w:rsidR="00AB7095" w:rsidRDefault="00AB7095"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8D502" w14:textId="3FE413DB" w:rsidR="00AB7095" w:rsidRDefault="00A065C0" w:rsidP="00F401DD">
    <w:pPr>
      <w:pStyle w:val="Footer"/>
      <w:ind w:right="360"/>
      <w:jc w:val="center"/>
    </w:pPr>
    <w:r>
      <w:rPr>
        <w:noProof/>
      </w:rPr>
      <w:drawing>
        <wp:anchor distT="0" distB="0" distL="114300" distR="114300" simplePos="0" relativeHeight="251661314" behindDoc="1" locked="0" layoutInCell="1" allowOverlap="1" wp14:anchorId="2BDAA1E9" wp14:editId="2DD54447">
          <wp:simplePos x="0" y="0"/>
          <wp:positionH relativeFrom="column">
            <wp:posOffset>-695325</wp:posOffset>
          </wp:positionH>
          <wp:positionV relativeFrom="paragraph">
            <wp:posOffset>-371475</wp:posOffset>
          </wp:positionV>
          <wp:extent cx="7560000" cy="902189"/>
          <wp:effectExtent l="0" t="0" r="0" b="0"/>
          <wp:wrapNone/>
          <wp:docPr id="5" name="Picture 5" descr="www.hee.nhs.uk&#10;We work with partners to plan, recruit, educate and train the health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ww.hee.nhs.uk&#10;We work with partners to plan, recruit, educate and train the health workforce."/>
                  <pic:cNvPicPr/>
                </pic:nvPicPr>
                <pic:blipFill>
                  <a:blip r:embed="rId1"/>
                  <a:stretch>
                    <a:fillRect/>
                  </a:stretch>
                </pic:blipFill>
                <pic:spPr>
                  <a:xfrm>
                    <a:off x="0" y="0"/>
                    <a:ext cx="7560000" cy="902189"/>
                  </a:xfrm>
                  <a:prstGeom prst="rect">
                    <a:avLst/>
                  </a:prstGeom>
                </pic:spPr>
              </pic:pic>
            </a:graphicData>
          </a:graphic>
          <wp14:sizeRelH relativeFrom="page">
            <wp14:pctWidth>0</wp14:pctWidth>
          </wp14:sizeRelH>
          <wp14:sizeRelV relativeFrom="page">
            <wp14:pctHeight>0</wp14:pctHeight>
          </wp14:sizeRelV>
        </wp:anchor>
      </w:drawing>
    </w:r>
    <w:r w:rsidR="00AB7095">
      <w:rPr>
        <w:noProof/>
        <w:lang w:eastAsia="en-GB"/>
      </w:rPr>
      <w:drawing>
        <wp:anchor distT="0" distB="0" distL="114300" distR="114300" simplePos="0" relativeHeight="251658241" behindDoc="1" locked="0" layoutInCell="1" allowOverlap="1" wp14:anchorId="771950A1" wp14:editId="405960D1">
          <wp:simplePos x="0" y="0"/>
          <wp:positionH relativeFrom="column">
            <wp:posOffset>-155575</wp:posOffset>
          </wp:positionH>
          <wp:positionV relativeFrom="paragraph">
            <wp:posOffset>9582785</wp:posOffset>
          </wp:positionV>
          <wp:extent cx="7559040" cy="1016000"/>
          <wp:effectExtent l="0" t="0" r="3810" b="0"/>
          <wp:wrapNone/>
          <wp:docPr id="1" name="Picture 29"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etterheads v4-1 foote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45620" w14:textId="77777777" w:rsidR="00F265DF" w:rsidRDefault="00F265DF" w:rsidP="00AC72FD">
      <w:r>
        <w:separator/>
      </w:r>
    </w:p>
  </w:footnote>
  <w:footnote w:type="continuationSeparator" w:id="0">
    <w:p w14:paraId="63D38C00" w14:textId="77777777" w:rsidR="00F265DF" w:rsidRDefault="00F265DF" w:rsidP="00AC72FD">
      <w:r>
        <w:continuationSeparator/>
      </w:r>
    </w:p>
  </w:footnote>
  <w:footnote w:type="continuationNotice" w:id="1">
    <w:p w14:paraId="5EFDB72D" w14:textId="77777777" w:rsidR="00F265DF" w:rsidRDefault="00F265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CDD87" w14:textId="589B67D2" w:rsidR="00AB7095" w:rsidRPr="000F1A77" w:rsidRDefault="00545D25" w:rsidP="000F1A77">
    <w:pPr>
      <w:pStyle w:val="Header"/>
    </w:pPr>
    <w:r>
      <w:rPr>
        <w:noProof/>
      </w:rPr>
      <w:drawing>
        <wp:anchor distT="0" distB="0" distL="114300" distR="114300" simplePos="0" relativeHeight="251663362" behindDoc="1" locked="0" layoutInCell="1" allowOverlap="1" wp14:anchorId="7DF38844" wp14:editId="10FEDC02">
          <wp:simplePos x="0" y="0"/>
          <wp:positionH relativeFrom="column">
            <wp:posOffset>3082925</wp:posOffset>
          </wp:positionH>
          <wp:positionV relativeFrom="paragraph">
            <wp:posOffset>-286385</wp:posOffset>
          </wp:positionV>
          <wp:extent cx="3784600" cy="1435100"/>
          <wp:effectExtent l="0" t="0" r="0" b="0"/>
          <wp:wrapNone/>
          <wp:docPr id="8" name="Picture 8" descr="Health Education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ealth Education England logo"/>
                  <pic:cNvPicPr/>
                </pic:nvPicPr>
                <pic:blipFill>
                  <a:blip r:embed="rId1"/>
                  <a:stretch>
                    <a:fillRect/>
                  </a:stretch>
                </pic:blipFill>
                <pic:spPr>
                  <a:xfrm>
                    <a:off x="0" y="0"/>
                    <a:ext cx="3784600" cy="1435100"/>
                  </a:xfrm>
                  <a:prstGeom prst="rect">
                    <a:avLst/>
                  </a:prstGeom>
                </pic:spPr>
              </pic:pic>
            </a:graphicData>
          </a:graphic>
          <wp14:sizeRelH relativeFrom="page">
            <wp14:pctWidth>0</wp14:pctWidth>
          </wp14:sizeRelH>
          <wp14:sizeRelV relativeFrom="page">
            <wp14:pctHeight>0</wp14:pctHeight>
          </wp14:sizeRelV>
        </wp:anchor>
      </w:drawing>
    </w:r>
    <w:r w:rsidR="004A42CA">
      <w:rPr>
        <w:noProof/>
        <w:lang w:eastAsia="en-GB"/>
      </w:rPr>
      <w:drawing>
        <wp:anchor distT="0" distB="0" distL="114300" distR="114300" simplePos="0" relativeHeight="251659266" behindDoc="0" locked="0" layoutInCell="1" allowOverlap="1" wp14:anchorId="07EE19B0" wp14:editId="6E313D20">
          <wp:simplePos x="0" y="0"/>
          <wp:positionH relativeFrom="column">
            <wp:posOffset>-631190</wp:posOffset>
          </wp:positionH>
          <wp:positionV relativeFrom="paragraph">
            <wp:posOffset>-288290</wp:posOffset>
          </wp:positionV>
          <wp:extent cx="1205865" cy="1200150"/>
          <wp:effectExtent l="0" t="0" r="0" b="0"/>
          <wp:wrapSquare wrapText="bothSides"/>
          <wp:docPr id="6" name="Picture 6"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with medium confidence"/>
                  <pic:cNvPicPr/>
                </pic:nvPicPr>
                <pic:blipFill>
                  <a:blip r:embed="rId2"/>
                  <a:stretch>
                    <a:fillRect/>
                  </a:stretch>
                </pic:blipFill>
                <pic:spPr>
                  <a:xfrm>
                    <a:off x="0" y="0"/>
                    <a:ext cx="1205865" cy="12001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D24"/>
    <w:multiLevelType w:val="hybridMultilevel"/>
    <w:tmpl w:val="92901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61E9A"/>
    <w:multiLevelType w:val="hybridMultilevel"/>
    <w:tmpl w:val="8216F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D59EB"/>
    <w:multiLevelType w:val="hybridMultilevel"/>
    <w:tmpl w:val="A97A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379D8"/>
    <w:multiLevelType w:val="hybridMultilevel"/>
    <w:tmpl w:val="50E0F4B0"/>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84289"/>
    <w:multiLevelType w:val="hybridMultilevel"/>
    <w:tmpl w:val="A16C4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960B0"/>
    <w:multiLevelType w:val="hybridMultilevel"/>
    <w:tmpl w:val="ACB07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5D01C8"/>
    <w:multiLevelType w:val="hybridMultilevel"/>
    <w:tmpl w:val="150AA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452700"/>
    <w:multiLevelType w:val="hybridMultilevel"/>
    <w:tmpl w:val="CEE60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DA4D88"/>
    <w:multiLevelType w:val="hybridMultilevel"/>
    <w:tmpl w:val="314EF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9B5DEA"/>
    <w:multiLevelType w:val="hybridMultilevel"/>
    <w:tmpl w:val="2ED6313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CB4C7A"/>
    <w:multiLevelType w:val="hybridMultilevel"/>
    <w:tmpl w:val="85707964"/>
    <w:lvl w:ilvl="0" w:tplc="33500E00">
      <w:start w:val="2"/>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B4190B"/>
    <w:multiLevelType w:val="hybridMultilevel"/>
    <w:tmpl w:val="EFAC17B8"/>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043CC9"/>
    <w:multiLevelType w:val="hybridMultilevel"/>
    <w:tmpl w:val="2AAEA1FE"/>
    <w:lvl w:ilvl="0" w:tplc="9DD0D6C6">
      <w:start w:val="3"/>
      <w:numFmt w:val="bullet"/>
      <w:lvlText w:val="-"/>
      <w:lvlJc w:val="left"/>
      <w:pPr>
        <w:ind w:left="720" w:hanging="360"/>
      </w:pPr>
      <w:rPr>
        <w:rFonts w:ascii="Calibri" w:eastAsia="MS Mincho"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B85F1F"/>
    <w:multiLevelType w:val="hybridMultilevel"/>
    <w:tmpl w:val="CA9E9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730F9F"/>
    <w:multiLevelType w:val="hybridMultilevel"/>
    <w:tmpl w:val="15965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E62066"/>
    <w:multiLevelType w:val="hybridMultilevel"/>
    <w:tmpl w:val="D3E6D0BC"/>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0A6738"/>
    <w:multiLevelType w:val="hybridMultilevel"/>
    <w:tmpl w:val="5EC4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8620A0"/>
    <w:multiLevelType w:val="hybridMultilevel"/>
    <w:tmpl w:val="AEFEF13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E32211"/>
    <w:multiLevelType w:val="hybridMultilevel"/>
    <w:tmpl w:val="20AA5D3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A309A3"/>
    <w:multiLevelType w:val="hybridMultilevel"/>
    <w:tmpl w:val="DE2E4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5942C6"/>
    <w:multiLevelType w:val="hybridMultilevel"/>
    <w:tmpl w:val="CD56E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D820BD"/>
    <w:multiLevelType w:val="hybridMultilevel"/>
    <w:tmpl w:val="57886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08042B"/>
    <w:multiLevelType w:val="hybridMultilevel"/>
    <w:tmpl w:val="26AE42C6"/>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AB6409"/>
    <w:multiLevelType w:val="hybridMultilevel"/>
    <w:tmpl w:val="F5B6D890"/>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E54E21"/>
    <w:multiLevelType w:val="hybridMultilevel"/>
    <w:tmpl w:val="47922B8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461B61"/>
    <w:multiLevelType w:val="hybridMultilevel"/>
    <w:tmpl w:val="20EEA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0F32F9"/>
    <w:multiLevelType w:val="multilevel"/>
    <w:tmpl w:val="44166C74"/>
    <w:lvl w:ilvl="0">
      <w:start w:val="1"/>
      <w:numFmt w:val="bullet"/>
      <w:pStyle w:val="ListBullet"/>
      <w:lvlText w:val=""/>
      <w:lvlJc w:val="left"/>
      <w:pPr>
        <w:ind w:left="341" w:hanging="341"/>
      </w:pPr>
      <w:rPr>
        <w:rFonts w:ascii="Wingdings" w:hAnsi="Wingdings" w:hint="default"/>
        <w:b/>
        <w:i w:val="0"/>
        <w:color w:val="30A5BE"/>
        <w:sz w:val="18"/>
      </w:rPr>
    </w:lvl>
    <w:lvl w:ilvl="1">
      <w:start w:val="1"/>
      <w:numFmt w:val="bullet"/>
      <w:pStyle w:val="ListBullet2"/>
      <w:lvlText w:val=""/>
      <w:lvlJc w:val="left"/>
      <w:pPr>
        <w:ind w:left="794" w:hanging="453"/>
      </w:pPr>
      <w:rPr>
        <w:rFonts w:ascii="Wingdings" w:hAnsi="Wingdings" w:hint="default"/>
        <w:b/>
        <w:i w:val="0"/>
        <w:color w:val="00377B"/>
        <w:sz w:val="18"/>
      </w:rPr>
    </w:lvl>
    <w:lvl w:ilvl="2">
      <w:start w:val="1"/>
      <w:numFmt w:val="bullet"/>
      <w:pStyle w:val="ListBullet3"/>
      <w:lvlText w:val=""/>
      <w:lvlJc w:val="left"/>
      <w:pPr>
        <w:ind w:left="1475" w:hanging="681"/>
      </w:pPr>
      <w:rPr>
        <w:rFonts w:ascii="Wingdings" w:hAnsi="Wingdings" w:hint="default"/>
        <w:b/>
        <w:i w:val="0"/>
        <w:color w:val="00377B"/>
        <w:sz w:val="18"/>
      </w:rPr>
    </w:lvl>
    <w:lvl w:ilvl="3">
      <w:start w:val="1"/>
      <w:numFmt w:val="bullet"/>
      <w:pStyle w:val="ListBullet4"/>
      <w:lvlText w:val=""/>
      <w:lvlJc w:val="left"/>
      <w:pPr>
        <w:ind w:left="2042" w:hanging="567"/>
      </w:pPr>
      <w:rPr>
        <w:rFonts w:ascii="Wingdings" w:hAnsi="Wingdings" w:hint="default"/>
        <w:b/>
        <w:i w:val="0"/>
        <w:color w:val="00377B"/>
        <w:sz w:val="18"/>
      </w:rPr>
    </w:lvl>
    <w:lvl w:ilvl="4">
      <w:start w:val="1"/>
      <w:numFmt w:val="bullet"/>
      <w:pStyle w:val="ListBullet5"/>
      <w:lvlText w:val=""/>
      <w:lvlJc w:val="left"/>
      <w:pPr>
        <w:ind w:left="2609" w:hanging="567"/>
      </w:pPr>
      <w:rPr>
        <w:rFonts w:ascii="Wingdings" w:hAnsi="Wingdings" w:hint="default"/>
        <w:b/>
        <w:i w:val="0"/>
        <w:color w:val="00377B"/>
        <w:sz w:val="18"/>
      </w:rPr>
    </w:lvl>
    <w:lvl w:ilvl="5">
      <w:start w:val="1"/>
      <w:numFmt w:val="none"/>
      <w:lvlText w:val="%1.%2.%3.%4.%5.%6."/>
      <w:lvlJc w:val="left"/>
      <w:pPr>
        <w:tabs>
          <w:tab w:val="num" w:pos="5385"/>
        </w:tabs>
        <w:ind w:left="5385" w:hanging="510"/>
      </w:pPr>
    </w:lvl>
    <w:lvl w:ilvl="6">
      <w:start w:val="1"/>
      <w:numFmt w:val="none"/>
      <w:lvlText w:val="%1.%2.%3.%4.%5.%6.%7."/>
      <w:lvlJc w:val="left"/>
      <w:pPr>
        <w:tabs>
          <w:tab w:val="num" w:pos="6462"/>
        </w:tabs>
        <w:ind w:left="6462" w:hanging="510"/>
      </w:pPr>
    </w:lvl>
    <w:lvl w:ilvl="7">
      <w:start w:val="1"/>
      <w:numFmt w:val="none"/>
      <w:lvlText w:val="%1.%2.%3.%4.%5.%6.%7.%8."/>
      <w:lvlJc w:val="left"/>
      <w:pPr>
        <w:tabs>
          <w:tab w:val="num" w:pos="7539"/>
        </w:tabs>
        <w:ind w:left="7539" w:hanging="510"/>
      </w:pPr>
    </w:lvl>
    <w:lvl w:ilvl="8">
      <w:start w:val="1"/>
      <w:numFmt w:val="none"/>
      <w:lvlText w:val="%1.%2.%3.%4.%5.%6.%7.%8.%9."/>
      <w:lvlJc w:val="left"/>
      <w:pPr>
        <w:tabs>
          <w:tab w:val="num" w:pos="8616"/>
        </w:tabs>
        <w:ind w:left="8616" w:hanging="510"/>
      </w:pPr>
    </w:lvl>
  </w:abstractNum>
  <w:abstractNum w:abstractNumId="27" w15:restartNumberingAfterBreak="0">
    <w:nsid w:val="54521970"/>
    <w:multiLevelType w:val="hybridMultilevel"/>
    <w:tmpl w:val="4A82C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972137"/>
    <w:multiLevelType w:val="hybridMultilevel"/>
    <w:tmpl w:val="C83C6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6A33FF"/>
    <w:multiLevelType w:val="hybridMultilevel"/>
    <w:tmpl w:val="1046B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1550B4"/>
    <w:multiLevelType w:val="hybridMultilevel"/>
    <w:tmpl w:val="F6CC91BA"/>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583402"/>
    <w:multiLevelType w:val="hybridMultilevel"/>
    <w:tmpl w:val="31CE30BC"/>
    <w:lvl w:ilvl="0" w:tplc="5DEEF204">
      <w:start w:val="2"/>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B7328F"/>
    <w:multiLevelType w:val="hybridMultilevel"/>
    <w:tmpl w:val="C29682E8"/>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543C8A"/>
    <w:multiLevelType w:val="hybridMultilevel"/>
    <w:tmpl w:val="56124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2124A0"/>
    <w:multiLevelType w:val="hybridMultilevel"/>
    <w:tmpl w:val="8F400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5892602">
    <w:abstractNumId w:val="2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 w16cid:durableId="811408632">
    <w:abstractNumId w:val="18"/>
  </w:num>
  <w:num w:numId="3" w16cid:durableId="1427651365">
    <w:abstractNumId w:val="24"/>
  </w:num>
  <w:num w:numId="4" w16cid:durableId="878512262">
    <w:abstractNumId w:val="9"/>
  </w:num>
  <w:num w:numId="5" w16cid:durableId="449669591">
    <w:abstractNumId w:val="17"/>
  </w:num>
  <w:num w:numId="6" w16cid:durableId="470252811">
    <w:abstractNumId w:val="4"/>
  </w:num>
  <w:num w:numId="7" w16cid:durableId="740563748">
    <w:abstractNumId w:val="1"/>
  </w:num>
  <w:num w:numId="8" w16cid:durableId="494301437">
    <w:abstractNumId w:val="16"/>
  </w:num>
  <w:num w:numId="9" w16cid:durableId="1664354993">
    <w:abstractNumId w:val="12"/>
  </w:num>
  <w:num w:numId="10" w16cid:durableId="1579368832">
    <w:abstractNumId w:val="6"/>
  </w:num>
  <w:num w:numId="11" w16cid:durableId="368074567">
    <w:abstractNumId w:val="2"/>
  </w:num>
  <w:num w:numId="12" w16cid:durableId="800536577">
    <w:abstractNumId w:val="30"/>
  </w:num>
  <w:num w:numId="13" w16cid:durableId="1287279590">
    <w:abstractNumId w:val="32"/>
  </w:num>
  <w:num w:numId="14" w16cid:durableId="995955568">
    <w:abstractNumId w:val="15"/>
  </w:num>
  <w:num w:numId="15" w16cid:durableId="788469877">
    <w:abstractNumId w:val="23"/>
  </w:num>
  <w:num w:numId="16" w16cid:durableId="1783567541">
    <w:abstractNumId w:val="22"/>
  </w:num>
  <w:num w:numId="17" w16cid:durableId="2063552398">
    <w:abstractNumId w:val="3"/>
  </w:num>
  <w:num w:numId="18" w16cid:durableId="282344526">
    <w:abstractNumId w:val="5"/>
  </w:num>
  <w:num w:numId="19" w16cid:durableId="1126658695">
    <w:abstractNumId w:val="28"/>
  </w:num>
  <w:num w:numId="20" w16cid:durableId="21907828">
    <w:abstractNumId w:val="10"/>
  </w:num>
  <w:num w:numId="21" w16cid:durableId="1945840637">
    <w:abstractNumId w:val="31"/>
  </w:num>
  <w:num w:numId="22" w16cid:durableId="2073770793">
    <w:abstractNumId w:val="11"/>
  </w:num>
  <w:num w:numId="23" w16cid:durableId="764500316">
    <w:abstractNumId w:val="27"/>
  </w:num>
  <w:num w:numId="24" w16cid:durableId="352417407">
    <w:abstractNumId w:val="25"/>
  </w:num>
  <w:num w:numId="25" w16cid:durableId="1862627249">
    <w:abstractNumId w:val="14"/>
  </w:num>
  <w:num w:numId="26" w16cid:durableId="1352335644">
    <w:abstractNumId w:val="8"/>
  </w:num>
  <w:num w:numId="27" w16cid:durableId="772941359">
    <w:abstractNumId w:val="13"/>
  </w:num>
  <w:num w:numId="28" w16cid:durableId="2140686527">
    <w:abstractNumId w:val="7"/>
  </w:num>
  <w:num w:numId="29" w16cid:durableId="777063526">
    <w:abstractNumId w:val="29"/>
  </w:num>
  <w:num w:numId="30" w16cid:durableId="1417094569">
    <w:abstractNumId w:val="33"/>
  </w:num>
  <w:num w:numId="31" w16cid:durableId="112675030">
    <w:abstractNumId w:val="34"/>
  </w:num>
  <w:num w:numId="32" w16cid:durableId="2134859853">
    <w:abstractNumId w:val="21"/>
  </w:num>
  <w:num w:numId="33" w16cid:durableId="1183588345">
    <w:abstractNumId w:val="19"/>
  </w:num>
  <w:num w:numId="34" w16cid:durableId="1835222393">
    <w:abstractNumId w:val="0"/>
  </w:num>
  <w:num w:numId="35" w16cid:durableId="557474617">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AC997F7-73AB-4F26-B9D7-C6014706C1A0}"/>
    <w:docVar w:name="dgnword-eventsink" w:val="365119000"/>
  </w:docVars>
  <w:rsids>
    <w:rsidRoot w:val="0031385E"/>
    <w:rsid w:val="000013D5"/>
    <w:rsid w:val="00001F37"/>
    <w:rsid w:val="00002A4F"/>
    <w:rsid w:val="000064B2"/>
    <w:rsid w:val="00006669"/>
    <w:rsid w:val="000066EF"/>
    <w:rsid w:val="00006BA6"/>
    <w:rsid w:val="00010131"/>
    <w:rsid w:val="00012E01"/>
    <w:rsid w:val="00013100"/>
    <w:rsid w:val="000137E1"/>
    <w:rsid w:val="0001393C"/>
    <w:rsid w:val="00014DCF"/>
    <w:rsid w:val="00015EC7"/>
    <w:rsid w:val="00016071"/>
    <w:rsid w:val="00016954"/>
    <w:rsid w:val="00016DC4"/>
    <w:rsid w:val="00020B9A"/>
    <w:rsid w:val="00021C84"/>
    <w:rsid w:val="00022497"/>
    <w:rsid w:val="00023866"/>
    <w:rsid w:val="00025476"/>
    <w:rsid w:val="00027F76"/>
    <w:rsid w:val="00030036"/>
    <w:rsid w:val="0003014E"/>
    <w:rsid w:val="0003023C"/>
    <w:rsid w:val="00032A96"/>
    <w:rsid w:val="00033769"/>
    <w:rsid w:val="00033A27"/>
    <w:rsid w:val="0003582E"/>
    <w:rsid w:val="00035A6C"/>
    <w:rsid w:val="000363BE"/>
    <w:rsid w:val="0003660D"/>
    <w:rsid w:val="00037AC2"/>
    <w:rsid w:val="00040204"/>
    <w:rsid w:val="000410F5"/>
    <w:rsid w:val="0004145B"/>
    <w:rsid w:val="000415FD"/>
    <w:rsid w:val="00041960"/>
    <w:rsid w:val="000468A7"/>
    <w:rsid w:val="00046A4F"/>
    <w:rsid w:val="00047A80"/>
    <w:rsid w:val="00047A98"/>
    <w:rsid w:val="00050AF2"/>
    <w:rsid w:val="000535B6"/>
    <w:rsid w:val="000539E8"/>
    <w:rsid w:val="0005430B"/>
    <w:rsid w:val="00055176"/>
    <w:rsid w:val="000564D2"/>
    <w:rsid w:val="00060505"/>
    <w:rsid w:val="000616B0"/>
    <w:rsid w:val="000624DC"/>
    <w:rsid w:val="0006273A"/>
    <w:rsid w:val="00063B34"/>
    <w:rsid w:val="00064385"/>
    <w:rsid w:val="000645B4"/>
    <w:rsid w:val="000661E4"/>
    <w:rsid w:val="000702FF"/>
    <w:rsid w:val="000717FD"/>
    <w:rsid w:val="000724F5"/>
    <w:rsid w:val="00072AB2"/>
    <w:rsid w:val="00073675"/>
    <w:rsid w:val="00073A3A"/>
    <w:rsid w:val="00074D6C"/>
    <w:rsid w:val="000750A0"/>
    <w:rsid w:val="0007789B"/>
    <w:rsid w:val="00077BFE"/>
    <w:rsid w:val="00080EE6"/>
    <w:rsid w:val="00081369"/>
    <w:rsid w:val="00082A82"/>
    <w:rsid w:val="00082F48"/>
    <w:rsid w:val="000869A8"/>
    <w:rsid w:val="00091F9D"/>
    <w:rsid w:val="00092746"/>
    <w:rsid w:val="00093481"/>
    <w:rsid w:val="00095A69"/>
    <w:rsid w:val="00095D13"/>
    <w:rsid w:val="00095F80"/>
    <w:rsid w:val="000962D1"/>
    <w:rsid w:val="000A021D"/>
    <w:rsid w:val="000A0FB7"/>
    <w:rsid w:val="000A2D87"/>
    <w:rsid w:val="000A4260"/>
    <w:rsid w:val="000A52D0"/>
    <w:rsid w:val="000A5BFF"/>
    <w:rsid w:val="000A60BE"/>
    <w:rsid w:val="000A6BC8"/>
    <w:rsid w:val="000A7356"/>
    <w:rsid w:val="000A75DC"/>
    <w:rsid w:val="000B39C9"/>
    <w:rsid w:val="000B5554"/>
    <w:rsid w:val="000B7904"/>
    <w:rsid w:val="000B7C84"/>
    <w:rsid w:val="000C0413"/>
    <w:rsid w:val="000C1F01"/>
    <w:rsid w:val="000C4B8C"/>
    <w:rsid w:val="000C695F"/>
    <w:rsid w:val="000C6F14"/>
    <w:rsid w:val="000C7AD5"/>
    <w:rsid w:val="000C7F75"/>
    <w:rsid w:val="000D5089"/>
    <w:rsid w:val="000D5384"/>
    <w:rsid w:val="000D5695"/>
    <w:rsid w:val="000D6403"/>
    <w:rsid w:val="000D73F0"/>
    <w:rsid w:val="000E01D8"/>
    <w:rsid w:val="000E0F86"/>
    <w:rsid w:val="000E1266"/>
    <w:rsid w:val="000E1FAB"/>
    <w:rsid w:val="000E2516"/>
    <w:rsid w:val="000E37B7"/>
    <w:rsid w:val="000E59B8"/>
    <w:rsid w:val="000E5F01"/>
    <w:rsid w:val="000E69BC"/>
    <w:rsid w:val="000E7E9A"/>
    <w:rsid w:val="000E7EC2"/>
    <w:rsid w:val="000F1A77"/>
    <w:rsid w:val="000F3B5E"/>
    <w:rsid w:val="000F7AE4"/>
    <w:rsid w:val="0010048E"/>
    <w:rsid w:val="001004A2"/>
    <w:rsid w:val="001005BD"/>
    <w:rsid w:val="00101292"/>
    <w:rsid w:val="00103910"/>
    <w:rsid w:val="0010415F"/>
    <w:rsid w:val="00104745"/>
    <w:rsid w:val="00105D75"/>
    <w:rsid w:val="001078C8"/>
    <w:rsid w:val="00107D2B"/>
    <w:rsid w:val="00110056"/>
    <w:rsid w:val="00114222"/>
    <w:rsid w:val="00115B28"/>
    <w:rsid w:val="00120361"/>
    <w:rsid w:val="00120434"/>
    <w:rsid w:val="001227CD"/>
    <w:rsid w:val="00122D40"/>
    <w:rsid w:val="001235E9"/>
    <w:rsid w:val="00123E36"/>
    <w:rsid w:val="00124584"/>
    <w:rsid w:val="00125062"/>
    <w:rsid w:val="00125F6D"/>
    <w:rsid w:val="00126EF4"/>
    <w:rsid w:val="0012767F"/>
    <w:rsid w:val="001308B4"/>
    <w:rsid w:val="001316C7"/>
    <w:rsid w:val="00131AD9"/>
    <w:rsid w:val="00133563"/>
    <w:rsid w:val="00133AE4"/>
    <w:rsid w:val="00133D61"/>
    <w:rsid w:val="00134CDD"/>
    <w:rsid w:val="001354F2"/>
    <w:rsid w:val="00136E1C"/>
    <w:rsid w:val="00137416"/>
    <w:rsid w:val="00140677"/>
    <w:rsid w:val="00141D65"/>
    <w:rsid w:val="001460E4"/>
    <w:rsid w:val="00147764"/>
    <w:rsid w:val="00151C7A"/>
    <w:rsid w:val="00153001"/>
    <w:rsid w:val="00155B0D"/>
    <w:rsid w:val="00156135"/>
    <w:rsid w:val="001561DD"/>
    <w:rsid w:val="00156C8A"/>
    <w:rsid w:val="00160C6A"/>
    <w:rsid w:val="00160E29"/>
    <w:rsid w:val="00161499"/>
    <w:rsid w:val="00161ABC"/>
    <w:rsid w:val="0016351F"/>
    <w:rsid w:val="0017094C"/>
    <w:rsid w:val="001715FB"/>
    <w:rsid w:val="00173C93"/>
    <w:rsid w:val="00177D9E"/>
    <w:rsid w:val="00180938"/>
    <w:rsid w:val="00180C7B"/>
    <w:rsid w:val="00184133"/>
    <w:rsid w:val="00184C0C"/>
    <w:rsid w:val="00185AE4"/>
    <w:rsid w:val="00187A40"/>
    <w:rsid w:val="00190896"/>
    <w:rsid w:val="00191A39"/>
    <w:rsid w:val="00197803"/>
    <w:rsid w:val="00197F54"/>
    <w:rsid w:val="001A08ED"/>
    <w:rsid w:val="001A172C"/>
    <w:rsid w:val="001A28E7"/>
    <w:rsid w:val="001A2998"/>
    <w:rsid w:val="001A7863"/>
    <w:rsid w:val="001A794F"/>
    <w:rsid w:val="001A7D14"/>
    <w:rsid w:val="001B0E93"/>
    <w:rsid w:val="001B19C0"/>
    <w:rsid w:val="001B1B8C"/>
    <w:rsid w:val="001B29ED"/>
    <w:rsid w:val="001B41E1"/>
    <w:rsid w:val="001B593D"/>
    <w:rsid w:val="001C2E19"/>
    <w:rsid w:val="001C390E"/>
    <w:rsid w:val="001C3935"/>
    <w:rsid w:val="001C3CB3"/>
    <w:rsid w:val="001C6AE3"/>
    <w:rsid w:val="001C6BB6"/>
    <w:rsid w:val="001C78DC"/>
    <w:rsid w:val="001D1B97"/>
    <w:rsid w:val="001D288B"/>
    <w:rsid w:val="001D2F1B"/>
    <w:rsid w:val="001D32A4"/>
    <w:rsid w:val="001D4F3A"/>
    <w:rsid w:val="001D520D"/>
    <w:rsid w:val="001D63B3"/>
    <w:rsid w:val="001D6A8A"/>
    <w:rsid w:val="001D6B51"/>
    <w:rsid w:val="001D7A12"/>
    <w:rsid w:val="001E0954"/>
    <w:rsid w:val="001E0A3B"/>
    <w:rsid w:val="001E0A62"/>
    <w:rsid w:val="001E0CF3"/>
    <w:rsid w:val="001E0F31"/>
    <w:rsid w:val="001E1DB0"/>
    <w:rsid w:val="001E2491"/>
    <w:rsid w:val="001E2654"/>
    <w:rsid w:val="001E3961"/>
    <w:rsid w:val="001E4C08"/>
    <w:rsid w:val="001E4EEB"/>
    <w:rsid w:val="001E7848"/>
    <w:rsid w:val="001F0A0B"/>
    <w:rsid w:val="001F1D5E"/>
    <w:rsid w:val="001F248C"/>
    <w:rsid w:val="001F2B1A"/>
    <w:rsid w:val="001F3030"/>
    <w:rsid w:val="001F3BD4"/>
    <w:rsid w:val="001F429A"/>
    <w:rsid w:val="001F48D2"/>
    <w:rsid w:val="001F55C6"/>
    <w:rsid w:val="001F68A8"/>
    <w:rsid w:val="00203A66"/>
    <w:rsid w:val="00203E30"/>
    <w:rsid w:val="00205A66"/>
    <w:rsid w:val="0020624C"/>
    <w:rsid w:val="002076B1"/>
    <w:rsid w:val="00211AAD"/>
    <w:rsid w:val="00211CAE"/>
    <w:rsid w:val="00211E3D"/>
    <w:rsid w:val="002127D6"/>
    <w:rsid w:val="002208EC"/>
    <w:rsid w:val="00220C22"/>
    <w:rsid w:val="002237E7"/>
    <w:rsid w:val="00224401"/>
    <w:rsid w:val="0022495B"/>
    <w:rsid w:val="00230A36"/>
    <w:rsid w:val="00230B2B"/>
    <w:rsid w:val="0023160D"/>
    <w:rsid w:val="00231EB2"/>
    <w:rsid w:val="002344A3"/>
    <w:rsid w:val="002348B5"/>
    <w:rsid w:val="00236C71"/>
    <w:rsid w:val="00237464"/>
    <w:rsid w:val="00237DD3"/>
    <w:rsid w:val="00240AD0"/>
    <w:rsid w:val="002417F4"/>
    <w:rsid w:val="00242ED5"/>
    <w:rsid w:val="0024727B"/>
    <w:rsid w:val="0025038D"/>
    <w:rsid w:val="00253EFB"/>
    <w:rsid w:val="002544F6"/>
    <w:rsid w:val="002548E5"/>
    <w:rsid w:val="00254F5A"/>
    <w:rsid w:val="00262FE7"/>
    <w:rsid w:val="0026445F"/>
    <w:rsid w:val="002661A9"/>
    <w:rsid w:val="002662F0"/>
    <w:rsid w:val="00267493"/>
    <w:rsid w:val="00267D10"/>
    <w:rsid w:val="002716F0"/>
    <w:rsid w:val="00272B69"/>
    <w:rsid w:val="002732BA"/>
    <w:rsid w:val="002733B0"/>
    <w:rsid w:val="002739D5"/>
    <w:rsid w:val="00274A4B"/>
    <w:rsid w:val="00275320"/>
    <w:rsid w:val="00277F54"/>
    <w:rsid w:val="0027B11F"/>
    <w:rsid w:val="002811A9"/>
    <w:rsid w:val="00285A42"/>
    <w:rsid w:val="00285F9D"/>
    <w:rsid w:val="0029171E"/>
    <w:rsid w:val="00292720"/>
    <w:rsid w:val="00292D0F"/>
    <w:rsid w:val="0029419D"/>
    <w:rsid w:val="00295D4A"/>
    <w:rsid w:val="002967E9"/>
    <w:rsid w:val="002B175C"/>
    <w:rsid w:val="002B4C1F"/>
    <w:rsid w:val="002B54A0"/>
    <w:rsid w:val="002C0C22"/>
    <w:rsid w:val="002C53BB"/>
    <w:rsid w:val="002C66DF"/>
    <w:rsid w:val="002D017A"/>
    <w:rsid w:val="002D3029"/>
    <w:rsid w:val="002D3D00"/>
    <w:rsid w:val="002D57E0"/>
    <w:rsid w:val="002D6889"/>
    <w:rsid w:val="002D7387"/>
    <w:rsid w:val="002E061C"/>
    <w:rsid w:val="002E0630"/>
    <w:rsid w:val="002E0F7C"/>
    <w:rsid w:val="002E2369"/>
    <w:rsid w:val="002E3232"/>
    <w:rsid w:val="002E3C12"/>
    <w:rsid w:val="002E4C49"/>
    <w:rsid w:val="002F051D"/>
    <w:rsid w:val="002F0C44"/>
    <w:rsid w:val="002F10FE"/>
    <w:rsid w:val="002F166E"/>
    <w:rsid w:val="002F1EF2"/>
    <w:rsid w:val="002F30DD"/>
    <w:rsid w:val="002F3CB0"/>
    <w:rsid w:val="002F6971"/>
    <w:rsid w:val="003000E3"/>
    <w:rsid w:val="00300499"/>
    <w:rsid w:val="00300E7B"/>
    <w:rsid w:val="00301093"/>
    <w:rsid w:val="003012DB"/>
    <w:rsid w:val="00301742"/>
    <w:rsid w:val="0030182D"/>
    <w:rsid w:val="003024EC"/>
    <w:rsid w:val="00304F35"/>
    <w:rsid w:val="00305497"/>
    <w:rsid w:val="00305FB7"/>
    <w:rsid w:val="00306EEF"/>
    <w:rsid w:val="003111BB"/>
    <w:rsid w:val="0031333C"/>
    <w:rsid w:val="00313826"/>
    <w:rsid w:val="0031385E"/>
    <w:rsid w:val="00314365"/>
    <w:rsid w:val="00314BAF"/>
    <w:rsid w:val="0031726F"/>
    <w:rsid w:val="003173BD"/>
    <w:rsid w:val="00320DA5"/>
    <w:rsid w:val="00322388"/>
    <w:rsid w:val="00322B39"/>
    <w:rsid w:val="0032595D"/>
    <w:rsid w:val="003269FC"/>
    <w:rsid w:val="003275EA"/>
    <w:rsid w:val="003278C9"/>
    <w:rsid w:val="0033062B"/>
    <w:rsid w:val="00330701"/>
    <w:rsid w:val="00330C85"/>
    <w:rsid w:val="00332126"/>
    <w:rsid w:val="003328CB"/>
    <w:rsid w:val="00333CA8"/>
    <w:rsid w:val="00337710"/>
    <w:rsid w:val="00337F2C"/>
    <w:rsid w:val="0034122D"/>
    <w:rsid w:val="00342FA6"/>
    <w:rsid w:val="003435F3"/>
    <w:rsid w:val="00343760"/>
    <w:rsid w:val="00343D08"/>
    <w:rsid w:val="0034526E"/>
    <w:rsid w:val="00345D7B"/>
    <w:rsid w:val="00346E20"/>
    <w:rsid w:val="003538B3"/>
    <w:rsid w:val="00353A3B"/>
    <w:rsid w:val="003545ED"/>
    <w:rsid w:val="003547E5"/>
    <w:rsid w:val="00355BA1"/>
    <w:rsid w:val="00356B44"/>
    <w:rsid w:val="00357706"/>
    <w:rsid w:val="00361000"/>
    <w:rsid w:val="00361259"/>
    <w:rsid w:val="00361BA1"/>
    <w:rsid w:val="00365207"/>
    <w:rsid w:val="003658B6"/>
    <w:rsid w:val="003672AE"/>
    <w:rsid w:val="003673D6"/>
    <w:rsid w:val="00371E9B"/>
    <w:rsid w:val="00372BE3"/>
    <w:rsid w:val="00373940"/>
    <w:rsid w:val="00375DE3"/>
    <w:rsid w:val="00376163"/>
    <w:rsid w:val="003840D6"/>
    <w:rsid w:val="00386A77"/>
    <w:rsid w:val="00387AFE"/>
    <w:rsid w:val="0039127C"/>
    <w:rsid w:val="00391F1F"/>
    <w:rsid w:val="0039460D"/>
    <w:rsid w:val="003A0868"/>
    <w:rsid w:val="003A1720"/>
    <w:rsid w:val="003A3304"/>
    <w:rsid w:val="003A3477"/>
    <w:rsid w:val="003A360F"/>
    <w:rsid w:val="003A3A4B"/>
    <w:rsid w:val="003A408B"/>
    <w:rsid w:val="003A45E7"/>
    <w:rsid w:val="003A4608"/>
    <w:rsid w:val="003A4C9C"/>
    <w:rsid w:val="003A5692"/>
    <w:rsid w:val="003A6388"/>
    <w:rsid w:val="003A7348"/>
    <w:rsid w:val="003B0317"/>
    <w:rsid w:val="003B10F9"/>
    <w:rsid w:val="003B24AD"/>
    <w:rsid w:val="003B3F19"/>
    <w:rsid w:val="003B44AA"/>
    <w:rsid w:val="003B58A2"/>
    <w:rsid w:val="003B5DDF"/>
    <w:rsid w:val="003B6BE7"/>
    <w:rsid w:val="003C0A9E"/>
    <w:rsid w:val="003C117F"/>
    <w:rsid w:val="003C150E"/>
    <w:rsid w:val="003C2487"/>
    <w:rsid w:val="003C5D85"/>
    <w:rsid w:val="003C631C"/>
    <w:rsid w:val="003C63B5"/>
    <w:rsid w:val="003D1282"/>
    <w:rsid w:val="003D168D"/>
    <w:rsid w:val="003D348D"/>
    <w:rsid w:val="003D6597"/>
    <w:rsid w:val="003D68DB"/>
    <w:rsid w:val="003D7BBD"/>
    <w:rsid w:val="003D7F2F"/>
    <w:rsid w:val="003E1334"/>
    <w:rsid w:val="003E39E3"/>
    <w:rsid w:val="003E3E13"/>
    <w:rsid w:val="003E7CAB"/>
    <w:rsid w:val="003F01C2"/>
    <w:rsid w:val="003F156B"/>
    <w:rsid w:val="003F1A18"/>
    <w:rsid w:val="003F2273"/>
    <w:rsid w:val="003F2C58"/>
    <w:rsid w:val="003F2DD6"/>
    <w:rsid w:val="003F507F"/>
    <w:rsid w:val="003F5C3F"/>
    <w:rsid w:val="003F67F9"/>
    <w:rsid w:val="003F7070"/>
    <w:rsid w:val="004019D9"/>
    <w:rsid w:val="00402189"/>
    <w:rsid w:val="0040484E"/>
    <w:rsid w:val="00407AC5"/>
    <w:rsid w:val="0041250B"/>
    <w:rsid w:val="00413D4C"/>
    <w:rsid w:val="00414034"/>
    <w:rsid w:val="0041503E"/>
    <w:rsid w:val="004159AA"/>
    <w:rsid w:val="0041707F"/>
    <w:rsid w:val="00420598"/>
    <w:rsid w:val="00422B75"/>
    <w:rsid w:val="00422C0B"/>
    <w:rsid w:val="00423D88"/>
    <w:rsid w:val="00424713"/>
    <w:rsid w:val="00424AC9"/>
    <w:rsid w:val="0042623E"/>
    <w:rsid w:val="00427DC8"/>
    <w:rsid w:val="00430A5E"/>
    <w:rsid w:val="00430CEF"/>
    <w:rsid w:val="00431C95"/>
    <w:rsid w:val="00432D9A"/>
    <w:rsid w:val="004342CE"/>
    <w:rsid w:val="00434927"/>
    <w:rsid w:val="00434BE3"/>
    <w:rsid w:val="0044063F"/>
    <w:rsid w:val="00440C98"/>
    <w:rsid w:val="00440E01"/>
    <w:rsid w:val="004415D0"/>
    <w:rsid w:val="00441FEF"/>
    <w:rsid w:val="004428C4"/>
    <w:rsid w:val="00443173"/>
    <w:rsid w:val="00443F80"/>
    <w:rsid w:val="00444051"/>
    <w:rsid w:val="00445BA0"/>
    <w:rsid w:val="00450631"/>
    <w:rsid w:val="00451891"/>
    <w:rsid w:val="004539CF"/>
    <w:rsid w:val="00453D9F"/>
    <w:rsid w:val="00455C57"/>
    <w:rsid w:val="004577CB"/>
    <w:rsid w:val="00460A9F"/>
    <w:rsid w:val="00460AC0"/>
    <w:rsid w:val="00461880"/>
    <w:rsid w:val="0046200A"/>
    <w:rsid w:val="0046416C"/>
    <w:rsid w:val="004645F8"/>
    <w:rsid w:val="00464739"/>
    <w:rsid w:val="00464EE4"/>
    <w:rsid w:val="00466D9A"/>
    <w:rsid w:val="00466F77"/>
    <w:rsid w:val="004730B4"/>
    <w:rsid w:val="004758A6"/>
    <w:rsid w:val="0047605B"/>
    <w:rsid w:val="00481A78"/>
    <w:rsid w:val="004828B7"/>
    <w:rsid w:val="00485C3E"/>
    <w:rsid w:val="00485D07"/>
    <w:rsid w:val="00486A61"/>
    <w:rsid w:val="00486CB3"/>
    <w:rsid w:val="004876EA"/>
    <w:rsid w:val="00487D28"/>
    <w:rsid w:val="00490CCA"/>
    <w:rsid w:val="00491AC3"/>
    <w:rsid w:val="00492275"/>
    <w:rsid w:val="00493326"/>
    <w:rsid w:val="004A12D1"/>
    <w:rsid w:val="004A1726"/>
    <w:rsid w:val="004A17FA"/>
    <w:rsid w:val="004A232F"/>
    <w:rsid w:val="004A2413"/>
    <w:rsid w:val="004A42CA"/>
    <w:rsid w:val="004A74AA"/>
    <w:rsid w:val="004A7D1C"/>
    <w:rsid w:val="004B1296"/>
    <w:rsid w:val="004B26F4"/>
    <w:rsid w:val="004B30B7"/>
    <w:rsid w:val="004B3CE9"/>
    <w:rsid w:val="004B53D1"/>
    <w:rsid w:val="004B5D08"/>
    <w:rsid w:val="004B70B5"/>
    <w:rsid w:val="004B7B0F"/>
    <w:rsid w:val="004C0A57"/>
    <w:rsid w:val="004C3D3A"/>
    <w:rsid w:val="004C6675"/>
    <w:rsid w:val="004C7199"/>
    <w:rsid w:val="004D0236"/>
    <w:rsid w:val="004D3AAA"/>
    <w:rsid w:val="004D400A"/>
    <w:rsid w:val="004D4BD3"/>
    <w:rsid w:val="004D59C2"/>
    <w:rsid w:val="004D7CFF"/>
    <w:rsid w:val="004E0E2C"/>
    <w:rsid w:val="004E1084"/>
    <w:rsid w:val="004E154D"/>
    <w:rsid w:val="004E33F0"/>
    <w:rsid w:val="004E57DF"/>
    <w:rsid w:val="004E6A62"/>
    <w:rsid w:val="004E6B2E"/>
    <w:rsid w:val="004E72C6"/>
    <w:rsid w:val="004E75A9"/>
    <w:rsid w:val="004F0974"/>
    <w:rsid w:val="004F3834"/>
    <w:rsid w:val="004F3AE6"/>
    <w:rsid w:val="004F4667"/>
    <w:rsid w:val="004F4F61"/>
    <w:rsid w:val="004F65D4"/>
    <w:rsid w:val="004F6B73"/>
    <w:rsid w:val="005000CA"/>
    <w:rsid w:val="00501D5D"/>
    <w:rsid w:val="00502819"/>
    <w:rsid w:val="00502AE7"/>
    <w:rsid w:val="005038BC"/>
    <w:rsid w:val="00503FA8"/>
    <w:rsid w:val="00510063"/>
    <w:rsid w:val="00510634"/>
    <w:rsid w:val="00510DE7"/>
    <w:rsid w:val="00510F0E"/>
    <w:rsid w:val="00511343"/>
    <w:rsid w:val="005121FF"/>
    <w:rsid w:val="0051239D"/>
    <w:rsid w:val="005126B4"/>
    <w:rsid w:val="00516A65"/>
    <w:rsid w:val="00524531"/>
    <w:rsid w:val="0052487E"/>
    <w:rsid w:val="00524A6F"/>
    <w:rsid w:val="005252D7"/>
    <w:rsid w:val="00525C86"/>
    <w:rsid w:val="00526979"/>
    <w:rsid w:val="0053250F"/>
    <w:rsid w:val="00532585"/>
    <w:rsid w:val="00533B0F"/>
    <w:rsid w:val="005346B1"/>
    <w:rsid w:val="00534A1B"/>
    <w:rsid w:val="00534AD7"/>
    <w:rsid w:val="005365A5"/>
    <w:rsid w:val="00537113"/>
    <w:rsid w:val="005372EF"/>
    <w:rsid w:val="00540BF1"/>
    <w:rsid w:val="00541276"/>
    <w:rsid w:val="00544E36"/>
    <w:rsid w:val="00545D25"/>
    <w:rsid w:val="005460A2"/>
    <w:rsid w:val="0054655F"/>
    <w:rsid w:val="005477D0"/>
    <w:rsid w:val="00550345"/>
    <w:rsid w:val="005525D0"/>
    <w:rsid w:val="00552D1B"/>
    <w:rsid w:val="00552FD9"/>
    <w:rsid w:val="0055443E"/>
    <w:rsid w:val="005568D4"/>
    <w:rsid w:val="00556ABD"/>
    <w:rsid w:val="00557AE3"/>
    <w:rsid w:val="00557E8E"/>
    <w:rsid w:val="00561D7F"/>
    <w:rsid w:val="00561FAC"/>
    <w:rsid w:val="005635E8"/>
    <w:rsid w:val="0057059E"/>
    <w:rsid w:val="00571157"/>
    <w:rsid w:val="005715C1"/>
    <w:rsid w:val="0057404B"/>
    <w:rsid w:val="00574409"/>
    <w:rsid w:val="00574B67"/>
    <w:rsid w:val="00575B1E"/>
    <w:rsid w:val="00575F3B"/>
    <w:rsid w:val="00576980"/>
    <w:rsid w:val="00577412"/>
    <w:rsid w:val="0058087E"/>
    <w:rsid w:val="00581F00"/>
    <w:rsid w:val="0058287F"/>
    <w:rsid w:val="00582C95"/>
    <w:rsid w:val="005841C0"/>
    <w:rsid w:val="005848A4"/>
    <w:rsid w:val="00585ED1"/>
    <w:rsid w:val="00586BF1"/>
    <w:rsid w:val="00586E9C"/>
    <w:rsid w:val="00590069"/>
    <w:rsid w:val="00591B60"/>
    <w:rsid w:val="00592D3E"/>
    <w:rsid w:val="00592EFA"/>
    <w:rsid w:val="00593193"/>
    <w:rsid w:val="0059509D"/>
    <w:rsid w:val="00595A9D"/>
    <w:rsid w:val="005962A8"/>
    <w:rsid w:val="00596AE1"/>
    <w:rsid w:val="005A0FFE"/>
    <w:rsid w:val="005A2C89"/>
    <w:rsid w:val="005A5B0F"/>
    <w:rsid w:val="005A782E"/>
    <w:rsid w:val="005A7D70"/>
    <w:rsid w:val="005B0661"/>
    <w:rsid w:val="005B09CB"/>
    <w:rsid w:val="005B2639"/>
    <w:rsid w:val="005B291B"/>
    <w:rsid w:val="005B2ACF"/>
    <w:rsid w:val="005B2D0E"/>
    <w:rsid w:val="005B3CD5"/>
    <w:rsid w:val="005B7B05"/>
    <w:rsid w:val="005C1EAF"/>
    <w:rsid w:val="005C3766"/>
    <w:rsid w:val="005C441A"/>
    <w:rsid w:val="005C53A8"/>
    <w:rsid w:val="005C59C6"/>
    <w:rsid w:val="005C5C2E"/>
    <w:rsid w:val="005C5DAE"/>
    <w:rsid w:val="005C6112"/>
    <w:rsid w:val="005C61F2"/>
    <w:rsid w:val="005D07C7"/>
    <w:rsid w:val="005D0818"/>
    <w:rsid w:val="005D159A"/>
    <w:rsid w:val="005D23A2"/>
    <w:rsid w:val="005D3ABB"/>
    <w:rsid w:val="005D3AFC"/>
    <w:rsid w:val="005D3E7E"/>
    <w:rsid w:val="005D55AF"/>
    <w:rsid w:val="005D5ED6"/>
    <w:rsid w:val="005E0872"/>
    <w:rsid w:val="005E1AB8"/>
    <w:rsid w:val="005E26D9"/>
    <w:rsid w:val="005E35EA"/>
    <w:rsid w:val="005E6578"/>
    <w:rsid w:val="005E78AC"/>
    <w:rsid w:val="005F1839"/>
    <w:rsid w:val="005F598E"/>
    <w:rsid w:val="005F5ECB"/>
    <w:rsid w:val="00601311"/>
    <w:rsid w:val="006018C5"/>
    <w:rsid w:val="00601E36"/>
    <w:rsid w:val="0060466C"/>
    <w:rsid w:val="00605054"/>
    <w:rsid w:val="00605F5D"/>
    <w:rsid w:val="006061B5"/>
    <w:rsid w:val="00607BC3"/>
    <w:rsid w:val="006106AA"/>
    <w:rsid w:val="00610ADF"/>
    <w:rsid w:val="006178C3"/>
    <w:rsid w:val="00617A6B"/>
    <w:rsid w:val="0062025D"/>
    <w:rsid w:val="006239DA"/>
    <w:rsid w:val="00623E11"/>
    <w:rsid w:val="00624348"/>
    <w:rsid w:val="0062538A"/>
    <w:rsid w:val="006255B4"/>
    <w:rsid w:val="00625728"/>
    <w:rsid w:val="0063237A"/>
    <w:rsid w:val="00632791"/>
    <w:rsid w:val="00632C25"/>
    <w:rsid w:val="00634671"/>
    <w:rsid w:val="00635C2C"/>
    <w:rsid w:val="00635F22"/>
    <w:rsid w:val="0063702D"/>
    <w:rsid w:val="006401FD"/>
    <w:rsid w:val="00640F01"/>
    <w:rsid w:val="006444CD"/>
    <w:rsid w:val="00644F8F"/>
    <w:rsid w:val="00646CD4"/>
    <w:rsid w:val="00647562"/>
    <w:rsid w:val="00656475"/>
    <w:rsid w:val="0065704E"/>
    <w:rsid w:val="0065711D"/>
    <w:rsid w:val="00657C8C"/>
    <w:rsid w:val="0066555B"/>
    <w:rsid w:val="00665624"/>
    <w:rsid w:val="00667492"/>
    <w:rsid w:val="00670089"/>
    <w:rsid w:val="006717B0"/>
    <w:rsid w:val="006718BF"/>
    <w:rsid w:val="00675DD6"/>
    <w:rsid w:val="00675EB7"/>
    <w:rsid w:val="00676FF8"/>
    <w:rsid w:val="0068021A"/>
    <w:rsid w:val="0068045C"/>
    <w:rsid w:val="00680ADB"/>
    <w:rsid w:val="00680C27"/>
    <w:rsid w:val="0068128F"/>
    <w:rsid w:val="006831C0"/>
    <w:rsid w:val="006916ED"/>
    <w:rsid w:val="00692059"/>
    <w:rsid w:val="00693C5D"/>
    <w:rsid w:val="00693EC3"/>
    <w:rsid w:val="00694ED0"/>
    <w:rsid w:val="00694EF9"/>
    <w:rsid w:val="006958B7"/>
    <w:rsid w:val="00696BEF"/>
    <w:rsid w:val="006A0C4D"/>
    <w:rsid w:val="006A28C6"/>
    <w:rsid w:val="006A5CB2"/>
    <w:rsid w:val="006A62AA"/>
    <w:rsid w:val="006A63B3"/>
    <w:rsid w:val="006A6777"/>
    <w:rsid w:val="006B2078"/>
    <w:rsid w:val="006B3F69"/>
    <w:rsid w:val="006B6F84"/>
    <w:rsid w:val="006B747C"/>
    <w:rsid w:val="006B750C"/>
    <w:rsid w:val="006C306B"/>
    <w:rsid w:val="006C3420"/>
    <w:rsid w:val="006C421F"/>
    <w:rsid w:val="006C5C36"/>
    <w:rsid w:val="006C66C1"/>
    <w:rsid w:val="006C66DB"/>
    <w:rsid w:val="006C6C95"/>
    <w:rsid w:val="006C78CD"/>
    <w:rsid w:val="006C79A3"/>
    <w:rsid w:val="006D070A"/>
    <w:rsid w:val="006D0931"/>
    <w:rsid w:val="006D0C1A"/>
    <w:rsid w:val="006D0D85"/>
    <w:rsid w:val="006D1445"/>
    <w:rsid w:val="006D2150"/>
    <w:rsid w:val="006D21BD"/>
    <w:rsid w:val="006D7198"/>
    <w:rsid w:val="006E0C6A"/>
    <w:rsid w:val="006E2B6D"/>
    <w:rsid w:val="006E3291"/>
    <w:rsid w:val="006E3A6C"/>
    <w:rsid w:val="006E4D37"/>
    <w:rsid w:val="006E6389"/>
    <w:rsid w:val="006E7ABC"/>
    <w:rsid w:val="006F0EC2"/>
    <w:rsid w:val="006F5403"/>
    <w:rsid w:val="006F545A"/>
    <w:rsid w:val="006F5B14"/>
    <w:rsid w:val="006F5EAC"/>
    <w:rsid w:val="006F667D"/>
    <w:rsid w:val="00700043"/>
    <w:rsid w:val="007005FE"/>
    <w:rsid w:val="00704BDD"/>
    <w:rsid w:val="0070549D"/>
    <w:rsid w:val="00706A56"/>
    <w:rsid w:val="00707DA4"/>
    <w:rsid w:val="00711662"/>
    <w:rsid w:val="00713684"/>
    <w:rsid w:val="007137FF"/>
    <w:rsid w:val="00714CAC"/>
    <w:rsid w:val="0071536D"/>
    <w:rsid w:val="00716C54"/>
    <w:rsid w:val="007174BC"/>
    <w:rsid w:val="00717A62"/>
    <w:rsid w:val="00717DF8"/>
    <w:rsid w:val="0072191C"/>
    <w:rsid w:val="00721C9B"/>
    <w:rsid w:val="007221A2"/>
    <w:rsid w:val="00723BBB"/>
    <w:rsid w:val="007252BC"/>
    <w:rsid w:val="0072542D"/>
    <w:rsid w:val="00725BF9"/>
    <w:rsid w:val="00730086"/>
    <w:rsid w:val="0073029E"/>
    <w:rsid w:val="00730B3C"/>
    <w:rsid w:val="007328C0"/>
    <w:rsid w:val="007338EB"/>
    <w:rsid w:val="00734CF2"/>
    <w:rsid w:val="00735722"/>
    <w:rsid w:val="00735A0F"/>
    <w:rsid w:val="007363B0"/>
    <w:rsid w:val="007369DC"/>
    <w:rsid w:val="00740DE5"/>
    <w:rsid w:val="0074180D"/>
    <w:rsid w:val="0074471E"/>
    <w:rsid w:val="007448FD"/>
    <w:rsid w:val="00744E6A"/>
    <w:rsid w:val="00745F27"/>
    <w:rsid w:val="00746F28"/>
    <w:rsid w:val="0074791B"/>
    <w:rsid w:val="00753825"/>
    <w:rsid w:val="00754064"/>
    <w:rsid w:val="00755EE1"/>
    <w:rsid w:val="00757251"/>
    <w:rsid w:val="00757AF7"/>
    <w:rsid w:val="00761F36"/>
    <w:rsid w:val="00762613"/>
    <w:rsid w:val="00762E44"/>
    <w:rsid w:val="00763163"/>
    <w:rsid w:val="0076506E"/>
    <w:rsid w:val="0076603D"/>
    <w:rsid w:val="007663BC"/>
    <w:rsid w:val="007701B7"/>
    <w:rsid w:val="007710E8"/>
    <w:rsid w:val="00772875"/>
    <w:rsid w:val="00772A31"/>
    <w:rsid w:val="00773192"/>
    <w:rsid w:val="00773CC2"/>
    <w:rsid w:val="00773CC3"/>
    <w:rsid w:val="0077564B"/>
    <w:rsid w:val="0077569D"/>
    <w:rsid w:val="007761EA"/>
    <w:rsid w:val="00776478"/>
    <w:rsid w:val="00780746"/>
    <w:rsid w:val="00780E2E"/>
    <w:rsid w:val="0078176D"/>
    <w:rsid w:val="00781A04"/>
    <w:rsid w:val="00784F17"/>
    <w:rsid w:val="00785194"/>
    <w:rsid w:val="00785310"/>
    <w:rsid w:val="00785470"/>
    <w:rsid w:val="00787417"/>
    <w:rsid w:val="007904C8"/>
    <w:rsid w:val="00791BE3"/>
    <w:rsid w:val="00793754"/>
    <w:rsid w:val="00794777"/>
    <w:rsid w:val="00794AB4"/>
    <w:rsid w:val="00794EC1"/>
    <w:rsid w:val="00795698"/>
    <w:rsid w:val="00796029"/>
    <w:rsid w:val="00797E16"/>
    <w:rsid w:val="007A146C"/>
    <w:rsid w:val="007A1D10"/>
    <w:rsid w:val="007A2B1A"/>
    <w:rsid w:val="007A3816"/>
    <w:rsid w:val="007A46BA"/>
    <w:rsid w:val="007A4E35"/>
    <w:rsid w:val="007A5C4D"/>
    <w:rsid w:val="007A760D"/>
    <w:rsid w:val="007B0AEB"/>
    <w:rsid w:val="007B16D2"/>
    <w:rsid w:val="007B19F0"/>
    <w:rsid w:val="007B1B89"/>
    <w:rsid w:val="007B4B21"/>
    <w:rsid w:val="007B4C88"/>
    <w:rsid w:val="007B5985"/>
    <w:rsid w:val="007B6365"/>
    <w:rsid w:val="007B6488"/>
    <w:rsid w:val="007C118B"/>
    <w:rsid w:val="007C12EF"/>
    <w:rsid w:val="007C43C7"/>
    <w:rsid w:val="007C7E54"/>
    <w:rsid w:val="007D0B57"/>
    <w:rsid w:val="007D22C8"/>
    <w:rsid w:val="007D2BB8"/>
    <w:rsid w:val="007D2E82"/>
    <w:rsid w:val="007D2EDE"/>
    <w:rsid w:val="007D2EEE"/>
    <w:rsid w:val="007D3651"/>
    <w:rsid w:val="007D3B97"/>
    <w:rsid w:val="007D4A2C"/>
    <w:rsid w:val="007D7188"/>
    <w:rsid w:val="007E0BD1"/>
    <w:rsid w:val="007E195B"/>
    <w:rsid w:val="007E20B5"/>
    <w:rsid w:val="007E428D"/>
    <w:rsid w:val="007E6007"/>
    <w:rsid w:val="007E6280"/>
    <w:rsid w:val="007E683D"/>
    <w:rsid w:val="007F0027"/>
    <w:rsid w:val="007F1473"/>
    <w:rsid w:val="007F1A01"/>
    <w:rsid w:val="007F2CB8"/>
    <w:rsid w:val="007F2CC2"/>
    <w:rsid w:val="007F2DE5"/>
    <w:rsid w:val="007F35A2"/>
    <w:rsid w:val="007F3637"/>
    <w:rsid w:val="007F43BD"/>
    <w:rsid w:val="007F5C45"/>
    <w:rsid w:val="007F70B5"/>
    <w:rsid w:val="007F7122"/>
    <w:rsid w:val="007F719E"/>
    <w:rsid w:val="007F741D"/>
    <w:rsid w:val="00803CCA"/>
    <w:rsid w:val="00805AF8"/>
    <w:rsid w:val="00805DA0"/>
    <w:rsid w:val="00807181"/>
    <w:rsid w:val="00813816"/>
    <w:rsid w:val="00815BBE"/>
    <w:rsid w:val="00817C8A"/>
    <w:rsid w:val="00820428"/>
    <w:rsid w:val="0082118E"/>
    <w:rsid w:val="00823122"/>
    <w:rsid w:val="00823384"/>
    <w:rsid w:val="008250C6"/>
    <w:rsid w:val="00826195"/>
    <w:rsid w:val="008264F7"/>
    <w:rsid w:val="00827144"/>
    <w:rsid w:val="008274F1"/>
    <w:rsid w:val="00830690"/>
    <w:rsid w:val="00831563"/>
    <w:rsid w:val="00832F64"/>
    <w:rsid w:val="00833337"/>
    <w:rsid w:val="008356D5"/>
    <w:rsid w:val="0083585E"/>
    <w:rsid w:val="00835AA9"/>
    <w:rsid w:val="00835D4C"/>
    <w:rsid w:val="008367E5"/>
    <w:rsid w:val="008377C1"/>
    <w:rsid w:val="00841281"/>
    <w:rsid w:val="0084131D"/>
    <w:rsid w:val="00842D22"/>
    <w:rsid w:val="00844185"/>
    <w:rsid w:val="00851997"/>
    <w:rsid w:val="00851A50"/>
    <w:rsid w:val="00851A71"/>
    <w:rsid w:val="00851E0F"/>
    <w:rsid w:val="008520DC"/>
    <w:rsid w:val="008549FA"/>
    <w:rsid w:val="00856A40"/>
    <w:rsid w:val="00860C5C"/>
    <w:rsid w:val="00861C74"/>
    <w:rsid w:val="0086298C"/>
    <w:rsid w:val="008635AB"/>
    <w:rsid w:val="00864780"/>
    <w:rsid w:val="008708C3"/>
    <w:rsid w:val="00871165"/>
    <w:rsid w:val="00872229"/>
    <w:rsid w:val="00872397"/>
    <w:rsid w:val="00874EF1"/>
    <w:rsid w:val="00875AB1"/>
    <w:rsid w:val="00877821"/>
    <w:rsid w:val="00877F70"/>
    <w:rsid w:val="008817D3"/>
    <w:rsid w:val="00882289"/>
    <w:rsid w:val="00882AA5"/>
    <w:rsid w:val="00884B47"/>
    <w:rsid w:val="00886C8D"/>
    <w:rsid w:val="0088720D"/>
    <w:rsid w:val="00890BEB"/>
    <w:rsid w:val="00890D53"/>
    <w:rsid w:val="00891FE6"/>
    <w:rsid w:val="00892573"/>
    <w:rsid w:val="00892E9A"/>
    <w:rsid w:val="00897F5A"/>
    <w:rsid w:val="008A0A52"/>
    <w:rsid w:val="008A116E"/>
    <w:rsid w:val="008A2321"/>
    <w:rsid w:val="008A4068"/>
    <w:rsid w:val="008A599A"/>
    <w:rsid w:val="008B0284"/>
    <w:rsid w:val="008B1197"/>
    <w:rsid w:val="008B38F0"/>
    <w:rsid w:val="008B4E82"/>
    <w:rsid w:val="008B537B"/>
    <w:rsid w:val="008B6817"/>
    <w:rsid w:val="008B7EA0"/>
    <w:rsid w:val="008C0142"/>
    <w:rsid w:val="008C0DC5"/>
    <w:rsid w:val="008C14F8"/>
    <w:rsid w:val="008C28F9"/>
    <w:rsid w:val="008C4C59"/>
    <w:rsid w:val="008C5A7E"/>
    <w:rsid w:val="008C6451"/>
    <w:rsid w:val="008C79E3"/>
    <w:rsid w:val="008D03D0"/>
    <w:rsid w:val="008D1164"/>
    <w:rsid w:val="008D3666"/>
    <w:rsid w:val="008D45C2"/>
    <w:rsid w:val="008D4C3A"/>
    <w:rsid w:val="008E14F2"/>
    <w:rsid w:val="008E19AB"/>
    <w:rsid w:val="008E3071"/>
    <w:rsid w:val="008E5BF1"/>
    <w:rsid w:val="008E6435"/>
    <w:rsid w:val="008E679B"/>
    <w:rsid w:val="008E6DCF"/>
    <w:rsid w:val="008F4426"/>
    <w:rsid w:val="008F7DB6"/>
    <w:rsid w:val="009002C4"/>
    <w:rsid w:val="00906015"/>
    <w:rsid w:val="00906C4B"/>
    <w:rsid w:val="0091039C"/>
    <w:rsid w:val="00912C6E"/>
    <w:rsid w:val="00912DEF"/>
    <w:rsid w:val="00914B7C"/>
    <w:rsid w:val="00916007"/>
    <w:rsid w:val="0091775B"/>
    <w:rsid w:val="009208F5"/>
    <w:rsid w:val="00920ED9"/>
    <w:rsid w:val="009213D2"/>
    <w:rsid w:val="00921566"/>
    <w:rsid w:val="009218F0"/>
    <w:rsid w:val="009224EF"/>
    <w:rsid w:val="00922946"/>
    <w:rsid w:val="00922CF3"/>
    <w:rsid w:val="00924D80"/>
    <w:rsid w:val="009260C3"/>
    <w:rsid w:val="009260E9"/>
    <w:rsid w:val="0092784D"/>
    <w:rsid w:val="00930005"/>
    <w:rsid w:val="00930A44"/>
    <w:rsid w:val="00930DE8"/>
    <w:rsid w:val="00930DEB"/>
    <w:rsid w:val="009367A5"/>
    <w:rsid w:val="0093724D"/>
    <w:rsid w:val="009400F4"/>
    <w:rsid w:val="00940259"/>
    <w:rsid w:val="00940FE0"/>
    <w:rsid w:val="00941316"/>
    <w:rsid w:val="009432A7"/>
    <w:rsid w:val="0094403C"/>
    <w:rsid w:val="009469CA"/>
    <w:rsid w:val="009471E4"/>
    <w:rsid w:val="00947511"/>
    <w:rsid w:val="00951375"/>
    <w:rsid w:val="00953FEE"/>
    <w:rsid w:val="00954190"/>
    <w:rsid w:val="00954563"/>
    <w:rsid w:val="00955CB3"/>
    <w:rsid w:val="00956A90"/>
    <w:rsid w:val="009571DB"/>
    <w:rsid w:val="00957561"/>
    <w:rsid w:val="00960852"/>
    <w:rsid w:val="00961C78"/>
    <w:rsid w:val="0096467F"/>
    <w:rsid w:val="00964A31"/>
    <w:rsid w:val="00964CED"/>
    <w:rsid w:val="00966869"/>
    <w:rsid w:val="00967173"/>
    <w:rsid w:val="00967935"/>
    <w:rsid w:val="009731AA"/>
    <w:rsid w:val="0097382A"/>
    <w:rsid w:val="0097404E"/>
    <w:rsid w:val="009741A6"/>
    <w:rsid w:val="00974678"/>
    <w:rsid w:val="00974D69"/>
    <w:rsid w:val="009757EE"/>
    <w:rsid w:val="00981EC7"/>
    <w:rsid w:val="00982002"/>
    <w:rsid w:val="00982466"/>
    <w:rsid w:val="00982665"/>
    <w:rsid w:val="00985000"/>
    <w:rsid w:val="009857F8"/>
    <w:rsid w:val="00985D1E"/>
    <w:rsid w:val="0099087D"/>
    <w:rsid w:val="00992CA4"/>
    <w:rsid w:val="00993483"/>
    <w:rsid w:val="009956A7"/>
    <w:rsid w:val="00995E3D"/>
    <w:rsid w:val="009966F5"/>
    <w:rsid w:val="009972B8"/>
    <w:rsid w:val="009A39C6"/>
    <w:rsid w:val="009A4975"/>
    <w:rsid w:val="009A7A56"/>
    <w:rsid w:val="009B113F"/>
    <w:rsid w:val="009B1543"/>
    <w:rsid w:val="009B1742"/>
    <w:rsid w:val="009B48D0"/>
    <w:rsid w:val="009B5785"/>
    <w:rsid w:val="009B5E5C"/>
    <w:rsid w:val="009B677E"/>
    <w:rsid w:val="009B6E21"/>
    <w:rsid w:val="009B785C"/>
    <w:rsid w:val="009B7F8E"/>
    <w:rsid w:val="009C204B"/>
    <w:rsid w:val="009C3A60"/>
    <w:rsid w:val="009C3C8E"/>
    <w:rsid w:val="009C40A5"/>
    <w:rsid w:val="009C4B8F"/>
    <w:rsid w:val="009C5A1A"/>
    <w:rsid w:val="009C5B55"/>
    <w:rsid w:val="009C5FBE"/>
    <w:rsid w:val="009C672F"/>
    <w:rsid w:val="009C71A3"/>
    <w:rsid w:val="009C76BF"/>
    <w:rsid w:val="009D3BD2"/>
    <w:rsid w:val="009D3E32"/>
    <w:rsid w:val="009D409C"/>
    <w:rsid w:val="009D49D3"/>
    <w:rsid w:val="009D4A6F"/>
    <w:rsid w:val="009D5A7A"/>
    <w:rsid w:val="009D6C71"/>
    <w:rsid w:val="009D7D4A"/>
    <w:rsid w:val="009E1B79"/>
    <w:rsid w:val="009E1ED3"/>
    <w:rsid w:val="009E2641"/>
    <w:rsid w:val="009E2DC2"/>
    <w:rsid w:val="009E3264"/>
    <w:rsid w:val="009E7D02"/>
    <w:rsid w:val="009F057A"/>
    <w:rsid w:val="009F0641"/>
    <w:rsid w:val="009F1089"/>
    <w:rsid w:val="009F4E12"/>
    <w:rsid w:val="009F6A94"/>
    <w:rsid w:val="00A00222"/>
    <w:rsid w:val="00A02654"/>
    <w:rsid w:val="00A02DEB"/>
    <w:rsid w:val="00A05DA6"/>
    <w:rsid w:val="00A065C0"/>
    <w:rsid w:val="00A06C43"/>
    <w:rsid w:val="00A10E66"/>
    <w:rsid w:val="00A12350"/>
    <w:rsid w:val="00A14AED"/>
    <w:rsid w:val="00A16340"/>
    <w:rsid w:val="00A1672E"/>
    <w:rsid w:val="00A175B0"/>
    <w:rsid w:val="00A17A0F"/>
    <w:rsid w:val="00A2045C"/>
    <w:rsid w:val="00A220BF"/>
    <w:rsid w:val="00A22570"/>
    <w:rsid w:val="00A250AE"/>
    <w:rsid w:val="00A25D97"/>
    <w:rsid w:val="00A26854"/>
    <w:rsid w:val="00A312D1"/>
    <w:rsid w:val="00A32969"/>
    <w:rsid w:val="00A33752"/>
    <w:rsid w:val="00A339DC"/>
    <w:rsid w:val="00A341A4"/>
    <w:rsid w:val="00A354C5"/>
    <w:rsid w:val="00A35A28"/>
    <w:rsid w:val="00A36C2D"/>
    <w:rsid w:val="00A40589"/>
    <w:rsid w:val="00A43294"/>
    <w:rsid w:val="00A4350C"/>
    <w:rsid w:val="00A45561"/>
    <w:rsid w:val="00A4736D"/>
    <w:rsid w:val="00A47C35"/>
    <w:rsid w:val="00A5428E"/>
    <w:rsid w:val="00A54B80"/>
    <w:rsid w:val="00A55C8D"/>
    <w:rsid w:val="00A57874"/>
    <w:rsid w:val="00A618C7"/>
    <w:rsid w:val="00A61D67"/>
    <w:rsid w:val="00A61F82"/>
    <w:rsid w:val="00A625A8"/>
    <w:rsid w:val="00A62847"/>
    <w:rsid w:val="00A662B8"/>
    <w:rsid w:val="00A6668F"/>
    <w:rsid w:val="00A72ABB"/>
    <w:rsid w:val="00A74284"/>
    <w:rsid w:val="00A757D7"/>
    <w:rsid w:val="00A75A7B"/>
    <w:rsid w:val="00A765B2"/>
    <w:rsid w:val="00A76867"/>
    <w:rsid w:val="00A8031C"/>
    <w:rsid w:val="00A803B3"/>
    <w:rsid w:val="00A812E4"/>
    <w:rsid w:val="00A81D5D"/>
    <w:rsid w:val="00A82381"/>
    <w:rsid w:val="00A83EA6"/>
    <w:rsid w:val="00A83F1A"/>
    <w:rsid w:val="00A8631A"/>
    <w:rsid w:val="00A8663C"/>
    <w:rsid w:val="00A86931"/>
    <w:rsid w:val="00A90820"/>
    <w:rsid w:val="00A92013"/>
    <w:rsid w:val="00A92772"/>
    <w:rsid w:val="00A936D1"/>
    <w:rsid w:val="00A95743"/>
    <w:rsid w:val="00A965D4"/>
    <w:rsid w:val="00A9668B"/>
    <w:rsid w:val="00A969C8"/>
    <w:rsid w:val="00AA0410"/>
    <w:rsid w:val="00AA0437"/>
    <w:rsid w:val="00AA157E"/>
    <w:rsid w:val="00AA3D02"/>
    <w:rsid w:val="00AA4D2D"/>
    <w:rsid w:val="00AB1ADC"/>
    <w:rsid w:val="00AB33AE"/>
    <w:rsid w:val="00AB5FD1"/>
    <w:rsid w:val="00AB7095"/>
    <w:rsid w:val="00AB72E0"/>
    <w:rsid w:val="00AC11DB"/>
    <w:rsid w:val="00AC64BF"/>
    <w:rsid w:val="00AC72FD"/>
    <w:rsid w:val="00AC7933"/>
    <w:rsid w:val="00AD0216"/>
    <w:rsid w:val="00AD10C2"/>
    <w:rsid w:val="00AD22A7"/>
    <w:rsid w:val="00AD2AA9"/>
    <w:rsid w:val="00AD3004"/>
    <w:rsid w:val="00AD390D"/>
    <w:rsid w:val="00AD7833"/>
    <w:rsid w:val="00AE2CFD"/>
    <w:rsid w:val="00AE36D1"/>
    <w:rsid w:val="00AE4410"/>
    <w:rsid w:val="00AE6609"/>
    <w:rsid w:val="00AF5D79"/>
    <w:rsid w:val="00AF6314"/>
    <w:rsid w:val="00B0001B"/>
    <w:rsid w:val="00B0089F"/>
    <w:rsid w:val="00B014B8"/>
    <w:rsid w:val="00B02CB3"/>
    <w:rsid w:val="00B06EB4"/>
    <w:rsid w:val="00B10FCA"/>
    <w:rsid w:val="00B148C5"/>
    <w:rsid w:val="00B16C54"/>
    <w:rsid w:val="00B17680"/>
    <w:rsid w:val="00B17E9A"/>
    <w:rsid w:val="00B222FA"/>
    <w:rsid w:val="00B22F26"/>
    <w:rsid w:val="00B248AA"/>
    <w:rsid w:val="00B250DB"/>
    <w:rsid w:val="00B25806"/>
    <w:rsid w:val="00B25A46"/>
    <w:rsid w:val="00B27C80"/>
    <w:rsid w:val="00B31BF7"/>
    <w:rsid w:val="00B3262D"/>
    <w:rsid w:val="00B338D3"/>
    <w:rsid w:val="00B364BC"/>
    <w:rsid w:val="00B37486"/>
    <w:rsid w:val="00B408A4"/>
    <w:rsid w:val="00B41FF0"/>
    <w:rsid w:val="00B44DC5"/>
    <w:rsid w:val="00B4543F"/>
    <w:rsid w:val="00B45BB8"/>
    <w:rsid w:val="00B45F32"/>
    <w:rsid w:val="00B4703E"/>
    <w:rsid w:val="00B47E9F"/>
    <w:rsid w:val="00B50F12"/>
    <w:rsid w:val="00B515C0"/>
    <w:rsid w:val="00B52065"/>
    <w:rsid w:val="00B53CB9"/>
    <w:rsid w:val="00B55356"/>
    <w:rsid w:val="00B559BF"/>
    <w:rsid w:val="00B61E82"/>
    <w:rsid w:val="00B6491B"/>
    <w:rsid w:val="00B64A1A"/>
    <w:rsid w:val="00B6584F"/>
    <w:rsid w:val="00B65AAE"/>
    <w:rsid w:val="00B73376"/>
    <w:rsid w:val="00B75408"/>
    <w:rsid w:val="00B80CFE"/>
    <w:rsid w:val="00B8207D"/>
    <w:rsid w:val="00B827CB"/>
    <w:rsid w:val="00B84022"/>
    <w:rsid w:val="00B85260"/>
    <w:rsid w:val="00B85E03"/>
    <w:rsid w:val="00B87098"/>
    <w:rsid w:val="00B9198A"/>
    <w:rsid w:val="00B933B5"/>
    <w:rsid w:val="00B95D22"/>
    <w:rsid w:val="00B95F6D"/>
    <w:rsid w:val="00B9720A"/>
    <w:rsid w:val="00B97260"/>
    <w:rsid w:val="00BA07C5"/>
    <w:rsid w:val="00BA20E3"/>
    <w:rsid w:val="00BA33C5"/>
    <w:rsid w:val="00BA3A39"/>
    <w:rsid w:val="00BA4C21"/>
    <w:rsid w:val="00BA4FA6"/>
    <w:rsid w:val="00BA7562"/>
    <w:rsid w:val="00BB0C68"/>
    <w:rsid w:val="00BB2961"/>
    <w:rsid w:val="00BB334D"/>
    <w:rsid w:val="00BB55E0"/>
    <w:rsid w:val="00BB5739"/>
    <w:rsid w:val="00BB58AF"/>
    <w:rsid w:val="00BB5990"/>
    <w:rsid w:val="00BB6655"/>
    <w:rsid w:val="00BB6B89"/>
    <w:rsid w:val="00BC039F"/>
    <w:rsid w:val="00BC045D"/>
    <w:rsid w:val="00BC0E1C"/>
    <w:rsid w:val="00BC1F7D"/>
    <w:rsid w:val="00BC46C4"/>
    <w:rsid w:val="00BD1DFF"/>
    <w:rsid w:val="00BD2B15"/>
    <w:rsid w:val="00BD3B1B"/>
    <w:rsid w:val="00BD585E"/>
    <w:rsid w:val="00BD6945"/>
    <w:rsid w:val="00BD6946"/>
    <w:rsid w:val="00BD6C8D"/>
    <w:rsid w:val="00BD7D2B"/>
    <w:rsid w:val="00BE343A"/>
    <w:rsid w:val="00BF013A"/>
    <w:rsid w:val="00BF1302"/>
    <w:rsid w:val="00BF1774"/>
    <w:rsid w:val="00BF1D5D"/>
    <w:rsid w:val="00BF4297"/>
    <w:rsid w:val="00BF5F9E"/>
    <w:rsid w:val="00BF640F"/>
    <w:rsid w:val="00BF648C"/>
    <w:rsid w:val="00BF6A9A"/>
    <w:rsid w:val="00C006CB"/>
    <w:rsid w:val="00C007E0"/>
    <w:rsid w:val="00C01BA3"/>
    <w:rsid w:val="00C02438"/>
    <w:rsid w:val="00C0380A"/>
    <w:rsid w:val="00C06E73"/>
    <w:rsid w:val="00C1021F"/>
    <w:rsid w:val="00C10F55"/>
    <w:rsid w:val="00C110A4"/>
    <w:rsid w:val="00C11130"/>
    <w:rsid w:val="00C1121D"/>
    <w:rsid w:val="00C121B7"/>
    <w:rsid w:val="00C13374"/>
    <w:rsid w:val="00C15242"/>
    <w:rsid w:val="00C15CC1"/>
    <w:rsid w:val="00C16479"/>
    <w:rsid w:val="00C20C63"/>
    <w:rsid w:val="00C221D8"/>
    <w:rsid w:val="00C2267B"/>
    <w:rsid w:val="00C22D2D"/>
    <w:rsid w:val="00C24414"/>
    <w:rsid w:val="00C25725"/>
    <w:rsid w:val="00C26936"/>
    <w:rsid w:val="00C26E47"/>
    <w:rsid w:val="00C26E6F"/>
    <w:rsid w:val="00C279F1"/>
    <w:rsid w:val="00C27CD1"/>
    <w:rsid w:val="00C305B2"/>
    <w:rsid w:val="00C31403"/>
    <w:rsid w:val="00C323C4"/>
    <w:rsid w:val="00C32DAD"/>
    <w:rsid w:val="00C33B20"/>
    <w:rsid w:val="00C356A9"/>
    <w:rsid w:val="00C40F12"/>
    <w:rsid w:val="00C41712"/>
    <w:rsid w:val="00C45A1D"/>
    <w:rsid w:val="00C45DE1"/>
    <w:rsid w:val="00C50785"/>
    <w:rsid w:val="00C50D1A"/>
    <w:rsid w:val="00C51286"/>
    <w:rsid w:val="00C5428E"/>
    <w:rsid w:val="00C55560"/>
    <w:rsid w:val="00C5598A"/>
    <w:rsid w:val="00C57302"/>
    <w:rsid w:val="00C57568"/>
    <w:rsid w:val="00C57BCB"/>
    <w:rsid w:val="00C6699F"/>
    <w:rsid w:val="00C70BB5"/>
    <w:rsid w:val="00C70EDB"/>
    <w:rsid w:val="00C70F2A"/>
    <w:rsid w:val="00C72684"/>
    <w:rsid w:val="00C73BD5"/>
    <w:rsid w:val="00C74A1B"/>
    <w:rsid w:val="00C77BE6"/>
    <w:rsid w:val="00C81A14"/>
    <w:rsid w:val="00C83178"/>
    <w:rsid w:val="00C84689"/>
    <w:rsid w:val="00C8795E"/>
    <w:rsid w:val="00C93B6C"/>
    <w:rsid w:val="00C946F8"/>
    <w:rsid w:val="00C9710F"/>
    <w:rsid w:val="00C97886"/>
    <w:rsid w:val="00C9798A"/>
    <w:rsid w:val="00CA1ED3"/>
    <w:rsid w:val="00CA293E"/>
    <w:rsid w:val="00CA3054"/>
    <w:rsid w:val="00CA30BB"/>
    <w:rsid w:val="00CA7E93"/>
    <w:rsid w:val="00CA7FFA"/>
    <w:rsid w:val="00CB0023"/>
    <w:rsid w:val="00CB44CE"/>
    <w:rsid w:val="00CB4B39"/>
    <w:rsid w:val="00CB667E"/>
    <w:rsid w:val="00CC07B2"/>
    <w:rsid w:val="00CC1ACC"/>
    <w:rsid w:val="00CD0795"/>
    <w:rsid w:val="00CD461C"/>
    <w:rsid w:val="00CD5D14"/>
    <w:rsid w:val="00CD5E0C"/>
    <w:rsid w:val="00CD6A3E"/>
    <w:rsid w:val="00CD6B19"/>
    <w:rsid w:val="00CD6BC6"/>
    <w:rsid w:val="00CE147F"/>
    <w:rsid w:val="00CE1483"/>
    <w:rsid w:val="00CE27C9"/>
    <w:rsid w:val="00CE70CF"/>
    <w:rsid w:val="00CE7614"/>
    <w:rsid w:val="00CE7D4C"/>
    <w:rsid w:val="00CF040E"/>
    <w:rsid w:val="00CF088C"/>
    <w:rsid w:val="00CF0C39"/>
    <w:rsid w:val="00CF38A0"/>
    <w:rsid w:val="00CF425A"/>
    <w:rsid w:val="00CF4484"/>
    <w:rsid w:val="00CF4E78"/>
    <w:rsid w:val="00CF7D54"/>
    <w:rsid w:val="00D009EE"/>
    <w:rsid w:val="00D0187C"/>
    <w:rsid w:val="00D0214C"/>
    <w:rsid w:val="00D038B9"/>
    <w:rsid w:val="00D04071"/>
    <w:rsid w:val="00D05B32"/>
    <w:rsid w:val="00D05BC4"/>
    <w:rsid w:val="00D0600E"/>
    <w:rsid w:val="00D06781"/>
    <w:rsid w:val="00D078B3"/>
    <w:rsid w:val="00D113E6"/>
    <w:rsid w:val="00D12A21"/>
    <w:rsid w:val="00D131AD"/>
    <w:rsid w:val="00D13A4D"/>
    <w:rsid w:val="00D13ECE"/>
    <w:rsid w:val="00D1731B"/>
    <w:rsid w:val="00D205EE"/>
    <w:rsid w:val="00D221A4"/>
    <w:rsid w:val="00D23476"/>
    <w:rsid w:val="00D25FD4"/>
    <w:rsid w:val="00D266AF"/>
    <w:rsid w:val="00D26BE4"/>
    <w:rsid w:val="00D274C1"/>
    <w:rsid w:val="00D3077A"/>
    <w:rsid w:val="00D30780"/>
    <w:rsid w:val="00D30D1A"/>
    <w:rsid w:val="00D30F27"/>
    <w:rsid w:val="00D315C3"/>
    <w:rsid w:val="00D32301"/>
    <w:rsid w:val="00D3494B"/>
    <w:rsid w:val="00D368C9"/>
    <w:rsid w:val="00D370F7"/>
    <w:rsid w:val="00D42898"/>
    <w:rsid w:val="00D4303B"/>
    <w:rsid w:val="00D43A22"/>
    <w:rsid w:val="00D4403F"/>
    <w:rsid w:val="00D44E77"/>
    <w:rsid w:val="00D45F2E"/>
    <w:rsid w:val="00D46EE4"/>
    <w:rsid w:val="00D470F9"/>
    <w:rsid w:val="00D5229E"/>
    <w:rsid w:val="00D53547"/>
    <w:rsid w:val="00D54BAE"/>
    <w:rsid w:val="00D55A48"/>
    <w:rsid w:val="00D55BDD"/>
    <w:rsid w:val="00D57A51"/>
    <w:rsid w:val="00D60A7B"/>
    <w:rsid w:val="00D60E02"/>
    <w:rsid w:val="00D61167"/>
    <w:rsid w:val="00D63EFC"/>
    <w:rsid w:val="00D6649C"/>
    <w:rsid w:val="00D6678A"/>
    <w:rsid w:val="00D672B0"/>
    <w:rsid w:val="00D674CE"/>
    <w:rsid w:val="00D70BF8"/>
    <w:rsid w:val="00D71B14"/>
    <w:rsid w:val="00D7201A"/>
    <w:rsid w:val="00D72CEA"/>
    <w:rsid w:val="00D72F9F"/>
    <w:rsid w:val="00D745C8"/>
    <w:rsid w:val="00D748C8"/>
    <w:rsid w:val="00D74EE9"/>
    <w:rsid w:val="00D76711"/>
    <w:rsid w:val="00D76D18"/>
    <w:rsid w:val="00D809A6"/>
    <w:rsid w:val="00D83364"/>
    <w:rsid w:val="00D8344E"/>
    <w:rsid w:val="00D83BF0"/>
    <w:rsid w:val="00D840D5"/>
    <w:rsid w:val="00D87221"/>
    <w:rsid w:val="00D914DD"/>
    <w:rsid w:val="00D92EEA"/>
    <w:rsid w:val="00D9332B"/>
    <w:rsid w:val="00D95A26"/>
    <w:rsid w:val="00D962C5"/>
    <w:rsid w:val="00D97745"/>
    <w:rsid w:val="00D97FCF"/>
    <w:rsid w:val="00DA0F0E"/>
    <w:rsid w:val="00DA3F82"/>
    <w:rsid w:val="00DA527C"/>
    <w:rsid w:val="00DA5B3D"/>
    <w:rsid w:val="00DA5BE9"/>
    <w:rsid w:val="00DA7975"/>
    <w:rsid w:val="00DB019E"/>
    <w:rsid w:val="00DB1C2C"/>
    <w:rsid w:val="00DB3A17"/>
    <w:rsid w:val="00DB3BAB"/>
    <w:rsid w:val="00DB5EF1"/>
    <w:rsid w:val="00DB6373"/>
    <w:rsid w:val="00DC0D39"/>
    <w:rsid w:val="00DC1624"/>
    <w:rsid w:val="00DC2415"/>
    <w:rsid w:val="00DC2915"/>
    <w:rsid w:val="00DC3CC9"/>
    <w:rsid w:val="00DC5FB6"/>
    <w:rsid w:val="00DC656A"/>
    <w:rsid w:val="00DC666B"/>
    <w:rsid w:val="00DC7818"/>
    <w:rsid w:val="00DD0686"/>
    <w:rsid w:val="00DD1971"/>
    <w:rsid w:val="00DD2CCF"/>
    <w:rsid w:val="00DD476F"/>
    <w:rsid w:val="00DD4BFB"/>
    <w:rsid w:val="00DD5600"/>
    <w:rsid w:val="00DD5EE4"/>
    <w:rsid w:val="00DD66F1"/>
    <w:rsid w:val="00DE2909"/>
    <w:rsid w:val="00DE3C84"/>
    <w:rsid w:val="00DE3EAF"/>
    <w:rsid w:val="00DE6909"/>
    <w:rsid w:val="00DE6F27"/>
    <w:rsid w:val="00DE700E"/>
    <w:rsid w:val="00DE7537"/>
    <w:rsid w:val="00DF0A85"/>
    <w:rsid w:val="00DF14A7"/>
    <w:rsid w:val="00DF152C"/>
    <w:rsid w:val="00DF1AE2"/>
    <w:rsid w:val="00DF3F23"/>
    <w:rsid w:val="00DF5E8F"/>
    <w:rsid w:val="00DF670C"/>
    <w:rsid w:val="00DF68B9"/>
    <w:rsid w:val="00E01F98"/>
    <w:rsid w:val="00E02D83"/>
    <w:rsid w:val="00E0300D"/>
    <w:rsid w:val="00E039EE"/>
    <w:rsid w:val="00E0540D"/>
    <w:rsid w:val="00E0596E"/>
    <w:rsid w:val="00E06758"/>
    <w:rsid w:val="00E10F79"/>
    <w:rsid w:val="00E1300C"/>
    <w:rsid w:val="00E13B96"/>
    <w:rsid w:val="00E147A9"/>
    <w:rsid w:val="00E14963"/>
    <w:rsid w:val="00E14AC3"/>
    <w:rsid w:val="00E14C0D"/>
    <w:rsid w:val="00E15D39"/>
    <w:rsid w:val="00E17984"/>
    <w:rsid w:val="00E17C20"/>
    <w:rsid w:val="00E2018B"/>
    <w:rsid w:val="00E21763"/>
    <w:rsid w:val="00E25A8C"/>
    <w:rsid w:val="00E26BCF"/>
    <w:rsid w:val="00E279D6"/>
    <w:rsid w:val="00E30E4D"/>
    <w:rsid w:val="00E31B75"/>
    <w:rsid w:val="00E336B4"/>
    <w:rsid w:val="00E35106"/>
    <w:rsid w:val="00E37C2F"/>
    <w:rsid w:val="00E417DE"/>
    <w:rsid w:val="00E426D5"/>
    <w:rsid w:val="00E43CC0"/>
    <w:rsid w:val="00E443AE"/>
    <w:rsid w:val="00E44902"/>
    <w:rsid w:val="00E4738F"/>
    <w:rsid w:val="00E5014E"/>
    <w:rsid w:val="00E5115D"/>
    <w:rsid w:val="00E51FFA"/>
    <w:rsid w:val="00E5482E"/>
    <w:rsid w:val="00E55ABB"/>
    <w:rsid w:val="00E57F3E"/>
    <w:rsid w:val="00E6015A"/>
    <w:rsid w:val="00E60470"/>
    <w:rsid w:val="00E6232A"/>
    <w:rsid w:val="00E627EE"/>
    <w:rsid w:val="00E62D8D"/>
    <w:rsid w:val="00E64274"/>
    <w:rsid w:val="00E647FB"/>
    <w:rsid w:val="00E64D93"/>
    <w:rsid w:val="00E65ECD"/>
    <w:rsid w:val="00E66C4F"/>
    <w:rsid w:val="00E66E4C"/>
    <w:rsid w:val="00E67EFC"/>
    <w:rsid w:val="00E705D9"/>
    <w:rsid w:val="00E7206C"/>
    <w:rsid w:val="00E72A25"/>
    <w:rsid w:val="00E77CF0"/>
    <w:rsid w:val="00E81C19"/>
    <w:rsid w:val="00E85708"/>
    <w:rsid w:val="00E85DF0"/>
    <w:rsid w:val="00E9195B"/>
    <w:rsid w:val="00E92338"/>
    <w:rsid w:val="00E9317F"/>
    <w:rsid w:val="00E945A8"/>
    <w:rsid w:val="00E94E28"/>
    <w:rsid w:val="00E9690A"/>
    <w:rsid w:val="00E97BAC"/>
    <w:rsid w:val="00E97CA8"/>
    <w:rsid w:val="00EA18F8"/>
    <w:rsid w:val="00EA2558"/>
    <w:rsid w:val="00EA25D4"/>
    <w:rsid w:val="00EA2D82"/>
    <w:rsid w:val="00EA40B4"/>
    <w:rsid w:val="00EA7219"/>
    <w:rsid w:val="00EB1B57"/>
    <w:rsid w:val="00EB2C16"/>
    <w:rsid w:val="00EB5346"/>
    <w:rsid w:val="00EB614A"/>
    <w:rsid w:val="00EB7EBE"/>
    <w:rsid w:val="00EC0182"/>
    <w:rsid w:val="00EC0BB3"/>
    <w:rsid w:val="00EC0C5F"/>
    <w:rsid w:val="00EC0E9E"/>
    <w:rsid w:val="00EC2EEB"/>
    <w:rsid w:val="00EC7F5C"/>
    <w:rsid w:val="00ED2809"/>
    <w:rsid w:val="00ED3014"/>
    <w:rsid w:val="00ED4253"/>
    <w:rsid w:val="00ED4F3B"/>
    <w:rsid w:val="00ED55A0"/>
    <w:rsid w:val="00ED6592"/>
    <w:rsid w:val="00EE0988"/>
    <w:rsid w:val="00EE3BA5"/>
    <w:rsid w:val="00EE3DBE"/>
    <w:rsid w:val="00EE43FF"/>
    <w:rsid w:val="00EE61FD"/>
    <w:rsid w:val="00EE6E70"/>
    <w:rsid w:val="00EF180B"/>
    <w:rsid w:val="00EF2061"/>
    <w:rsid w:val="00EF49BB"/>
    <w:rsid w:val="00EF4CBE"/>
    <w:rsid w:val="00EF6ABC"/>
    <w:rsid w:val="00F005C0"/>
    <w:rsid w:val="00F02C96"/>
    <w:rsid w:val="00F02DB3"/>
    <w:rsid w:val="00F032E4"/>
    <w:rsid w:val="00F0422A"/>
    <w:rsid w:val="00F0492C"/>
    <w:rsid w:val="00F04A9B"/>
    <w:rsid w:val="00F05BAD"/>
    <w:rsid w:val="00F063F4"/>
    <w:rsid w:val="00F07FEE"/>
    <w:rsid w:val="00F1300D"/>
    <w:rsid w:val="00F13BFB"/>
    <w:rsid w:val="00F167E4"/>
    <w:rsid w:val="00F173E6"/>
    <w:rsid w:val="00F17B7E"/>
    <w:rsid w:val="00F17E4A"/>
    <w:rsid w:val="00F20067"/>
    <w:rsid w:val="00F238A0"/>
    <w:rsid w:val="00F23F2F"/>
    <w:rsid w:val="00F23F85"/>
    <w:rsid w:val="00F2468C"/>
    <w:rsid w:val="00F265DF"/>
    <w:rsid w:val="00F2732C"/>
    <w:rsid w:val="00F30544"/>
    <w:rsid w:val="00F30982"/>
    <w:rsid w:val="00F3153D"/>
    <w:rsid w:val="00F31EC5"/>
    <w:rsid w:val="00F33232"/>
    <w:rsid w:val="00F334DA"/>
    <w:rsid w:val="00F345FD"/>
    <w:rsid w:val="00F34A01"/>
    <w:rsid w:val="00F3730E"/>
    <w:rsid w:val="00F401DD"/>
    <w:rsid w:val="00F415AE"/>
    <w:rsid w:val="00F43362"/>
    <w:rsid w:val="00F46BF0"/>
    <w:rsid w:val="00F47928"/>
    <w:rsid w:val="00F5007A"/>
    <w:rsid w:val="00F5146C"/>
    <w:rsid w:val="00F53C17"/>
    <w:rsid w:val="00F53E76"/>
    <w:rsid w:val="00F55C03"/>
    <w:rsid w:val="00F56C9C"/>
    <w:rsid w:val="00F57382"/>
    <w:rsid w:val="00F57693"/>
    <w:rsid w:val="00F6092E"/>
    <w:rsid w:val="00F62058"/>
    <w:rsid w:val="00F62233"/>
    <w:rsid w:val="00F623F2"/>
    <w:rsid w:val="00F65997"/>
    <w:rsid w:val="00F66949"/>
    <w:rsid w:val="00F7048D"/>
    <w:rsid w:val="00F739E9"/>
    <w:rsid w:val="00F757F5"/>
    <w:rsid w:val="00F75C0A"/>
    <w:rsid w:val="00F7710C"/>
    <w:rsid w:val="00F777CB"/>
    <w:rsid w:val="00F808BB"/>
    <w:rsid w:val="00F83BB6"/>
    <w:rsid w:val="00F854ED"/>
    <w:rsid w:val="00F91472"/>
    <w:rsid w:val="00F91E2C"/>
    <w:rsid w:val="00F9203D"/>
    <w:rsid w:val="00F92336"/>
    <w:rsid w:val="00F950CE"/>
    <w:rsid w:val="00FA23C2"/>
    <w:rsid w:val="00FA2D1B"/>
    <w:rsid w:val="00FA497B"/>
    <w:rsid w:val="00FA50BC"/>
    <w:rsid w:val="00FA50D9"/>
    <w:rsid w:val="00FA510E"/>
    <w:rsid w:val="00FB0FE7"/>
    <w:rsid w:val="00FB1CC5"/>
    <w:rsid w:val="00FB43E5"/>
    <w:rsid w:val="00FB51B5"/>
    <w:rsid w:val="00FB622C"/>
    <w:rsid w:val="00FB6790"/>
    <w:rsid w:val="00FB7BD5"/>
    <w:rsid w:val="00FC0450"/>
    <w:rsid w:val="00FC3887"/>
    <w:rsid w:val="00FC38D4"/>
    <w:rsid w:val="00FC3E75"/>
    <w:rsid w:val="00FC4288"/>
    <w:rsid w:val="00FC7BC6"/>
    <w:rsid w:val="00FD0909"/>
    <w:rsid w:val="00FD0CD0"/>
    <w:rsid w:val="00FD20AC"/>
    <w:rsid w:val="00FD3C3D"/>
    <w:rsid w:val="00FD50B9"/>
    <w:rsid w:val="00FE1246"/>
    <w:rsid w:val="00FE22BD"/>
    <w:rsid w:val="00FE2C73"/>
    <w:rsid w:val="00FE3C90"/>
    <w:rsid w:val="00FE3E79"/>
    <w:rsid w:val="00FE5006"/>
    <w:rsid w:val="00FF03B8"/>
    <w:rsid w:val="00FF109F"/>
    <w:rsid w:val="00FF15B4"/>
    <w:rsid w:val="00FF2D55"/>
    <w:rsid w:val="00FF38EE"/>
    <w:rsid w:val="00FF439E"/>
    <w:rsid w:val="00FF53E2"/>
    <w:rsid w:val="00FF5574"/>
    <w:rsid w:val="00FF70FF"/>
    <w:rsid w:val="00FF727D"/>
    <w:rsid w:val="01108797"/>
    <w:rsid w:val="012B1B52"/>
    <w:rsid w:val="0142E1EE"/>
    <w:rsid w:val="015032A5"/>
    <w:rsid w:val="01C55280"/>
    <w:rsid w:val="02191CC9"/>
    <w:rsid w:val="0260FE88"/>
    <w:rsid w:val="02C6EBB3"/>
    <w:rsid w:val="03BDA303"/>
    <w:rsid w:val="04000D37"/>
    <w:rsid w:val="04A83A2C"/>
    <w:rsid w:val="0515DE36"/>
    <w:rsid w:val="0687340A"/>
    <w:rsid w:val="06AD8B4A"/>
    <w:rsid w:val="075E825D"/>
    <w:rsid w:val="08ED3101"/>
    <w:rsid w:val="0ACD94E1"/>
    <w:rsid w:val="0B035CCB"/>
    <w:rsid w:val="0B31B07B"/>
    <w:rsid w:val="0C801082"/>
    <w:rsid w:val="0CCDDA31"/>
    <w:rsid w:val="0CE488C2"/>
    <w:rsid w:val="0D879E02"/>
    <w:rsid w:val="0E0BC969"/>
    <w:rsid w:val="0E86E4E8"/>
    <w:rsid w:val="0EB86A5E"/>
    <w:rsid w:val="101114D0"/>
    <w:rsid w:val="10FDDBC4"/>
    <w:rsid w:val="111C2F20"/>
    <w:rsid w:val="111EFC3F"/>
    <w:rsid w:val="124CAF11"/>
    <w:rsid w:val="12551D51"/>
    <w:rsid w:val="12D02AC4"/>
    <w:rsid w:val="12D9D3FF"/>
    <w:rsid w:val="13019977"/>
    <w:rsid w:val="13425206"/>
    <w:rsid w:val="15463114"/>
    <w:rsid w:val="15BF15F1"/>
    <w:rsid w:val="15D2EC11"/>
    <w:rsid w:val="16040CE0"/>
    <w:rsid w:val="16168779"/>
    <w:rsid w:val="162F0CD1"/>
    <w:rsid w:val="169421DC"/>
    <w:rsid w:val="17293128"/>
    <w:rsid w:val="181A8840"/>
    <w:rsid w:val="185E9B5B"/>
    <w:rsid w:val="18A7061A"/>
    <w:rsid w:val="18E44CEC"/>
    <w:rsid w:val="18EBFD09"/>
    <w:rsid w:val="1930F3F8"/>
    <w:rsid w:val="1936F2DD"/>
    <w:rsid w:val="19EDEF55"/>
    <w:rsid w:val="1A17A9F9"/>
    <w:rsid w:val="1AA39015"/>
    <w:rsid w:val="1ABC1721"/>
    <w:rsid w:val="1AE88704"/>
    <w:rsid w:val="1AF5D01E"/>
    <w:rsid w:val="1B259B05"/>
    <w:rsid w:val="1B47D261"/>
    <w:rsid w:val="1B991875"/>
    <w:rsid w:val="1C01CBA2"/>
    <w:rsid w:val="1CEF3331"/>
    <w:rsid w:val="1D2DF86A"/>
    <w:rsid w:val="1D95A270"/>
    <w:rsid w:val="1E1CECDA"/>
    <w:rsid w:val="1E4F2B11"/>
    <w:rsid w:val="1EBC670B"/>
    <w:rsid w:val="1FC94141"/>
    <w:rsid w:val="1FE1458C"/>
    <w:rsid w:val="206046EF"/>
    <w:rsid w:val="20B41AD5"/>
    <w:rsid w:val="2118F7BC"/>
    <w:rsid w:val="214E4D72"/>
    <w:rsid w:val="2150727A"/>
    <w:rsid w:val="21686BE7"/>
    <w:rsid w:val="220A2AF9"/>
    <w:rsid w:val="22A1C7D9"/>
    <w:rsid w:val="22BE7877"/>
    <w:rsid w:val="2325BAAC"/>
    <w:rsid w:val="241B49CA"/>
    <w:rsid w:val="25449731"/>
    <w:rsid w:val="25478E32"/>
    <w:rsid w:val="25554936"/>
    <w:rsid w:val="25694C4D"/>
    <w:rsid w:val="26D96E37"/>
    <w:rsid w:val="276861D2"/>
    <w:rsid w:val="277B2D49"/>
    <w:rsid w:val="2794A4D3"/>
    <w:rsid w:val="27990F70"/>
    <w:rsid w:val="282035C8"/>
    <w:rsid w:val="2822FD4E"/>
    <w:rsid w:val="291BB86F"/>
    <w:rsid w:val="29FEDF5F"/>
    <w:rsid w:val="2A3869F7"/>
    <w:rsid w:val="2A4C84CB"/>
    <w:rsid w:val="2A570207"/>
    <w:rsid w:val="2A6A19C1"/>
    <w:rsid w:val="2A765087"/>
    <w:rsid w:val="2B6F3D7E"/>
    <w:rsid w:val="2BBB3C00"/>
    <w:rsid w:val="2BC8D3DB"/>
    <w:rsid w:val="2CBC889F"/>
    <w:rsid w:val="2DE318BF"/>
    <w:rsid w:val="2EEE0AD6"/>
    <w:rsid w:val="2EF5BAF3"/>
    <w:rsid w:val="2F3301C5"/>
    <w:rsid w:val="2F6DAE49"/>
    <w:rsid w:val="2FCC79DA"/>
    <w:rsid w:val="2FFC5126"/>
    <w:rsid w:val="306283EE"/>
    <w:rsid w:val="31DDE83B"/>
    <w:rsid w:val="3216D3C7"/>
    <w:rsid w:val="32836542"/>
    <w:rsid w:val="32868A29"/>
    <w:rsid w:val="32B0471A"/>
    <w:rsid w:val="335E940E"/>
    <w:rsid w:val="33C6A8DB"/>
    <w:rsid w:val="349C709E"/>
    <w:rsid w:val="34F7D7FB"/>
    <w:rsid w:val="357F922F"/>
    <w:rsid w:val="35C58340"/>
    <w:rsid w:val="365DB3FA"/>
    <w:rsid w:val="36D936C3"/>
    <w:rsid w:val="36FC75FC"/>
    <w:rsid w:val="391BDB0A"/>
    <w:rsid w:val="3A08EAFA"/>
    <w:rsid w:val="3A37717B"/>
    <w:rsid w:val="3B859EB1"/>
    <w:rsid w:val="3C46326C"/>
    <w:rsid w:val="3C483542"/>
    <w:rsid w:val="3E0CCAA8"/>
    <w:rsid w:val="3F37AD4F"/>
    <w:rsid w:val="3F43580F"/>
    <w:rsid w:val="41A85AD3"/>
    <w:rsid w:val="41BDF257"/>
    <w:rsid w:val="422237C6"/>
    <w:rsid w:val="42B3AD88"/>
    <w:rsid w:val="43406885"/>
    <w:rsid w:val="436C05DE"/>
    <w:rsid w:val="4463DEBB"/>
    <w:rsid w:val="44BA81EE"/>
    <w:rsid w:val="4560C8F4"/>
    <w:rsid w:val="4644E4A7"/>
    <w:rsid w:val="467DC05A"/>
    <w:rsid w:val="47679D5A"/>
    <w:rsid w:val="488300FA"/>
    <w:rsid w:val="4A59AFB5"/>
    <w:rsid w:val="4AB833A8"/>
    <w:rsid w:val="4B0650AA"/>
    <w:rsid w:val="4BCF412A"/>
    <w:rsid w:val="4DF53CD2"/>
    <w:rsid w:val="4EF58904"/>
    <w:rsid w:val="4FF987F2"/>
    <w:rsid w:val="503FD150"/>
    <w:rsid w:val="505F27B7"/>
    <w:rsid w:val="50D3105C"/>
    <w:rsid w:val="519E949C"/>
    <w:rsid w:val="51F85CCF"/>
    <w:rsid w:val="520CFC3D"/>
    <w:rsid w:val="528F9508"/>
    <w:rsid w:val="5397BA00"/>
    <w:rsid w:val="53AE2A6E"/>
    <w:rsid w:val="53C32E83"/>
    <w:rsid w:val="53D17CB1"/>
    <w:rsid w:val="552F3443"/>
    <w:rsid w:val="55CB5917"/>
    <w:rsid w:val="565A34DE"/>
    <w:rsid w:val="56F17661"/>
    <w:rsid w:val="57EE86A5"/>
    <w:rsid w:val="591F73C0"/>
    <w:rsid w:val="593CAA3E"/>
    <w:rsid w:val="5994AC2A"/>
    <w:rsid w:val="5AADB2C4"/>
    <w:rsid w:val="5B564D12"/>
    <w:rsid w:val="5C09ABA2"/>
    <w:rsid w:val="5C4F38BE"/>
    <w:rsid w:val="5CFAF893"/>
    <w:rsid w:val="5D179311"/>
    <w:rsid w:val="5D2FDA2C"/>
    <w:rsid w:val="5D3F71F7"/>
    <w:rsid w:val="5DBE718F"/>
    <w:rsid w:val="5E02D106"/>
    <w:rsid w:val="5E6D7064"/>
    <w:rsid w:val="5E820FD2"/>
    <w:rsid w:val="5EA78BA6"/>
    <w:rsid w:val="5F074766"/>
    <w:rsid w:val="5F692A7A"/>
    <w:rsid w:val="5F7AD384"/>
    <w:rsid w:val="5FEAF9AB"/>
    <w:rsid w:val="60219ED9"/>
    <w:rsid w:val="61B9191C"/>
    <w:rsid w:val="61D8CC43"/>
    <w:rsid w:val="6244CC67"/>
    <w:rsid w:val="62B5540B"/>
    <w:rsid w:val="639F50B7"/>
    <w:rsid w:val="63DB18B5"/>
    <w:rsid w:val="6503F886"/>
    <w:rsid w:val="6510085E"/>
    <w:rsid w:val="6608B56C"/>
    <w:rsid w:val="66A4E853"/>
    <w:rsid w:val="66D4DA66"/>
    <w:rsid w:val="66DADA12"/>
    <w:rsid w:val="66E1B182"/>
    <w:rsid w:val="67769A3F"/>
    <w:rsid w:val="67B70658"/>
    <w:rsid w:val="681EEDCA"/>
    <w:rsid w:val="688E44E8"/>
    <w:rsid w:val="68E8D51D"/>
    <w:rsid w:val="69264992"/>
    <w:rsid w:val="6A206DE9"/>
    <w:rsid w:val="6A68AC9A"/>
    <w:rsid w:val="6B665456"/>
    <w:rsid w:val="6B8EC9E4"/>
    <w:rsid w:val="6C0F5EDE"/>
    <w:rsid w:val="6C4250AD"/>
    <w:rsid w:val="6D852229"/>
    <w:rsid w:val="6E98D5AC"/>
    <w:rsid w:val="6F61608A"/>
    <w:rsid w:val="6FCA938F"/>
    <w:rsid w:val="701F3737"/>
    <w:rsid w:val="71A46A73"/>
    <w:rsid w:val="71F0E946"/>
    <w:rsid w:val="720EE198"/>
    <w:rsid w:val="72C42DCE"/>
    <w:rsid w:val="73FA5DC6"/>
    <w:rsid w:val="7407D42B"/>
    <w:rsid w:val="746F7E31"/>
    <w:rsid w:val="7599E701"/>
    <w:rsid w:val="75E4DCD5"/>
    <w:rsid w:val="76110BA2"/>
    <w:rsid w:val="77517A0D"/>
    <w:rsid w:val="77D3E989"/>
    <w:rsid w:val="784C85F7"/>
    <w:rsid w:val="7960DD0E"/>
    <w:rsid w:val="7999A505"/>
    <w:rsid w:val="7A081650"/>
    <w:rsid w:val="7A162A3F"/>
    <w:rsid w:val="7AD04765"/>
    <w:rsid w:val="7B41946B"/>
    <w:rsid w:val="7B990514"/>
    <w:rsid w:val="7C0F8179"/>
    <w:rsid w:val="7C7693C1"/>
    <w:rsid w:val="7DA30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65966"/>
  <w14:defaultImageDpi w14:val="300"/>
  <w15:docId w15:val="{1BCEE67E-B33D-4EF1-844C-CAF2668E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rPr>
      <w:sz w:val="24"/>
      <w:szCs w:val="24"/>
      <w:lang w:eastAsia="en-US"/>
    </w:rPr>
  </w:style>
  <w:style w:type="paragraph" w:styleId="Heading1">
    <w:name w:val="heading 1"/>
    <w:basedOn w:val="Normal"/>
    <w:next w:val="Normal"/>
    <w:link w:val="Heading1Char"/>
    <w:uiPriority w:val="9"/>
    <w:qFormat/>
    <w:rsid w:val="00184133"/>
    <w:pPr>
      <w:keepNext/>
      <w:keepLines/>
      <w:spacing w:before="400" w:after="200"/>
      <w:outlineLvl w:val="0"/>
    </w:pPr>
    <w:rPr>
      <w:rFonts w:eastAsia="MS Gothic" w:cs="Arial"/>
      <w:b/>
      <w:bCs/>
      <w:color w:val="A00054"/>
      <w:sz w:val="40"/>
      <w:szCs w:val="40"/>
    </w:rPr>
  </w:style>
  <w:style w:type="paragraph" w:styleId="Heading2">
    <w:name w:val="heading 2"/>
    <w:basedOn w:val="Normal"/>
    <w:next w:val="Normal"/>
    <w:link w:val="Heading2Char"/>
    <w:uiPriority w:val="9"/>
    <w:unhideWhenUsed/>
    <w:qFormat/>
    <w:rsid w:val="002D6889"/>
    <w:pPr>
      <w:keepNext/>
      <w:keepLines/>
      <w:outlineLvl w:val="1"/>
    </w:pPr>
    <w:rPr>
      <w:rFonts w:eastAsia="MS Gothic"/>
      <w:b/>
      <w:bCs/>
      <w:color w:val="003893"/>
      <w:sz w:val="28"/>
      <w:szCs w:val="28"/>
    </w:rPr>
  </w:style>
  <w:style w:type="paragraph" w:styleId="Heading3">
    <w:name w:val="heading 3"/>
    <w:basedOn w:val="Normal"/>
    <w:next w:val="Normal"/>
    <w:link w:val="Heading3Char"/>
    <w:uiPriority w:val="9"/>
    <w:unhideWhenUsed/>
    <w:qFormat/>
    <w:rsid w:val="002D6889"/>
    <w:pPr>
      <w:outlineLvl w:val="2"/>
    </w:pPr>
    <w:rPr>
      <w:b/>
      <w:szCs w:val="22"/>
    </w:rPr>
  </w:style>
  <w:style w:type="paragraph" w:styleId="Heading4">
    <w:name w:val="heading 4"/>
    <w:basedOn w:val="Normal"/>
    <w:next w:val="Normal"/>
    <w:link w:val="Heading4Char"/>
    <w:uiPriority w:val="9"/>
    <w:semiHidden/>
    <w:unhideWhenUsed/>
    <w:qFormat/>
    <w:rsid w:val="00A9201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link w:val="Heading1"/>
    <w:uiPriority w:val="9"/>
    <w:rsid w:val="00184133"/>
    <w:rPr>
      <w:rFonts w:eastAsia="MS Gothic" w:cs="Arial"/>
      <w:b/>
      <w:bCs/>
      <w:color w:val="A00054"/>
      <w:sz w:val="40"/>
      <w:szCs w:val="40"/>
    </w:rPr>
  </w:style>
  <w:style w:type="character" w:customStyle="1" w:styleId="Heading2Char">
    <w:name w:val="Heading 2 Char"/>
    <w:link w:val="Heading2"/>
    <w:uiPriority w:val="9"/>
    <w:rsid w:val="002D6889"/>
    <w:rPr>
      <w:rFonts w:eastAsia="MS Gothic" w:cs="Times New Roman"/>
      <w:b/>
      <w:bCs/>
      <w:color w:val="003893"/>
      <w:sz w:val="28"/>
      <w:szCs w:val="28"/>
    </w:rPr>
  </w:style>
  <w:style w:type="character" w:customStyle="1" w:styleId="Heading3Char">
    <w:name w:val="Heading 3 Char"/>
    <w:link w:val="Heading3"/>
    <w:uiPriority w:val="9"/>
    <w:rsid w:val="002D6889"/>
    <w:rPr>
      <w:b/>
      <w:sz w:val="24"/>
      <w:szCs w:val="22"/>
    </w:rPr>
  </w:style>
  <w:style w:type="paragraph" w:customStyle="1" w:styleId="Introductionparagraphpink">
    <w:name w:val="Introduction paragraph pink"/>
    <w:basedOn w:val="Normal"/>
    <w:qFormat/>
    <w:rsid w:val="002D6889"/>
    <w:rPr>
      <w:color w:val="A00054"/>
    </w:rPr>
  </w:style>
  <w:style w:type="paragraph" w:customStyle="1" w:styleId="Introductionparagraphblue">
    <w:name w:val="Introduction paragraph blue"/>
    <w:basedOn w:val="Normal"/>
    <w:qFormat/>
    <w:rsid w:val="007F2CB8"/>
    <w:pPr>
      <w:spacing w:after="400"/>
    </w:pPr>
    <w:rPr>
      <w:color w:val="003893"/>
      <w:sz w:val="32"/>
      <w:szCs w:val="32"/>
    </w:rPr>
  </w:style>
  <w:style w:type="paragraph" w:customStyle="1" w:styleId="Reporttitleinheader">
    <w:name w:val="Report title in header"/>
    <w:basedOn w:val="Heading2"/>
    <w:qFormat/>
    <w:rsid w:val="002D6889"/>
    <w:pPr>
      <w:spacing w:after="400"/>
      <w:jc w:val="right"/>
    </w:pPr>
  </w:style>
  <w:style w:type="paragraph" w:styleId="NormalWeb">
    <w:name w:val="Normal (Web)"/>
    <w:basedOn w:val="Normal"/>
    <w:uiPriority w:val="99"/>
    <w:semiHidden/>
    <w:unhideWhenUsed/>
    <w:rsid w:val="002D6889"/>
    <w:pPr>
      <w:spacing w:before="100" w:beforeAutospacing="1" w:after="100" w:afterAutospacing="1"/>
    </w:pPr>
    <w:rPr>
      <w:rFonts w:ascii="Times" w:hAnsi="Times"/>
      <w:sz w:val="20"/>
    </w:rPr>
  </w:style>
  <w:style w:type="paragraph" w:customStyle="1" w:styleId="Quotestyle">
    <w:name w:val="Quote style"/>
    <w:basedOn w:val="Normal"/>
    <w:qFormat/>
    <w:rsid w:val="007F2CB8"/>
    <w:rPr>
      <w:color w:val="A00054"/>
      <w:sz w:val="28"/>
      <w:szCs w:val="28"/>
    </w:rPr>
  </w:style>
  <w:style w:type="paragraph" w:customStyle="1" w:styleId="Reportcovertitle">
    <w:name w:val="Report cover title"/>
    <w:basedOn w:val="Normal"/>
    <w:qFormat/>
    <w:rsid w:val="009E2641"/>
    <w:pPr>
      <w:spacing w:before="1600"/>
    </w:pPr>
    <w:rPr>
      <w:b/>
      <w:color w:val="A00054"/>
      <w:sz w:val="72"/>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link w:val="BalloonText"/>
    <w:uiPriority w:val="99"/>
    <w:semiHidden/>
    <w:rsid w:val="00B44DC5"/>
    <w:rPr>
      <w:rFonts w:ascii="Lucida Grande" w:hAnsi="Lucida Grande" w:cs="Lucida Grande"/>
      <w:sz w:val="18"/>
      <w:szCs w:val="18"/>
    </w:rPr>
  </w:style>
  <w:style w:type="paragraph" w:styleId="ListParagraph">
    <w:name w:val="List Paragraph"/>
    <w:basedOn w:val="Normal"/>
    <w:uiPriority w:val="34"/>
    <w:qFormat/>
    <w:rsid w:val="0031385E"/>
    <w:pPr>
      <w:ind w:left="720"/>
    </w:pPr>
    <w:rPr>
      <w:rFonts w:ascii="Calibri" w:eastAsia="Calibri" w:hAnsi="Calibri" w:cs="Calibri"/>
      <w:sz w:val="22"/>
      <w:szCs w:val="22"/>
    </w:rPr>
  </w:style>
  <w:style w:type="paragraph" w:customStyle="1" w:styleId="Default">
    <w:name w:val="Default"/>
    <w:rsid w:val="00574B67"/>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8A0A52"/>
    <w:rPr>
      <w:color w:val="0000FF"/>
      <w:u w:val="single"/>
    </w:rPr>
  </w:style>
  <w:style w:type="character" w:styleId="FollowedHyperlink">
    <w:name w:val="FollowedHyperlink"/>
    <w:basedOn w:val="DefaultParagraphFont"/>
    <w:uiPriority w:val="99"/>
    <w:semiHidden/>
    <w:unhideWhenUsed/>
    <w:rsid w:val="00414034"/>
    <w:rPr>
      <w:color w:val="800080" w:themeColor="followedHyperlink"/>
      <w:u w:val="single"/>
    </w:rPr>
  </w:style>
  <w:style w:type="character" w:customStyle="1" w:styleId="consultation-date">
    <w:name w:val="consultation-date"/>
    <w:basedOn w:val="DefaultParagraphFont"/>
    <w:rsid w:val="00920ED9"/>
  </w:style>
  <w:style w:type="character" w:customStyle="1" w:styleId="A0">
    <w:name w:val="A0"/>
    <w:uiPriority w:val="99"/>
    <w:rsid w:val="0007789B"/>
    <w:rPr>
      <w:rFonts w:cs="Frutiger 45 Light"/>
      <w:b/>
      <w:bCs/>
      <w:color w:val="000000"/>
      <w:sz w:val="70"/>
      <w:szCs w:val="70"/>
    </w:rPr>
  </w:style>
  <w:style w:type="character" w:styleId="CommentReference">
    <w:name w:val="annotation reference"/>
    <w:basedOn w:val="DefaultParagraphFont"/>
    <w:uiPriority w:val="99"/>
    <w:semiHidden/>
    <w:unhideWhenUsed/>
    <w:rsid w:val="000066EF"/>
    <w:rPr>
      <w:sz w:val="16"/>
      <w:szCs w:val="16"/>
    </w:rPr>
  </w:style>
  <w:style w:type="paragraph" w:styleId="CommentText">
    <w:name w:val="annotation text"/>
    <w:basedOn w:val="Normal"/>
    <w:link w:val="CommentTextChar"/>
    <w:uiPriority w:val="99"/>
    <w:semiHidden/>
    <w:unhideWhenUsed/>
    <w:rsid w:val="000066EF"/>
    <w:rPr>
      <w:sz w:val="20"/>
      <w:szCs w:val="20"/>
    </w:rPr>
  </w:style>
  <w:style w:type="character" w:customStyle="1" w:styleId="CommentTextChar">
    <w:name w:val="Comment Text Char"/>
    <w:basedOn w:val="DefaultParagraphFont"/>
    <w:link w:val="CommentText"/>
    <w:uiPriority w:val="99"/>
    <w:semiHidden/>
    <w:rsid w:val="000066EF"/>
    <w:rPr>
      <w:lang w:eastAsia="en-US"/>
    </w:rPr>
  </w:style>
  <w:style w:type="paragraph" w:styleId="CommentSubject">
    <w:name w:val="annotation subject"/>
    <w:basedOn w:val="CommentText"/>
    <w:next w:val="CommentText"/>
    <w:link w:val="CommentSubjectChar"/>
    <w:uiPriority w:val="99"/>
    <w:semiHidden/>
    <w:unhideWhenUsed/>
    <w:rsid w:val="000066EF"/>
    <w:rPr>
      <w:b/>
      <w:bCs/>
    </w:rPr>
  </w:style>
  <w:style w:type="character" w:customStyle="1" w:styleId="CommentSubjectChar">
    <w:name w:val="Comment Subject Char"/>
    <w:basedOn w:val="CommentTextChar"/>
    <w:link w:val="CommentSubject"/>
    <w:uiPriority w:val="99"/>
    <w:semiHidden/>
    <w:rsid w:val="000066EF"/>
    <w:rPr>
      <w:b/>
      <w:bCs/>
      <w:lang w:eastAsia="en-US"/>
    </w:rPr>
  </w:style>
  <w:style w:type="character" w:customStyle="1" w:styleId="UnresolvedMention1">
    <w:name w:val="Unresolved Mention1"/>
    <w:basedOn w:val="DefaultParagraphFont"/>
    <w:uiPriority w:val="99"/>
    <w:semiHidden/>
    <w:unhideWhenUsed/>
    <w:rsid w:val="00CF088C"/>
    <w:rPr>
      <w:color w:val="605E5C"/>
      <w:shd w:val="clear" w:color="auto" w:fill="E1DFDD"/>
    </w:rPr>
  </w:style>
  <w:style w:type="character" w:customStyle="1" w:styleId="Heading4Char">
    <w:name w:val="Heading 4 Char"/>
    <w:basedOn w:val="DefaultParagraphFont"/>
    <w:link w:val="Heading4"/>
    <w:uiPriority w:val="9"/>
    <w:semiHidden/>
    <w:rsid w:val="00A92013"/>
    <w:rPr>
      <w:rFonts w:asciiTheme="majorHAnsi" w:eastAsiaTheme="majorEastAsia" w:hAnsiTheme="majorHAnsi" w:cstheme="majorBidi"/>
      <w:i/>
      <w:iCs/>
      <w:color w:val="365F91" w:themeColor="accent1" w:themeShade="BF"/>
      <w:sz w:val="24"/>
      <w:szCs w:val="24"/>
      <w:lang w:eastAsia="en-US"/>
    </w:rPr>
  </w:style>
  <w:style w:type="character" w:customStyle="1" w:styleId="color18">
    <w:name w:val="color_18"/>
    <w:basedOn w:val="DefaultParagraphFont"/>
    <w:rsid w:val="00A92013"/>
  </w:style>
  <w:style w:type="paragraph" w:customStyle="1" w:styleId="zfr3q">
    <w:name w:val="zfr3q"/>
    <w:basedOn w:val="Normal"/>
    <w:rsid w:val="00BF648C"/>
    <w:rPr>
      <w:rFonts w:ascii="Lato" w:eastAsiaTheme="minorHAnsi" w:hAnsi="Lato" w:cs="Calibri"/>
      <w:sz w:val="23"/>
      <w:szCs w:val="23"/>
      <w:lang w:eastAsia="en-GB"/>
    </w:rPr>
  </w:style>
  <w:style w:type="character" w:styleId="Strong">
    <w:name w:val="Strong"/>
    <w:basedOn w:val="DefaultParagraphFont"/>
    <w:uiPriority w:val="22"/>
    <w:qFormat/>
    <w:rsid w:val="00BF648C"/>
    <w:rPr>
      <w:b/>
      <w:bCs/>
    </w:rPr>
  </w:style>
  <w:style w:type="paragraph" w:styleId="ListBullet">
    <w:name w:val="List Bullet"/>
    <w:basedOn w:val="Normal"/>
    <w:uiPriority w:val="99"/>
    <w:semiHidden/>
    <w:unhideWhenUsed/>
    <w:rsid w:val="005C1EAF"/>
    <w:pPr>
      <w:numPr>
        <w:numId w:val="1"/>
      </w:numPr>
      <w:spacing w:after="280" w:line="320" w:lineRule="exact"/>
    </w:pPr>
    <w:rPr>
      <w:rFonts w:ascii="Tahoma" w:eastAsiaTheme="minorHAnsi" w:hAnsi="Tahoma" w:cs="Tahoma"/>
      <w:color w:val="000000"/>
    </w:rPr>
  </w:style>
  <w:style w:type="paragraph" w:styleId="ListBullet2">
    <w:name w:val="List Bullet 2"/>
    <w:basedOn w:val="Normal"/>
    <w:uiPriority w:val="99"/>
    <w:semiHidden/>
    <w:unhideWhenUsed/>
    <w:rsid w:val="005C1EAF"/>
    <w:pPr>
      <w:numPr>
        <w:ilvl w:val="1"/>
        <w:numId w:val="1"/>
      </w:numPr>
      <w:spacing w:after="280" w:line="320" w:lineRule="exact"/>
    </w:pPr>
    <w:rPr>
      <w:rFonts w:ascii="Tahoma" w:eastAsiaTheme="minorHAnsi" w:hAnsi="Tahoma" w:cs="Tahoma"/>
      <w:color w:val="000000"/>
    </w:rPr>
  </w:style>
  <w:style w:type="paragraph" w:styleId="ListBullet3">
    <w:name w:val="List Bullet 3"/>
    <w:basedOn w:val="Normal"/>
    <w:uiPriority w:val="99"/>
    <w:semiHidden/>
    <w:unhideWhenUsed/>
    <w:rsid w:val="005C1EAF"/>
    <w:pPr>
      <w:numPr>
        <w:ilvl w:val="2"/>
        <w:numId w:val="1"/>
      </w:numPr>
      <w:spacing w:after="280" w:line="320" w:lineRule="exact"/>
    </w:pPr>
    <w:rPr>
      <w:rFonts w:ascii="Tahoma" w:eastAsiaTheme="minorHAnsi" w:hAnsi="Tahoma" w:cs="Tahoma"/>
      <w:color w:val="000000"/>
    </w:rPr>
  </w:style>
  <w:style w:type="paragraph" w:styleId="ListBullet4">
    <w:name w:val="List Bullet 4"/>
    <w:basedOn w:val="Normal"/>
    <w:uiPriority w:val="99"/>
    <w:semiHidden/>
    <w:unhideWhenUsed/>
    <w:rsid w:val="005C1EAF"/>
    <w:pPr>
      <w:numPr>
        <w:ilvl w:val="3"/>
        <w:numId w:val="1"/>
      </w:numPr>
      <w:spacing w:after="280" w:line="320" w:lineRule="exact"/>
    </w:pPr>
    <w:rPr>
      <w:rFonts w:ascii="Tahoma" w:eastAsiaTheme="minorHAnsi" w:hAnsi="Tahoma" w:cs="Tahoma"/>
      <w:color w:val="000000"/>
    </w:rPr>
  </w:style>
  <w:style w:type="paragraph" w:styleId="ListBullet5">
    <w:name w:val="List Bullet 5"/>
    <w:basedOn w:val="Normal"/>
    <w:uiPriority w:val="99"/>
    <w:semiHidden/>
    <w:unhideWhenUsed/>
    <w:rsid w:val="005C1EAF"/>
    <w:pPr>
      <w:numPr>
        <w:ilvl w:val="4"/>
        <w:numId w:val="1"/>
      </w:numPr>
      <w:spacing w:after="280" w:line="320" w:lineRule="exact"/>
    </w:pPr>
    <w:rPr>
      <w:rFonts w:ascii="Tahoma" w:eastAsiaTheme="minorHAnsi" w:hAnsi="Tahoma" w:cs="Tahoma"/>
      <w:color w:val="000000"/>
    </w:rPr>
  </w:style>
  <w:style w:type="character" w:customStyle="1" w:styleId="UnresolvedMention2">
    <w:name w:val="Unresolved Mention2"/>
    <w:basedOn w:val="DefaultParagraphFont"/>
    <w:uiPriority w:val="99"/>
    <w:semiHidden/>
    <w:unhideWhenUsed/>
    <w:rsid w:val="003E39E3"/>
    <w:rPr>
      <w:color w:val="605E5C"/>
      <w:shd w:val="clear" w:color="auto" w:fill="E1DFDD"/>
    </w:rPr>
  </w:style>
  <w:style w:type="paragraph" w:styleId="NoSpacing">
    <w:name w:val="No Spacing"/>
    <w:uiPriority w:val="1"/>
    <w:qFormat/>
    <w:rsid w:val="00B9720A"/>
    <w:rPr>
      <w:sz w:val="24"/>
      <w:szCs w:val="24"/>
      <w:lang w:eastAsia="en-US"/>
    </w:rPr>
  </w:style>
  <w:style w:type="paragraph" w:styleId="Revision">
    <w:name w:val="Revision"/>
    <w:hidden/>
    <w:uiPriority w:val="99"/>
    <w:semiHidden/>
    <w:rsid w:val="0047605B"/>
    <w:rPr>
      <w:sz w:val="24"/>
      <w:szCs w:val="24"/>
      <w:lang w:eastAsia="en-US"/>
    </w:rPr>
  </w:style>
  <w:style w:type="table" w:styleId="TableGrid">
    <w:name w:val="Table Grid"/>
    <w:basedOn w:val="TableNormal"/>
    <w:uiPriority w:val="59"/>
    <w:rsid w:val="00F31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72CEA"/>
    <w:rPr>
      <w:color w:val="605E5C"/>
      <w:shd w:val="clear" w:color="auto" w:fill="E1DFDD"/>
    </w:rPr>
  </w:style>
  <w:style w:type="character" w:styleId="IntenseEmphasis">
    <w:name w:val="Intense Emphasis"/>
    <w:uiPriority w:val="21"/>
    <w:qFormat/>
    <w:rsid w:val="000A0FB7"/>
    <w:rPr>
      <w:i/>
      <w:iCs/>
      <w:color w:val="4472C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2277">
      <w:bodyDiv w:val="1"/>
      <w:marLeft w:val="0"/>
      <w:marRight w:val="0"/>
      <w:marTop w:val="0"/>
      <w:marBottom w:val="0"/>
      <w:divBdr>
        <w:top w:val="none" w:sz="0" w:space="0" w:color="auto"/>
        <w:left w:val="none" w:sz="0" w:space="0" w:color="auto"/>
        <w:bottom w:val="none" w:sz="0" w:space="0" w:color="auto"/>
        <w:right w:val="none" w:sz="0" w:space="0" w:color="auto"/>
      </w:divBdr>
    </w:div>
    <w:div w:id="35661010">
      <w:bodyDiv w:val="1"/>
      <w:marLeft w:val="0"/>
      <w:marRight w:val="0"/>
      <w:marTop w:val="0"/>
      <w:marBottom w:val="0"/>
      <w:divBdr>
        <w:top w:val="none" w:sz="0" w:space="0" w:color="auto"/>
        <w:left w:val="none" w:sz="0" w:space="0" w:color="auto"/>
        <w:bottom w:val="none" w:sz="0" w:space="0" w:color="auto"/>
        <w:right w:val="none" w:sz="0" w:space="0" w:color="auto"/>
      </w:divBdr>
    </w:div>
    <w:div w:id="229578028">
      <w:bodyDiv w:val="1"/>
      <w:marLeft w:val="0"/>
      <w:marRight w:val="0"/>
      <w:marTop w:val="0"/>
      <w:marBottom w:val="0"/>
      <w:divBdr>
        <w:top w:val="none" w:sz="0" w:space="0" w:color="auto"/>
        <w:left w:val="none" w:sz="0" w:space="0" w:color="auto"/>
        <w:bottom w:val="none" w:sz="0" w:space="0" w:color="auto"/>
        <w:right w:val="none" w:sz="0" w:space="0" w:color="auto"/>
      </w:divBdr>
    </w:div>
    <w:div w:id="233399628">
      <w:bodyDiv w:val="1"/>
      <w:marLeft w:val="0"/>
      <w:marRight w:val="0"/>
      <w:marTop w:val="0"/>
      <w:marBottom w:val="0"/>
      <w:divBdr>
        <w:top w:val="none" w:sz="0" w:space="0" w:color="auto"/>
        <w:left w:val="none" w:sz="0" w:space="0" w:color="auto"/>
        <w:bottom w:val="none" w:sz="0" w:space="0" w:color="auto"/>
        <w:right w:val="none" w:sz="0" w:space="0" w:color="auto"/>
      </w:divBdr>
    </w:div>
    <w:div w:id="236550133">
      <w:bodyDiv w:val="1"/>
      <w:marLeft w:val="0"/>
      <w:marRight w:val="0"/>
      <w:marTop w:val="0"/>
      <w:marBottom w:val="0"/>
      <w:divBdr>
        <w:top w:val="none" w:sz="0" w:space="0" w:color="auto"/>
        <w:left w:val="none" w:sz="0" w:space="0" w:color="auto"/>
        <w:bottom w:val="none" w:sz="0" w:space="0" w:color="auto"/>
        <w:right w:val="none" w:sz="0" w:space="0" w:color="auto"/>
      </w:divBdr>
    </w:div>
    <w:div w:id="247078660">
      <w:bodyDiv w:val="1"/>
      <w:marLeft w:val="0"/>
      <w:marRight w:val="0"/>
      <w:marTop w:val="0"/>
      <w:marBottom w:val="0"/>
      <w:divBdr>
        <w:top w:val="none" w:sz="0" w:space="0" w:color="auto"/>
        <w:left w:val="none" w:sz="0" w:space="0" w:color="auto"/>
        <w:bottom w:val="none" w:sz="0" w:space="0" w:color="auto"/>
        <w:right w:val="none" w:sz="0" w:space="0" w:color="auto"/>
      </w:divBdr>
    </w:div>
    <w:div w:id="271011347">
      <w:bodyDiv w:val="1"/>
      <w:marLeft w:val="0"/>
      <w:marRight w:val="0"/>
      <w:marTop w:val="0"/>
      <w:marBottom w:val="0"/>
      <w:divBdr>
        <w:top w:val="none" w:sz="0" w:space="0" w:color="auto"/>
        <w:left w:val="none" w:sz="0" w:space="0" w:color="auto"/>
        <w:bottom w:val="none" w:sz="0" w:space="0" w:color="auto"/>
        <w:right w:val="none" w:sz="0" w:space="0" w:color="auto"/>
      </w:divBdr>
      <w:divsChild>
        <w:div w:id="655720284">
          <w:marLeft w:val="0"/>
          <w:marRight w:val="0"/>
          <w:marTop w:val="0"/>
          <w:marBottom w:val="0"/>
          <w:divBdr>
            <w:top w:val="none" w:sz="0" w:space="0" w:color="auto"/>
            <w:left w:val="none" w:sz="0" w:space="0" w:color="auto"/>
            <w:bottom w:val="none" w:sz="0" w:space="0" w:color="auto"/>
            <w:right w:val="none" w:sz="0" w:space="0" w:color="auto"/>
          </w:divBdr>
        </w:div>
      </w:divsChild>
    </w:div>
    <w:div w:id="298848653">
      <w:bodyDiv w:val="1"/>
      <w:marLeft w:val="0"/>
      <w:marRight w:val="0"/>
      <w:marTop w:val="0"/>
      <w:marBottom w:val="0"/>
      <w:divBdr>
        <w:top w:val="none" w:sz="0" w:space="0" w:color="auto"/>
        <w:left w:val="none" w:sz="0" w:space="0" w:color="auto"/>
        <w:bottom w:val="none" w:sz="0" w:space="0" w:color="auto"/>
        <w:right w:val="none" w:sz="0" w:space="0" w:color="auto"/>
      </w:divBdr>
    </w:div>
    <w:div w:id="369499860">
      <w:bodyDiv w:val="1"/>
      <w:marLeft w:val="0"/>
      <w:marRight w:val="0"/>
      <w:marTop w:val="0"/>
      <w:marBottom w:val="0"/>
      <w:divBdr>
        <w:top w:val="none" w:sz="0" w:space="0" w:color="auto"/>
        <w:left w:val="none" w:sz="0" w:space="0" w:color="auto"/>
        <w:bottom w:val="none" w:sz="0" w:space="0" w:color="auto"/>
        <w:right w:val="none" w:sz="0" w:space="0" w:color="auto"/>
      </w:divBdr>
    </w:div>
    <w:div w:id="377048690">
      <w:bodyDiv w:val="1"/>
      <w:marLeft w:val="0"/>
      <w:marRight w:val="0"/>
      <w:marTop w:val="0"/>
      <w:marBottom w:val="0"/>
      <w:divBdr>
        <w:top w:val="none" w:sz="0" w:space="0" w:color="auto"/>
        <w:left w:val="none" w:sz="0" w:space="0" w:color="auto"/>
        <w:bottom w:val="none" w:sz="0" w:space="0" w:color="auto"/>
        <w:right w:val="none" w:sz="0" w:space="0" w:color="auto"/>
      </w:divBdr>
    </w:div>
    <w:div w:id="431554916">
      <w:bodyDiv w:val="1"/>
      <w:marLeft w:val="0"/>
      <w:marRight w:val="0"/>
      <w:marTop w:val="0"/>
      <w:marBottom w:val="0"/>
      <w:divBdr>
        <w:top w:val="none" w:sz="0" w:space="0" w:color="auto"/>
        <w:left w:val="none" w:sz="0" w:space="0" w:color="auto"/>
        <w:bottom w:val="none" w:sz="0" w:space="0" w:color="auto"/>
        <w:right w:val="none" w:sz="0" w:space="0" w:color="auto"/>
      </w:divBdr>
    </w:div>
    <w:div w:id="558592025">
      <w:bodyDiv w:val="1"/>
      <w:marLeft w:val="0"/>
      <w:marRight w:val="0"/>
      <w:marTop w:val="0"/>
      <w:marBottom w:val="0"/>
      <w:divBdr>
        <w:top w:val="none" w:sz="0" w:space="0" w:color="auto"/>
        <w:left w:val="none" w:sz="0" w:space="0" w:color="auto"/>
        <w:bottom w:val="none" w:sz="0" w:space="0" w:color="auto"/>
        <w:right w:val="none" w:sz="0" w:space="0" w:color="auto"/>
      </w:divBdr>
    </w:div>
    <w:div w:id="586234211">
      <w:bodyDiv w:val="1"/>
      <w:marLeft w:val="0"/>
      <w:marRight w:val="0"/>
      <w:marTop w:val="0"/>
      <w:marBottom w:val="0"/>
      <w:divBdr>
        <w:top w:val="none" w:sz="0" w:space="0" w:color="auto"/>
        <w:left w:val="none" w:sz="0" w:space="0" w:color="auto"/>
        <w:bottom w:val="none" w:sz="0" w:space="0" w:color="auto"/>
        <w:right w:val="none" w:sz="0" w:space="0" w:color="auto"/>
      </w:divBdr>
    </w:div>
    <w:div w:id="620889657">
      <w:bodyDiv w:val="1"/>
      <w:marLeft w:val="0"/>
      <w:marRight w:val="0"/>
      <w:marTop w:val="0"/>
      <w:marBottom w:val="0"/>
      <w:divBdr>
        <w:top w:val="none" w:sz="0" w:space="0" w:color="auto"/>
        <w:left w:val="none" w:sz="0" w:space="0" w:color="auto"/>
        <w:bottom w:val="none" w:sz="0" w:space="0" w:color="auto"/>
        <w:right w:val="none" w:sz="0" w:space="0" w:color="auto"/>
      </w:divBdr>
    </w:div>
    <w:div w:id="658264093">
      <w:bodyDiv w:val="1"/>
      <w:marLeft w:val="0"/>
      <w:marRight w:val="0"/>
      <w:marTop w:val="0"/>
      <w:marBottom w:val="0"/>
      <w:divBdr>
        <w:top w:val="none" w:sz="0" w:space="0" w:color="auto"/>
        <w:left w:val="none" w:sz="0" w:space="0" w:color="auto"/>
        <w:bottom w:val="none" w:sz="0" w:space="0" w:color="auto"/>
        <w:right w:val="none" w:sz="0" w:space="0" w:color="auto"/>
      </w:divBdr>
    </w:div>
    <w:div w:id="662469620">
      <w:bodyDiv w:val="1"/>
      <w:marLeft w:val="0"/>
      <w:marRight w:val="0"/>
      <w:marTop w:val="0"/>
      <w:marBottom w:val="0"/>
      <w:divBdr>
        <w:top w:val="none" w:sz="0" w:space="0" w:color="auto"/>
        <w:left w:val="none" w:sz="0" w:space="0" w:color="auto"/>
        <w:bottom w:val="none" w:sz="0" w:space="0" w:color="auto"/>
        <w:right w:val="none" w:sz="0" w:space="0" w:color="auto"/>
      </w:divBdr>
    </w:div>
    <w:div w:id="704643601">
      <w:bodyDiv w:val="1"/>
      <w:marLeft w:val="0"/>
      <w:marRight w:val="0"/>
      <w:marTop w:val="0"/>
      <w:marBottom w:val="0"/>
      <w:divBdr>
        <w:top w:val="none" w:sz="0" w:space="0" w:color="auto"/>
        <w:left w:val="none" w:sz="0" w:space="0" w:color="auto"/>
        <w:bottom w:val="none" w:sz="0" w:space="0" w:color="auto"/>
        <w:right w:val="none" w:sz="0" w:space="0" w:color="auto"/>
      </w:divBdr>
    </w:div>
    <w:div w:id="705254276">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765924565">
      <w:bodyDiv w:val="1"/>
      <w:marLeft w:val="0"/>
      <w:marRight w:val="0"/>
      <w:marTop w:val="0"/>
      <w:marBottom w:val="0"/>
      <w:divBdr>
        <w:top w:val="none" w:sz="0" w:space="0" w:color="auto"/>
        <w:left w:val="none" w:sz="0" w:space="0" w:color="auto"/>
        <w:bottom w:val="none" w:sz="0" w:space="0" w:color="auto"/>
        <w:right w:val="none" w:sz="0" w:space="0" w:color="auto"/>
      </w:divBdr>
    </w:div>
    <w:div w:id="800655999">
      <w:bodyDiv w:val="1"/>
      <w:marLeft w:val="0"/>
      <w:marRight w:val="0"/>
      <w:marTop w:val="0"/>
      <w:marBottom w:val="0"/>
      <w:divBdr>
        <w:top w:val="none" w:sz="0" w:space="0" w:color="auto"/>
        <w:left w:val="none" w:sz="0" w:space="0" w:color="auto"/>
        <w:bottom w:val="none" w:sz="0" w:space="0" w:color="auto"/>
        <w:right w:val="none" w:sz="0" w:space="0" w:color="auto"/>
      </w:divBdr>
      <w:divsChild>
        <w:div w:id="1669405022">
          <w:marLeft w:val="0"/>
          <w:marRight w:val="0"/>
          <w:marTop w:val="0"/>
          <w:marBottom w:val="0"/>
          <w:divBdr>
            <w:top w:val="none" w:sz="0" w:space="0" w:color="auto"/>
            <w:left w:val="none" w:sz="0" w:space="0" w:color="auto"/>
            <w:bottom w:val="none" w:sz="0" w:space="0" w:color="auto"/>
            <w:right w:val="none" w:sz="0" w:space="0" w:color="auto"/>
          </w:divBdr>
          <w:divsChild>
            <w:div w:id="98263396">
              <w:marLeft w:val="0"/>
              <w:marRight w:val="0"/>
              <w:marTop w:val="0"/>
              <w:marBottom w:val="0"/>
              <w:divBdr>
                <w:top w:val="none" w:sz="0" w:space="0" w:color="auto"/>
                <w:left w:val="none" w:sz="0" w:space="0" w:color="auto"/>
                <w:bottom w:val="none" w:sz="0" w:space="0" w:color="auto"/>
                <w:right w:val="none" w:sz="0" w:space="0" w:color="auto"/>
              </w:divBdr>
              <w:divsChild>
                <w:div w:id="1130050353">
                  <w:marLeft w:val="0"/>
                  <w:marRight w:val="0"/>
                  <w:marTop w:val="0"/>
                  <w:marBottom w:val="0"/>
                  <w:divBdr>
                    <w:top w:val="none" w:sz="0" w:space="0" w:color="auto"/>
                    <w:left w:val="none" w:sz="0" w:space="0" w:color="auto"/>
                    <w:bottom w:val="none" w:sz="0" w:space="0" w:color="auto"/>
                    <w:right w:val="none" w:sz="0" w:space="0" w:color="auto"/>
                  </w:divBdr>
                  <w:divsChild>
                    <w:div w:id="1165516571">
                      <w:marLeft w:val="0"/>
                      <w:marRight w:val="0"/>
                      <w:marTop w:val="0"/>
                      <w:marBottom w:val="0"/>
                      <w:divBdr>
                        <w:top w:val="none" w:sz="0" w:space="0" w:color="auto"/>
                        <w:left w:val="none" w:sz="0" w:space="0" w:color="auto"/>
                        <w:bottom w:val="none" w:sz="0" w:space="0" w:color="auto"/>
                        <w:right w:val="none" w:sz="0" w:space="0" w:color="auto"/>
                      </w:divBdr>
                      <w:divsChild>
                        <w:div w:id="1196040169">
                          <w:marLeft w:val="0"/>
                          <w:marRight w:val="0"/>
                          <w:marTop w:val="0"/>
                          <w:marBottom w:val="0"/>
                          <w:divBdr>
                            <w:top w:val="none" w:sz="0" w:space="0" w:color="auto"/>
                            <w:left w:val="none" w:sz="0" w:space="0" w:color="auto"/>
                            <w:bottom w:val="none" w:sz="0" w:space="0" w:color="auto"/>
                            <w:right w:val="none" w:sz="0" w:space="0" w:color="auto"/>
                          </w:divBdr>
                          <w:divsChild>
                            <w:div w:id="365519630">
                              <w:marLeft w:val="0"/>
                              <w:marRight w:val="0"/>
                              <w:marTop w:val="0"/>
                              <w:marBottom w:val="0"/>
                              <w:divBdr>
                                <w:top w:val="none" w:sz="0" w:space="0" w:color="auto"/>
                                <w:left w:val="none" w:sz="0" w:space="0" w:color="auto"/>
                                <w:bottom w:val="none" w:sz="0" w:space="0" w:color="auto"/>
                                <w:right w:val="none" w:sz="0" w:space="0" w:color="auto"/>
                              </w:divBdr>
                              <w:divsChild>
                                <w:div w:id="939949375">
                                  <w:marLeft w:val="0"/>
                                  <w:marRight w:val="0"/>
                                  <w:marTop w:val="0"/>
                                  <w:marBottom w:val="0"/>
                                  <w:divBdr>
                                    <w:top w:val="none" w:sz="0" w:space="0" w:color="auto"/>
                                    <w:left w:val="none" w:sz="0" w:space="0" w:color="auto"/>
                                    <w:bottom w:val="none" w:sz="0" w:space="0" w:color="auto"/>
                                    <w:right w:val="none" w:sz="0" w:space="0" w:color="auto"/>
                                  </w:divBdr>
                                  <w:divsChild>
                                    <w:div w:id="557477820">
                                      <w:marLeft w:val="0"/>
                                      <w:marRight w:val="0"/>
                                      <w:marTop w:val="0"/>
                                      <w:marBottom w:val="0"/>
                                      <w:divBdr>
                                        <w:top w:val="none" w:sz="0" w:space="0" w:color="auto"/>
                                        <w:left w:val="none" w:sz="0" w:space="0" w:color="auto"/>
                                        <w:bottom w:val="none" w:sz="0" w:space="0" w:color="auto"/>
                                        <w:right w:val="none" w:sz="0" w:space="0" w:color="auto"/>
                                      </w:divBdr>
                                      <w:divsChild>
                                        <w:div w:id="98912392">
                                          <w:marLeft w:val="0"/>
                                          <w:marRight w:val="0"/>
                                          <w:marTop w:val="0"/>
                                          <w:marBottom w:val="0"/>
                                          <w:divBdr>
                                            <w:top w:val="none" w:sz="0" w:space="0" w:color="auto"/>
                                            <w:left w:val="none" w:sz="0" w:space="0" w:color="auto"/>
                                            <w:bottom w:val="none" w:sz="0" w:space="0" w:color="auto"/>
                                            <w:right w:val="none" w:sz="0" w:space="0" w:color="auto"/>
                                          </w:divBdr>
                                          <w:divsChild>
                                            <w:div w:id="442382874">
                                              <w:marLeft w:val="0"/>
                                              <w:marRight w:val="0"/>
                                              <w:marTop w:val="0"/>
                                              <w:marBottom w:val="0"/>
                                              <w:divBdr>
                                                <w:top w:val="none" w:sz="0" w:space="0" w:color="auto"/>
                                                <w:left w:val="none" w:sz="0" w:space="0" w:color="auto"/>
                                                <w:bottom w:val="none" w:sz="0" w:space="0" w:color="auto"/>
                                                <w:right w:val="none" w:sz="0" w:space="0" w:color="auto"/>
                                              </w:divBdr>
                                              <w:divsChild>
                                                <w:div w:id="947851893">
                                                  <w:marLeft w:val="0"/>
                                                  <w:marRight w:val="0"/>
                                                  <w:marTop w:val="0"/>
                                                  <w:marBottom w:val="0"/>
                                                  <w:divBdr>
                                                    <w:top w:val="none" w:sz="0" w:space="0" w:color="auto"/>
                                                    <w:left w:val="none" w:sz="0" w:space="0" w:color="auto"/>
                                                    <w:bottom w:val="none" w:sz="0" w:space="0" w:color="auto"/>
                                                    <w:right w:val="none" w:sz="0" w:space="0" w:color="auto"/>
                                                  </w:divBdr>
                                                  <w:divsChild>
                                                    <w:div w:id="705300355">
                                                      <w:marLeft w:val="0"/>
                                                      <w:marRight w:val="0"/>
                                                      <w:marTop w:val="0"/>
                                                      <w:marBottom w:val="0"/>
                                                      <w:divBdr>
                                                        <w:top w:val="none" w:sz="0" w:space="0" w:color="auto"/>
                                                        <w:left w:val="none" w:sz="0" w:space="0" w:color="auto"/>
                                                        <w:bottom w:val="none" w:sz="0" w:space="0" w:color="auto"/>
                                                        <w:right w:val="none" w:sz="0" w:space="0" w:color="auto"/>
                                                      </w:divBdr>
                                                      <w:divsChild>
                                                        <w:div w:id="546767983">
                                                          <w:marLeft w:val="0"/>
                                                          <w:marRight w:val="0"/>
                                                          <w:marTop w:val="0"/>
                                                          <w:marBottom w:val="0"/>
                                                          <w:divBdr>
                                                            <w:top w:val="none" w:sz="0" w:space="0" w:color="auto"/>
                                                            <w:left w:val="none" w:sz="0" w:space="0" w:color="auto"/>
                                                            <w:bottom w:val="none" w:sz="0" w:space="0" w:color="auto"/>
                                                            <w:right w:val="none" w:sz="0" w:space="0" w:color="auto"/>
                                                          </w:divBdr>
                                                          <w:divsChild>
                                                            <w:div w:id="466362695">
                                                              <w:marLeft w:val="0"/>
                                                              <w:marRight w:val="0"/>
                                                              <w:marTop w:val="0"/>
                                                              <w:marBottom w:val="0"/>
                                                              <w:divBdr>
                                                                <w:top w:val="none" w:sz="0" w:space="0" w:color="auto"/>
                                                                <w:left w:val="none" w:sz="0" w:space="0" w:color="auto"/>
                                                                <w:bottom w:val="none" w:sz="0" w:space="0" w:color="auto"/>
                                                                <w:right w:val="none" w:sz="0" w:space="0" w:color="auto"/>
                                                              </w:divBdr>
                                                              <w:divsChild>
                                                                <w:div w:id="1959681321">
                                                                  <w:marLeft w:val="0"/>
                                                                  <w:marRight w:val="0"/>
                                                                  <w:marTop w:val="0"/>
                                                                  <w:marBottom w:val="0"/>
                                                                  <w:divBdr>
                                                                    <w:top w:val="none" w:sz="0" w:space="0" w:color="auto"/>
                                                                    <w:left w:val="none" w:sz="0" w:space="0" w:color="auto"/>
                                                                    <w:bottom w:val="none" w:sz="0" w:space="0" w:color="auto"/>
                                                                    <w:right w:val="none" w:sz="0" w:space="0" w:color="auto"/>
                                                                  </w:divBdr>
                                                                  <w:divsChild>
                                                                    <w:div w:id="2050497110">
                                                                      <w:marLeft w:val="0"/>
                                                                      <w:marRight w:val="0"/>
                                                                      <w:marTop w:val="0"/>
                                                                      <w:marBottom w:val="0"/>
                                                                      <w:divBdr>
                                                                        <w:top w:val="none" w:sz="0" w:space="0" w:color="auto"/>
                                                                        <w:left w:val="none" w:sz="0" w:space="0" w:color="auto"/>
                                                                        <w:bottom w:val="none" w:sz="0" w:space="0" w:color="auto"/>
                                                                        <w:right w:val="none" w:sz="0" w:space="0" w:color="auto"/>
                                                                      </w:divBdr>
                                                                      <w:divsChild>
                                                                        <w:div w:id="1287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823993">
      <w:bodyDiv w:val="1"/>
      <w:marLeft w:val="0"/>
      <w:marRight w:val="0"/>
      <w:marTop w:val="0"/>
      <w:marBottom w:val="0"/>
      <w:divBdr>
        <w:top w:val="none" w:sz="0" w:space="0" w:color="auto"/>
        <w:left w:val="none" w:sz="0" w:space="0" w:color="auto"/>
        <w:bottom w:val="none" w:sz="0" w:space="0" w:color="auto"/>
        <w:right w:val="none" w:sz="0" w:space="0" w:color="auto"/>
      </w:divBdr>
    </w:div>
    <w:div w:id="962345468">
      <w:bodyDiv w:val="1"/>
      <w:marLeft w:val="0"/>
      <w:marRight w:val="0"/>
      <w:marTop w:val="0"/>
      <w:marBottom w:val="0"/>
      <w:divBdr>
        <w:top w:val="none" w:sz="0" w:space="0" w:color="auto"/>
        <w:left w:val="none" w:sz="0" w:space="0" w:color="auto"/>
        <w:bottom w:val="none" w:sz="0" w:space="0" w:color="auto"/>
        <w:right w:val="none" w:sz="0" w:space="0" w:color="auto"/>
      </w:divBdr>
    </w:div>
    <w:div w:id="975527008">
      <w:bodyDiv w:val="1"/>
      <w:marLeft w:val="0"/>
      <w:marRight w:val="0"/>
      <w:marTop w:val="0"/>
      <w:marBottom w:val="0"/>
      <w:divBdr>
        <w:top w:val="none" w:sz="0" w:space="0" w:color="auto"/>
        <w:left w:val="none" w:sz="0" w:space="0" w:color="auto"/>
        <w:bottom w:val="none" w:sz="0" w:space="0" w:color="auto"/>
        <w:right w:val="none" w:sz="0" w:space="0" w:color="auto"/>
      </w:divBdr>
    </w:div>
    <w:div w:id="981739131">
      <w:bodyDiv w:val="1"/>
      <w:marLeft w:val="0"/>
      <w:marRight w:val="0"/>
      <w:marTop w:val="0"/>
      <w:marBottom w:val="0"/>
      <w:divBdr>
        <w:top w:val="none" w:sz="0" w:space="0" w:color="auto"/>
        <w:left w:val="none" w:sz="0" w:space="0" w:color="auto"/>
        <w:bottom w:val="none" w:sz="0" w:space="0" w:color="auto"/>
        <w:right w:val="none" w:sz="0" w:space="0" w:color="auto"/>
      </w:divBdr>
    </w:div>
    <w:div w:id="1041827688">
      <w:bodyDiv w:val="1"/>
      <w:marLeft w:val="0"/>
      <w:marRight w:val="0"/>
      <w:marTop w:val="0"/>
      <w:marBottom w:val="0"/>
      <w:divBdr>
        <w:top w:val="none" w:sz="0" w:space="0" w:color="auto"/>
        <w:left w:val="none" w:sz="0" w:space="0" w:color="auto"/>
        <w:bottom w:val="none" w:sz="0" w:space="0" w:color="auto"/>
        <w:right w:val="none" w:sz="0" w:space="0" w:color="auto"/>
      </w:divBdr>
    </w:div>
    <w:div w:id="1149324917">
      <w:bodyDiv w:val="1"/>
      <w:marLeft w:val="0"/>
      <w:marRight w:val="0"/>
      <w:marTop w:val="0"/>
      <w:marBottom w:val="0"/>
      <w:divBdr>
        <w:top w:val="none" w:sz="0" w:space="0" w:color="auto"/>
        <w:left w:val="none" w:sz="0" w:space="0" w:color="auto"/>
        <w:bottom w:val="none" w:sz="0" w:space="0" w:color="auto"/>
        <w:right w:val="none" w:sz="0" w:space="0" w:color="auto"/>
      </w:divBdr>
    </w:div>
    <w:div w:id="1205094561">
      <w:bodyDiv w:val="1"/>
      <w:marLeft w:val="0"/>
      <w:marRight w:val="0"/>
      <w:marTop w:val="0"/>
      <w:marBottom w:val="0"/>
      <w:divBdr>
        <w:top w:val="none" w:sz="0" w:space="0" w:color="auto"/>
        <w:left w:val="none" w:sz="0" w:space="0" w:color="auto"/>
        <w:bottom w:val="none" w:sz="0" w:space="0" w:color="auto"/>
        <w:right w:val="none" w:sz="0" w:space="0" w:color="auto"/>
      </w:divBdr>
    </w:div>
    <w:div w:id="1210260381">
      <w:bodyDiv w:val="1"/>
      <w:marLeft w:val="0"/>
      <w:marRight w:val="0"/>
      <w:marTop w:val="0"/>
      <w:marBottom w:val="0"/>
      <w:divBdr>
        <w:top w:val="none" w:sz="0" w:space="0" w:color="auto"/>
        <w:left w:val="none" w:sz="0" w:space="0" w:color="auto"/>
        <w:bottom w:val="none" w:sz="0" w:space="0" w:color="auto"/>
        <w:right w:val="none" w:sz="0" w:space="0" w:color="auto"/>
      </w:divBdr>
    </w:div>
    <w:div w:id="1228685416">
      <w:bodyDiv w:val="1"/>
      <w:marLeft w:val="0"/>
      <w:marRight w:val="0"/>
      <w:marTop w:val="0"/>
      <w:marBottom w:val="0"/>
      <w:divBdr>
        <w:top w:val="none" w:sz="0" w:space="0" w:color="auto"/>
        <w:left w:val="none" w:sz="0" w:space="0" w:color="auto"/>
        <w:bottom w:val="none" w:sz="0" w:space="0" w:color="auto"/>
        <w:right w:val="none" w:sz="0" w:space="0" w:color="auto"/>
      </w:divBdr>
    </w:div>
    <w:div w:id="1231497554">
      <w:bodyDiv w:val="1"/>
      <w:marLeft w:val="0"/>
      <w:marRight w:val="0"/>
      <w:marTop w:val="0"/>
      <w:marBottom w:val="0"/>
      <w:divBdr>
        <w:top w:val="none" w:sz="0" w:space="0" w:color="auto"/>
        <w:left w:val="none" w:sz="0" w:space="0" w:color="auto"/>
        <w:bottom w:val="none" w:sz="0" w:space="0" w:color="auto"/>
        <w:right w:val="none" w:sz="0" w:space="0" w:color="auto"/>
      </w:divBdr>
    </w:div>
    <w:div w:id="1247619093">
      <w:bodyDiv w:val="1"/>
      <w:marLeft w:val="0"/>
      <w:marRight w:val="0"/>
      <w:marTop w:val="0"/>
      <w:marBottom w:val="0"/>
      <w:divBdr>
        <w:top w:val="none" w:sz="0" w:space="0" w:color="auto"/>
        <w:left w:val="none" w:sz="0" w:space="0" w:color="auto"/>
        <w:bottom w:val="none" w:sz="0" w:space="0" w:color="auto"/>
        <w:right w:val="none" w:sz="0" w:space="0" w:color="auto"/>
      </w:divBdr>
    </w:div>
    <w:div w:id="1297025781">
      <w:bodyDiv w:val="1"/>
      <w:marLeft w:val="0"/>
      <w:marRight w:val="0"/>
      <w:marTop w:val="0"/>
      <w:marBottom w:val="0"/>
      <w:divBdr>
        <w:top w:val="none" w:sz="0" w:space="0" w:color="auto"/>
        <w:left w:val="none" w:sz="0" w:space="0" w:color="auto"/>
        <w:bottom w:val="none" w:sz="0" w:space="0" w:color="auto"/>
        <w:right w:val="none" w:sz="0" w:space="0" w:color="auto"/>
      </w:divBdr>
    </w:div>
    <w:div w:id="1316762006">
      <w:bodyDiv w:val="1"/>
      <w:marLeft w:val="0"/>
      <w:marRight w:val="0"/>
      <w:marTop w:val="0"/>
      <w:marBottom w:val="0"/>
      <w:divBdr>
        <w:top w:val="none" w:sz="0" w:space="0" w:color="auto"/>
        <w:left w:val="none" w:sz="0" w:space="0" w:color="auto"/>
        <w:bottom w:val="none" w:sz="0" w:space="0" w:color="auto"/>
        <w:right w:val="none" w:sz="0" w:space="0" w:color="auto"/>
      </w:divBdr>
    </w:div>
    <w:div w:id="1455633783">
      <w:bodyDiv w:val="1"/>
      <w:marLeft w:val="0"/>
      <w:marRight w:val="0"/>
      <w:marTop w:val="0"/>
      <w:marBottom w:val="0"/>
      <w:divBdr>
        <w:top w:val="none" w:sz="0" w:space="0" w:color="auto"/>
        <w:left w:val="none" w:sz="0" w:space="0" w:color="auto"/>
        <w:bottom w:val="none" w:sz="0" w:space="0" w:color="auto"/>
        <w:right w:val="none" w:sz="0" w:space="0" w:color="auto"/>
      </w:divBdr>
    </w:div>
    <w:div w:id="1461144914">
      <w:bodyDiv w:val="1"/>
      <w:marLeft w:val="0"/>
      <w:marRight w:val="0"/>
      <w:marTop w:val="0"/>
      <w:marBottom w:val="0"/>
      <w:divBdr>
        <w:top w:val="none" w:sz="0" w:space="0" w:color="auto"/>
        <w:left w:val="none" w:sz="0" w:space="0" w:color="auto"/>
        <w:bottom w:val="none" w:sz="0" w:space="0" w:color="auto"/>
        <w:right w:val="none" w:sz="0" w:space="0" w:color="auto"/>
      </w:divBdr>
    </w:div>
    <w:div w:id="1543132121">
      <w:bodyDiv w:val="1"/>
      <w:marLeft w:val="0"/>
      <w:marRight w:val="0"/>
      <w:marTop w:val="0"/>
      <w:marBottom w:val="0"/>
      <w:divBdr>
        <w:top w:val="none" w:sz="0" w:space="0" w:color="auto"/>
        <w:left w:val="none" w:sz="0" w:space="0" w:color="auto"/>
        <w:bottom w:val="none" w:sz="0" w:space="0" w:color="auto"/>
        <w:right w:val="none" w:sz="0" w:space="0" w:color="auto"/>
      </w:divBdr>
    </w:div>
    <w:div w:id="1573463998">
      <w:bodyDiv w:val="1"/>
      <w:marLeft w:val="0"/>
      <w:marRight w:val="0"/>
      <w:marTop w:val="0"/>
      <w:marBottom w:val="0"/>
      <w:divBdr>
        <w:top w:val="none" w:sz="0" w:space="0" w:color="auto"/>
        <w:left w:val="none" w:sz="0" w:space="0" w:color="auto"/>
        <w:bottom w:val="none" w:sz="0" w:space="0" w:color="auto"/>
        <w:right w:val="none" w:sz="0" w:space="0" w:color="auto"/>
      </w:divBdr>
    </w:div>
    <w:div w:id="1734541540">
      <w:bodyDiv w:val="1"/>
      <w:marLeft w:val="0"/>
      <w:marRight w:val="0"/>
      <w:marTop w:val="0"/>
      <w:marBottom w:val="0"/>
      <w:divBdr>
        <w:top w:val="none" w:sz="0" w:space="0" w:color="auto"/>
        <w:left w:val="none" w:sz="0" w:space="0" w:color="auto"/>
        <w:bottom w:val="none" w:sz="0" w:space="0" w:color="auto"/>
        <w:right w:val="none" w:sz="0" w:space="0" w:color="auto"/>
      </w:divBdr>
    </w:div>
    <w:div w:id="1752196114">
      <w:bodyDiv w:val="1"/>
      <w:marLeft w:val="0"/>
      <w:marRight w:val="0"/>
      <w:marTop w:val="0"/>
      <w:marBottom w:val="0"/>
      <w:divBdr>
        <w:top w:val="none" w:sz="0" w:space="0" w:color="auto"/>
        <w:left w:val="none" w:sz="0" w:space="0" w:color="auto"/>
        <w:bottom w:val="none" w:sz="0" w:space="0" w:color="auto"/>
        <w:right w:val="none" w:sz="0" w:space="0" w:color="auto"/>
      </w:divBdr>
    </w:div>
    <w:div w:id="1776705135">
      <w:bodyDiv w:val="1"/>
      <w:marLeft w:val="0"/>
      <w:marRight w:val="0"/>
      <w:marTop w:val="0"/>
      <w:marBottom w:val="0"/>
      <w:divBdr>
        <w:top w:val="none" w:sz="0" w:space="0" w:color="auto"/>
        <w:left w:val="none" w:sz="0" w:space="0" w:color="auto"/>
        <w:bottom w:val="none" w:sz="0" w:space="0" w:color="auto"/>
        <w:right w:val="none" w:sz="0" w:space="0" w:color="auto"/>
      </w:divBdr>
    </w:div>
    <w:div w:id="1786845955">
      <w:bodyDiv w:val="1"/>
      <w:marLeft w:val="0"/>
      <w:marRight w:val="0"/>
      <w:marTop w:val="0"/>
      <w:marBottom w:val="0"/>
      <w:divBdr>
        <w:top w:val="none" w:sz="0" w:space="0" w:color="auto"/>
        <w:left w:val="none" w:sz="0" w:space="0" w:color="auto"/>
        <w:bottom w:val="none" w:sz="0" w:space="0" w:color="auto"/>
        <w:right w:val="none" w:sz="0" w:space="0" w:color="auto"/>
      </w:divBdr>
    </w:div>
    <w:div w:id="1810049704">
      <w:bodyDiv w:val="1"/>
      <w:marLeft w:val="0"/>
      <w:marRight w:val="0"/>
      <w:marTop w:val="0"/>
      <w:marBottom w:val="0"/>
      <w:divBdr>
        <w:top w:val="none" w:sz="0" w:space="0" w:color="auto"/>
        <w:left w:val="none" w:sz="0" w:space="0" w:color="auto"/>
        <w:bottom w:val="none" w:sz="0" w:space="0" w:color="auto"/>
        <w:right w:val="none" w:sz="0" w:space="0" w:color="auto"/>
      </w:divBdr>
    </w:div>
    <w:div w:id="1816145108">
      <w:bodyDiv w:val="1"/>
      <w:marLeft w:val="0"/>
      <w:marRight w:val="0"/>
      <w:marTop w:val="0"/>
      <w:marBottom w:val="0"/>
      <w:divBdr>
        <w:top w:val="none" w:sz="0" w:space="0" w:color="auto"/>
        <w:left w:val="none" w:sz="0" w:space="0" w:color="auto"/>
        <w:bottom w:val="none" w:sz="0" w:space="0" w:color="auto"/>
        <w:right w:val="none" w:sz="0" w:space="0" w:color="auto"/>
      </w:divBdr>
    </w:div>
    <w:div w:id="1866668864">
      <w:bodyDiv w:val="1"/>
      <w:marLeft w:val="0"/>
      <w:marRight w:val="0"/>
      <w:marTop w:val="0"/>
      <w:marBottom w:val="0"/>
      <w:divBdr>
        <w:top w:val="none" w:sz="0" w:space="0" w:color="auto"/>
        <w:left w:val="none" w:sz="0" w:space="0" w:color="auto"/>
        <w:bottom w:val="none" w:sz="0" w:space="0" w:color="auto"/>
        <w:right w:val="none" w:sz="0" w:space="0" w:color="auto"/>
      </w:divBdr>
    </w:div>
    <w:div w:id="1908489095">
      <w:bodyDiv w:val="1"/>
      <w:marLeft w:val="0"/>
      <w:marRight w:val="0"/>
      <w:marTop w:val="0"/>
      <w:marBottom w:val="0"/>
      <w:divBdr>
        <w:top w:val="none" w:sz="0" w:space="0" w:color="auto"/>
        <w:left w:val="none" w:sz="0" w:space="0" w:color="auto"/>
        <w:bottom w:val="none" w:sz="0" w:space="0" w:color="auto"/>
        <w:right w:val="none" w:sz="0" w:space="0" w:color="auto"/>
      </w:divBdr>
    </w:div>
    <w:div w:id="1909537322">
      <w:bodyDiv w:val="1"/>
      <w:marLeft w:val="0"/>
      <w:marRight w:val="0"/>
      <w:marTop w:val="0"/>
      <w:marBottom w:val="0"/>
      <w:divBdr>
        <w:top w:val="none" w:sz="0" w:space="0" w:color="auto"/>
        <w:left w:val="none" w:sz="0" w:space="0" w:color="auto"/>
        <w:bottom w:val="none" w:sz="0" w:space="0" w:color="auto"/>
        <w:right w:val="none" w:sz="0" w:space="0" w:color="auto"/>
      </w:divBdr>
    </w:div>
    <w:div w:id="1909727729">
      <w:bodyDiv w:val="1"/>
      <w:marLeft w:val="0"/>
      <w:marRight w:val="0"/>
      <w:marTop w:val="0"/>
      <w:marBottom w:val="0"/>
      <w:divBdr>
        <w:top w:val="none" w:sz="0" w:space="0" w:color="auto"/>
        <w:left w:val="none" w:sz="0" w:space="0" w:color="auto"/>
        <w:bottom w:val="none" w:sz="0" w:space="0" w:color="auto"/>
        <w:right w:val="none" w:sz="0" w:space="0" w:color="auto"/>
      </w:divBdr>
    </w:div>
    <w:div w:id="1936940262">
      <w:bodyDiv w:val="1"/>
      <w:marLeft w:val="0"/>
      <w:marRight w:val="0"/>
      <w:marTop w:val="0"/>
      <w:marBottom w:val="0"/>
      <w:divBdr>
        <w:top w:val="none" w:sz="0" w:space="0" w:color="auto"/>
        <w:left w:val="none" w:sz="0" w:space="0" w:color="auto"/>
        <w:bottom w:val="none" w:sz="0" w:space="0" w:color="auto"/>
        <w:right w:val="none" w:sz="0" w:space="0" w:color="auto"/>
      </w:divBdr>
    </w:div>
    <w:div w:id="1998875532">
      <w:bodyDiv w:val="1"/>
      <w:marLeft w:val="0"/>
      <w:marRight w:val="0"/>
      <w:marTop w:val="0"/>
      <w:marBottom w:val="0"/>
      <w:divBdr>
        <w:top w:val="none" w:sz="0" w:space="0" w:color="auto"/>
        <w:left w:val="none" w:sz="0" w:space="0" w:color="auto"/>
        <w:bottom w:val="none" w:sz="0" w:space="0" w:color="auto"/>
        <w:right w:val="none" w:sz="0" w:space="0" w:color="auto"/>
      </w:divBdr>
    </w:div>
    <w:div w:id="2039159120">
      <w:bodyDiv w:val="1"/>
      <w:marLeft w:val="0"/>
      <w:marRight w:val="0"/>
      <w:marTop w:val="0"/>
      <w:marBottom w:val="0"/>
      <w:divBdr>
        <w:top w:val="none" w:sz="0" w:space="0" w:color="auto"/>
        <w:left w:val="none" w:sz="0" w:space="0" w:color="auto"/>
        <w:bottom w:val="none" w:sz="0" w:space="0" w:color="auto"/>
        <w:right w:val="none" w:sz="0" w:space="0" w:color="auto"/>
      </w:divBdr>
    </w:div>
    <w:div w:id="2074891331">
      <w:bodyDiv w:val="1"/>
      <w:marLeft w:val="0"/>
      <w:marRight w:val="0"/>
      <w:marTop w:val="0"/>
      <w:marBottom w:val="0"/>
      <w:divBdr>
        <w:top w:val="none" w:sz="0" w:space="0" w:color="auto"/>
        <w:left w:val="none" w:sz="0" w:space="0" w:color="auto"/>
        <w:bottom w:val="none" w:sz="0" w:space="0" w:color="auto"/>
        <w:right w:val="none" w:sz="0" w:space="0" w:color="auto"/>
      </w:divBdr>
    </w:div>
    <w:div w:id="2089114878">
      <w:bodyDiv w:val="1"/>
      <w:marLeft w:val="0"/>
      <w:marRight w:val="0"/>
      <w:marTop w:val="0"/>
      <w:marBottom w:val="0"/>
      <w:divBdr>
        <w:top w:val="none" w:sz="0" w:space="0" w:color="auto"/>
        <w:left w:val="none" w:sz="0" w:space="0" w:color="auto"/>
        <w:bottom w:val="none" w:sz="0" w:space="0" w:color="auto"/>
        <w:right w:val="none" w:sz="0" w:space="0" w:color="auto"/>
      </w:divBdr>
    </w:div>
    <w:div w:id="2120443720">
      <w:bodyDiv w:val="1"/>
      <w:marLeft w:val="0"/>
      <w:marRight w:val="0"/>
      <w:marTop w:val="0"/>
      <w:marBottom w:val="0"/>
      <w:divBdr>
        <w:top w:val="none" w:sz="0" w:space="0" w:color="auto"/>
        <w:left w:val="none" w:sz="0" w:space="0" w:color="auto"/>
        <w:bottom w:val="none" w:sz="0" w:space="0" w:color="auto"/>
        <w:right w:val="none" w:sz="0" w:space="0" w:color="auto"/>
      </w:divBdr>
    </w:div>
    <w:div w:id="2124574674">
      <w:bodyDiv w:val="1"/>
      <w:marLeft w:val="0"/>
      <w:marRight w:val="0"/>
      <w:marTop w:val="0"/>
      <w:marBottom w:val="0"/>
      <w:divBdr>
        <w:top w:val="none" w:sz="0" w:space="0" w:color="auto"/>
        <w:left w:val="none" w:sz="0" w:space="0" w:color="auto"/>
        <w:bottom w:val="none" w:sz="0" w:space="0" w:color="auto"/>
        <w:right w:val="none" w:sz="0" w:space="0" w:color="auto"/>
      </w:divBdr>
    </w:div>
    <w:div w:id="2137019330">
      <w:bodyDiv w:val="1"/>
      <w:marLeft w:val="0"/>
      <w:marRight w:val="0"/>
      <w:marTop w:val="0"/>
      <w:marBottom w:val="0"/>
      <w:divBdr>
        <w:top w:val="none" w:sz="0" w:space="0" w:color="auto"/>
        <w:left w:val="none" w:sz="0" w:space="0" w:color="auto"/>
        <w:bottom w:val="none" w:sz="0" w:space="0" w:color="auto"/>
        <w:right w:val="none" w:sz="0" w:space="0" w:color="auto"/>
      </w:divBdr>
    </w:div>
    <w:div w:id="214384302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zymczewskae\AppData\Local\Microsoft\Windows\Temporary%20Internet%20Files\Content.Outlook\S08EXFVZ\Meeting%20Agenda%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A57977B5579340810F27DF9983DAEE" ma:contentTypeVersion="64" ma:contentTypeDescription="Create a new document." ma:contentTypeScope="" ma:versionID="c9b6c7c8bf65566737568222c8edc73f">
  <xsd:schema xmlns:xsd="http://www.w3.org/2001/XMLSchema" xmlns:xs="http://www.w3.org/2001/XMLSchema" xmlns:p="http://schemas.microsoft.com/office/2006/metadata/properties" xmlns:ns2="3652DFFB-9C6D-4D85-93A3-E5850B40027E" xmlns:ns3="3652dffb-9c6d-4d85-93a3-e5850b40027e" xmlns:ns4="e9e51765-db87-4dc2-bc86-eb3da8e0daa0" targetNamespace="http://schemas.microsoft.com/office/2006/metadata/properties" ma:root="true" ma:fieldsID="6874fbd5cdc3e9fe015aa84fef3da2a3" ns2:_="" ns3:_="" ns4:_="">
    <xsd:import namespace="3652DFFB-9C6D-4D85-93A3-E5850B40027E"/>
    <xsd:import namespace="3652dffb-9c6d-4d85-93a3-e5850b40027e"/>
    <xsd:import namespace="e9e51765-db87-4dc2-bc86-eb3da8e0daa0"/>
    <xsd:element name="properties">
      <xsd:complexType>
        <xsd:sequence>
          <xsd:element name="documentManagement">
            <xsd:complexType>
              <xsd:all>
                <xsd:element ref="ns2:HEI" minOccurs="0"/>
                <xsd:element ref="ns2:Region"/>
                <xsd:element ref="ns2:NE_x0020_Schools" minOccurs="0"/>
                <xsd:element ref="ns2:Trust" minOccurs="0"/>
                <xsd:element ref="ns2:Meetings" minOccurs="0"/>
                <xsd:element ref="ns2:Level" minOccurs="0"/>
                <xsd:element ref="ns2:Prog_x002f_Dept" minOccurs="0"/>
                <xsd:element ref="ns2:ProgDept" minOccurs="0"/>
                <xsd:element ref="ns2:Year" minOccurs="0"/>
                <xsd:element ref="ns2:Review_x0020_Date" minOccurs="0"/>
                <xsd:element ref="ns2:Retention_x0020_Type" minOccurs="0"/>
                <xsd:element ref="ns2:Workstream"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OCR" minOccurs="0"/>
                <xsd:element ref="ns3:MediaServiceLocation" minOccurs="0"/>
                <xsd:element ref="ns3:_Flow_SignoffStatu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2DFFB-9C6D-4D85-93A3-E5850B40027E" elementFormDefault="qualified">
    <xsd:import namespace="http://schemas.microsoft.com/office/2006/documentManagement/types"/>
    <xsd:import namespace="http://schemas.microsoft.com/office/infopath/2007/PartnerControls"/>
    <xsd:element name="HEI" ma:index="2" nillable="true" ma:displayName="HEI" ma:format="Dropdown" ma:internalName="HEI" ma:readOnly="false">
      <xsd:simpleType>
        <xsd:restriction base="dms:Choice">
          <xsd:enumeration value="New College Durham"/>
          <xsd:enumeration value="Newcastle University"/>
          <xsd:enumeration value="Northumbria University"/>
          <xsd:enumeration value="Open University"/>
          <xsd:enumeration value="Sunderland University"/>
          <xsd:enumeration value="Teesside University"/>
          <xsd:enumeration value="UCLAN – University of Central Lancashire"/>
          <xsd:enumeration value="University of Cumbria"/>
        </xsd:restriction>
      </xsd:simpleType>
    </xsd:element>
    <xsd:element name="Region" ma:index="3" ma:displayName="Region" ma:default="North-East" ma:format="Dropdown" ma:internalName="Region" ma:readOnly="false">
      <xsd:simpleType>
        <xsd:restriction base="dms:Choice">
          <xsd:enumeration value="North"/>
          <xsd:enumeration value="North-East"/>
          <xsd:enumeration value="North-West"/>
          <xsd:enumeration value="Yorkshire Humber"/>
        </xsd:restriction>
      </xsd:simpleType>
    </xsd:element>
    <xsd:element name="NE_x0020_Schools" ma:index="4" nillable="true" ma:displayName="NE Schools" ma:format="Dropdown" ma:internalName="NE_x0020_Schools" ma:readOnly="false">
      <xsd:simpleType>
        <xsd:restriction base="dms:Choice">
          <xsd:enumeration value="NA"/>
          <xsd:enumeration value="Dentistry Directorate"/>
          <xsd:enumeration value="Foundation School"/>
          <xsd:enumeration value="School of Acute Specialties"/>
          <xsd:enumeration value="School of Anaesthesia  &amp; ICM"/>
          <xsd:enumeration value="School of Laboratory Medicine"/>
          <xsd:enumeration value="School of Medicine"/>
          <xsd:enumeration value="School of Obstetrics and Gynaecology"/>
          <xsd:enumeration value="School of Paediatrics"/>
          <xsd:enumeration value="School of Primary Care"/>
          <xsd:enumeration value="School of Psychiatry"/>
          <xsd:enumeration value="School of Public Health"/>
          <xsd:enumeration value="School of Opthalmology"/>
          <xsd:enumeration value="School of Radiology"/>
          <xsd:enumeration value="School of Surgery"/>
        </xsd:restriction>
      </xsd:simpleType>
    </xsd:element>
    <xsd:element name="Trust" ma:index="5" nillable="true" ma:displayName="Trust" ma:format="Dropdown" ma:internalName="Trust" ma:readOnly="false">
      <xsd:simpleType>
        <xsd:restriction base="dms:Choice">
          <xsd:enumeration value="NA"/>
          <xsd:enumeration value="ALL"/>
          <xsd:enumeration value="City Hospitals Sunderland NHS Foundation Trust"/>
          <xsd:enumeration value="County Durham and Darlington NHS Foundation Trust"/>
          <xsd:enumeration value="Cumbria Partnership NHS Foundation Trust"/>
          <xsd:enumeration value="Gateshead Health NHS Foundation Trust"/>
          <xsd:enumeration value="North Cumbria University Hospitals NHS Trust"/>
          <xsd:enumeration value="North East Ambulance Service NHS Foundation Trust"/>
          <xsd:enumeration value="North Tees and Hartlepool NHS Foundation Trust"/>
          <xsd:enumeration value="Northumberland, Tyne and Wear NHS Foundation Trust"/>
          <xsd:enumeration value="Northumbria Healthcare NHS Foundation Trust"/>
          <xsd:enumeration value="South Tees Hospitals NHS Foundation Trust"/>
          <xsd:enumeration value="South Tyneside NHS Foundation Trust"/>
          <xsd:enumeration value="Tees, Esk and Wear Valleys NHS Foundation Trust"/>
          <xsd:enumeration value="The Newcastle Upon Tyne Hospitals NHS Foundation Trust"/>
        </xsd:restriction>
      </xsd:simpleType>
    </xsd:element>
    <xsd:element name="Meetings" ma:index="6" nillable="true" ma:displayName="Meetings" ma:format="Dropdown" ma:internalName="Meetings" ma:readOnly="false">
      <xsd:simpleType>
        <xsd:restriction base="dms:Choice">
          <xsd:enumeration value="NE QSG"/>
          <xsd:enumeration value="NE QSC"/>
          <xsd:enumeration value="NE DEMQ"/>
          <xsd:enumeration value="NE Directorate"/>
          <xsd:enumeration value="NE ADQM"/>
          <xsd:enumeration value="NE E&amp;D Group"/>
          <xsd:enumeration value="NE RLEL"/>
          <xsd:enumeration value="NE FPS Directorate"/>
          <xsd:enumeration value="NE Faculty of Patient Safety"/>
          <xsd:enumeration value="NE Simulation"/>
          <xsd:enumeration value="NE Human Factors"/>
        </xsd:restriction>
      </xsd:simpleType>
    </xsd:element>
    <xsd:element name="Level" ma:index="7" nillable="true" ma:displayName="Level" ma:format="Dropdown" ma:internalName="Level" ma:readOnly="false">
      <xsd:simpleType>
        <xsd:restriction base="dms:Choice">
          <xsd:enumeration value="All"/>
          <xsd:enumeration value="Apprenticeship"/>
          <xsd:enumeration value="Band 1-4"/>
          <xsd:enumeration value="BSc"/>
          <xsd:enumeration value="Core"/>
          <xsd:enumeration value="CWD"/>
          <xsd:enumeration value="Foundation"/>
          <xsd:enumeration value="GP"/>
          <xsd:enumeration value="Higher"/>
          <xsd:enumeration value="MSc"/>
          <xsd:enumeration value="Other"/>
          <xsd:enumeration value="PhD"/>
          <xsd:enumeration value="Post-Registration"/>
          <xsd:enumeration value="Pre-Registration"/>
          <xsd:enumeration value="Run through"/>
        </xsd:restriction>
      </xsd:simpleType>
    </xsd:element>
    <xsd:element name="Prog_x002f_Dept" ma:index="8" nillable="true" ma:displayName="Prog/Dept" ma:format="Dropdown" ma:internalName="Prog_x002f_Dept" ma:readOnly="false">
      <xsd:simpleType>
        <xsd:restriction base="dms:Choice">
          <xsd:enumeration value="All"/>
          <xsd:enumeration value="Academic"/>
          <xsd:enumeration value="Acute Care Common Stem"/>
          <xsd:enumeration value="Acute Care Common Stem (All)"/>
          <xsd:enumeration value="Acute Care Common Stem (EM)"/>
          <xsd:enumeration value="Acute Care Common Stem (Anaesthetics)"/>
          <xsd:enumeration value="Acute Care Common Stem (AIM)"/>
          <xsd:enumeration value="Acute Care Common Stem (ICM)"/>
          <xsd:enumeration value="Acute Medicine"/>
          <xsd:enumeration value="Allergy"/>
          <xsd:enumeration value="Anaesthetics"/>
          <xsd:enumeration value="Audio vestibular medicine"/>
          <xsd:enumeration value="Broad Based Training"/>
          <xsd:enumeration value="Cardiology"/>
          <xsd:enumeration value="Cardio-thoracic surgery"/>
          <xsd:enumeration value="Chemical pathology"/>
          <xsd:enumeration value="Child and adolescent psychiatry"/>
          <xsd:enumeration value="Child Mental Health"/>
          <xsd:enumeration value="Clinical genetics"/>
          <xsd:enumeration value="Clinical neurophysiology"/>
          <xsd:enumeration value="Clinical oncology"/>
          <xsd:enumeration value="Clinical pharmacology and therapeutics"/>
          <xsd:enumeration value="Clinical radiology"/>
          <xsd:enumeration value="Community Child Health"/>
          <xsd:enumeration value="Community Sexual and Reproductive Health"/>
          <xsd:enumeration value="Core Anaesthetics Training"/>
          <xsd:enumeration value="Core Medical Training"/>
          <xsd:enumeration value="Core Psychiatry Training"/>
          <xsd:enumeration value="Core Surgical Training"/>
          <xsd:enumeration value="Dermatology"/>
          <xsd:enumeration value="Diagnostic neuropathology"/>
          <xsd:enumeration value="Emergency Medicine"/>
          <xsd:enumeration value="Endocrinology and diabetes mellitus"/>
          <xsd:enumeration value="Forensic histopathology"/>
          <xsd:enumeration value="Forensic Pathology"/>
          <xsd:enumeration value="Forensic psychiatry"/>
          <xsd:enumeration value="Foundation Programme"/>
          <xsd:enumeration value="Gastroenterology"/>
          <xsd:enumeration value="General (internal) medicine"/>
          <xsd:enumeration value="General Practice"/>
          <xsd:enumeration value="General Practice"/>
          <xsd:enumeration value="General psychiatry"/>
          <xsd:enumeration value="General surgery"/>
          <xsd:enumeration value="Genito-urinary medicine"/>
          <xsd:enumeration value="Geriatric medicine"/>
          <xsd:enumeration value="Gynaecological Oncology"/>
          <xsd:enumeration value="Haematology"/>
          <xsd:enumeration value="Hepatology"/>
          <xsd:enumeration value="Histopathology"/>
          <xsd:enumeration value="Immunology"/>
          <xsd:enumeration value="Infectious diseases"/>
          <xsd:enumeration value="Intensive care medicine"/>
          <xsd:enumeration value="Interventional Radiology"/>
          <xsd:enumeration value="Liaison Psychiatry"/>
          <xsd:enumeration value="Maternal and Fetal Medicine"/>
          <xsd:enumeration value="Medical microbiology"/>
          <xsd:enumeration value="Medical microbiology and virology"/>
          <xsd:enumeration value="Medical oncology"/>
          <xsd:enumeration value="Medical ophthalmology"/>
          <xsd:enumeration value="Medical psychotherapy"/>
          <xsd:enumeration value="Medical virology"/>
          <xsd:enumeration value="Metabolic Medicine"/>
          <xsd:enumeration value="Neonatal Medicine"/>
          <xsd:enumeration value="Neurology"/>
          <xsd:enumeration value="Neuropathology"/>
          <xsd:enumeration value="Neurosurgery"/>
          <xsd:enumeration value="Nuclear medicine"/>
          <xsd:enumeration value="Obstetrics and gynaecology"/>
          <xsd:enumeration value="Occupational medicine"/>
          <xsd:enumeration value="Old age psychiatry"/>
          <xsd:enumeration value="Ophthalmology"/>
          <xsd:enumeration value="Oral and maxillo-facial surgery"/>
          <xsd:enumeration value="Otolaryngology"/>
          <xsd:enumeration value="Paediatric and perinatal pathology"/>
          <xsd:enumeration value="Paediatric cardiology"/>
          <xsd:enumeration value="Paediatric Clinical Pharmacology and Therapeutics"/>
          <xsd:enumeration value="Paediatric Diabetes and Endocrinology"/>
          <xsd:enumeration value="Paediatric Emergency Medicine"/>
          <xsd:enumeration value="Paediatric Emergency Medicine"/>
          <xsd:enumeration value="Paediatric Gastroenterology, Hepatology and Nutrition"/>
          <xsd:enumeration value="Paediatric Immunology, Infectious Diseases and Allergy"/>
          <xsd:enumeration value="Paediatric Inherited Metabolic Medicine"/>
          <xsd:enumeration value="Paediatric Intensive Care Medicine"/>
          <xsd:enumeration value="Paediatric Nephrology"/>
          <xsd:enumeration value="Paediatric Neurodisability"/>
          <xsd:enumeration value="Paediatric Neurology"/>
          <xsd:enumeration value="Paediatric Oncology"/>
          <xsd:enumeration value="Paediatric Palliative Medicine"/>
          <xsd:enumeration value="Paediatric Pathology"/>
          <xsd:enumeration value="Paediatric Respiratory Medicine"/>
          <xsd:enumeration value="Paediatric Rheumatology"/>
          <xsd:enumeration value="Paediatric surgery"/>
          <xsd:enumeration value="Paediatrics"/>
          <xsd:enumeration value="Palliative medicine"/>
          <xsd:enumeration value="Pharmaceutical medicine"/>
          <xsd:enumeration value="Plastic surgery"/>
          <xsd:enumeration value="Psychiatry of learning disability"/>
          <xsd:enumeration value="Public health medicine"/>
          <xsd:enumeration value="Rehabilitation medicine"/>
          <xsd:enumeration value="Rehabilitation Psychiatry"/>
          <xsd:enumeration value="Renal medicine"/>
          <xsd:enumeration value="Reproductive Medicine"/>
          <xsd:enumeration value="Respiratory Medicine"/>
          <xsd:enumeration value="Rheumatology"/>
          <xsd:enumeration value="Sexual and Reproductive Health"/>
          <xsd:enumeration value="Sport and exercise medicine"/>
          <xsd:enumeration value="Stroke Medicine"/>
          <xsd:enumeration value="Substance Misuse Psychiatry"/>
          <xsd:enumeration value="Trauma and orthopaedic surgery"/>
          <xsd:enumeration value="Tropical medicine"/>
          <xsd:enumeration value="Urogynaecology"/>
          <xsd:enumeration value="Urology"/>
          <xsd:enumeration value="Vascular surgery"/>
        </xsd:restriction>
      </xsd:simpleType>
    </xsd:element>
    <xsd:element name="ProgDept" ma:index="9" nillable="true" ma:displayName="Professions" ma:format="Dropdown" ma:internalName="ProgDept" ma:readOnly="false">
      <xsd:simpleType>
        <xsd:restriction base="dms:Choice">
          <xsd:enumeration value="Adult Nursing"/>
          <xsd:enumeration value="Child Nursing"/>
          <xsd:enumeration value="Clinical Psychology"/>
          <xsd:enumeration value="Community Nursing"/>
          <xsd:enumeration value="Dental Hygienists and Therapists"/>
          <xsd:enumeration value="Dental Nurses"/>
          <xsd:enumeration value="Dental technicians"/>
          <xsd:enumeration value="Dentists"/>
          <xsd:enumeration value="Dieticians"/>
          <xsd:enumeration value="Estates (i.e. Clinical Engineers)"/>
          <xsd:enumeration value="HCS – Clinical Bioinformatics"/>
          <xsd:enumeration value="HCS – Life – Blood"/>
          <xsd:enumeration value="HCS – Life – Cellular"/>
          <xsd:enumeration value="HCS – Life – Genetic"/>
          <xsd:enumeration value="HCS – Life – Infection"/>
          <xsd:enumeration value="HCS – Physical – Clin Eng"/>
          <xsd:enumeration value="HCS – Physical – Med Phys"/>
          <xsd:enumeration value="HCS – Physiolog – CVRS"/>
          <xsd:enumeration value="HCS – Physiolog – GI &amp; Uro"/>
          <xsd:enumeration value="HCS – Physiolog – Neuro"/>
          <xsd:enumeration value="Health Care Scientist (HCS)"/>
          <xsd:enumeration value="Health Visitors"/>
          <xsd:enumeration value="Learning Disabilities Nursing"/>
          <xsd:enumeration value="Mental Health Nursing"/>
          <xsd:enumeration value="Midwifery"/>
          <xsd:enumeration value="Nursing Associate"/>
          <xsd:enumeration value="Occupational Therapy"/>
          <xsd:enumeration value="ODP"/>
          <xsd:enumeration value="Ophthalmologists"/>
          <xsd:enumeration value="Orthoptists"/>
          <xsd:enumeration value="Orthotists and Prosthetists"/>
          <xsd:enumeration value="Other apprentice"/>
          <xsd:enumeration value="Other therapist (Art, Drama, Music, etc.)"/>
          <xsd:enumeration value="Paramedics"/>
          <xsd:enumeration value="Pharmacists"/>
          <xsd:enumeration value="Pharmacy Technicians"/>
          <xsd:enumeration value="Physiotherapy"/>
          <xsd:enumeration value="Podiatry"/>
          <xsd:enumeration value="Radiography Diagnostic"/>
          <xsd:enumeration value="Radiography Therapeutics"/>
          <xsd:enumeration value="Sexual Health Advisor"/>
          <xsd:enumeration value="Sonographers"/>
          <xsd:enumeration value="Speech and Language Therapy"/>
        </xsd:restriction>
      </xsd:simpleType>
    </xsd:element>
    <xsd:element name="Year" ma:index="10" nillable="true" ma:displayName="Year" ma:internalName="Year">
      <xsd:simpleType>
        <xsd:restriction base="dms:Text">
          <xsd:maxLength value="4"/>
        </xsd:restriction>
      </xsd:simpleType>
    </xsd:element>
    <xsd:element name="Review_x0020_Date" ma:index="11" nillable="true" ma:displayName="Review Date" ma:internalName="Review_x0020_Date" ma:readOnly="false">
      <xsd:simpleType>
        <xsd:restriction base="dms:Text"/>
      </xsd:simpleType>
    </xsd:element>
    <xsd:element name="Retention_x0020_Type" ma:index="12" nillable="true" ma:displayName="Retention Type" ma:format="Dropdown" ma:internalName="Retention_x0020_Type" ma:readOnly="false">
      <xsd:simpleType>
        <xsd:restriction base="dms:Choice">
          <xsd:enumeration value="Agenda and minutes - board level"/>
          <xsd:enumeration value="Agenda and minutes - not board level"/>
          <xsd:enumeration value="Audits, surveys, analyses"/>
          <xsd:enumeration value="Business Plans"/>
          <xsd:enumeration value="Diaries"/>
          <xsd:enumeration value="Manuals, policies and procedures"/>
          <xsd:enumeration value="Project files &gt; £100k"/>
          <xsd:enumeration value="Project files &lt; 100k"/>
          <xsd:enumeration value="Project team files"/>
          <xsd:enumeration value="Reports (SARs, reviews etc)"/>
          <xsd:enumeration value="Requisitions"/>
          <xsd:enumeration value="Finance: Tenders (unsuccessul)"/>
          <xsd:enumeration value="Finance: Tenders (successul)"/>
          <xsd:enumeration value="FInance: Audits and reports"/>
          <xsd:enumeration value="HR: Job Adverts"/>
          <xsd:enumeration value="HR: Unsuccessful applications"/>
          <xsd:enumeration value="HR: Successful applications"/>
          <xsd:enumeration value="HR: Job descriptions"/>
          <xsd:enumeration value="HR: Leavers dossiers"/>
          <xsd:enumeration value="HR: Letters of appointment"/>
        </xsd:restriction>
      </xsd:simpleType>
    </xsd:element>
    <xsd:element name="Workstream" ma:index="13" nillable="true" ma:displayName="Workstream" ma:default="NA" ma:format="Dropdown" ma:internalName="Workstream" ma:readOnly="false">
      <xsd:simpleType>
        <xsd:restriction base="dms:Choice">
          <xsd:enumeration value="NA"/>
          <xsd:enumeration value="Conferences"/>
          <xsd:enumeration value="Consultations"/>
          <xsd:enumeration value="CPEN"/>
          <xsd:enumeration value="E&amp;D"/>
          <xsd:enumeration value="Faculty of Patient Safety"/>
          <xsd:enumeration value="Lay Representatives"/>
          <xsd:enumeration value="LTFT Forum"/>
          <xsd:enumeration value="NDRive Mapping"/>
          <xsd:enumeration value="Oversight Data Group"/>
          <xsd:enumeration value="Postgraduate Managers"/>
          <xsd:enumeration value="RLEL"/>
          <xsd:enumeration value="Trainee Executive Forum (TEF)"/>
          <xsd:enumeration value="TPD Induction"/>
        </xsd:restriction>
      </xsd:simpleType>
    </xsd:element>
  </xsd:schema>
  <xsd:schema xmlns:xsd="http://www.w3.org/2001/XMLSchema" xmlns:xs="http://www.w3.org/2001/XMLSchema" xmlns:dms="http://schemas.microsoft.com/office/2006/documentManagement/types" xmlns:pc="http://schemas.microsoft.com/office/infopath/2007/PartnerControls" targetNamespace="3652dffb-9c6d-4d85-93a3-e5850b40027e"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_Flow_SignoffStatus" ma:index="28" nillable="true" ma:displayName="Sign-off status" ma:internalName="Sign_x002d_off_x0020_status">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e51765-db87-4dc2-bc86-eb3da8e0daa0"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SharedWithUsers xmlns="e9e51765-db87-4dc2-bc86-eb3da8e0daa0">
      <UserInfo>
        <DisplayName>Laura Clifton</DisplayName>
        <AccountId>446</AccountId>
        <AccountType/>
      </UserInfo>
      <UserInfo>
        <DisplayName>Justin Green</DisplayName>
        <AccountId>393</AccountId>
        <AccountType/>
      </UserInfo>
      <UserInfo>
        <DisplayName>Greg Stamp</DisplayName>
        <AccountId>296</AccountId>
        <AccountType/>
      </UserInfo>
      <UserInfo>
        <DisplayName>Alan Hilley</DisplayName>
        <AccountId>456</AccountId>
        <AccountType/>
      </UserInfo>
    </SharedWithUsers>
    <SharedWithDetails xmlns="e9e51765-db87-4dc2-bc86-eb3da8e0daa0" xsi:nil="true"/>
    <NE_x0020_Schools xmlns="3652DFFB-9C6D-4D85-93A3-E5850B40027E" xsi:nil="true"/>
    <Retention_x0020_Type xmlns="3652DFFB-9C6D-4D85-93A3-E5850B40027E" xsi:nil="true"/>
    <Region xmlns="3652DFFB-9C6D-4D85-93A3-E5850B40027E">North-East</Region>
    <Level xmlns="3652DFFB-9C6D-4D85-93A3-E5850B40027E" xsi:nil="true"/>
    <HEI xmlns="3652DFFB-9C6D-4D85-93A3-E5850B40027E" xsi:nil="true"/>
    <Workstream xmlns="3652DFFB-9C6D-4D85-93A3-E5850B40027E">NA</Workstream>
    <Review_x0020_Date xmlns="3652DFFB-9C6D-4D85-93A3-E5850B40027E" xsi:nil="true"/>
    <Trust xmlns="3652DFFB-9C6D-4D85-93A3-E5850B40027E" xsi:nil="true"/>
    <Year xmlns="3652DFFB-9C6D-4D85-93A3-E5850B40027E" xsi:nil="true"/>
    <ProgDept xmlns="3652DFFB-9C6D-4D85-93A3-E5850B40027E" xsi:nil="true"/>
    <Meetings xmlns="3652DFFB-9C6D-4D85-93A3-E5850B40027E" xsi:nil="true"/>
    <_Flow_SignoffStatus xmlns="3652dffb-9c6d-4d85-93a3-e5850b40027e" xsi:nil="true"/>
    <Prog_x002f_Dept xmlns="3652DFFB-9C6D-4D85-93A3-E5850B40027E" xsi:nil="true"/>
  </documentManagement>
</p:properties>
</file>

<file path=customXml/itemProps1.xml><?xml version="1.0" encoding="utf-8"?>
<ds:datastoreItem xmlns:ds="http://schemas.openxmlformats.org/officeDocument/2006/customXml" ds:itemID="{5298B396-9BD1-4CF2-8F9F-280C8B078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2DFFB-9C6D-4D85-93A3-E5850B40027E"/>
    <ds:schemaRef ds:uri="3652dffb-9c6d-4d85-93a3-e5850b40027e"/>
    <ds:schemaRef ds:uri="e9e51765-db87-4dc2-bc86-eb3da8e0d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28E19C-8A16-4C5B-BAE4-F25F17E62DFC}">
  <ds:schemaRefs>
    <ds:schemaRef ds:uri="http://schemas.openxmlformats.org/officeDocument/2006/bibliography"/>
  </ds:schemaRefs>
</ds:datastoreItem>
</file>

<file path=customXml/itemProps3.xml><?xml version="1.0" encoding="utf-8"?>
<ds:datastoreItem xmlns:ds="http://schemas.openxmlformats.org/officeDocument/2006/customXml" ds:itemID="{DCA95A17-3BA1-48A3-BDA9-EE4F92F87994}">
  <ds:schemaRefs>
    <ds:schemaRef ds:uri="http://schemas.microsoft.com/sharepoint/v3/contenttype/forms"/>
  </ds:schemaRefs>
</ds:datastoreItem>
</file>

<file path=customXml/itemProps4.xml><?xml version="1.0" encoding="utf-8"?>
<ds:datastoreItem xmlns:ds="http://schemas.openxmlformats.org/officeDocument/2006/customXml" ds:itemID="{20D1A75F-C2B5-49A2-B93F-A26DDCCB79B4}">
  <ds:schemaRefs>
    <ds:schemaRef ds:uri="http://schemas.microsoft.com/office/2006/metadata/properties"/>
    <ds:schemaRef ds:uri="e9e51765-db87-4dc2-bc86-eb3da8e0daa0"/>
    <ds:schemaRef ds:uri="3652DFFB-9C6D-4D85-93A3-E5850B40027E"/>
    <ds:schemaRef ds:uri="3652dffb-9c6d-4d85-93a3-e5850b40027e"/>
  </ds:schemaRefs>
</ds:datastoreItem>
</file>

<file path=docProps/app.xml><?xml version="1.0" encoding="utf-8"?>
<Properties xmlns="http://schemas.openxmlformats.org/officeDocument/2006/extended-properties" xmlns:vt="http://schemas.openxmlformats.org/officeDocument/2006/docPropsVTypes">
  <Template>Meeting Agenda Template (2)</Template>
  <TotalTime>23</TotalTime>
  <Pages>3</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Whatever</Company>
  <LinksUpToDate>false</LinksUpToDate>
  <CharactersWithSpaces>6565</CharactersWithSpaces>
  <SharedDoc>false</SharedDoc>
  <HLinks>
    <vt:vector size="12" baseType="variant">
      <vt:variant>
        <vt:i4>8060939</vt:i4>
      </vt:variant>
      <vt:variant>
        <vt:i4>3</vt:i4>
      </vt:variant>
      <vt:variant>
        <vt:i4>0</vt:i4>
      </vt:variant>
      <vt:variant>
        <vt:i4>5</vt:i4>
      </vt:variant>
      <vt:variant>
        <vt:lpwstr>mailto:emma.howe12@nhs.net</vt:lpwstr>
      </vt:variant>
      <vt:variant>
        <vt:lpwstr/>
      </vt:variant>
      <vt:variant>
        <vt:i4>2883662</vt:i4>
      </vt:variant>
      <vt:variant>
        <vt:i4>0</vt:i4>
      </vt:variant>
      <vt:variant>
        <vt:i4>0</vt:i4>
      </vt:variant>
      <vt:variant>
        <vt:i4>5</vt:i4>
      </vt:variant>
      <vt:variant>
        <vt:lpwstr>https://teams.microsoft.com/l/meetup-join/19%3ameeting_MDc5YWZjMzUtZmVlYS00MDQ1LThkOTgtODZiNGIyZWNhZjk1%40thread.v2/0?context=%7b%22Tid%22%3a%22ffa7912b-b097-4131-9c0f-d0e80755b2ab%22%2c%22Oid%22%3a%22dfc262a2-2e96-4351-aac2-8e44127cf2b7%22%7d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Szymczewska Ewa (Health Education North East)</dc:creator>
  <cp:keywords/>
  <cp:lastModifiedBy>Emma Howe</cp:lastModifiedBy>
  <cp:revision>6</cp:revision>
  <cp:lastPrinted>2020-01-14T19:02:00Z</cp:lastPrinted>
  <dcterms:created xsi:type="dcterms:W3CDTF">2022-08-19T16:57:00Z</dcterms:created>
  <dcterms:modified xsi:type="dcterms:W3CDTF">2022-09-16T15:15:00Z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0x010100BDA57977B5579340810F27DF9983DAEE</vt:lpwstr>
  </property>
  <property fmtid="{D5CDD505-2E9C-101B-9397-08002B2CF9AE}" pid="3" name="FileLeafRef">
    <vt:lpwstr>TEF agenda 22.11.2018.docx</vt:lpwstr>
  </property>
  <property fmtid="{D5CDD505-2E9C-101B-9397-08002B2CF9AE}" pid="4" name="Order">
    <vt:r8>962900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AuthorIds_UIVersion_7680">
    <vt:lpwstr>13</vt:lpwstr>
  </property>
</Properties>
</file>