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5D25" w:rsidP="0076603D" w:rsidRDefault="00545D25" w14:paraId="0309C4D6" w14:textId="63024038">
      <w:pPr>
        <w:keepNext/>
        <w:keepLines/>
        <w:spacing w:after="200"/>
        <w:jc w:val="center"/>
        <w:outlineLvl w:val="0"/>
        <w:rPr>
          <w:rFonts w:eastAsia="MS Gothic" w:asciiTheme="minorHAnsi" w:hAnsiTheme="minorHAnsi" w:cstheme="minorHAnsi"/>
          <w:b/>
          <w:bCs/>
          <w:color w:val="A00054"/>
          <w:sz w:val="32"/>
          <w:szCs w:val="32"/>
        </w:rPr>
      </w:pPr>
    </w:p>
    <w:p w:rsidRPr="009D3BD2" w:rsidR="003E7A61" w:rsidP="003E7A61" w:rsidRDefault="003E7A61" w14:paraId="579D8D6D" w14:textId="77777777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40"/>
          <w:szCs w:val="40"/>
        </w:rPr>
      </w:pPr>
      <w:r w:rsidRPr="009D3BD2">
        <w:rPr>
          <w:rFonts w:eastAsia="MS Gothic" w:cs="Arial"/>
          <w:b/>
          <w:bCs/>
          <w:color w:val="A00054"/>
          <w:sz w:val="40"/>
          <w:szCs w:val="40"/>
        </w:rPr>
        <w:t xml:space="preserve">Yorkshire &amp; Humber Trainee </w:t>
      </w:r>
      <w:r>
        <w:rPr>
          <w:rFonts w:eastAsia="MS Gothic" w:cs="Arial"/>
          <w:b/>
          <w:bCs/>
          <w:color w:val="A00054"/>
          <w:sz w:val="40"/>
          <w:szCs w:val="40"/>
        </w:rPr>
        <w:t xml:space="preserve">Wider </w:t>
      </w:r>
      <w:r w:rsidRPr="009D3BD2">
        <w:rPr>
          <w:rFonts w:eastAsia="MS Gothic" w:cs="Arial"/>
          <w:b/>
          <w:bCs/>
          <w:color w:val="A00054"/>
          <w:sz w:val="40"/>
          <w:szCs w:val="40"/>
        </w:rPr>
        <w:t xml:space="preserve">Forum </w:t>
      </w:r>
    </w:p>
    <w:p w:rsidR="00120361" w:rsidP="0076603D" w:rsidRDefault="00120361" w14:paraId="2C6555BD" w14:textId="7C43EFCD">
      <w:pPr>
        <w:keepNext/>
        <w:keepLines/>
        <w:spacing w:after="200"/>
        <w:jc w:val="center"/>
        <w:outlineLvl w:val="0"/>
        <w:rPr>
          <w:rFonts w:eastAsia="MS Gothic" w:cs="Arial"/>
          <w:b/>
          <w:bCs/>
          <w:color w:val="A00054"/>
          <w:sz w:val="40"/>
          <w:szCs w:val="40"/>
        </w:rPr>
      </w:pPr>
      <w:r w:rsidRPr="009D3BD2">
        <w:rPr>
          <w:rFonts w:eastAsia="MS Gothic" w:cs="Arial"/>
          <w:b/>
          <w:bCs/>
          <w:color w:val="A00054"/>
          <w:sz w:val="40"/>
          <w:szCs w:val="40"/>
        </w:rPr>
        <w:t xml:space="preserve">Minutes </w:t>
      </w:r>
      <w:r w:rsidRPr="009D3BD2" w:rsidR="002B4C1F">
        <w:rPr>
          <w:rFonts w:eastAsia="MS Gothic" w:cs="Arial"/>
          <w:b/>
          <w:bCs/>
          <w:color w:val="A00054"/>
          <w:sz w:val="40"/>
          <w:szCs w:val="40"/>
        </w:rPr>
        <w:t>of Meeting</w:t>
      </w:r>
    </w:p>
    <w:p w:rsidRPr="003E7A61" w:rsidR="003E7A61" w:rsidP="003E7A61" w:rsidRDefault="003E7A61" w14:paraId="7E5F1D68" w14:textId="77777777">
      <w:pPr>
        <w:pStyle w:val="Quotestyle"/>
        <w:jc w:val="center"/>
        <w:rPr>
          <w:rFonts w:eastAsia="MS Gothic"/>
          <w:b/>
          <w:bCs/>
          <w:sz w:val="36"/>
          <w:szCs w:val="36"/>
        </w:rPr>
      </w:pPr>
      <w:r w:rsidRPr="003E7A61">
        <w:rPr>
          <w:sz w:val="24"/>
          <w:szCs w:val="24"/>
        </w:rPr>
        <w:t>traineeforum.yh@hee.nhs.uk</w:t>
      </w:r>
    </w:p>
    <w:p w:rsidRPr="009D3BD2" w:rsidR="00120361" w:rsidP="003D7BBD" w:rsidRDefault="00120361" w14:paraId="23803E38" w14:textId="77777777">
      <w:pPr>
        <w:rPr>
          <w:rFonts w:cs="Arial"/>
          <w:b/>
          <w:sz w:val="22"/>
          <w:szCs w:val="22"/>
        </w:rPr>
      </w:pPr>
    </w:p>
    <w:p w:rsidR="00A6331D" w:rsidP="003D7BBD" w:rsidRDefault="00A6331D" w14:paraId="5494A88A" w14:textId="77777777">
      <w:pPr>
        <w:rPr>
          <w:rFonts w:cs="Arial"/>
          <w:b/>
        </w:rPr>
      </w:pPr>
    </w:p>
    <w:p w:rsidRPr="009D3BD2" w:rsidR="003D7BBD" w:rsidP="599B4119" w:rsidRDefault="00502AE7" w14:paraId="139EE2E7" w14:textId="71E211B9">
      <w:pPr>
        <w:rPr>
          <w:rFonts w:cs="Arial"/>
          <w:b/>
          <w:bCs/>
        </w:rPr>
      </w:pPr>
      <w:r w:rsidRPr="43A1106D">
        <w:rPr>
          <w:rFonts w:cs="Arial"/>
          <w:b/>
          <w:bCs/>
        </w:rPr>
        <w:t>Date:</w:t>
      </w:r>
      <w:r>
        <w:tab/>
      </w:r>
      <w:r>
        <w:tab/>
      </w:r>
      <w:r w:rsidRPr="43A1106D" w:rsidR="31315A78">
        <w:rPr>
          <w:rFonts w:cs="Arial"/>
          <w:b/>
          <w:bCs/>
        </w:rPr>
        <w:t>23r</w:t>
      </w:r>
      <w:r w:rsidRPr="43A1106D" w:rsidR="32058635">
        <w:rPr>
          <w:rFonts w:cs="Arial"/>
          <w:b/>
          <w:bCs/>
        </w:rPr>
        <w:t>d</w:t>
      </w:r>
      <w:r w:rsidRPr="43A1106D" w:rsidR="31315A78">
        <w:rPr>
          <w:rFonts w:cs="Arial"/>
          <w:b/>
          <w:bCs/>
        </w:rPr>
        <w:t xml:space="preserve"> August 2023</w:t>
      </w:r>
      <w:r>
        <w:tab/>
      </w:r>
      <w:r w:rsidRPr="43A1106D" w:rsidR="003D7BBD">
        <w:rPr>
          <w:rFonts w:cs="Arial"/>
          <w:b/>
          <w:bCs/>
        </w:rPr>
        <w:t xml:space="preserve"> </w:t>
      </w:r>
    </w:p>
    <w:p w:rsidRPr="009D3BD2" w:rsidR="00502AE7" w:rsidP="003D7BBD" w:rsidRDefault="00502AE7" w14:paraId="322B08E6" w14:textId="02143468">
      <w:pPr>
        <w:rPr>
          <w:rFonts w:cs="Arial"/>
          <w:b/>
          <w:bCs/>
          <w:color w:val="252424"/>
          <w:lang w:val="en-US"/>
        </w:rPr>
      </w:pPr>
      <w:r w:rsidRPr="009D3BD2">
        <w:rPr>
          <w:rFonts w:cs="Arial"/>
          <w:b/>
          <w:bCs/>
        </w:rPr>
        <w:t>Venue:</w:t>
      </w:r>
      <w:r w:rsidRPr="009D3BD2">
        <w:rPr>
          <w:rFonts w:cs="Arial"/>
          <w:b/>
        </w:rPr>
        <w:tab/>
      </w:r>
      <w:r w:rsidRPr="009D3BD2" w:rsidR="00D76711">
        <w:rPr>
          <w:rFonts w:cs="Arial"/>
          <w:b/>
        </w:rPr>
        <w:t xml:space="preserve">Online </w:t>
      </w:r>
      <w:r w:rsidRPr="009D3BD2" w:rsidR="00561FAC">
        <w:rPr>
          <w:rFonts w:cs="Arial"/>
          <w:b/>
        </w:rPr>
        <w:t>–</w:t>
      </w:r>
      <w:r w:rsidRPr="009D3BD2" w:rsidR="00D76711">
        <w:rPr>
          <w:rFonts w:cs="Arial"/>
          <w:b/>
        </w:rPr>
        <w:t xml:space="preserve"> </w:t>
      </w:r>
      <w:r w:rsidRPr="009D3BD2" w:rsidR="101114D0">
        <w:rPr>
          <w:rFonts w:cs="Arial"/>
          <w:b/>
        </w:rPr>
        <w:t>MS Teams</w:t>
      </w:r>
      <w:r w:rsidRPr="009D3BD2" w:rsidR="008356D5">
        <w:rPr>
          <w:rFonts w:cs="Arial"/>
          <w:b/>
        </w:rPr>
        <w:tab/>
      </w:r>
      <w:r w:rsidRPr="009D3BD2" w:rsidR="008356D5">
        <w:rPr>
          <w:rFonts w:cs="Arial"/>
          <w:b/>
        </w:rPr>
        <w:t xml:space="preserve">                          </w:t>
      </w:r>
    </w:p>
    <w:p w:rsidRPr="009D3BD2" w:rsidR="008356D5" w:rsidP="008356D5" w:rsidRDefault="00502AE7" w14:paraId="10E6B816" w14:textId="0EF0AAB3">
      <w:pPr>
        <w:rPr>
          <w:rFonts w:cs="Arial"/>
          <w:b/>
          <w:bCs/>
          <w:color w:val="252424"/>
          <w:lang w:val="en-US"/>
        </w:rPr>
      </w:pPr>
      <w:r w:rsidRPr="599B4119">
        <w:rPr>
          <w:rFonts w:cs="Arial"/>
          <w:b/>
          <w:bCs/>
        </w:rPr>
        <w:t xml:space="preserve">Time:  </w:t>
      </w:r>
      <w:r>
        <w:tab/>
      </w:r>
      <w:r w:rsidRPr="599B4119" w:rsidR="453C3F0A">
        <w:rPr>
          <w:rFonts w:cs="Arial"/>
          <w:b/>
          <w:bCs/>
        </w:rPr>
        <w:t>0900-1200</w:t>
      </w:r>
      <w:r>
        <w:tab/>
      </w:r>
      <w:r>
        <w:tab/>
      </w:r>
      <w:r>
        <w:tab/>
      </w:r>
      <w:r w:rsidRPr="599B4119" w:rsidR="008356D5">
        <w:rPr>
          <w:rFonts w:cs="Arial"/>
          <w:b/>
          <w:bCs/>
        </w:rPr>
        <w:t xml:space="preserve">                          </w:t>
      </w:r>
    </w:p>
    <w:p w:rsidRPr="009D3BD2" w:rsidR="009B5E5C" w:rsidP="00914B7C" w:rsidRDefault="009B5E5C" w14:paraId="3196D588" w14:textId="77777777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</w:p>
    <w:p w:rsidR="00914B7C" w:rsidP="00914B7C" w:rsidRDefault="00914B7C" w14:paraId="7BC7BB63" w14:textId="4CD48D02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  <w:r w:rsidRPr="009D3BD2">
        <w:rPr>
          <w:rFonts w:cs="Arial"/>
          <w:b/>
          <w:bCs/>
        </w:rPr>
        <w:t>Attendees</w:t>
      </w:r>
      <w:r w:rsidRPr="009D3BD2" w:rsidR="008356D5">
        <w:rPr>
          <w:rFonts w:cs="Arial"/>
          <w:b/>
          <w:bCs/>
        </w:rPr>
        <w:t xml:space="preserve"> invited</w:t>
      </w:r>
      <w:r w:rsidRPr="009D3BD2" w:rsidR="00753825">
        <w:rPr>
          <w:rFonts w:cs="Arial"/>
          <w:b/>
          <w:bCs/>
        </w:rPr>
        <w:t xml:space="preserve"> (attended </w:t>
      </w:r>
      <w:sdt>
        <w:sdtPr>
          <w:rPr>
            <w:rFonts w:cs="Arial"/>
            <w:b/>
            <w:bCs/>
          </w:rPr>
          <w:id w:val="-1934972249"/>
          <w:placeholder>
            <w:docPart w:val="DF1036C25C7C4EE5896A927DC018B84C"/>
          </w:placeholder>
          <w:showingPlcHdr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351">
            <w:rPr>
              <w:rFonts w:ascii="Wingdings" w:hAnsi="Wingdings" w:eastAsia="Wingdings" w:cs="Wingdings"/>
              <w:b/>
              <w:bCs/>
            </w:rPr>
            <w:t>þ</w:t>
          </w:r>
        </w:sdtContent>
      </w:sdt>
      <w:r w:rsidRPr="009D3BD2" w:rsidR="00753825">
        <w:rPr>
          <w:rFonts w:cs="Arial"/>
          <w:b/>
          <w:bCs/>
        </w:rPr>
        <w:t>):</w:t>
      </w:r>
    </w:p>
    <w:p w:rsidRPr="009D3BD2" w:rsidR="00B20D58" w:rsidP="00914B7C" w:rsidRDefault="00B20D58" w14:paraId="78065CE9" w14:textId="77777777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</w:p>
    <w:p w:rsidRPr="00600199" w:rsidR="00581F0E" w:rsidP="43A1106D" w:rsidRDefault="00521BE7" w14:paraId="7744B03C" w14:textId="5F8BE3C8">
      <w:pPr>
        <w:widowControl w:val="0"/>
        <w:rPr>
          <w:rFonts w:eastAsia="Arial" w:cs="Arial"/>
          <w:b/>
          <w:bCs/>
          <w:color w:val="000000" w:themeColor="text1"/>
        </w:rPr>
      </w:pPr>
      <w:sdt>
        <w:sdtPr>
          <w:rPr>
            <w:rFonts w:ascii="MS Gothic" w:hAnsi="MS Gothic" w:eastAsia="MS Gothic" w:cs="MS Gothic"/>
            <w:b/>
            <w:bCs/>
            <w:color w:val="000000" w:themeColor="text1"/>
            <w:sz w:val="22"/>
            <w:szCs w:val="22"/>
          </w:rPr>
          <w:id w:val="-445267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00199" w:rsidR="00243E7C">
            <w:rPr>
              <w:rFonts w:hint="eastAsia" w:ascii="MS Gothic" w:hAnsi="MS Gothic" w:eastAsia="MS Gothic" w:cs="MS Gothic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eastAsia="Arial" w:cs="Arial"/>
          <w:b/>
          <w:bCs/>
          <w:color w:val="000000" w:themeColor="text1"/>
        </w:rPr>
        <w:t>Sium Ghebru</w:t>
      </w:r>
      <w:r w:rsidRPr="00600199" w:rsidR="00F65774">
        <w:rPr>
          <w:rFonts w:eastAsia="Arial" w:cs="Arial"/>
          <w:b/>
          <w:bCs/>
          <w:color w:val="000000" w:themeColor="text1"/>
        </w:rPr>
        <w:t xml:space="preserve"> (SG) </w:t>
      </w:r>
      <w:r w:rsidRPr="00600199" w:rsidR="0106866D">
        <w:rPr>
          <w:rFonts w:eastAsia="Arial" w:cs="Arial"/>
          <w:b/>
          <w:bCs/>
          <w:color w:val="000000" w:themeColor="text1"/>
        </w:rPr>
        <w:t xml:space="preserve">(Chair) </w:t>
      </w:r>
      <w:r w:rsidRPr="00600199" w:rsidR="0040129B">
        <w:rPr>
          <w:rFonts w:cs="Arial"/>
          <w:b/>
          <w:bCs/>
        </w:rPr>
        <w:tab/>
      </w:r>
      <w:r w:rsidRPr="00600199" w:rsidR="00600199">
        <w:rPr>
          <w:rFonts w:cs="Arial"/>
          <w:b/>
          <w:bCs/>
        </w:rPr>
        <w:t xml:space="preserve"> </w:t>
      </w:r>
      <w:r w:rsidRPr="00600199" w:rsidR="00600199">
        <w:rPr>
          <w:rFonts w:cs="Arial"/>
          <w:b/>
          <w:bCs/>
        </w:rPr>
        <w:tab/>
      </w: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-2673247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="00600199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Pr="00600199" w:rsidR="0106866D">
        <w:rPr>
          <w:rFonts w:eastAsia="Arial" w:cs="Arial"/>
          <w:b/>
          <w:bCs/>
          <w:color w:val="000000" w:themeColor="text1"/>
        </w:rPr>
        <w:t>Charlotte Chuter</w:t>
      </w:r>
      <w:r w:rsidRPr="00600199" w:rsidR="00F65774">
        <w:rPr>
          <w:rFonts w:eastAsia="Arial" w:cs="Arial"/>
          <w:b/>
          <w:bCs/>
          <w:color w:val="000000" w:themeColor="text1"/>
        </w:rPr>
        <w:t xml:space="preserve"> (CC)</w:t>
      </w:r>
      <w:r w:rsidRPr="00600199" w:rsidR="0040129B">
        <w:rPr>
          <w:b/>
          <w:bCs/>
        </w:rPr>
        <w:tab/>
      </w:r>
      <w:r w:rsidRPr="00600199" w:rsidR="0106866D">
        <w:rPr>
          <w:rFonts w:eastAsia="Arial" w:cs="Arial"/>
          <w:b/>
          <w:bCs/>
          <w:color w:val="000000" w:themeColor="text1"/>
        </w:rPr>
        <w:t>(Wider Forum Lead)</w:t>
      </w:r>
    </w:p>
    <w:p w:rsidRPr="00600199" w:rsidR="00581F0E" w:rsidP="43A1106D" w:rsidRDefault="001C7351" w14:paraId="2B9011A4" w14:textId="7FF97DB8">
      <w:pPr>
        <w:widowControl w:val="0"/>
        <w:rPr>
          <w:rFonts w:eastAsia="Arial" w:cs="Arial"/>
          <w:b/>
          <w:bCs/>
          <w:color w:val="000000" w:themeColor="text1"/>
        </w:rPr>
      </w:pP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21278942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eastAsia="Arial" w:cs="Arial"/>
          <w:b/>
          <w:bCs/>
          <w:color w:val="000000" w:themeColor="text1"/>
        </w:rPr>
        <w:t xml:space="preserve"> </w:t>
      </w:r>
      <w:proofErr w:type="spellStart"/>
      <w:r w:rsidRPr="00600199" w:rsidR="0106866D">
        <w:rPr>
          <w:rFonts w:eastAsia="Arial" w:cs="Arial"/>
          <w:b/>
          <w:bCs/>
          <w:color w:val="000000" w:themeColor="text1"/>
        </w:rPr>
        <w:t>Raykal</w:t>
      </w:r>
      <w:proofErr w:type="spellEnd"/>
      <w:r w:rsidRPr="00600199" w:rsidR="0106866D">
        <w:rPr>
          <w:rFonts w:eastAsia="Arial" w:cs="Arial"/>
          <w:b/>
          <w:bCs/>
          <w:color w:val="000000" w:themeColor="text1"/>
        </w:rPr>
        <w:t xml:space="preserve"> Sim</w:t>
      </w:r>
      <w:r w:rsidRPr="00600199" w:rsidR="0077690A">
        <w:rPr>
          <w:rFonts w:eastAsia="Arial" w:cs="Arial"/>
          <w:b/>
          <w:bCs/>
          <w:color w:val="000000" w:themeColor="text1"/>
        </w:rPr>
        <w:t xml:space="preserve"> (RS)</w:t>
      </w:r>
      <w:r w:rsidRPr="00600199" w:rsidR="0106866D">
        <w:rPr>
          <w:rFonts w:eastAsia="Arial" w:cs="Arial"/>
          <w:b/>
          <w:bCs/>
          <w:color w:val="000000" w:themeColor="text1"/>
        </w:rPr>
        <w:t>(Vice Chair)</w:t>
      </w:r>
      <w:r w:rsidRPr="00600199" w:rsidR="0040129B">
        <w:rPr>
          <w:b/>
          <w:bCs/>
        </w:rPr>
        <w:tab/>
      </w:r>
      <w:r w:rsidRPr="00600199" w:rsidR="0040129B">
        <w:rPr>
          <w:b/>
          <w:bCs/>
        </w:rPr>
        <w:tab/>
      </w: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-13138597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00199"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eastAsia="Arial" w:cs="Arial"/>
          <w:b/>
          <w:bCs/>
          <w:color w:val="000000" w:themeColor="text1"/>
        </w:rPr>
        <w:t xml:space="preserve"> Chioma Maduka</w:t>
      </w:r>
      <w:r w:rsidRPr="00600199" w:rsidR="00F65774">
        <w:rPr>
          <w:rFonts w:eastAsia="Arial" w:cs="Arial"/>
          <w:b/>
          <w:bCs/>
          <w:color w:val="000000" w:themeColor="text1"/>
        </w:rPr>
        <w:t xml:space="preserve"> (CM)</w:t>
      </w:r>
      <w:r w:rsidRPr="00600199" w:rsidR="0106866D">
        <w:rPr>
          <w:rFonts w:eastAsia="Arial" w:cs="Arial"/>
          <w:b/>
          <w:bCs/>
          <w:color w:val="000000" w:themeColor="text1"/>
        </w:rPr>
        <w:t>(East Locality</w:t>
      </w:r>
      <w:r w:rsidR="009151AD">
        <w:rPr>
          <w:rFonts w:eastAsia="Arial" w:cs="Arial"/>
          <w:b/>
          <w:bCs/>
          <w:color w:val="000000" w:themeColor="text1"/>
        </w:rPr>
        <w:t xml:space="preserve"> (LL)</w:t>
      </w:r>
      <w:r w:rsidRPr="00600199" w:rsidR="0106866D">
        <w:rPr>
          <w:rFonts w:eastAsia="Arial" w:cs="Arial"/>
          <w:b/>
          <w:bCs/>
          <w:color w:val="000000" w:themeColor="text1"/>
        </w:rPr>
        <w:t xml:space="preserve"> Lead) </w:t>
      </w:r>
    </w:p>
    <w:p w:rsidRPr="00600199" w:rsidR="00581F0E" w:rsidP="43A1106D" w:rsidRDefault="001C7351" w14:paraId="306120BE" w14:textId="3733B956">
      <w:pPr>
        <w:widowControl w:val="0"/>
        <w:rPr>
          <w:rFonts w:eastAsia="Arial" w:cs="Arial"/>
          <w:b/>
          <w:bCs/>
          <w:color w:val="000000" w:themeColor="text1"/>
        </w:rPr>
      </w:pP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11320513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00199"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Pr="00600199" w:rsidR="0106866D">
        <w:rPr>
          <w:rFonts w:eastAsia="Arial" w:cs="Arial"/>
          <w:b/>
          <w:bCs/>
          <w:color w:val="000000" w:themeColor="text1"/>
        </w:rPr>
        <w:t>Susan Stokes</w:t>
      </w:r>
      <w:r w:rsidRPr="00600199" w:rsidR="0077690A">
        <w:rPr>
          <w:rFonts w:eastAsia="Arial" w:cs="Arial"/>
          <w:b/>
          <w:bCs/>
          <w:color w:val="000000" w:themeColor="text1"/>
        </w:rPr>
        <w:t xml:space="preserve"> (SS)</w:t>
      </w:r>
      <w:r w:rsidRPr="00600199" w:rsidR="0106866D">
        <w:rPr>
          <w:rFonts w:eastAsia="Arial" w:cs="Arial"/>
          <w:b/>
          <w:bCs/>
          <w:color w:val="000000" w:themeColor="text1"/>
        </w:rPr>
        <w:t>(Secretary)</w:t>
      </w:r>
      <w:r w:rsidR="00600199">
        <w:rPr>
          <w:rFonts w:eastAsia="Arial" w:cs="Arial"/>
          <w:b/>
          <w:bCs/>
          <w:color w:val="000000" w:themeColor="text1"/>
        </w:rPr>
        <w:tab/>
      </w: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-3824873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eastAsia="Arial" w:cs="Arial"/>
          <w:b/>
          <w:bCs/>
          <w:color w:val="000000" w:themeColor="text1"/>
        </w:rPr>
        <w:t xml:space="preserve"> Ugochukwu </w:t>
      </w:r>
      <w:proofErr w:type="spellStart"/>
      <w:r w:rsidRPr="00600199" w:rsidR="0106866D">
        <w:rPr>
          <w:rFonts w:eastAsia="Arial" w:cs="Arial"/>
          <w:b/>
          <w:bCs/>
          <w:color w:val="000000" w:themeColor="text1"/>
        </w:rPr>
        <w:t>Uzondu</w:t>
      </w:r>
      <w:proofErr w:type="spellEnd"/>
      <w:r w:rsidRPr="00600199" w:rsidR="00F65774">
        <w:rPr>
          <w:rFonts w:eastAsia="Arial" w:cs="Arial"/>
          <w:b/>
          <w:bCs/>
          <w:color w:val="000000" w:themeColor="text1"/>
        </w:rPr>
        <w:t xml:space="preserve"> (UU)</w:t>
      </w:r>
      <w:r w:rsidR="00600199">
        <w:rPr>
          <w:rFonts w:eastAsia="Arial" w:cs="Arial"/>
          <w:b/>
          <w:bCs/>
          <w:color w:val="000000" w:themeColor="text1"/>
        </w:rPr>
        <w:t xml:space="preserve"> </w:t>
      </w:r>
      <w:r w:rsidRPr="00600199" w:rsidR="0106866D">
        <w:rPr>
          <w:rFonts w:eastAsia="Arial" w:cs="Arial"/>
          <w:b/>
          <w:bCs/>
          <w:color w:val="000000" w:themeColor="text1"/>
        </w:rPr>
        <w:t>(South L</w:t>
      </w:r>
      <w:r w:rsidR="009151AD">
        <w:rPr>
          <w:rFonts w:eastAsia="Arial" w:cs="Arial"/>
          <w:b/>
          <w:bCs/>
          <w:color w:val="000000" w:themeColor="text1"/>
        </w:rPr>
        <w:t xml:space="preserve">L </w:t>
      </w:r>
      <w:r w:rsidRPr="00600199" w:rsidR="0106866D">
        <w:rPr>
          <w:rFonts w:eastAsia="Arial" w:cs="Arial"/>
          <w:b/>
          <w:bCs/>
          <w:color w:val="000000" w:themeColor="text1"/>
        </w:rPr>
        <w:t>Lead)</w:t>
      </w:r>
    </w:p>
    <w:p w:rsidRPr="00600199" w:rsidR="00581F0E" w:rsidP="43A1106D" w:rsidRDefault="001C7351" w14:paraId="258CDE3E" w14:textId="1C6D38E7">
      <w:pPr>
        <w:widowControl w:val="0"/>
        <w:rPr>
          <w:rFonts w:eastAsia="Arial" w:cs="Arial"/>
          <w:b/>
          <w:bCs/>
          <w:color w:val="000000" w:themeColor="text1"/>
        </w:rPr>
      </w:pP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-21332351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00199"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Pr="00600199" w:rsidR="0106866D">
        <w:rPr>
          <w:rFonts w:eastAsia="Arial" w:cs="Arial"/>
          <w:b/>
          <w:bCs/>
          <w:color w:val="000000" w:themeColor="text1"/>
        </w:rPr>
        <w:t xml:space="preserve">William </w:t>
      </w:r>
      <w:proofErr w:type="spellStart"/>
      <w:r w:rsidRPr="00600199" w:rsidR="0106866D">
        <w:rPr>
          <w:rFonts w:eastAsia="Arial" w:cs="Arial"/>
          <w:b/>
          <w:bCs/>
          <w:color w:val="000000" w:themeColor="text1"/>
        </w:rPr>
        <w:t>Sapwell</w:t>
      </w:r>
      <w:proofErr w:type="spellEnd"/>
      <w:r w:rsidRPr="00600199" w:rsidR="0077690A">
        <w:rPr>
          <w:rFonts w:eastAsia="Arial" w:cs="Arial"/>
          <w:b/>
          <w:bCs/>
          <w:color w:val="000000" w:themeColor="text1"/>
        </w:rPr>
        <w:t xml:space="preserve"> (WS)</w:t>
      </w:r>
      <w:r w:rsidRPr="00600199" w:rsidR="0106866D">
        <w:rPr>
          <w:rFonts w:eastAsia="Arial" w:cs="Arial"/>
          <w:b/>
          <w:bCs/>
          <w:color w:val="000000" w:themeColor="text1"/>
        </w:rPr>
        <w:t>(Employers Lead)</w:t>
      </w:r>
      <w:r w:rsidRPr="00600199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</w:t>
      </w: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-14018262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00199"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eastAsia="Arial" w:cs="Arial"/>
          <w:b/>
          <w:bCs/>
          <w:color w:val="000000" w:themeColor="text1"/>
        </w:rPr>
        <w:t>Eman Hassanin</w:t>
      </w:r>
      <w:r w:rsidRPr="00600199" w:rsidR="0077690A">
        <w:rPr>
          <w:rFonts w:eastAsia="Arial" w:cs="Arial"/>
          <w:b/>
          <w:bCs/>
          <w:color w:val="000000" w:themeColor="text1"/>
        </w:rPr>
        <w:t xml:space="preserve"> (</w:t>
      </w:r>
      <w:proofErr w:type="spellStart"/>
      <w:r w:rsidRPr="00600199" w:rsidR="0077690A">
        <w:rPr>
          <w:rFonts w:eastAsia="Arial" w:cs="Arial"/>
          <w:b/>
          <w:bCs/>
          <w:color w:val="000000" w:themeColor="text1"/>
        </w:rPr>
        <w:t>E</w:t>
      </w:r>
      <w:r w:rsidR="009151AD">
        <w:rPr>
          <w:rFonts w:eastAsia="Arial" w:cs="Arial"/>
          <w:b/>
          <w:bCs/>
          <w:color w:val="000000" w:themeColor="text1"/>
        </w:rPr>
        <w:t>H</w:t>
      </w:r>
      <w:r w:rsidRPr="00600199" w:rsidR="0020365A">
        <w:rPr>
          <w:rFonts w:eastAsia="Arial" w:cs="Arial"/>
          <w:b/>
          <w:bCs/>
          <w:color w:val="000000" w:themeColor="text1"/>
        </w:rPr>
        <w:t>as</w:t>
      </w:r>
      <w:proofErr w:type="spellEnd"/>
      <w:r w:rsidRPr="00600199" w:rsidR="0020365A">
        <w:rPr>
          <w:rFonts w:eastAsia="Arial" w:cs="Arial"/>
          <w:b/>
          <w:bCs/>
          <w:color w:val="000000" w:themeColor="text1"/>
        </w:rPr>
        <w:t>)</w:t>
      </w:r>
      <w:r w:rsidR="009151AD">
        <w:rPr>
          <w:rFonts w:eastAsia="Arial" w:cs="Arial"/>
          <w:b/>
          <w:bCs/>
          <w:color w:val="000000" w:themeColor="text1"/>
        </w:rPr>
        <w:t xml:space="preserve"> </w:t>
      </w:r>
      <w:r w:rsidRPr="00600199" w:rsidR="0106866D">
        <w:rPr>
          <w:rFonts w:eastAsia="Arial" w:cs="Arial"/>
          <w:b/>
          <w:bCs/>
          <w:color w:val="000000" w:themeColor="text1"/>
        </w:rPr>
        <w:t>(West L</w:t>
      </w:r>
      <w:r w:rsidR="009151AD">
        <w:rPr>
          <w:rFonts w:eastAsia="Arial" w:cs="Arial"/>
          <w:b/>
          <w:bCs/>
          <w:color w:val="000000" w:themeColor="text1"/>
        </w:rPr>
        <w:t>L</w:t>
      </w:r>
      <w:r w:rsidRPr="00600199" w:rsidR="0106866D">
        <w:rPr>
          <w:rFonts w:eastAsia="Arial" w:cs="Arial"/>
          <w:b/>
          <w:bCs/>
          <w:color w:val="000000" w:themeColor="text1"/>
        </w:rPr>
        <w:t xml:space="preserve"> Lead) </w:t>
      </w:r>
    </w:p>
    <w:p w:rsidRPr="00600199" w:rsidR="00581F0E" w:rsidP="43A1106D" w:rsidRDefault="001C7351" w14:paraId="495D33ED" w14:textId="6990EAF6">
      <w:pPr>
        <w:widowControl w:val="0"/>
        <w:rPr>
          <w:rFonts w:eastAsia="Arial" w:cs="Arial"/>
          <w:b/>
          <w:bCs/>
          <w:color w:val="000000" w:themeColor="text1"/>
        </w:rPr>
      </w:pP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84544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0199"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☐</w:t>
          </w:r>
        </w:sdtContent>
      </w:sdt>
      <w:r w:rsidRPr="00600199" w:rsidR="0106866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Pr="00600199" w:rsidR="0106866D">
        <w:rPr>
          <w:rFonts w:eastAsia="Arial" w:cs="Arial"/>
          <w:i/>
          <w:iCs/>
          <w:color w:val="000000" w:themeColor="text1"/>
        </w:rPr>
        <w:t>Waqas Din</w:t>
      </w:r>
      <w:r w:rsidRPr="00600199" w:rsidR="0020365A">
        <w:rPr>
          <w:rFonts w:eastAsia="Arial" w:cs="Arial"/>
          <w:i/>
          <w:iCs/>
          <w:color w:val="000000" w:themeColor="text1"/>
        </w:rPr>
        <w:t xml:space="preserve"> </w:t>
      </w:r>
      <w:r w:rsidRPr="00600199" w:rsidR="0040129B">
        <w:rPr>
          <w:i/>
          <w:iCs/>
        </w:rPr>
        <w:tab/>
      </w:r>
      <w:r w:rsidRPr="00600199" w:rsidR="0106866D">
        <w:rPr>
          <w:rFonts w:eastAsia="Arial" w:cs="Arial"/>
          <w:i/>
          <w:iCs/>
          <w:color w:val="000000" w:themeColor="text1"/>
        </w:rPr>
        <w:t>(Quality Lead)</w:t>
      </w:r>
      <w:r w:rsidRPr="00600199" w:rsidR="0040129B">
        <w:rPr>
          <w:b/>
          <w:bCs/>
        </w:rPr>
        <w:tab/>
      </w:r>
      <w:r w:rsidRPr="00600199" w:rsidR="0106866D">
        <w:rPr>
          <w:rFonts w:eastAsia="Arial" w:cs="Arial"/>
          <w:b/>
          <w:bCs/>
          <w:color w:val="000000" w:themeColor="text1"/>
        </w:rPr>
        <w:t xml:space="preserve"> </w:t>
      </w: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-14028291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00199"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eastAsia="Arial" w:cs="Arial"/>
          <w:b/>
          <w:bCs/>
          <w:color w:val="000000" w:themeColor="text1"/>
        </w:rPr>
        <w:t>Sara Khalid</w:t>
      </w:r>
      <w:r w:rsidRPr="00600199" w:rsidR="0020365A">
        <w:rPr>
          <w:rFonts w:eastAsia="Arial" w:cs="Arial"/>
          <w:b/>
          <w:bCs/>
          <w:color w:val="000000" w:themeColor="text1"/>
        </w:rPr>
        <w:t xml:space="preserve"> (SK)</w:t>
      </w:r>
      <w:r w:rsidRPr="00600199" w:rsidR="0106866D">
        <w:rPr>
          <w:rFonts w:eastAsia="Arial" w:cs="Arial"/>
          <w:b/>
          <w:bCs/>
          <w:color w:val="000000" w:themeColor="text1"/>
        </w:rPr>
        <w:t>(Wellbeing &amp; Support Lead)</w:t>
      </w:r>
    </w:p>
    <w:p w:rsidRPr="00600199" w:rsidR="00581F0E" w:rsidP="43A1106D" w:rsidRDefault="001C7351" w14:paraId="08C9621B" w14:textId="3640EB2B">
      <w:pPr>
        <w:widowControl w:val="0"/>
        <w:rPr>
          <w:rFonts w:eastAsia="Arial" w:cs="Arial"/>
          <w:b/>
          <w:bCs/>
          <w:color w:val="000000" w:themeColor="text1"/>
        </w:rPr>
      </w:pP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-1790421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0199"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☐</w:t>
          </w:r>
        </w:sdtContent>
      </w:sdt>
      <w:r w:rsidRPr="00600199" w:rsidR="0106866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600199" w:rsidR="0106866D">
        <w:rPr>
          <w:rFonts w:eastAsia="Arial" w:cs="Arial"/>
          <w:i/>
          <w:iCs/>
          <w:color w:val="000000" w:themeColor="text1"/>
        </w:rPr>
        <w:t>Donnar</w:t>
      </w:r>
      <w:proofErr w:type="spellEnd"/>
      <w:r w:rsidRPr="00600199" w:rsidR="0106866D">
        <w:rPr>
          <w:rFonts w:eastAsia="Arial" w:cs="Arial"/>
          <w:i/>
          <w:iCs/>
          <w:color w:val="000000" w:themeColor="text1"/>
        </w:rPr>
        <w:t xml:space="preserve"> Ejiofor</w:t>
      </w:r>
      <w:r w:rsidRPr="00600199" w:rsidR="0040129B">
        <w:rPr>
          <w:i/>
          <w:iCs/>
        </w:rPr>
        <w:tab/>
      </w:r>
      <w:r w:rsidRPr="00600199" w:rsidR="0106866D">
        <w:rPr>
          <w:rFonts w:eastAsia="Arial" w:cs="Arial"/>
          <w:i/>
          <w:iCs/>
          <w:color w:val="000000" w:themeColor="text1"/>
        </w:rPr>
        <w:t>(EDI Lead)</w:t>
      </w:r>
      <w:r w:rsidRPr="00600199" w:rsidR="0040129B">
        <w:rPr>
          <w:i/>
          <w:iCs/>
        </w:rPr>
        <w:tab/>
      </w:r>
      <w:r w:rsidRPr="00600199" w:rsidR="0040129B">
        <w:tab/>
      </w:r>
      <w:r w:rsidRPr="00600199" w:rsidR="0106866D">
        <w:rPr>
          <w:rFonts w:eastAsia="Arial" w:cs="Arial"/>
          <w:color w:val="000000" w:themeColor="text1"/>
        </w:rPr>
        <w:t xml:space="preserve"> </w:t>
      </w:r>
      <w:sdt>
        <w:sdtPr>
          <w:rPr>
            <w:rFonts w:ascii="Calibri" w:hAnsi="Calibri" w:eastAsia="Calibri" w:cs="Calibri"/>
            <w:color w:val="000000" w:themeColor="text1"/>
            <w:sz w:val="22"/>
            <w:szCs w:val="22"/>
          </w:rPr>
          <w:id w:val="237841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0199">
            <w:rPr>
              <w:rFonts w:hint="eastAsia" w:ascii="MS Gothic" w:hAnsi="MS Gothic" w:eastAsia="MS Gothic" w:cs="Calibri"/>
              <w:color w:val="000000" w:themeColor="text1"/>
              <w:sz w:val="22"/>
              <w:szCs w:val="22"/>
            </w:rPr>
            <w:t>☐</w:t>
          </w:r>
        </w:sdtContent>
      </w:sdt>
      <w:r w:rsidRPr="00600199" w:rsidR="0106866D">
        <w:rPr>
          <w:rFonts w:eastAsia="Arial" w:cs="Arial"/>
          <w:i/>
          <w:iCs/>
          <w:color w:val="000000" w:themeColor="text1"/>
        </w:rPr>
        <w:t>Jessie Tebbutt</w:t>
      </w:r>
      <w:r w:rsidRPr="00600199" w:rsidR="0040129B">
        <w:rPr>
          <w:i/>
          <w:iCs/>
        </w:rPr>
        <w:tab/>
      </w:r>
      <w:r w:rsidRPr="00600199" w:rsidR="0106866D">
        <w:rPr>
          <w:rFonts w:eastAsia="Arial" w:cs="Arial"/>
          <w:i/>
          <w:iCs/>
          <w:color w:val="000000" w:themeColor="text1"/>
        </w:rPr>
        <w:t>(Comms &amp; Engagement Lead)</w:t>
      </w:r>
    </w:p>
    <w:p w:rsidRPr="00600199" w:rsidR="00521BE7" w:rsidP="43A1106D" w:rsidRDefault="001C7351" w14:paraId="4557476E" w14:textId="1ABDC65F">
      <w:pPr>
        <w:widowControl w:val="0"/>
        <w:rPr>
          <w:b/>
          <w:bCs/>
        </w:rPr>
      </w:pP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14266937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</w:t>
      </w:r>
      <w:r w:rsidRPr="00600199" w:rsidR="0106866D">
        <w:rPr>
          <w:rFonts w:eastAsia="Arial" w:cs="Arial"/>
          <w:b/>
          <w:bCs/>
          <w:color w:val="000000" w:themeColor="text1"/>
        </w:rPr>
        <w:t>Laura Naish</w:t>
      </w:r>
      <w:r w:rsidRPr="00600199" w:rsidR="0020365A">
        <w:rPr>
          <w:rFonts w:eastAsia="Arial" w:cs="Arial"/>
          <w:b/>
          <w:bCs/>
          <w:color w:val="000000" w:themeColor="text1"/>
        </w:rPr>
        <w:t xml:space="preserve"> (LN)</w:t>
      </w:r>
      <w:r w:rsidRPr="00600199" w:rsidR="0040129B">
        <w:rPr>
          <w:b/>
          <w:bCs/>
        </w:rPr>
        <w:tab/>
      </w:r>
      <w:r w:rsidRPr="00600199" w:rsidR="0106866D">
        <w:rPr>
          <w:rFonts w:eastAsia="Arial" w:cs="Arial"/>
          <w:b/>
          <w:bCs/>
          <w:color w:val="000000" w:themeColor="text1"/>
        </w:rPr>
        <w:t>(EDI Lead)</w:t>
      </w:r>
      <w:r w:rsidRPr="00600199" w:rsidR="00600199">
        <w:rPr>
          <w:rFonts w:eastAsia="Arial" w:cs="Arial"/>
          <w:b/>
          <w:bCs/>
          <w:color w:val="000000" w:themeColor="text1"/>
        </w:rPr>
        <w:tab/>
      </w:r>
      <w:r w:rsidRPr="00600199" w:rsidR="0040129B">
        <w:rPr>
          <w:b/>
          <w:bCs/>
        </w:rPr>
        <w:tab/>
      </w:r>
      <w:sdt>
        <w:sdtPr>
          <w:rPr>
            <w:rFonts w:ascii="Calibri" w:hAnsi="Calibri" w:eastAsia="Calibri" w:cs="Calibri"/>
            <w:b/>
            <w:bCs/>
            <w:color w:val="000000" w:themeColor="text1"/>
            <w:sz w:val="22"/>
            <w:szCs w:val="22"/>
          </w:rPr>
          <w:id w:val="12558612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600199" w:rsidR="00600199">
            <w:rPr>
              <w:rFonts w:hint="eastAsia" w:ascii="MS Gothic" w:hAnsi="MS Gothic" w:eastAsia="MS Gothic" w:cs="Calibri"/>
              <w:b/>
              <w:bCs/>
              <w:color w:val="000000" w:themeColor="text1"/>
              <w:sz w:val="22"/>
              <w:szCs w:val="22"/>
            </w:rPr>
            <w:t>☒</w:t>
          </w:r>
        </w:sdtContent>
      </w:sdt>
      <w:r w:rsidRPr="00600199" w:rsidR="0106866D">
        <w:rPr>
          <w:rFonts w:eastAsia="Arial" w:cs="Arial"/>
          <w:b/>
          <w:bCs/>
          <w:color w:val="000000" w:themeColor="text1"/>
        </w:rPr>
        <w:t xml:space="preserve"> Michelle Horridge</w:t>
      </w:r>
      <w:r w:rsidRPr="00600199" w:rsidR="0020365A">
        <w:rPr>
          <w:rFonts w:eastAsia="Arial" w:cs="Arial"/>
          <w:b/>
          <w:bCs/>
          <w:color w:val="000000" w:themeColor="text1"/>
        </w:rPr>
        <w:t xml:space="preserve"> (MH)</w:t>
      </w:r>
      <w:r w:rsidRPr="00600199" w:rsidR="0106866D">
        <w:rPr>
          <w:rFonts w:eastAsia="Arial" w:cs="Arial"/>
          <w:b/>
          <w:bCs/>
          <w:color w:val="000000" w:themeColor="text1"/>
        </w:rPr>
        <w:t>(LTFT Lead)</w:t>
      </w:r>
      <w:r w:rsidRPr="00600199" w:rsidR="0040129B">
        <w:rPr>
          <w:b/>
          <w:bCs/>
        </w:rPr>
        <w:tab/>
      </w:r>
    </w:p>
    <w:p w:rsidR="00A16340" w:rsidP="43A1106D" w:rsidRDefault="00A16340" w14:paraId="0C6963E7" w14:textId="03341A64">
      <w:pPr>
        <w:widowControl w:val="0"/>
        <w:rPr>
          <w:rFonts w:cs="Arial"/>
          <w:sz w:val="22"/>
          <w:szCs w:val="22"/>
        </w:rPr>
      </w:pPr>
    </w:p>
    <w:p w:rsidRPr="00013045" w:rsidR="00C94D19" w:rsidP="00C94D19" w:rsidRDefault="00C94D19" w14:paraId="3A37C686" w14:textId="77777777">
      <w:pPr>
        <w:widowControl w:val="0"/>
        <w:rPr>
          <w:rFonts w:cs="Arial"/>
          <w:b/>
          <w:bCs/>
        </w:rPr>
      </w:pPr>
      <w:r w:rsidRPr="00013045">
        <w:rPr>
          <w:rFonts w:cs="Arial"/>
          <w:b/>
          <w:bCs/>
        </w:rPr>
        <w:t xml:space="preserve">Wider forum members present: </w:t>
      </w:r>
    </w:p>
    <w:p w:rsidR="00C94D19" w:rsidP="181A8840" w:rsidRDefault="00C94D19" w14:paraId="1181C38E" w14:textId="669F9C1E">
      <w:pPr>
        <w:widowControl w:val="0"/>
        <w:rPr>
          <w:rFonts w:cs="Arial"/>
          <w:sz w:val="22"/>
          <w:szCs w:val="22"/>
        </w:rPr>
      </w:pPr>
    </w:p>
    <w:p w:rsidRPr="00600199" w:rsidR="00453CA1" w:rsidP="43A1106D" w:rsidRDefault="008E741E" w14:paraId="14350EA2" w14:textId="10B2E36E">
      <w:pPr>
        <w:widowControl w:val="0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522580453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199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☒</w:t>
          </w:r>
        </w:sdtContent>
      </w:sdt>
      <w:r w:rsidRPr="00600199" w:rsidR="00453CA1">
        <w:rPr>
          <w:rFonts w:cs="Arial"/>
          <w:b/>
          <w:bCs/>
          <w:sz w:val="22"/>
          <w:szCs w:val="22"/>
        </w:rPr>
        <w:t xml:space="preserve"> Anaesthetics</w:t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8416682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199" w:rsidR="00453CA1">
            <w:rPr>
              <w:rFonts w:ascii="MS Gothic" w:hAnsi="MS Gothic" w:eastAsia="MS Gothic" w:cs="Arial"/>
              <w:sz w:val="22"/>
              <w:szCs w:val="22"/>
            </w:rPr>
            <w:t>☐</w:t>
          </w:r>
        </w:sdtContent>
      </w:sdt>
      <w:r w:rsidRPr="00600199" w:rsidR="00453CA1">
        <w:rPr>
          <w:rFonts w:cs="Arial"/>
          <w:sz w:val="22"/>
          <w:szCs w:val="22"/>
        </w:rPr>
        <w:t>Dentistry</w:t>
      </w:r>
      <w:r w:rsidRPr="00600199" w:rsidR="00453CA1">
        <w:rPr>
          <w:rFonts w:cs="Arial"/>
          <w:b/>
          <w:bCs/>
          <w:sz w:val="22"/>
          <w:szCs w:val="22"/>
        </w:rPr>
        <w:t xml:space="preserve"> </w:t>
      </w:r>
      <w:r w:rsidRPr="00600199" w:rsidR="00453CA1">
        <w:rPr>
          <w:rFonts w:cs="Arial"/>
          <w:b/>
          <w:bCs/>
          <w:sz w:val="22"/>
          <w:szCs w:val="22"/>
        </w:rPr>
        <w:tab/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4230892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199" w:rsidR="00453CA1">
            <w:rPr>
              <w:rFonts w:ascii="MS Gothic" w:hAnsi="MS Gothic" w:eastAsia="MS Gothic" w:cs="Arial"/>
              <w:sz w:val="22"/>
              <w:szCs w:val="22"/>
            </w:rPr>
            <w:t>☐</w:t>
          </w:r>
        </w:sdtContent>
      </w:sdt>
      <w:r w:rsidRPr="00600199" w:rsidR="00453CA1">
        <w:rPr>
          <w:rFonts w:cs="Arial"/>
          <w:sz w:val="22"/>
          <w:szCs w:val="22"/>
        </w:rPr>
        <w:t xml:space="preserve"> Emergency Medicine </w:t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-1554525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00199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☒</w:t>
          </w:r>
        </w:sdtContent>
      </w:sdt>
      <w:r w:rsidRPr="00600199" w:rsidR="26C8D4A4">
        <w:rPr>
          <w:rFonts w:cs="Arial"/>
          <w:b/>
          <w:bCs/>
          <w:sz w:val="22"/>
          <w:szCs w:val="22"/>
        </w:rPr>
        <w:t xml:space="preserve"> </w:t>
      </w:r>
      <w:r w:rsidRPr="00600199" w:rsidR="00453CA1">
        <w:rPr>
          <w:rFonts w:cs="Arial"/>
          <w:b/>
          <w:bCs/>
          <w:sz w:val="22"/>
          <w:szCs w:val="22"/>
        </w:rPr>
        <w:t>Foundation</w:t>
      </w:r>
    </w:p>
    <w:p w:rsidRPr="00600199" w:rsidR="00453CA1" w:rsidP="43A1106D" w:rsidRDefault="008E741E" w14:paraId="174077E6" w14:textId="41D9D6DA">
      <w:pPr>
        <w:widowControl w:val="0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502406548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00199" w:rsidR="00CF7600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☒</w:t>
          </w:r>
        </w:sdtContent>
      </w:sdt>
      <w:r w:rsidRPr="00600199" w:rsidR="00453CA1">
        <w:rPr>
          <w:rFonts w:cs="Arial"/>
          <w:b/>
          <w:bCs/>
          <w:sz w:val="22"/>
          <w:szCs w:val="22"/>
        </w:rPr>
        <w:t xml:space="preserve"> GP</w:t>
      </w:r>
      <w:r w:rsidRPr="00600199" w:rsidR="00453CA1">
        <w:rPr>
          <w:rFonts w:cs="Arial"/>
          <w:b/>
          <w:bCs/>
          <w:sz w:val="22"/>
          <w:szCs w:val="22"/>
        </w:rPr>
        <w:tab/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-1784333065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00199" w:rsidR="00CF7600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☒</w:t>
          </w:r>
        </w:sdtContent>
      </w:sdt>
      <w:r w:rsidRPr="00600199" w:rsidR="00453CA1">
        <w:rPr>
          <w:rFonts w:cs="Arial"/>
          <w:b/>
          <w:bCs/>
          <w:sz w:val="22"/>
          <w:szCs w:val="22"/>
        </w:rPr>
        <w:t xml:space="preserve"> </w:t>
      </w:r>
      <w:r w:rsidRPr="00600199" w:rsidR="0A994B76">
        <w:rPr>
          <w:rFonts w:cs="Arial"/>
          <w:b/>
          <w:bCs/>
          <w:sz w:val="22"/>
          <w:szCs w:val="22"/>
        </w:rPr>
        <w:t xml:space="preserve"> </w:t>
      </w:r>
      <w:r w:rsidRPr="00600199" w:rsidR="00453CA1">
        <w:rPr>
          <w:rFonts w:cs="Arial"/>
          <w:b/>
          <w:bCs/>
          <w:sz w:val="22"/>
          <w:szCs w:val="22"/>
        </w:rPr>
        <w:t xml:space="preserve">Medicine </w:t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-145253897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00199" w:rsidR="00CF7600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☒</w:t>
          </w:r>
        </w:sdtContent>
      </w:sdt>
      <w:r w:rsidRPr="00600199" w:rsidR="00453CA1">
        <w:rPr>
          <w:rFonts w:cs="Arial"/>
          <w:b/>
          <w:bCs/>
          <w:sz w:val="22"/>
          <w:szCs w:val="22"/>
        </w:rPr>
        <w:t xml:space="preserve"> O&amp;G</w:t>
      </w:r>
      <w:r w:rsidRPr="00600199" w:rsidR="00453CA1">
        <w:rPr>
          <w:rFonts w:cs="Arial"/>
          <w:b/>
          <w:bCs/>
          <w:sz w:val="22"/>
          <w:szCs w:val="22"/>
        </w:rPr>
        <w:tab/>
      </w:r>
      <w:r w:rsidRPr="00600199" w:rsidR="00453CA1">
        <w:rPr>
          <w:rFonts w:cs="Arial"/>
          <w:b/>
          <w:bCs/>
          <w:sz w:val="22"/>
          <w:szCs w:val="22"/>
        </w:rPr>
        <w:tab/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28677614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199" w:rsidR="00453CA1">
            <w:rPr>
              <w:rFonts w:ascii="MS Gothic" w:hAnsi="MS Gothic" w:eastAsia="MS Gothic" w:cs="Arial"/>
              <w:sz w:val="22"/>
              <w:szCs w:val="22"/>
            </w:rPr>
            <w:t>☐</w:t>
          </w:r>
        </w:sdtContent>
      </w:sdt>
      <w:r w:rsidRPr="00600199" w:rsidR="00453CA1">
        <w:rPr>
          <w:rFonts w:cs="Arial"/>
          <w:sz w:val="22"/>
          <w:szCs w:val="22"/>
        </w:rPr>
        <w:t xml:space="preserve"> Ophthalmology</w:t>
      </w:r>
    </w:p>
    <w:p w:rsidRPr="00600199" w:rsidR="00453CA1" w:rsidP="43A1106D" w:rsidRDefault="008E741E" w14:paraId="70DE397B" w14:textId="57E0EC8C">
      <w:pPr>
        <w:widowControl w:val="0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-522241743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00199" w:rsidR="00CF7600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☒</w:t>
          </w:r>
        </w:sdtContent>
      </w:sdt>
      <w:r w:rsidRPr="00600199" w:rsidR="00453CA1">
        <w:rPr>
          <w:rFonts w:cs="Arial"/>
          <w:b/>
          <w:bCs/>
          <w:sz w:val="22"/>
          <w:szCs w:val="22"/>
        </w:rPr>
        <w:t xml:space="preserve"> Paediatrics</w:t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1881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199" w:rsidR="00453CA1">
            <w:rPr>
              <w:rFonts w:ascii="MS Gothic" w:hAnsi="MS Gothic" w:eastAsia="MS Gothic" w:cs="Arial"/>
              <w:sz w:val="22"/>
              <w:szCs w:val="22"/>
            </w:rPr>
            <w:t>☐</w:t>
          </w:r>
        </w:sdtContent>
      </w:sdt>
      <w:r w:rsidRPr="00600199" w:rsidR="00453CA1">
        <w:rPr>
          <w:rFonts w:cs="Arial"/>
          <w:sz w:val="22"/>
          <w:szCs w:val="22"/>
        </w:rPr>
        <w:t xml:space="preserve"> Pathology</w:t>
      </w:r>
      <w:r w:rsidRPr="00600199" w:rsidR="00453CA1">
        <w:rPr>
          <w:rFonts w:cs="Arial"/>
          <w:sz w:val="22"/>
          <w:szCs w:val="22"/>
        </w:rPr>
        <w:tab/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-676420407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00199" w:rsidR="00CF7600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☒</w:t>
          </w:r>
        </w:sdtContent>
      </w:sdt>
      <w:r w:rsidRPr="00600199" w:rsidR="00453CA1">
        <w:rPr>
          <w:rFonts w:cs="Arial"/>
          <w:b/>
          <w:bCs/>
          <w:sz w:val="22"/>
          <w:szCs w:val="22"/>
        </w:rPr>
        <w:t xml:space="preserve"> </w:t>
      </w:r>
      <w:r w:rsidRPr="00600199" w:rsidR="5D1E9146">
        <w:rPr>
          <w:rFonts w:cs="Arial"/>
          <w:b/>
          <w:bCs/>
          <w:sz w:val="22"/>
          <w:szCs w:val="22"/>
        </w:rPr>
        <w:t xml:space="preserve"> </w:t>
      </w:r>
      <w:r w:rsidRPr="00600199" w:rsidR="00453CA1">
        <w:rPr>
          <w:rFonts w:cs="Arial"/>
          <w:b/>
          <w:bCs/>
          <w:sz w:val="22"/>
          <w:szCs w:val="22"/>
        </w:rPr>
        <w:t>Psychiatry</w:t>
      </w:r>
      <w:r w:rsidRPr="00600199" w:rsidR="00453CA1">
        <w:rPr>
          <w:rFonts w:cs="Arial"/>
          <w:b/>
          <w:bCs/>
          <w:sz w:val="22"/>
          <w:szCs w:val="22"/>
        </w:rPr>
        <w:tab/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1149400888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00199" w:rsidR="00CF7600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☒</w:t>
          </w:r>
        </w:sdtContent>
      </w:sdt>
      <w:r w:rsidRPr="00600199" w:rsidR="00453CA1">
        <w:rPr>
          <w:rFonts w:cs="Arial"/>
          <w:b/>
          <w:bCs/>
          <w:sz w:val="22"/>
          <w:szCs w:val="22"/>
        </w:rPr>
        <w:t xml:space="preserve">Public health </w:t>
      </w:r>
    </w:p>
    <w:p w:rsidRPr="00600199" w:rsidR="00453CA1" w:rsidP="43A1106D" w:rsidRDefault="008E741E" w14:paraId="267B76B9" w14:textId="0907A9AE">
      <w:pPr>
        <w:widowControl w:val="0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47942497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0199" w:rsidR="00453CA1">
            <w:rPr>
              <w:rFonts w:ascii="MS Gothic" w:hAnsi="MS Gothic" w:eastAsia="MS Gothic" w:cs="Arial"/>
              <w:sz w:val="22"/>
              <w:szCs w:val="22"/>
            </w:rPr>
            <w:t>☐</w:t>
          </w:r>
        </w:sdtContent>
      </w:sdt>
      <w:r w:rsidRPr="00600199" w:rsidR="00453CA1">
        <w:rPr>
          <w:rFonts w:cs="Arial"/>
          <w:sz w:val="22"/>
          <w:szCs w:val="22"/>
        </w:rPr>
        <w:t xml:space="preserve"> Radiology</w:t>
      </w:r>
      <w:r w:rsidRPr="00600199" w:rsidR="00453CA1">
        <w:rPr>
          <w:rFonts w:cs="Arial"/>
          <w:sz w:val="22"/>
          <w:szCs w:val="22"/>
        </w:rPr>
        <w:tab/>
      </w:r>
      <w:r w:rsidRPr="00600199" w:rsidR="00453CA1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b/>
            <w:bCs/>
            <w:sz w:val="22"/>
            <w:szCs w:val="22"/>
          </w:rPr>
          <w:id w:val="1945027271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600199" w:rsidR="00CF7600">
            <w:rPr>
              <w:rFonts w:hint="eastAsia" w:ascii="MS Gothic" w:hAnsi="MS Gothic" w:eastAsia="MS Gothic" w:cs="Arial"/>
              <w:b/>
              <w:bCs/>
              <w:sz w:val="22"/>
              <w:szCs w:val="22"/>
            </w:rPr>
            <w:t>☒</w:t>
          </w:r>
        </w:sdtContent>
      </w:sdt>
      <w:r w:rsidRPr="00600199" w:rsidR="00453CA1">
        <w:rPr>
          <w:rFonts w:cs="Arial"/>
          <w:b/>
          <w:bCs/>
          <w:sz w:val="22"/>
          <w:szCs w:val="22"/>
        </w:rPr>
        <w:t xml:space="preserve"> Surgery</w:t>
      </w:r>
    </w:p>
    <w:p w:rsidR="00453CA1" w:rsidP="43A1106D" w:rsidRDefault="00453CA1" w14:paraId="0D9444B6" w14:textId="2D14499F">
      <w:pPr>
        <w:widowControl w:val="0"/>
        <w:rPr>
          <w:rFonts w:cs="Arial"/>
          <w:sz w:val="22"/>
          <w:szCs w:val="22"/>
        </w:rPr>
      </w:pPr>
    </w:p>
    <w:p w:rsidR="00453CA1" w:rsidP="181A8840" w:rsidRDefault="00453CA1" w14:paraId="1B938852" w14:textId="77777777">
      <w:pPr>
        <w:widowControl w:val="0"/>
        <w:rPr>
          <w:rFonts w:cs="Arial"/>
          <w:sz w:val="22"/>
          <w:szCs w:val="22"/>
        </w:rPr>
      </w:pPr>
    </w:p>
    <w:p w:rsidR="00C94D19" w:rsidP="43A1106D" w:rsidRDefault="1C060D03" w14:paraId="70337554" w14:textId="1E930DF7">
      <w:pPr>
        <w:widowControl w:val="0"/>
        <w:rPr>
          <w:rFonts w:cs="Arial"/>
        </w:rPr>
      </w:pPr>
      <w:r w:rsidRPr="43A1106D">
        <w:rPr>
          <w:rFonts w:cs="Arial"/>
          <w:b/>
          <w:bCs/>
        </w:rPr>
        <w:t xml:space="preserve">NHSE </w:t>
      </w:r>
      <w:r w:rsidRPr="43A1106D" w:rsidR="00C94D19">
        <w:rPr>
          <w:rFonts w:cs="Arial"/>
          <w:b/>
          <w:bCs/>
        </w:rPr>
        <w:t xml:space="preserve">present: </w:t>
      </w:r>
      <w:r w:rsidRPr="43A1106D" w:rsidR="256DCE67">
        <w:rPr>
          <w:rFonts w:cs="Arial"/>
        </w:rPr>
        <w:t>David White</w:t>
      </w:r>
      <w:r w:rsidR="0077690A">
        <w:rPr>
          <w:rFonts w:cs="Arial"/>
        </w:rPr>
        <w:t xml:space="preserve"> (DW)</w:t>
      </w:r>
      <w:r w:rsidRPr="43A1106D" w:rsidR="256DCE67">
        <w:rPr>
          <w:rFonts w:cs="Arial"/>
        </w:rPr>
        <w:t>, Julie Platts</w:t>
      </w:r>
      <w:r w:rsidR="0077690A">
        <w:rPr>
          <w:rFonts w:cs="Arial"/>
        </w:rPr>
        <w:t xml:space="preserve"> (JP)</w:t>
      </w:r>
      <w:r w:rsidRPr="43A1106D" w:rsidR="256DCE67">
        <w:rPr>
          <w:rFonts w:cs="Arial"/>
        </w:rPr>
        <w:t xml:space="preserve">, </w:t>
      </w:r>
      <w:r w:rsidRPr="43A1106D" w:rsidR="01EFCE44">
        <w:rPr>
          <w:rFonts w:cs="Arial"/>
        </w:rPr>
        <w:t>Jon Cooper</w:t>
      </w:r>
      <w:r w:rsidR="0077690A">
        <w:rPr>
          <w:rFonts w:cs="Arial"/>
        </w:rPr>
        <w:t xml:space="preserve"> (JC)</w:t>
      </w:r>
      <w:r w:rsidRPr="43A1106D" w:rsidR="137267EE">
        <w:rPr>
          <w:rFonts w:cs="Arial"/>
        </w:rPr>
        <w:t>, Emma Harper</w:t>
      </w:r>
      <w:r w:rsidR="0077690A">
        <w:rPr>
          <w:rFonts w:cs="Arial"/>
        </w:rPr>
        <w:t xml:space="preserve"> (</w:t>
      </w:r>
      <w:proofErr w:type="spellStart"/>
      <w:r w:rsidR="0077690A">
        <w:rPr>
          <w:rFonts w:cs="Arial"/>
        </w:rPr>
        <w:t>EH</w:t>
      </w:r>
      <w:r w:rsidR="0020365A">
        <w:rPr>
          <w:rFonts w:cs="Arial"/>
        </w:rPr>
        <w:t>ar</w:t>
      </w:r>
      <w:proofErr w:type="spellEnd"/>
      <w:r w:rsidR="0077690A">
        <w:rPr>
          <w:rFonts w:cs="Arial"/>
        </w:rPr>
        <w:t>)</w:t>
      </w:r>
    </w:p>
    <w:p w:rsidR="00CF7600" w:rsidP="43A1106D" w:rsidRDefault="00CF7600" w14:paraId="357D55A4" w14:textId="77777777">
      <w:pPr>
        <w:widowControl w:val="0"/>
        <w:rPr>
          <w:rFonts w:cs="Arial"/>
        </w:rPr>
      </w:pPr>
    </w:p>
    <w:p w:rsidRPr="00013045" w:rsidR="00CF7600" w:rsidP="43A1106D" w:rsidRDefault="00CF7600" w14:paraId="74F2D43C" w14:textId="71C0BDF1">
      <w:pPr>
        <w:widowControl w:val="0"/>
        <w:rPr>
          <w:rFonts w:cs="Arial"/>
        </w:rPr>
      </w:pPr>
      <w:r w:rsidRPr="00CF7600">
        <w:rPr>
          <w:rFonts w:cs="Arial"/>
          <w:b/>
          <w:bCs/>
        </w:rPr>
        <w:t>External Speaker:</w:t>
      </w:r>
      <w:r>
        <w:rPr>
          <w:rFonts w:cs="Arial"/>
        </w:rPr>
        <w:t xml:space="preserve"> William Clarke</w:t>
      </w:r>
      <w:r w:rsidR="0077690A">
        <w:rPr>
          <w:rFonts w:cs="Arial"/>
        </w:rPr>
        <w:t xml:space="preserve"> (WC)</w:t>
      </w:r>
    </w:p>
    <w:p w:rsidRPr="009D3BD2" w:rsidR="00A6331D" w:rsidP="43A1106D" w:rsidRDefault="00A6331D" w14:paraId="234A49C8" w14:textId="6F34DD01">
      <w:pPr>
        <w:widowControl w:val="0"/>
        <w:rPr>
          <w:rFonts w:cs="Arial"/>
          <w:sz w:val="22"/>
          <w:szCs w:val="22"/>
        </w:rPr>
      </w:pPr>
    </w:p>
    <w:p w:rsidRPr="00D01B54" w:rsidR="00A16340" w:rsidP="43A1106D" w:rsidRDefault="00CD6A3E" w14:paraId="18564BDF" w14:textId="08B5B7C2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</w:rPr>
      </w:pPr>
      <w:r w:rsidRPr="43A1106D">
        <w:rPr>
          <w:rFonts w:cs="Arial"/>
          <w:b/>
          <w:bCs/>
        </w:rPr>
        <w:t>Apologies</w:t>
      </w:r>
      <w:r w:rsidRPr="43A1106D" w:rsidR="007E20B5">
        <w:rPr>
          <w:rFonts w:cs="Arial"/>
          <w:b/>
          <w:bCs/>
        </w:rPr>
        <w:t xml:space="preserve">: </w:t>
      </w:r>
      <w:r w:rsidRPr="00D01B54" w:rsidR="397C3950">
        <w:rPr>
          <w:rFonts w:cs="Arial"/>
          <w:b/>
          <w:bCs/>
        </w:rPr>
        <w:t>Kirsty Devine, Ami Mason</w:t>
      </w:r>
    </w:p>
    <w:p w:rsidR="00C94D19" w:rsidP="00DE6909" w:rsidRDefault="00C94D19" w14:paraId="39AA7E45" w14:textId="5CBAE72B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</w:rPr>
      </w:pPr>
    </w:p>
    <w:p w:rsidRPr="00CF7600" w:rsidR="00C94D19" w:rsidP="00C94D19" w:rsidRDefault="00C94D19" w14:paraId="763ED3FD" w14:textId="77777777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</w:rPr>
      </w:pPr>
      <w:r w:rsidRPr="00CF7600">
        <w:rPr>
          <w:rFonts w:cs="Arial"/>
          <w:b/>
        </w:rPr>
        <w:t>Acronyms:</w:t>
      </w:r>
    </w:p>
    <w:p w:rsidR="0077690A" w:rsidP="00DE6909" w:rsidRDefault="0077690A" w14:paraId="636A890D" w14:textId="1D7E81FF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>AD – Associate Deans</w:t>
      </w:r>
    </w:p>
    <w:p w:rsidR="008B6229" w:rsidP="00DE6909" w:rsidRDefault="008B6229" w14:paraId="6D5CFA37" w14:textId="53503D7E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>ALM – Accent Leave Manager</w:t>
      </w:r>
    </w:p>
    <w:p w:rsidR="00C94D19" w:rsidP="00DE6909" w:rsidRDefault="00A547CE" w14:paraId="09434F1D" w14:textId="40BE6662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>CCT – Certificate of Completion of Training</w:t>
      </w:r>
    </w:p>
    <w:p w:rsidR="00951936" w:rsidP="00DE6909" w:rsidRDefault="00951936" w14:paraId="4E0EEF7B" w14:textId="50F304C3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>HEE – Health Education England</w:t>
      </w:r>
      <w:r w:rsidR="001C140C">
        <w:rPr>
          <w:rFonts w:cs="Arial"/>
          <w:bCs/>
        </w:rPr>
        <w:t xml:space="preserve"> (note has merged with NHSE so used purely as shorthand, rather than own organisation)</w:t>
      </w:r>
    </w:p>
    <w:p w:rsidR="00922F63" w:rsidP="00DE6909" w:rsidRDefault="00922F63" w14:paraId="7DC96206" w14:textId="0D3518A1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>IMG – International Medical Graduate</w:t>
      </w:r>
    </w:p>
    <w:p w:rsidR="00C92905" w:rsidP="00DE6909" w:rsidRDefault="00C92905" w14:paraId="1A7DD1A5" w14:textId="2793C472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 xml:space="preserve">ISF </w:t>
      </w:r>
      <w:r w:rsidR="00DD43C2">
        <w:rPr>
          <w:rFonts w:cs="Arial"/>
          <w:bCs/>
        </w:rPr>
        <w:t>– Intensive Support Framework</w:t>
      </w:r>
    </w:p>
    <w:p w:rsidR="00BF34BB" w:rsidP="00BF34BB" w:rsidRDefault="00BF34BB" w14:paraId="0D7A7EE7" w14:textId="77777777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>NHSE – NHS England</w:t>
      </w:r>
    </w:p>
    <w:p w:rsidR="001A22AF" w:rsidP="00BF34BB" w:rsidRDefault="001A22AF" w14:paraId="2AA460D4" w14:textId="773739D5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>NLAG – Northern Lincol</w:t>
      </w:r>
      <w:r w:rsidR="00ED762E">
        <w:rPr>
          <w:rFonts w:cs="Arial"/>
          <w:bCs/>
        </w:rPr>
        <w:t>nshire and Goole</w:t>
      </w:r>
    </w:p>
    <w:p w:rsidRPr="00A547CE" w:rsidR="0091390A" w:rsidP="00BF34BB" w:rsidRDefault="0091390A" w14:paraId="5738AFE2" w14:textId="14E33368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>NTS – GMC National Training Survey</w:t>
      </w:r>
    </w:p>
    <w:p w:rsidR="00A547CE" w:rsidP="00DE6909" w:rsidRDefault="00A547CE" w14:paraId="79EE579A" w14:textId="701FC6A6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Cs/>
        </w:rPr>
      </w:pPr>
      <w:r>
        <w:rPr>
          <w:rFonts w:cs="Arial"/>
          <w:bCs/>
        </w:rPr>
        <w:t>TPD – Training Programme D</w:t>
      </w:r>
      <w:r w:rsidR="00E94D88">
        <w:rPr>
          <w:rFonts w:cs="Arial"/>
          <w:bCs/>
        </w:rPr>
        <w:t>irector</w:t>
      </w:r>
    </w:p>
    <w:p w:rsidR="008356D5" w:rsidP="000E7EC2" w:rsidRDefault="008356D5" w14:paraId="66F83C13" w14:textId="686CED6D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sz w:val="22"/>
          <w:szCs w:val="22"/>
        </w:rPr>
      </w:pPr>
    </w:p>
    <w:p w:rsidRPr="009D3BD2" w:rsidR="001C140C" w:rsidP="000E7EC2" w:rsidRDefault="001C140C" w14:paraId="2E2B03E2" w14:textId="77777777">
      <w:pPr>
        <w:widowControl w:val="0"/>
        <w:suppressAutoHyphens/>
        <w:autoSpaceDE w:val="0"/>
        <w:autoSpaceDN w:val="0"/>
        <w:adjustRightInd w:val="0"/>
        <w:textAlignment w:val="center"/>
        <w:rPr>
          <w:rFonts w:cs="Arial"/>
          <w:b/>
          <w:sz w:val="22"/>
          <w:szCs w:val="22"/>
        </w:rPr>
      </w:pP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6"/>
      </w:tblGrid>
      <w:tr w:rsidRPr="009D3BD2" w:rsidR="00332126" w:rsidTr="43A1106D" w14:paraId="410E6718" w14:textId="77777777"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D3BD2" w:rsidR="00332126" w:rsidP="00C26936" w:rsidRDefault="00332126" w14:paraId="580C92B4" w14:textId="77777777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Welcome</w:t>
            </w:r>
          </w:p>
          <w:p w:rsidRPr="009D3BD2" w:rsidR="00332126" w:rsidP="00C26936" w:rsidRDefault="00332126" w14:paraId="04390D59" w14:textId="77777777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9D3BD2">
              <w:rPr>
                <w:rFonts w:cs="Arial"/>
                <w:b/>
                <w:bCs/>
                <w:sz w:val="22"/>
                <w:szCs w:val="22"/>
              </w:rPr>
              <w:t>Introductions, apologies</w:t>
            </w:r>
          </w:p>
          <w:p w:rsidRPr="009D3BD2" w:rsidR="00332126" w:rsidP="00C26936" w:rsidRDefault="00332126" w14:paraId="75BCB573" w14:textId="77777777">
            <w:pPr>
              <w:jc w:val="both"/>
              <w:rPr>
                <w:rFonts w:cs="Arial"/>
                <w:sz w:val="22"/>
                <w:szCs w:val="22"/>
              </w:rPr>
            </w:pPr>
          </w:p>
          <w:p w:rsidRPr="009D3BD2" w:rsidR="00332126" w:rsidP="00C26936" w:rsidRDefault="3E59960A" w14:paraId="51D4F3CE" w14:textId="4BFF17D6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43A1106D">
              <w:rPr>
                <w:rFonts w:cs="Arial"/>
                <w:b/>
                <w:bCs/>
              </w:rPr>
              <w:t>ITEM</w:t>
            </w:r>
            <w:r w:rsidRPr="43A1106D" w:rsidR="6EEBCA96">
              <w:rPr>
                <w:rFonts w:cs="Arial"/>
                <w:b/>
                <w:bCs/>
              </w:rPr>
              <w:t xml:space="preserve"> 1:  Trainee Discussion</w:t>
            </w:r>
            <w:r w:rsidR="00DD43C2">
              <w:rPr>
                <w:rFonts w:cs="Arial"/>
                <w:b/>
                <w:bCs/>
              </w:rPr>
              <w:t xml:space="preserve"> (closed session – Blue Sky thinking)</w:t>
            </w:r>
          </w:p>
          <w:p w:rsidR="4DCEBF55" w:rsidP="43A1106D" w:rsidRDefault="4DCEBF55" w14:paraId="65C0F4D9" w14:textId="31211BDB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Limited educational opportunities so trainees report difficulty</w:t>
            </w:r>
            <w:r w:rsidRPr="43A1106D" w:rsidR="6EEBCA96">
              <w:rPr>
                <w:rFonts w:cs="Arial"/>
              </w:rPr>
              <w:t xml:space="preserve"> to gain core training </w:t>
            </w:r>
            <w:r w:rsidRPr="43A1106D" w:rsidR="2D2131EE">
              <w:rPr>
                <w:rFonts w:cs="Arial"/>
              </w:rPr>
              <w:t xml:space="preserve">experience needed </w:t>
            </w:r>
            <w:r w:rsidRPr="43A1106D" w:rsidR="6EEBCA96">
              <w:rPr>
                <w:rFonts w:cs="Arial"/>
              </w:rPr>
              <w:t>in order to progress</w:t>
            </w:r>
            <w:r w:rsidRPr="43A1106D" w:rsidR="24129F07">
              <w:rPr>
                <w:rFonts w:cs="Arial"/>
              </w:rPr>
              <w:t>, CCT being delayed.</w:t>
            </w:r>
            <w:r w:rsidRPr="43A1106D" w:rsidR="551C8C5C">
              <w:rPr>
                <w:rFonts w:cs="Arial"/>
              </w:rPr>
              <w:t xml:space="preserve">  </w:t>
            </w:r>
            <w:r w:rsidRPr="43A1106D" w:rsidR="2826044F">
              <w:rPr>
                <w:rFonts w:cs="Arial"/>
              </w:rPr>
              <w:t>Multiple specialties</w:t>
            </w:r>
            <w:r w:rsidRPr="43A1106D" w:rsidR="7F5CDECC">
              <w:rPr>
                <w:rFonts w:cs="Arial"/>
              </w:rPr>
              <w:t xml:space="preserve"> affected</w:t>
            </w:r>
            <w:r w:rsidRPr="43A1106D" w:rsidR="2826044F">
              <w:rPr>
                <w:rFonts w:cs="Arial"/>
              </w:rPr>
              <w:t xml:space="preserve">.  </w:t>
            </w:r>
            <w:r w:rsidRPr="43A1106D" w:rsidR="551C8C5C">
              <w:rPr>
                <w:rFonts w:cs="Arial"/>
              </w:rPr>
              <w:t xml:space="preserve">TPDs </w:t>
            </w:r>
            <w:r w:rsidRPr="43A1106D" w:rsidR="1CC0E3AB">
              <w:rPr>
                <w:rFonts w:cs="Arial"/>
              </w:rPr>
              <w:t xml:space="preserve">variably engaged.  </w:t>
            </w:r>
          </w:p>
          <w:p w:rsidR="1CC0E3AB" w:rsidP="43A1106D" w:rsidRDefault="1CC0E3AB" w14:paraId="7B346B3B" w14:textId="79A35069">
            <w:pPr>
              <w:pStyle w:val="NoSpacing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If no progress with TPD, pathway would be to escalate to Head of School.</w:t>
            </w:r>
          </w:p>
          <w:p w:rsidR="405E08B5" w:rsidP="43A1106D" w:rsidRDefault="405E08B5" w14:paraId="2D85173A" w14:textId="146125F5">
            <w:pPr>
              <w:pStyle w:val="NoSpacing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Ensure exception reports are submitted for lost training opportunities (not only for extra time)</w:t>
            </w:r>
          </w:p>
          <w:p w:rsidR="0134F162" w:rsidP="43A1106D" w:rsidRDefault="0134F162" w14:paraId="46C92A04" w14:textId="700B6E76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Departments not allowing 5 days study leave prior to exams, allowing 2 days only.  Affecting several trainees.</w:t>
            </w:r>
            <w:r w:rsidRPr="43A1106D" w:rsidR="7B528D1F">
              <w:rPr>
                <w:rFonts w:cs="Arial"/>
              </w:rPr>
              <w:t xml:space="preserve">  </w:t>
            </w:r>
          </w:p>
          <w:p w:rsidR="7B528D1F" w:rsidP="43A1106D" w:rsidRDefault="7B528D1F" w14:paraId="35A0EAF3" w14:textId="08CBB51D">
            <w:pPr>
              <w:pStyle w:val="NoSpacing"/>
              <w:numPr>
                <w:ilvl w:val="0"/>
                <w:numId w:val="20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CC to disseminate </w:t>
            </w:r>
            <w:r w:rsidR="00951936">
              <w:rPr>
                <w:rFonts w:cs="Arial"/>
              </w:rPr>
              <w:t>HEE</w:t>
            </w:r>
            <w:r w:rsidRPr="43A1106D" w:rsidR="5DE3698E">
              <w:rPr>
                <w:rFonts w:cs="Arial"/>
              </w:rPr>
              <w:t xml:space="preserve"> </w:t>
            </w:r>
            <w:r w:rsidRPr="43A1106D">
              <w:rPr>
                <w:rFonts w:cs="Arial"/>
              </w:rPr>
              <w:t>policy supporting 5 days SL prior to exams</w:t>
            </w:r>
          </w:p>
          <w:p w:rsidR="00A16340" w:rsidP="00C26936" w:rsidRDefault="125CDC3D" w14:paraId="6E5877A2" w14:textId="6DC4B1F6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Issues around rotas not being disseminated in good time.</w:t>
            </w:r>
          </w:p>
          <w:p w:rsidRPr="009D3BD2" w:rsidR="00A16340" w:rsidP="00C26936" w:rsidRDefault="00A16340" w14:paraId="3977873C" w14:textId="77777777">
            <w:pPr>
              <w:pStyle w:val="NoSpacing"/>
              <w:jc w:val="both"/>
              <w:rPr>
                <w:rFonts w:cs="Arial"/>
              </w:rPr>
            </w:pPr>
          </w:p>
          <w:p w:rsidR="00B936A1" w:rsidP="00B936A1" w:rsidRDefault="41633EB2" w14:paraId="7692082E" w14:textId="1E6B17E0">
            <w:pPr>
              <w:pStyle w:val="Introductionparagraphblue"/>
              <w:shd w:val="clear" w:color="auto" w:fill="C6D9F1" w:themeFill="text2" w:themeFillTint="33"/>
              <w:spacing w:line="259" w:lineRule="auto"/>
              <w:jc w:val="both"/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</w:pPr>
            <w:r w:rsidRPr="00B936A1">
              <w:rPr>
                <w:rFonts w:cs="Arial"/>
                <w:b/>
                <w:bCs/>
                <w:sz w:val="22"/>
                <w:szCs w:val="22"/>
                <w:shd w:val="clear" w:color="auto" w:fill="C6D9F1" w:themeFill="text2" w:themeFillTint="33"/>
              </w:rPr>
              <w:t>Action point</w:t>
            </w:r>
            <w:r w:rsidRPr="00B936A1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 xml:space="preserve">: </w:t>
            </w:r>
            <w:r w:rsidR="00B936A1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 xml:space="preserve">WF members to collate information for relevant </w:t>
            </w:r>
            <w:proofErr w:type="spellStart"/>
            <w:r w:rsidR="00B936A1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>HoS,</w:t>
            </w:r>
            <w:r w:rsidR="00A245B2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>escalation</w:t>
            </w:r>
            <w:proofErr w:type="spellEnd"/>
          </w:p>
          <w:p w:rsidR="41633EB2" w:rsidP="43A1106D" w:rsidRDefault="3A51409A" w14:paraId="46DD1BEE" w14:textId="1655D9D2">
            <w:pPr>
              <w:pStyle w:val="Introductionparagraphblue"/>
              <w:spacing w:line="259" w:lineRule="auto"/>
              <w:jc w:val="both"/>
            </w:pPr>
            <w:r w:rsidRPr="00B936A1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>TEF</w:t>
            </w:r>
            <w:r w:rsidRPr="00B936A1" w:rsidR="672A950D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 xml:space="preserve"> to disseminate </w:t>
            </w:r>
            <w:r w:rsidRPr="00B936A1" w:rsidR="477A35AD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>HEE exam study policy</w:t>
            </w:r>
            <w:r w:rsidRPr="00B936A1" w:rsidR="0D92179E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 xml:space="preserve"> - </w:t>
            </w:r>
            <w:r w:rsidRPr="00B936A1" w:rsidR="3660FE7F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>shared</w:t>
            </w:r>
            <w:r w:rsidRPr="00B936A1" w:rsidR="0D92179E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 xml:space="preserve"> in today’s chat</w:t>
            </w:r>
            <w:r w:rsidRPr="00B936A1" w:rsidR="5AAAF234">
              <w:rPr>
                <w:rFonts w:cs="Arial"/>
                <w:sz w:val="22"/>
                <w:szCs w:val="22"/>
                <w:shd w:val="clear" w:color="auto" w:fill="C6D9F1" w:themeFill="text2" w:themeFillTint="33"/>
              </w:rPr>
              <w:t>:</w:t>
            </w:r>
            <w:hyperlink r:id="rId11">
              <w:r w:rsidRPr="00B936A1" w:rsidR="5AAAF234">
                <w:rPr>
                  <w:rStyle w:val="Hyperlink"/>
                  <w:sz w:val="20"/>
                  <w:szCs w:val="20"/>
                  <w:shd w:val="clear" w:color="auto" w:fill="C6D9F1" w:themeFill="text2" w:themeFillTint="33"/>
                </w:rPr>
                <w:t>https://www.yorksandhumberdeanery.nhs.uk/professional-support/policies/study-leave</w:t>
              </w:r>
            </w:hyperlink>
            <w:r w:rsidRPr="43A1106D" w:rsidR="5AAAF234">
              <w:rPr>
                <w:sz w:val="20"/>
                <w:szCs w:val="20"/>
              </w:rPr>
              <w:t xml:space="preserve"> </w:t>
            </w:r>
          </w:p>
          <w:p w:rsidRPr="009D3BD2" w:rsidR="00332126" w:rsidP="00C26936" w:rsidRDefault="61640BFA" w14:paraId="2799D28A" w14:textId="7A6028A4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  <w:r w:rsidRPr="43A1106D">
              <w:rPr>
                <w:rFonts w:cs="Arial"/>
                <w:sz w:val="14"/>
                <w:szCs w:val="14"/>
              </w:rPr>
              <w:t>-----------------------------------</w:t>
            </w:r>
            <w:r w:rsidRPr="43A1106D" w:rsidR="497ED6CD">
              <w:rPr>
                <w:rFonts w:cs="Arial"/>
                <w:sz w:val="14"/>
                <w:szCs w:val="14"/>
              </w:rPr>
              <w:t>-----------------------------</w:t>
            </w:r>
            <w:r w:rsidRPr="43A1106D">
              <w:rPr>
                <w:rFonts w:cs="Arial"/>
                <w:sz w:val="14"/>
                <w:szCs w:val="14"/>
              </w:rPr>
              <w:t>------------- RECOR</w:t>
            </w:r>
            <w:r w:rsidRPr="43A1106D" w:rsidR="797C84A8">
              <w:rPr>
                <w:rFonts w:cs="Arial"/>
                <w:sz w:val="14"/>
                <w:szCs w:val="14"/>
              </w:rPr>
              <w:t>DING STARTED -----------------------------------------------------------------------------------------------</w:t>
            </w:r>
          </w:p>
          <w:p w:rsidRPr="009D3BD2" w:rsidR="00332126" w:rsidP="00DC7818" w:rsidRDefault="3E59960A" w14:paraId="1667C021" w14:textId="6C31D1E6">
            <w:pPr>
              <w:pStyle w:val="Introductionparagraphpink"/>
              <w:rPr>
                <w:rFonts w:cs="Arial"/>
                <w:b/>
                <w:bCs/>
              </w:rPr>
            </w:pPr>
            <w:r w:rsidRPr="43A1106D">
              <w:rPr>
                <w:rFonts w:cs="Arial"/>
                <w:b/>
                <w:bCs/>
              </w:rPr>
              <w:t xml:space="preserve">ITEM </w:t>
            </w:r>
            <w:r w:rsidRPr="43A1106D" w:rsidR="26CCA846">
              <w:rPr>
                <w:rFonts w:cs="Arial"/>
                <w:b/>
                <w:bCs/>
              </w:rPr>
              <w:t xml:space="preserve">2:  </w:t>
            </w:r>
            <w:r w:rsidRPr="43A1106D" w:rsidR="18CEABE9">
              <w:rPr>
                <w:rFonts w:cs="Arial"/>
                <w:b/>
                <w:bCs/>
              </w:rPr>
              <w:t>You Said We Did (CC</w:t>
            </w:r>
            <w:r w:rsidRPr="43A1106D" w:rsidR="54C88DF2">
              <w:rPr>
                <w:rFonts w:cs="Arial"/>
                <w:b/>
                <w:bCs/>
              </w:rPr>
              <w:t>)</w:t>
            </w:r>
          </w:p>
          <w:p w:rsidR="00E35106" w:rsidP="00E35106" w:rsidRDefault="18CEABE9" w14:paraId="08D91873" w14:textId="1891C6DC">
            <w:pPr>
              <w:pStyle w:val="NoSpacing"/>
              <w:rPr>
                <w:rFonts w:cs="Arial"/>
              </w:rPr>
            </w:pPr>
            <w:r w:rsidRPr="43A1106D">
              <w:rPr>
                <w:rFonts w:cs="Arial"/>
              </w:rPr>
              <w:t>Wanted more educational content on Leadership</w:t>
            </w:r>
          </w:p>
          <w:p w:rsidRPr="009D3BD2" w:rsidR="00A16340" w:rsidP="43A1106D" w:rsidRDefault="00BE2279" w14:paraId="722B3B5D" w14:textId="76EDDA85">
            <w:pPr>
              <w:pStyle w:val="NoSpacing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WC</w:t>
            </w:r>
            <w:r w:rsidRPr="43A1106D" w:rsidR="18CEABE9">
              <w:rPr>
                <w:rFonts w:cs="Arial"/>
              </w:rPr>
              <w:t xml:space="preserve"> speaking to us later today</w:t>
            </w:r>
          </w:p>
          <w:p w:rsidRPr="009D3BD2" w:rsidR="00A16340" w:rsidP="43A1106D" w:rsidRDefault="00CD36EA" w14:paraId="61D25FB2" w14:textId="7EE2DB60">
            <w:pPr>
              <w:pStyle w:val="NoSpacing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Potential of </w:t>
            </w:r>
            <w:r w:rsidRPr="43A1106D" w:rsidR="18CEABE9">
              <w:rPr>
                <w:rFonts w:cs="Arial"/>
              </w:rPr>
              <w:t xml:space="preserve">Susy Stirling speaking in </w:t>
            </w:r>
            <w:r w:rsidR="00BE2279">
              <w:rPr>
                <w:rFonts w:cs="Arial"/>
              </w:rPr>
              <w:t>November</w:t>
            </w:r>
          </w:p>
          <w:p w:rsidRPr="009D3BD2" w:rsidR="00A16340" w:rsidP="43A1106D" w:rsidRDefault="18CEABE9" w14:paraId="6CE52654" w14:textId="65CA565B">
            <w:pPr>
              <w:pStyle w:val="NoSpacing"/>
              <w:rPr>
                <w:rFonts w:cs="Arial"/>
              </w:rPr>
            </w:pPr>
            <w:r w:rsidRPr="43A1106D">
              <w:rPr>
                <w:rFonts w:cs="Arial"/>
              </w:rPr>
              <w:t>MH organising a LTFT fun day</w:t>
            </w:r>
          </w:p>
          <w:p w:rsidRPr="009D3BD2" w:rsidR="00A16340" w:rsidP="43A1106D" w:rsidRDefault="18CEABE9" w14:paraId="35FED046" w14:textId="76F23F5F">
            <w:pPr>
              <w:pStyle w:val="NoSpacing"/>
              <w:rPr>
                <w:rFonts w:cs="Arial"/>
              </w:rPr>
            </w:pPr>
            <w:r w:rsidRPr="43A1106D">
              <w:rPr>
                <w:rFonts w:cs="Arial"/>
              </w:rPr>
              <w:t>EDI Leads continuing to work on IMG handbook</w:t>
            </w:r>
          </w:p>
          <w:p w:rsidRPr="009D3BD2" w:rsidR="00A16340" w:rsidP="43A1106D" w:rsidRDefault="4EED326C" w14:paraId="7D15406E" w14:textId="27E35280">
            <w:pPr>
              <w:pStyle w:val="NoSpacing"/>
              <w:rPr>
                <w:rFonts w:cs="Arial"/>
              </w:rPr>
            </w:pPr>
            <w:r w:rsidRPr="43A1106D">
              <w:rPr>
                <w:rFonts w:cs="Arial"/>
              </w:rPr>
              <w:t>Also ‘Social Prescribing’ service locally that can help with accommodation for IMGs</w:t>
            </w:r>
          </w:p>
          <w:p w:rsidRPr="009D3BD2" w:rsidR="00A16340" w:rsidP="43A1106D" w:rsidRDefault="4EED326C" w14:paraId="480447E3" w14:textId="477B4C8C">
            <w:pPr>
              <w:pStyle w:val="NoSpacing"/>
              <w:numPr>
                <w:ilvl w:val="0"/>
                <w:numId w:val="16"/>
              </w:numPr>
              <w:rPr>
                <w:rFonts w:cs="Arial"/>
              </w:rPr>
            </w:pPr>
            <w:r w:rsidRPr="43A1106D">
              <w:rPr>
                <w:rFonts w:cs="Arial"/>
              </w:rPr>
              <w:t>signpost to resource</w:t>
            </w:r>
            <w:r w:rsidRPr="43A1106D" w:rsidR="3A8196EF">
              <w:rPr>
                <w:rFonts w:cs="Arial"/>
              </w:rPr>
              <w:t>s:</w:t>
            </w:r>
          </w:p>
          <w:p w:rsidRPr="009D3BD2" w:rsidR="00A16340" w:rsidP="43A1106D" w:rsidRDefault="008E741E" w14:paraId="10A0FA5F" w14:textId="1E608F49">
            <w:pPr>
              <w:pStyle w:val="NoSpacing"/>
              <w:numPr>
                <w:ilvl w:val="0"/>
                <w:numId w:val="16"/>
              </w:numPr>
              <w:rPr>
                <w:rFonts w:cs="Arial"/>
              </w:rPr>
            </w:pPr>
            <w:hyperlink r:id="rId12">
              <w:r w:rsidRPr="43A1106D" w:rsidR="3A8196EF">
                <w:rPr>
                  <w:rStyle w:val="Hyperlink"/>
                  <w:rFonts w:cs="Arial"/>
                </w:rPr>
                <w:t>https://www.yorksandhumberdeanery.nhs.uk/learner_support/support-international-medical-graduates</w:t>
              </w:r>
            </w:hyperlink>
          </w:p>
          <w:p w:rsidRPr="009D3BD2" w:rsidR="00A16340" w:rsidP="43A1106D" w:rsidRDefault="3A8196EF" w14:paraId="43BA2161" w14:textId="3C1E5761">
            <w:pPr>
              <w:pStyle w:val="NoSpacing"/>
              <w:numPr>
                <w:ilvl w:val="0"/>
                <w:numId w:val="16"/>
              </w:numPr>
              <w:rPr>
                <w:rFonts w:cs="Arial"/>
              </w:rPr>
            </w:pPr>
            <w:r w:rsidRPr="43A1106D">
              <w:rPr>
                <w:rFonts w:cs="Arial"/>
              </w:rPr>
              <w:t xml:space="preserve">Podcast:  </w:t>
            </w:r>
            <w:hyperlink r:id="rId13">
              <w:r w:rsidRPr="43A1106D">
                <w:rPr>
                  <w:rStyle w:val="Hyperlink"/>
                  <w:rFonts w:cs="Arial"/>
                </w:rPr>
                <w:t>https://www.yorksandhumberdeanery.nhs.uk/learner_support/support-international-medical-graduates/resources-and-useful-links-imgs</w:t>
              </w:r>
            </w:hyperlink>
          </w:p>
          <w:p w:rsidRPr="009D3BD2" w:rsidR="00A16340" w:rsidP="43A1106D" w:rsidRDefault="18CEABE9" w14:paraId="348B4B90" w14:textId="68A41400">
            <w:pPr>
              <w:pStyle w:val="NoSpacing"/>
              <w:rPr>
                <w:rFonts w:cs="Arial"/>
              </w:rPr>
            </w:pPr>
            <w:r w:rsidRPr="43A1106D">
              <w:rPr>
                <w:rFonts w:cs="Arial"/>
              </w:rPr>
              <w:t>WS IMT survey</w:t>
            </w:r>
            <w:r w:rsidR="00BE2279">
              <w:rPr>
                <w:rFonts w:cs="Arial"/>
              </w:rPr>
              <w:t xml:space="preserve"> to discuss</w:t>
            </w:r>
            <w:r w:rsidR="00CD36EA">
              <w:rPr>
                <w:rFonts w:cs="Arial"/>
              </w:rPr>
              <w:t xml:space="preserve"> training experience across YH</w:t>
            </w:r>
          </w:p>
          <w:p w:rsidRPr="009D3BD2" w:rsidR="00A16340" w:rsidP="43A1106D" w:rsidRDefault="45D0666B" w14:paraId="7F43F638" w14:textId="6A945F31">
            <w:pPr>
              <w:pStyle w:val="NoSpacing"/>
              <w:rPr>
                <w:rFonts w:cs="Arial"/>
              </w:rPr>
            </w:pPr>
            <w:r w:rsidRPr="43A1106D">
              <w:rPr>
                <w:rFonts w:cs="Arial"/>
              </w:rPr>
              <w:t>Open i</w:t>
            </w:r>
            <w:r w:rsidRPr="43A1106D" w:rsidR="18CEABE9">
              <w:rPr>
                <w:rFonts w:cs="Arial"/>
              </w:rPr>
              <w:t xml:space="preserve">nvitation to </w:t>
            </w:r>
            <w:r w:rsidRPr="43A1106D" w:rsidR="03DB468E">
              <w:rPr>
                <w:rFonts w:cs="Arial"/>
              </w:rPr>
              <w:t xml:space="preserve">WF members to </w:t>
            </w:r>
            <w:r w:rsidRPr="43A1106D" w:rsidR="18CEABE9">
              <w:rPr>
                <w:rFonts w:cs="Arial"/>
              </w:rPr>
              <w:t>get involved with any TEF projects</w:t>
            </w:r>
          </w:p>
          <w:p w:rsidR="7FD9D59B" w:rsidP="43A1106D" w:rsidRDefault="7FD9D59B" w14:paraId="03D6AB93" w14:textId="7F6966BC">
            <w:pPr>
              <w:pStyle w:val="NoSpacing"/>
              <w:rPr>
                <w:rFonts w:cs="Arial"/>
              </w:rPr>
            </w:pPr>
            <w:r w:rsidRPr="43A1106D">
              <w:rPr>
                <w:rFonts w:cs="Arial"/>
              </w:rPr>
              <w:t>Invitation to contact CC or TEF inbox in case of any questions/comments between meetings</w:t>
            </w:r>
            <w:r w:rsidRPr="43A1106D">
              <w:rPr>
                <w:rFonts w:cs="Arial"/>
                <w:b/>
                <w:bCs/>
              </w:rPr>
              <w:t xml:space="preserve"> </w:t>
            </w:r>
            <w:r w:rsidR="00256502">
              <w:rPr>
                <w:rFonts w:cs="Arial"/>
                <w:b/>
                <w:bCs/>
              </w:rPr>
              <w:t xml:space="preserve">– To contact CC directly for WF projects </w:t>
            </w:r>
          </w:p>
          <w:p w:rsidR="5E5B52FB" w:rsidP="43A1106D" w:rsidRDefault="5E5B52FB" w14:paraId="60199183" w14:textId="1B4A8515">
            <w:pPr>
              <w:pStyle w:val="NoSpacing"/>
              <w:rPr>
                <w:rFonts w:cs="Arial"/>
              </w:rPr>
            </w:pPr>
            <w:r w:rsidRPr="43A1106D">
              <w:rPr>
                <w:rFonts w:cs="Arial"/>
                <w:b/>
                <w:bCs/>
              </w:rPr>
              <w:t>WF con</w:t>
            </w:r>
            <w:r w:rsidRPr="43A1106D" w:rsidR="39F41DF2">
              <w:rPr>
                <w:rFonts w:cs="Arial"/>
                <w:b/>
                <w:bCs/>
              </w:rPr>
              <w:t>nections</w:t>
            </w:r>
            <w:r w:rsidRPr="43A1106D">
              <w:rPr>
                <w:rFonts w:cs="Arial"/>
                <w:b/>
                <w:bCs/>
              </w:rPr>
              <w:t>:</w:t>
            </w:r>
          </w:p>
          <w:p w:rsidRPr="00CD36EA" w:rsidR="00CD36EA" w:rsidP="43A1106D" w:rsidRDefault="008E741E" w14:paraId="01063DFF" w14:textId="269DB543">
            <w:pPr>
              <w:pStyle w:val="NoSpacing"/>
              <w:rPr>
                <w:rFonts w:cs="Arial"/>
                <w:color w:val="0000FF"/>
                <w:u w:val="single"/>
              </w:rPr>
            </w:pPr>
            <w:hyperlink r:id="rId14">
              <w:r w:rsidRPr="43A1106D" w:rsidR="7FD9D59B">
                <w:rPr>
                  <w:rStyle w:val="Hyperlink"/>
                  <w:rFonts w:cs="Arial"/>
                </w:rPr>
                <w:t>c.chuter@nhs.net</w:t>
              </w:r>
            </w:hyperlink>
          </w:p>
          <w:p w:rsidR="5F7AF130" w:rsidP="43A1106D" w:rsidRDefault="008E741E" w14:paraId="3CFBE85C" w14:textId="0C8655A9">
            <w:pPr>
              <w:pStyle w:val="NoSpacing"/>
              <w:rPr>
                <w:rFonts w:cs="Arial"/>
              </w:rPr>
            </w:pPr>
            <w:hyperlink r:id="rId15">
              <w:r w:rsidRPr="43A1106D" w:rsidR="5F7AF130">
                <w:rPr>
                  <w:rStyle w:val="Hyperlink"/>
                  <w:rFonts w:cs="Arial"/>
                </w:rPr>
                <w:t>https://twitter.com/YH_Trainees</w:t>
              </w:r>
            </w:hyperlink>
          </w:p>
          <w:p w:rsidR="64C1E95F" w:rsidP="43A1106D" w:rsidRDefault="008E741E" w14:paraId="63B05A7C" w14:textId="2BF31FC0">
            <w:pPr>
              <w:pStyle w:val="NoSpacing"/>
              <w:rPr>
                <w:rFonts w:cs="Arial"/>
              </w:rPr>
            </w:pPr>
            <w:hyperlink r:id="rId16">
              <w:r w:rsidRPr="43A1106D" w:rsidR="64C1E95F">
                <w:rPr>
                  <w:rStyle w:val="Hyperlink"/>
                  <w:rFonts w:cs="Arial"/>
                </w:rPr>
                <w:t>https://www.instagram.com/yh_trainees/</w:t>
              </w:r>
            </w:hyperlink>
          </w:p>
          <w:p w:rsidR="43A1106D" w:rsidP="43A1106D" w:rsidRDefault="43A1106D" w14:paraId="1A4136CE" w14:textId="22C2D0FB">
            <w:pPr>
              <w:pStyle w:val="NoSpacing"/>
              <w:rPr>
                <w:rFonts w:cs="Arial"/>
              </w:rPr>
            </w:pPr>
          </w:p>
          <w:p w:rsidR="43A1106D" w:rsidP="43A1106D" w:rsidRDefault="43A1106D" w14:paraId="4399DBC1" w14:textId="60965F12">
            <w:pPr>
              <w:pStyle w:val="NoSpacing"/>
              <w:rPr>
                <w:rFonts w:cs="Arial"/>
              </w:rPr>
            </w:pPr>
          </w:p>
          <w:p w:rsidRPr="009D3BD2" w:rsidR="00332126" w:rsidP="00E35106" w:rsidRDefault="3E59960A" w14:paraId="44297C43" w14:textId="4F93D369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43A1106D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43A1106D">
              <w:rPr>
                <w:rFonts w:cs="Arial"/>
                <w:sz w:val="22"/>
                <w:szCs w:val="22"/>
              </w:rPr>
              <w:t xml:space="preserve">: </w:t>
            </w:r>
            <w:r w:rsidR="00CD36EA">
              <w:rPr>
                <w:rFonts w:cs="Arial"/>
                <w:sz w:val="22"/>
                <w:szCs w:val="22"/>
              </w:rPr>
              <w:t>SG and CC to formalise agenda for November with aim to have Suzy Stirling as educational focus</w:t>
            </w:r>
          </w:p>
          <w:p w:rsidR="00A245B2" w:rsidP="43A1106D" w:rsidRDefault="00A245B2" w14:paraId="78CD2A32" w14:textId="77777777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</w:p>
          <w:p w:rsidRPr="00EB2812" w:rsidR="00EB2812" w:rsidP="43A1106D" w:rsidRDefault="3E59960A" w14:paraId="51697DA7" w14:textId="0D7FBEF3">
            <w:pPr>
              <w:pStyle w:val="Introductionparagraphpink"/>
              <w:jc w:val="both"/>
              <w:rPr>
                <w:rFonts w:cs="Arial"/>
                <w:b/>
                <w:bCs/>
              </w:rPr>
            </w:pPr>
            <w:r w:rsidRPr="43A1106D">
              <w:rPr>
                <w:rFonts w:cs="Arial"/>
                <w:b/>
                <w:bCs/>
              </w:rPr>
              <w:t>ITEM</w:t>
            </w:r>
            <w:r w:rsidRPr="43A1106D" w:rsidR="026DC92F">
              <w:rPr>
                <w:rFonts w:cs="Arial"/>
                <w:b/>
                <w:bCs/>
              </w:rPr>
              <w:t xml:space="preserve"> 3:</w:t>
            </w:r>
            <w:r w:rsidRPr="43A1106D" w:rsidR="3FEE0229">
              <w:rPr>
                <w:rFonts w:cs="Arial"/>
                <w:b/>
                <w:bCs/>
              </w:rPr>
              <w:t xml:space="preserve"> David White and Julie Platts (Regional Quality </w:t>
            </w:r>
            <w:r w:rsidRPr="43A1106D" w:rsidR="246439AB">
              <w:rPr>
                <w:rFonts w:cs="Arial"/>
                <w:b/>
                <w:bCs/>
              </w:rPr>
              <w:t>Team</w:t>
            </w:r>
            <w:r w:rsidRPr="43A1106D" w:rsidR="3FEE0229">
              <w:rPr>
                <w:rFonts w:cs="Arial"/>
                <w:b/>
                <w:bCs/>
              </w:rPr>
              <w:t>)</w:t>
            </w:r>
            <w:r w:rsidRPr="43A1106D" w:rsidR="16D89327">
              <w:rPr>
                <w:rFonts w:cs="Arial"/>
                <w:b/>
                <w:bCs/>
              </w:rPr>
              <w:t>. Jon Cooper (PG Dean for Y&amp;H)</w:t>
            </w:r>
          </w:p>
          <w:p w:rsidR="00A16340" w:rsidP="43A1106D" w:rsidRDefault="0591F5F1" w14:paraId="323538EB" w14:textId="251BA2BE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JC ROLE:  </w:t>
            </w:r>
            <w:r w:rsidRPr="43A1106D" w:rsidR="16D89327">
              <w:rPr>
                <w:rFonts w:cs="Arial"/>
              </w:rPr>
              <w:t>Statutory functions as per the medical act and GMC including management of registrations and trainees, professional support and wellbeing.  Responsible officer for training standards in the region.  Ap</w:t>
            </w:r>
            <w:r w:rsidRPr="43A1106D" w:rsidR="14225D8A">
              <w:rPr>
                <w:rFonts w:cs="Arial"/>
              </w:rPr>
              <w:t>prox 7,000 PG people in training in the region.</w:t>
            </w:r>
          </w:p>
          <w:p w:rsidR="00A16340" w:rsidP="43A1106D" w:rsidRDefault="14225D8A" w14:paraId="38D0059C" w14:textId="6D286DC3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How can we communicate with deanery?</w:t>
            </w:r>
          </w:p>
          <w:p w:rsidR="00A16340" w:rsidP="43A1106D" w:rsidRDefault="14225D8A" w14:paraId="18003E55" w14:textId="66E72831">
            <w:pPr>
              <w:pStyle w:val="NoSpacing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Via TEF directorate</w:t>
            </w:r>
          </w:p>
          <w:p w:rsidR="00A16340" w:rsidP="43A1106D" w:rsidRDefault="14225D8A" w14:paraId="6AD5779C" w14:textId="533E56B3">
            <w:pPr>
              <w:pStyle w:val="NoSpacing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Local escalation policies</w:t>
            </w:r>
          </w:p>
          <w:p w:rsidR="00A16340" w:rsidP="43A1106D" w:rsidRDefault="14225D8A" w14:paraId="67856115" w14:textId="5AD3C1C1">
            <w:pPr>
              <w:pStyle w:val="NoSpacing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JC tries to be as accessible as he can</w:t>
            </w:r>
          </w:p>
          <w:p w:rsidR="00A16340" w:rsidP="43A1106D" w:rsidRDefault="16D89327" w14:paraId="3A1377B3" w14:textId="5D442D7A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What can we do about issues around getting leave?</w:t>
            </w:r>
          </w:p>
          <w:p w:rsidR="00A16340" w:rsidP="43A1106D" w:rsidRDefault="16D89327" w14:paraId="24B2784F" w14:textId="242FDBE8">
            <w:pPr>
              <w:pStyle w:val="NoSpacing"/>
              <w:numPr>
                <w:ilvl w:val="0"/>
                <w:numId w:val="13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J</w:t>
            </w:r>
            <w:r w:rsidR="00E65FB4">
              <w:rPr>
                <w:rFonts w:cs="Arial"/>
              </w:rPr>
              <w:t>P</w:t>
            </w:r>
            <w:r w:rsidRPr="43A1106D">
              <w:rPr>
                <w:rFonts w:cs="Arial"/>
              </w:rPr>
              <w:t>:  it’s important to disentangle</w:t>
            </w:r>
            <w:r w:rsidRPr="43A1106D" w:rsidR="52C742BB">
              <w:rPr>
                <w:rFonts w:cs="Arial"/>
              </w:rPr>
              <w:t xml:space="preserve"> Trust and Deanery responsibilities</w:t>
            </w:r>
          </w:p>
          <w:p w:rsidR="00A16340" w:rsidP="43A1106D" w:rsidRDefault="00E65FB4" w14:paraId="3FC23D2A" w14:textId="1EF4792E">
            <w:pPr>
              <w:pStyle w:val="NoSpacing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JC</w:t>
            </w:r>
            <w:r w:rsidRPr="43A1106D" w:rsidR="16D89327">
              <w:rPr>
                <w:rFonts w:cs="Arial"/>
              </w:rPr>
              <w:t xml:space="preserve">:  </w:t>
            </w:r>
            <w:r w:rsidRPr="43A1106D" w:rsidR="6A580421">
              <w:rPr>
                <w:rFonts w:cs="Arial"/>
              </w:rPr>
              <w:t>ultimately likely workforce issues.  Can escalate, and respond to surveys.</w:t>
            </w:r>
          </w:p>
          <w:p w:rsidRPr="009D3BD2" w:rsidR="00A16340" w:rsidP="43A1106D" w:rsidRDefault="17BA3AC0" w14:paraId="40D774B9" w14:textId="2EA5C06F">
            <w:pPr>
              <w:pStyle w:val="NoSpacing"/>
              <w:jc w:val="both"/>
              <w:rPr>
                <w:rFonts w:cs="Arial"/>
                <w:b/>
                <w:bCs/>
                <w:color w:val="943634" w:themeColor="accent2" w:themeShade="BF"/>
              </w:rPr>
            </w:pPr>
            <w:r w:rsidRPr="43A1106D">
              <w:rPr>
                <w:rFonts w:cs="Arial"/>
                <w:b/>
                <w:bCs/>
                <w:color w:val="943634" w:themeColor="accent2" w:themeShade="BF"/>
              </w:rPr>
              <w:t>NTS Survey Findings</w:t>
            </w:r>
          </w:p>
          <w:p w:rsidR="00A16340" w:rsidP="43A1106D" w:rsidRDefault="5CC6B194" w14:paraId="2E88BFAC" w14:textId="3317333A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Quality Strategy and Framework documents developed in 2016 and updated in 2021.  Underpinned by Quality Framework</w:t>
            </w:r>
            <w:r w:rsidRPr="43A1106D" w:rsidR="4EC8B537">
              <w:rPr>
                <w:rFonts w:cs="Arial"/>
              </w:rPr>
              <w:t>:  6 domains.  One of which is developing a sustainable workforce.</w:t>
            </w:r>
          </w:p>
          <w:p w:rsidR="00A16340" w:rsidP="43A1106D" w:rsidRDefault="4EC8B537" w14:paraId="02107432" w14:textId="37B74617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Quality team maintains links with stakeholders.</w:t>
            </w:r>
          </w:p>
          <w:p w:rsidR="4EC8B537" w:rsidP="43A1106D" w:rsidRDefault="4EC8B537" w14:paraId="44F53571" w14:textId="37694993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If quality team have concerns, </w:t>
            </w:r>
            <w:r w:rsidR="0046164B">
              <w:rPr>
                <w:rFonts w:cs="Arial"/>
              </w:rPr>
              <w:t>there is escalating levels of ISF in regard to</w:t>
            </w:r>
            <w:r w:rsidR="00B51375">
              <w:rPr>
                <w:rFonts w:cs="Arial"/>
              </w:rPr>
              <w:t xml:space="preserve"> </w:t>
            </w:r>
            <w:r w:rsidR="002E1DF8">
              <w:rPr>
                <w:rFonts w:cs="Arial"/>
              </w:rPr>
              <w:t xml:space="preserve">Quality intervention </w:t>
            </w:r>
            <w:r w:rsidR="00D928B1">
              <w:rPr>
                <w:rFonts w:cs="Arial"/>
              </w:rPr>
              <w:t xml:space="preserve">in the clinical </w:t>
            </w:r>
            <w:r w:rsidR="0091390A">
              <w:rPr>
                <w:rFonts w:cs="Arial"/>
              </w:rPr>
              <w:t xml:space="preserve">environment </w:t>
            </w:r>
          </w:p>
          <w:p w:rsidR="4EC8B537" w:rsidP="43A1106D" w:rsidRDefault="4EC8B537" w14:paraId="649A6D71" w14:textId="342BFDD3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YH quality team has a system for recording </w:t>
            </w:r>
            <w:r w:rsidR="0091390A">
              <w:rPr>
                <w:rFonts w:cs="Arial"/>
              </w:rPr>
              <w:t>g</w:t>
            </w:r>
            <w:r w:rsidRPr="43A1106D">
              <w:rPr>
                <w:rFonts w:cs="Arial"/>
              </w:rPr>
              <w:t>ood practice to inspire other Trusts.</w:t>
            </w:r>
          </w:p>
          <w:p w:rsidR="43A1106D" w:rsidP="43A1106D" w:rsidRDefault="43A1106D" w14:paraId="37A21C0E" w14:textId="41D61FA7">
            <w:pPr>
              <w:pStyle w:val="NoSpacing"/>
              <w:jc w:val="both"/>
              <w:rPr>
                <w:rFonts w:cs="Arial"/>
              </w:rPr>
            </w:pPr>
          </w:p>
          <w:p w:rsidR="4EC8B537" w:rsidP="43A1106D" w:rsidRDefault="4EC8B537" w14:paraId="0ECBF454" w14:textId="1596AFDF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NTS = largest national survey of trainees.  70,000 responses in 2023</w:t>
            </w:r>
          </w:p>
          <w:p w:rsidR="4EC8B537" w:rsidP="43A1106D" w:rsidRDefault="4EC8B537" w14:paraId="04993B7C" w14:textId="6D7C125D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GMCs key findings:  trainees at risk of burnout, discriminatory behaviours, rota design, lack of leadership opportunities.</w:t>
            </w:r>
          </w:p>
          <w:p w:rsidR="5DC0DCBE" w:rsidP="43A1106D" w:rsidRDefault="5DC0DCBE" w14:paraId="24C22E76" w14:textId="11D58160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Benchmarking in NTS:  outliers compared to benchmark group – colour coded</w:t>
            </w:r>
            <w:r w:rsidRPr="43A1106D" w:rsidR="2E9120D8">
              <w:rPr>
                <w:rFonts w:cs="Arial"/>
              </w:rPr>
              <w:t xml:space="preserve"> stats (red bad, pink not great, green okay.</w:t>
            </w:r>
            <w:r w:rsidRPr="43A1106D" w:rsidR="22CC5854">
              <w:rPr>
                <w:rFonts w:cs="Arial"/>
              </w:rPr>
              <w:t xml:space="preserve"> Y&amp;H fairly comparable to national results although several trusts fall below, with NLAG as a significant outlier.</w:t>
            </w:r>
          </w:p>
          <w:p w:rsidR="3CB44CED" w:rsidP="43A1106D" w:rsidRDefault="3CB44CED" w14:paraId="6DA399C5" w14:textId="41381C1D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Satisfaction by programme</w:t>
            </w:r>
            <w:r w:rsidRPr="43A1106D" w:rsidR="7033C2E6">
              <w:rPr>
                <w:rFonts w:cs="Arial"/>
              </w:rPr>
              <w:t xml:space="preserve">.  </w:t>
            </w:r>
          </w:p>
          <w:p w:rsidR="7033C2E6" w:rsidP="43A1106D" w:rsidRDefault="7033C2E6" w14:paraId="3C0E8BC7" w14:textId="6D8C4F53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Satisfaction by indicator </w:t>
            </w:r>
            <w:proofErr w:type="spellStart"/>
            <w:r w:rsidRPr="43A1106D">
              <w:rPr>
                <w:rFonts w:cs="Arial"/>
              </w:rPr>
              <w:t>eg</w:t>
            </w:r>
            <w:proofErr w:type="spellEnd"/>
            <w:r w:rsidRPr="43A1106D">
              <w:rPr>
                <w:rFonts w:cs="Arial"/>
              </w:rPr>
              <w:t xml:space="preserve"> handover, workload, etc. is improving year on year.  </w:t>
            </w:r>
          </w:p>
          <w:p w:rsidR="7033C2E6" w:rsidP="43A1106D" w:rsidRDefault="7033C2E6" w14:paraId="4E2CFBFC" w14:textId="59EC9D9A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Y&amp;H aligns fairly well with the national picture, or is just below.  </w:t>
            </w:r>
            <w:r w:rsidRPr="43A1106D">
              <w:rPr>
                <w:rFonts w:cs="Arial"/>
                <w:b/>
                <w:bCs/>
              </w:rPr>
              <w:t>Study Leave</w:t>
            </w:r>
            <w:r w:rsidRPr="43A1106D">
              <w:rPr>
                <w:rFonts w:cs="Arial"/>
              </w:rPr>
              <w:t xml:space="preserve"> and</w:t>
            </w:r>
            <w:r w:rsidRPr="43A1106D">
              <w:rPr>
                <w:rFonts w:cs="Arial"/>
                <w:b/>
                <w:bCs/>
              </w:rPr>
              <w:t xml:space="preserve"> Regional Teaching</w:t>
            </w:r>
            <w:r w:rsidRPr="43A1106D">
              <w:rPr>
                <w:rFonts w:cs="Arial"/>
              </w:rPr>
              <w:t xml:space="preserve"> are the areas in which the region is </w:t>
            </w:r>
            <w:r w:rsidRPr="43A1106D" w:rsidR="0E2B1AB1">
              <w:rPr>
                <w:rFonts w:cs="Arial"/>
              </w:rPr>
              <w:t>doing poorly.</w:t>
            </w:r>
          </w:p>
          <w:p w:rsidR="00EB2812" w:rsidP="43A1106D" w:rsidRDefault="00EB2812" w14:paraId="5E687667" w14:textId="77777777">
            <w:pPr>
              <w:pStyle w:val="NoSpacing"/>
              <w:jc w:val="both"/>
              <w:rPr>
                <w:rFonts w:cs="Arial"/>
              </w:rPr>
            </w:pPr>
          </w:p>
          <w:p w:rsidR="00EB2812" w:rsidP="43A1106D" w:rsidRDefault="00E37DB9" w14:paraId="6FDA4635" w14:textId="644C646F">
            <w:pPr>
              <w:pStyle w:val="NoSpacing"/>
              <w:jc w:val="both"/>
              <w:rPr>
                <w:rFonts w:cs="Arial"/>
              </w:rPr>
            </w:pPr>
            <w:r>
              <w:t xml:space="preserve">Slides - </w:t>
            </w:r>
            <w:hyperlink w:history="1" r:id="rId17">
              <w:r w:rsidRPr="00EB2812" w:rsidR="00EB2812">
                <w:rPr>
                  <w:rStyle w:val="Hyperlink"/>
                  <w:rFonts w:cs="Arial"/>
                </w:rPr>
                <w:t>2023 TEF Wider Forum GMC NTS Presentation</w:t>
              </w:r>
            </w:hyperlink>
          </w:p>
          <w:p w:rsidR="3C14C52C" w:rsidP="43A1106D" w:rsidRDefault="3C14C52C" w14:paraId="78BA99F8" w14:textId="06619C5F">
            <w:pPr>
              <w:pStyle w:val="NoSpacing"/>
              <w:jc w:val="both"/>
              <w:rPr>
                <w:rFonts w:cs="Arial"/>
              </w:rPr>
            </w:pPr>
          </w:p>
          <w:p w:rsidR="00F06E3B" w:rsidP="43A1106D" w:rsidRDefault="00F06E3B" w14:paraId="21CB982C" w14:textId="279C0A7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GMC NTS summary - </w:t>
            </w:r>
            <w:hyperlink w:history="1" r:id="rId18">
              <w:r w:rsidRPr="003C434B">
                <w:rPr>
                  <w:rStyle w:val="Hyperlink"/>
                  <w:rFonts w:cs="Arial"/>
                </w:rPr>
                <w:t>https://www.gmc-uk.org/-/media/documents/national-training-survey-2023-initial-findings-report_pdf-101939815.pdf</w:t>
              </w:r>
            </w:hyperlink>
            <w:r>
              <w:rPr>
                <w:rFonts w:cs="Arial"/>
              </w:rPr>
              <w:t xml:space="preserve"> </w:t>
            </w:r>
          </w:p>
          <w:p w:rsidR="43A1106D" w:rsidP="43A1106D" w:rsidRDefault="43A1106D" w14:paraId="364B929D" w14:textId="1483A313">
            <w:pPr>
              <w:pStyle w:val="NoSpacing"/>
              <w:jc w:val="both"/>
              <w:rPr>
                <w:rFonts w:cs="Arial"/>
              </w:rPr>
            </w:pPr>
          </w:p>
          <w:p w:rsidR="0E2B1AB1" w:rsidP="43A1106D" w:rsidRDefault="0E2B1AB1" w14:paraId="704E512E" w14:textId="204E7441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  <w:b/>
                <w:bCs/>
                <w:color w:val="943634" w:themeColor="accent2" w:themeShade="BF"/>
              </w:rPr>
              <w:t>Deanery Action Plan to address this (JC)</w:t>
            </w:r>
            <w:r w:rsidRPr="43A1106D" w:rsidR="679B2907">
              <w:rPr>
                <w:rFonts w:cs="Arial"/>
              </w:rPr>
              <w:t>:</w:t>
            </w:r>
          </w:p>
          <w:p w:rsidR="679B2907" w:rsidP="43A1106D" w:rsidRDefault="679B2907" w14:paraId="1A64B613" w14:textId="21EB8B70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NTS underpins everything the deanery do.  Importance of trainees completing the survey annually.</w:t>
            </w:r>
          </w:p>
          <w:p w:rsidR="679B2907" w:rsidP="43A1106D" w:rsidRDefault="679B2907" w14:paraId="32697E59" w14:textId="33D1C2C1">
            <w:pPr>
              <w:pStyle w:val="NoSpacing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ALM:  </w:t>
            </w:r>
          </w:p>
          <w:p w:rsidR="679B2907" w:rsidP="43A1106D" w:rsidRDefault="679B2907" w14:paraId="08624A7C" w14:textId="712382AE">
            <w:pPr>
              <w:pStyle w:val="NoSpacing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Digital study leave form</w:t>
            </w:r>
          </w:p>
          <w:p w:rsidR="679B2907" w:rsidP="43A1106D" w:rsidRDefault="679B2907" w14:paraId="7AABA06F" w14:textId="289F7334">
            <w:pPr>
              <w:pStyle w:val="NoSpacing"/>
              <w:numPr>
                <w:ilvl w:val="0"/>
                <w:numId w:val="10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Measures and monitors blockages</w:t>
            </w:r>
          </w:p>
          <w:p w:rsidR="679B2907" w:rsidP="43A1106D" w:rsidRDefault="679B2907" w14:paraId="12A63D50" w14:textId="4A706CFD">
            <w:pPr>
              <w:pStyle w:val="NoSpacing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Regional Teaching:</w:t>
            </w:r>
          </w:p>
          <w:p w:rsidR="679B2907" w:rsidP="43A1106D" w:rsidRDefault="679B2907" w14:paraId="71AB5F47" w14:textId="4AE51146">
            <w:pPr>
              <w:pStyle w:val="NoSpacing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Dedicated AD allocated to deliver improvements</w:t>
            </w:r>
          </w:p>
          <w:p w:rsidR="679B2907" w:rsidP="43A1106D" w:rsidRDefault="679B2907" w14:paraId="17569089" w14:textId="264916E6">
            <w:pPr>
              <w:pStyle w:val="NoSpacing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Investment in Blackboard</w:t>
            </w:r>
          </w:p>
          <w:p w:rsidR="679B2907" w:rsidP="43A1106D" w:rsidRDefault="679B2907" w14:paraId="04986A43" w14:textId="4EFA5807">
            <w:pPr>
              <w:pStyle w:val="NoSpacing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Clear labelling of teaching opportunities</w:t>
            </w:r>
          </w:p>
          <w:p w:rsidR="679B2907" w:rsidP="43A1106D" w:rsidRDefault="679B2907" w14:paraId="47243BB4" w14:textId="14336AD1">
            <w:pPr>
              <w:pStyle w:val="NoSpacing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Admin support moved in house to increase oversight</w:t>
            </w:r>
          </w:p>
          <w:p w:rsidR="6811220F" w:rsidP="43A1106D" w:rsidRDefault="6811220F" w14:paraId="348F0D78" w14:textId="4787A757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Quality process.  Aiming for steady improvements in a positive directional change.  Culture change needed.</w:t>
            </w:r>
          </w:p>
          <w:p w:rsidR="6811220F" w:rsidP="43A1106D" w:rsidRDefault="6811220F" w14:paraId="361187FA" w14:textId="788E9480">
            <w:pPr>
              <w:pStyle w:val="NoSpacing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Improvements to ARCP process and communication</w:t>
            </w:r>
          </w:p>
          <w:p w:rsidR="6811220F" w:rsidP="43A1106D" w:rsidRDefault="6811220F" w14:paraId="144B369E" w14:textId="1090492D">
            <w:pPr>
              <w:pStyle w:val="NoSpacing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Code of Practice Compliance (management of rotations)</w:t>
            </w:r>
          </w:p>
          <w:p w:rsidR="6811220F" w:rsidP="43A1106D" w:rsidRDefault="6811220F" w14:paraId="5D6C8A1C" w14:textId="5CFAB250">
            <w:pPr>
              <w:pStyle w:val="NoSpacing"/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Open door policy for providers and trainees to raise issues with deanery</w:t>
            </w:r>
          </w:p>
          <w:p w:rsidR="6811220F" w:rsidP="43A1106D" w:rsidRDefault="6811220F" w14:paraId="29E1B0A1" w14:textId="592071D1">
            <w:pPr>
              <w:pStyle w:val="NoSpacing"/>
              <w:numPr>
                <w:ilvl w:val="0"/>
                <w:numId w:val="6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Supporting IMGs</w:t>
            </w:r>
          </w:p>
          <w:p w:rsidR="655AEC72" w:rsidP="43A1106D" w:rsidRDefault="655AEC72" w14:paraId="677EAD79" w14:textId="51F7C9C3">
            <w:pPr>
              <w:pStyle w:val="NoSpacing"/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FLP IMG handbook</w:t>
            </w:r>
          </w:p>
          <w:p w:rsidR="655AEC72" w:rsidP="43A1106D" w:rsidRDefault="655AEC72" w14:paraId="3B659372" w14:textId="255C9870">
            <w:pPr>
              <w:pStyle w:val="NoSpacing"/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Commissioned support</w:t>
            </w:r>
          </w:p>
          <w:p w:rsidR="655AEC72" w:rsidP="43A1106D" w:rsidRDefault="655AEC72" w14:paraId="0BBDD13B" w14:textId="17C9D706">
            <w:pPr>
              <w:pStyle w:val="NoSpacing"/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Identifying ‘New to NHS’ staff prior to start date so appropriate support can be provided.</w:t>
            </w:r>
          </w:p>
          <w:p w:rsidR="1E1D6D62" w:rsidP="43A1106D" w:rsidRDefault="1E1D6D62" w14:paraId="5A040A51" w14:textId="0B8D306E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Conditions of education should be escalated to trust board and the DMEs be supported to enact these.</w:t>
            </w:r>
          </w:p>
          <w:p w:rsidR="43A1106D" w:rsidP="43A1106D" w:rsidRDefault="43A1106D" w14:paraId="5C329941" w14:textId="6732D8A1">
            <w:pPr>
              <w:pStyle w:val="NoSpacing"/>
              <w:jc w:val="both"/>
              <w:rPr>
                <w:rFonts w:cs="Arial"/>
              </w:rPr>
            </w:pPr>
          </w:p>
          <w:p w:rsidRPr="00B2297C" w:rsidR="1E1D6D62" w:rsidP="43A1106D" w:rsidRDefault="1E1D6D62" w14:paraId="31AABD80" w14:textId="56F6AA1C">
            <w:pPr>
              <w:pStyle w:val="NoSpacing"/>
              <w:jc w:val="both"/>
              <w:rPr>
                <w:rFonts w:cs="Arial"/>
                <w:u w:val="single"/>
              </w:rPr>
            </w:pPr>
            <w:r w:rsidRPr="00B2297C">
              <w:rPr>
                <w:rFonts w:cs="Arial"/>
                <w:u w:val="single"/>
              </w:rPr>
              <w:t>Trainee comments:</w:t>
            </w:r>
          </w:p>
          <w:p w:rsidR="1E1D6D62" w:rsidP="43A1106D" w:rsidRDefault="1E1D6D62" w14:paraId="6ABBCFA5" w14:textId="50048BBA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What </w:t>
            </w:r>
            <w:r w:rsidRPr="43A1106D" w:rsidR="1B6737C5">
              <w:rPr>
                <w:rFonts w:cs="Arial"/>
              </w:rPr>
              <w:t xml:space="preserve">can </w:t>
            </w:r>
            <w:r w:rsidRPr="43A1106D">
              <w:rPr>
                <w:rFonts w:cs="Arial"/>
              </w:rPr>
              <w:t>the quality team do</w:t>
            </w:r>
            <w:r w:rsidRPr="43A1106D" w:rsidR="63A66927">
              <w:rPr>
                <w:rFonts w:cs="Arial"/>
              </w:rPr>
              <w:t xml:space="preserve"> </w:t>
            </w:r>
            <w:r w:rsidRPr="43A1106D">
              <w:rPr>
                <w:rFonts w:cs="Arial"/>
              </w:rPr>
              <w:t xml:space="preserve">to improve </w:t>
            </w:r>
            <w:r w:rsidRPr="43A1106D" w:rsidR="48826BF2">
              <w:rPr>
                <w:rFonts w:cs="Arial"/>
              </w:rPr>
              <w:t>on the low response rate</w:t>
            </w:r>
            <w:r w:rsidRPr="43A1106D">
              <w:rPr>
                <w:rFonts w:cs="Arial"/>
              </w:rPr>
              <w:t>?</w:t>
            </w:r>
          </w:p>
          <w:p w:rsidR="0077690A" w:rsidP="43A1106D" w:rsidRDefault="03564654" w14:paraId="7385CE87" w14:textId="77777777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GMC have just released a new version of Good Medical Practice with increased focus on safety and EDI issues</w:t>
            </w:r>
            <w:r w:rsidRPr="43A1106D" w:rsidR="1605D75E">
              <w:rPr>
                <w:rFonts w:cs="Arial"/>
              </w:rPr>
              <w:t xml:space="preserve">:  </w:t>
            </w:r>
          </w:p>
          <w:p w:rsidR="03564654" w:rsidP="43A1106D" w:rsidRDefault="00127DA2" w14:paraId="66FDFD54" w14:textId="400FDE9E">
            <w:pPr>
              <w:pStyle w:val="NoSpacing"/>
              <w:jc w:val="both"/>
              <w:rPr>
                <w:rFonts w:cs="Arial"/>
              </w:rPr>
            </w:pPr>
            <w:hyperlink w:history="1" r:id="rId19">
              <w:r w:rsidRPr="003C434B" w:rsidR="0077690A">
                <w:rPr>
                  <w:rStyle w:val="Hyperlink"/>
                  <w:rFonts w:cs="Arial"/>
                </w:rPr>
                <w:t>https://www.gmc-uk.org/-/media/documents/gmp-2024-final---english_pdf-102607294.pdf</w:t>
              </w:r>
            </w:hyperlink>
            <w:r w:rsidR="0077690A">
              <w:rPr>
                <w:rFonts w:cs="Arial"/>
              </w:rPr>
              <w:t xml:space="preserve"> </w:t>
            </w:r>
          </w:p>
          <w:p w:rsidR="1605D75E" w:rsidP="43A1106D" w:rsidRDefault="1605D75E" w14:paraId="55932D47" w14:textId="416B2262">
            <w:pPr>
              <w:pStyle w:val="NoSpacing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has previously been linked to ARCP </w:t>
            </w:r>
          </w:p>
          <w:p w:rsidR="1605D75E" w:rsidP="43A1106D" w:rsidRDefault="1605D75E" w14:paraId="55AAA6AD" w14:textId="657AFC54">
            <w:pPr>
              <w:pStyle w:val="NoSpacing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has previously included multiple emails – now only 2</w:t>
            </w:r>
          </w:p>
          <w:p w:rsidR="1605D75E" w:rsidP="43A1106D" w:rsidRDefault="1605D75E" w14:paraId="16E864EA" w14:textId="140A6A1F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Survey picks up trends but TEF hears multiple examples of individual system failures.  How does the deanery pick up and assess data for those?</w:t>
            </w:r>
          </w:p>
          <w:p w:rsidR="1605D75E" w:rsidP="43A1106D" w:rsidRDefault="1605D75E" w14:paraId="6E4CBFFD" w14:textId="09D1628D">
            <w:pPr>
              <w:pStyle w:val="NoSpacing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needs TPD escalation &gt; </w:t>
            </w:r>
            <w:proofErr w:type="spellStart"/>
            <w:r w:rsidRPr="43A1106D">
              <w:rPr>
                <w:rFonts w:cs="Arial"/>
              </w:rPr>
              <w:t>HoS</w:t>
            </w:r>
            <w:proofErr w:type="spellEnd"/>
            <w:r w:rsidRPr="43A1106D">
              <w:rPr>
                <w:rFonts w:cs="Arial"/>
              </w:rPr>
              <w:t xml:space="preserve"> &gt;dedicated </w:t>
            </w:r>
            <w:r w:rsidRPr="43A1106D" w:rsidR="6F67AC9A">
              <w:rPr>
                <w:rFonts w:cs="Arial"/>
              </w:rPr>
              <w:t>Quality</w:t>
            </w:r>
            <w:r w:rsidR="0077690A">
              <w:rPr>
                <w:rFonts w:cs="Arial"/>
              </w:rPr>
              <w:t xml:space="preserve"> </w:t>
            </w:r>
            <w:r w:rsidRPr="43A1106D">
              <w:rPr>
                <w:rFonts w:cs="Arial"/>
              </w:rPr>
              <w:t xml:space="preserve">ADs </w:t>
            </w:r>
          </w:p>
          <w:p w:rsidR="5759E970" w:rsidP="43A1106D" w:rsidRDefault="5759E970" w14:paraId="02E35AF3" w14:textId="6810EDBC">
            <w:pPr>
              <w:pStyle w:val="NoSpacing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Acknowledging TPDs may be closer to the employing organisation than the deanery; alliance to trust/college.  Deanery efforts to address this.</w:t>
            </w:r>
          </w:p>
          <w:p w:rsidR="1605D75E" w:rsidP="43A1106D" w:rsidRDefault="1605D75E" w14:paraId="6ED8CA43" w14:textId="72DACF4D">
            <w:pPr>
              <w:pStyle w:val="NoSpacing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JC reinforces that ARCP delay due to lack of training opportunities</w:t>
            </w:r>
            <w:r w:rsidRPr="43A1106D" w:rsidR="19B5A7C5">
              <w:rPr>
                <w:rFonts w:cs="Arial"/>
              </w:rPr>
              <w:t xml:space="preserve"> is not acceptable</w:t>
            </w:r>
          </w:p>
          <w:p w:rsidR="19B5A7C5" w:rsidP="43A1106D" w:rsidRDefault="19B5A7C5" w14:paraId="7DF57290" w14:textId="4DF56FD5">
            <w:pPr>
              <w:pStyle w:val="NoSpacing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JC reinforces need to escalate, and has open door policy, aims for flexibility.</w:t>
            </w:r>
          </w:p>
          <w:p w:rsidR="42F556AF" w:rsidP="43A1106D" w:rsidRDefault="42F556AF" w14:paraId="09F501F2" w14:textId="34979FA2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If there are repeated ‘serial reds’, how do you hold departments to account?</w:t>
            </w:r>
          </w:p>
          <w:p w:rsidR="42F556AF" w:rsidP="43A1106D" w:rsidRDefault="42F556AF" w14:paraId="24295596" w14:textId="5BB6C3F7">
            <w:pPr>
              <w:pStyle w:val="NoSpacing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enhanced monitoring </w:t>
            </w:r>
          </w:p>
          <w:p w:rsidR="42F556AF" w:rsidP="43A1106D" w:rsidRDefault="42F556AF" w14:paraId="34F4AAA8" w14:textId="45B5D561">
            <w:pPr>
              <w:pStyle w:val="NoSpacing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Close work with GMC and joint visits</w:t>
            </w:r>
          </w:p>
          <w:p w:rsidR="42F556AF" w:rsidP="43A1106D" w:rsidRDefault="42F556AF" w14:paraId="30EAB80A" w14:textId="5398E167">
            <w:pPr>
              <w:pStyle w:val="NoSpacing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No trainees removed in this region</w:t>
            </w:r>
          </w:p>
          <w:p w:rsidR="42F556AF" w:rsidP="43A1106D" w:rsidRDefault="42F556AF" w14:paraId="762D4731" w14:textId="5F113B99">
            <w:pPr>
              <w:pStyle w:val="NoSpacing"/>
              <w:numPr>
                <w:ilvl w:val="0"/>
                <w:numId w:val="3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Management is responsible, particularly in affected trusts</w:t>
            </w:r>
          </w:p>
          <w:p w:rsidR="41FAFD10" w:rsidP="43A1106D" w:rsidRDefault="41FAFD10" w14:paraId="36D94165" w14:textId="7EFD73C8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Trainee reports trouble with deanery admin in their department</w:t>
            </w:r>
          </w:p>
          <w:p w:rsidR="41FAFD10" w:rsidP="43A1106D" w:rsidRDefault="41FAFD10" w14:paraId="15A7072A" w14:textId="3160F841">
            <w:pPr>
              <w:pStyle w:val="NoSpacing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JC will escalate this</w:t>
            </w:r>
          </w:p>
          <w:p w:rsidR="41FAFD10" w:rsidP="43A1106D" w:rsidRDefault="41FAFD10" w14:paraId="79168D10" w14:textId="4FA5D7A8">
            <w:pPr>
              <w:pStyle w:val="NoSpacing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Notes skeletal staff following merger</w:t>
            </w:r>
          </w:p>
          <w:p w:rsidR="43A1106D" w:rsidP="43A1106D" w:rsidRDefault="43A1106D" w14:paraId="7E8FA6CF" w14:textId="07A12970">
            <w:pPr>
              <w:pStyle w:val="NoSpacing"/>
              <w:spacing w:line="259" w:lineRule="auto"/>
              <w:jc w:val="both"/>
              <w:rPr>
                <w:rFonts w:cs="Arial"/>
              </w:rPr>
            </w:pPr>
          </w:p>
          <w:p w:rsidRPr="00B2297C" w:rsidR="42F556AF" w:rsidP="43A1106D" w:rsidRDefault="42F556AF" w14:paraId="54DF3B31" w14:textId="7DC53889">
            <w:pPr>
              <w:pStyle w:val="NoSpacing"/>
              <w:jc w:val="both"/>
              <w:rPr>
                <w:rFonts w:cs="Arial"/>
                <w:u w:val="single"/>
              </w:rPr>
            </w:pPr>
            <w:r w:rsidRPr="00B2297C">
              <w:rPr>
                <w:rFonts w:cs="Arial"/>
                <w:u w:val="single"/>
              </w:rPr>
              <w:t xml:space="preserve">Quality contacts for escalation: </w:t>
            </w:r>
          </w:p>
          <w:p w:rsidR="42F556AF" w:rsidP="43A1106D" w:rsidRDefault="008E741E" w14:paraId="446E8E7D" w14:textId="2F57837A">
            <w:pPr>
              <w:pStyle w:val="NoSpacing"/>
              <w:jc w:val="both"/>
              <w:rPr>
                <w:rFonts w:cs="Arial"/>
              </w:rPr>
            </w:pPr>
            <w:hyperlink r:id="rId20">
              <w:r w:rsidRPr="43A1106D" w:rsidR="42F556AF">
                <w:rPr>
                  <w:rStyle w:val="Hyperlink"/>
                  <w:rFonts w:cs="Arial"/>
                </w:rPr>
                <w:t>qualityteam.yh@hee.nhs.uk</w:t>
              </w:r>
            </w:hyperlink>
          </w:p>
          <w:p w:rsidR="4B17C911" w:rsidP="43A1106D" w:rsidRDefault="4B17C911" w14:paraId="79C71F68" w14:textId="5ECAD762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Quality team </w:t>
            </w:r>
            <w:r w:rsidRPr="43A1106D" w:rsidR="27B4060D">
              <w:rPr>
                <w:rFonts w:cs="Arial"/>
              </w:rPr>
              <w:t xml:space="preserve">(JP) </w:t>
            </w:r>
            <w:r w:rsidRPr="43A1106D">
              <w:rPr>
                <w:rFonts w:cs="Arial"/>
              </w:rPr>
              <w:t>will look into providing us with the names of the ‘named’ Quality ADs</w:t>
            </w:r>
            <w:r w:rsidRPr="43A1106D" w:rsidR="688AEEB9">
              <w:rPr>
                <w:rFonts w:cs="Arial"/>
              </w:rPr>
              <w:t xml:space="preserve"> requested by the TEF/WF in order to support our efforts to put a face to the deanery.</w:t>
            </w:r>
          </w:p>
          <w:p w:rsidR="26366FB0" w:rsidP="43A1106D" w:rsidRDefault="26366FB0" w14:paraId="5EF80056" w14:textId="71E804AF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Quality team </w:t>
            </w:r>
            <w:r w:rsidRPr="43A1106D" w:rsidR="68B950A7">
              <w:rPr>
                <w:rFonts w:cs="Arial"/>
              </w:rPr>
              <w:t xml:space="preserve">(JP) </w:t>
            </w:r>
            <w:r w:rsidRPr="43A1106D" w:rsidR="16ED7D96">
              <w:rPr>
                <w:rFonts w:cs="Arial"/>
              </w:rPr>
              <w:t>will</w:t>
            </w:r>
            <w:r w:rsidRPr="43A1106D">
              <w:rPr>
                <w:rFonts w:cs="Arial"/>
              </w:rPr>
              <w:t xml:space="preserve"> </w:t>
            </w:r>
            <w:r w:rsidRPr="43A1106D" w:rsidR="488AF970">
              <w:rPr>
                <w:rFonts w:cs="Arial"/>
              </w:rPr>
              <w:t>put together a</w:t>
            </w:r>
            <w:r w:rsidRPr="43A1106D" w:rsidR="6DEE6507">
              <w:rPr>
                <w:rFonts w:cs="Arial"/>
              </w:rPr>
              <w:t>n escalation plan</w:t>
            </w:r>
            <w:r w:rsidR="00922F63">
              <w:rPr>
                <w:rFonts w:cs="Arial"/>
              </w:rPr>
              <w:t xml:space="preserve"> for specific names </w:t>
            </w:r>
            <w:r w:rsidRPr="43A1106D" w:rsidR="6DEE6507">
              <w:rPr>
                <w:rFonts w:cs="Arial"/>
              </w:rPr>
              <w:t>for trainees in various departments/regions</w:t>
            </w:r>
            <w:r w:rsidR="00922F63">
              <w:rPr>
                <w:rFonts w:cs="Arial"/>
              </w:rPr>
              <w:t xml:space="preserve"> to contact</w:t>
            </w:r>
          </w:p>
          <w:p w:rsidR="43A1106D" w:rsidP="43A1106D" w:rsidRDefault="00202980" w14:paraId="4D8AD707" w14:textId="2D967FB2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Due to time pressures – not all questions were answered – JC welcomed </w:t>
            </w:r>
            <w:r w:rsidR="000B41E3">
              <w:rPr>
                <w:rFonts w:cs="Arial"/>
              </w:rPr>
              <w:t>further questions via email to SG who will bring to directorate meeting in September</w:t>
            </w:r>
          </w:p>
          <w:p w:rsidRPr="009D3BD2" w:rsidR="00A16340" w:rsidP="001C3935" w:rsidRDefault="00A16340" w14:paraId="3EB56442" w14:textId="77777777">
            <w:pPr>
              <w:pStyle w:val="NoSpacing"/>
              <w:jc w:val="both"/>
              <w:rPr>
                <w:rFonts w:cs="Arial"/>
              </w:rPr>
            </w:pPr>
          </w:p>
          <w:p w:rsidRPr="009D3BD2" w:rsidR="00603C33" w:rsidP="43A1106D" w:rsidRDefault="52863205" w14:paraId="3BCF9574" w14:textId="05EA9902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43A1106D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43A1106D">
              <w:rPr>
                <w:rFonts w:cs="Arial"/>
                <w:sz w:val="22"/>
                <w:szCs w:val="22"/>
              </w:rPr>
              <w:t xml:space="preserve">: </w:t>
            </w:r>
            <w:r w:rsidR="00A85ABD">
              <w:rPr>
                <w:rFonts w:cs="Arial"/>
                <w:sz w:val="22"/>
                <w:szCs w:val="22"/>
              </w:rPr>
              <w:t>SG to follow up in GMC pre-briefing on 5.9.2</w:t>
            </w:r>
            <w:r w:rsidR="00603C33">
              <w:rPr>
                <w:rFonts w:cs="Arial"/>
                <w:sz w:val="22"/>
                <w:szCs w:val="22"/>
              </w:rPr>
              <w:t>3, SG</w:t>
            </w:r>
            <w:r w:rsidR="0015626D">
              <w:rPr>
                <w:rFonts w:cs="Arial"/>
                <w:sz w:val="22"/>
                <w:szCs w:val="22"/>
              </w:rPr>
              <w:t>/RS</w:t>
            </w:r>
            <w:r w:rsidR="00603C33">
              <w:rPr>
                <w:rFonts w:cs="Arial"/>
                <w:sz w:val="22"/>
                <w:szCs w:val="22"/>
              </w:rPr>
              <w:t xml:space="preserve"> to bring further questions to JC in TEF Directorate meeting on 29/9/23 as not all able to be answered</w:t>
            </w:r>
            <w:r w:rsidR="0015626D">
              <w:rPr>
                <w:rFonts w:cs="Arial"/>
                <w:sz w:val="22"/>
                <w:szCs w:val="22"/>
              </w:rPr>
              <w:t xml:space="preserve"> - ?further </w:t>
            </w:r>
            <w:r w:rsidR="00F24F57">
              <w:rPr>
                <w:rFonts w:cs="Arial"/>
                <w:sz w:val="22"/>
                <w:szCs w:val="22"/>
              </w:rPr>
              <w:t>sessions with JC</w:t>
            </w:r>
          </w:p>
          <w:p w:rsidRPr="009D3BD2" w:rsidR="001C3935" w:rsidP="001C3935" w:rsidRDefault="52863205" w14:paraId="72ABA9AF" w14:textId="08E3609F">
            <w:pPr>
              <w:pStyle w:val="Introductionparagraphpink"/>
              <w:rPr>
                <w:rFonts w:cs="Arial"/>
                <w:b/>
                <w:bCs/>
              </w:rPr>
            </w:pPr>
            <w:r w:rsidRPr="43A1106D">
              <w:rPr>
                <w:rFonts w:cs="Arial"/>
                <w:b/>
                <w:bCs/>
              </w:rPr>
              <w:t xml:space="preserve">ITEM </w:t>
            </w:r>
            <w:r w:rsidRPr="43A1106D" w:rsidR="328705D1">
              <w:rPr>
                <w:rFonts w:cs="Arial"/>
                <w:b/>
                <w:bCs/>
              </w:rPr>
              <w:t xml:space="preserve">4:  Emma Harper </w:t>
            </w:r>
            <w:r w:rsidR="00B936A1">
              <w:rPr>
                <w:rFonts w:cs="Arial"/>
                <w:b/>
                <w:bCs/>
              </w:rPr>
              <w:t xml:space="preserve">– </w:t>
            </w:r>
            <w:proofErr w:type="spellStart"/>
            <w:r w:rsidR="00B936A1">
              <w:rPr>
                <w:rFonts w:cs="Arial"/>
                <w:b/>
                <w:bCs/>
              </w:rPr>
              <w:t>EHar</w:t>
            </w:r>
            <w:proofErr w:type="spellEnd"/>
            <w:r w:rsidR="00B936A1">
              <w:rPr>
                <w:rFonts w:cs="Arial"/>
                <w:b/>
                <w:bCs/>
              </w:rPr>
              <w:t xml:space="preserve"> </w:t>
            </w:r>
            <w:r w:rsidRPr="43A1106D" w:rsidR="328705D1">
              <w:rPr>
                <w:rFonts w:cs="Arial"/>
                <w:b/>
                <w:bCs/>
              </w:rPr>
              <w:t>(</w:t>
            </w:r>
            <w:r w:rsidR="00FD3174">
              <w:rPr>
                <w:rFonts w:cs="Arial"/>
                <w:b/>
                <w:bCs/>
              </w:rPr>
              <w:t xml:space="preserve"> NHSE </w:t>
            </w:r>
            <w:r w:rsidRPr="43A1106D" w:rsidR="328705D1">
              <w:rPr>
                <w:rFonts w:cs="Arial"/>
                <w:b/>
                <w:bCs/>
              </w:rPr>
              <w:t>Comms and Engagement Team)</w:t>
            </w:r>
          </w:p>
          <w:p w:rsidR="001C3935" w:rsidP="43A1106D" w:rsidRDefault="7C0AB8F5" w14:paraId="421B6E9E" w14:textId="21139D45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Are trainees getting the information they need?</w:t>
            </w:r>
          </w:p>
          <w:p w:rsidR="001C3935" w:rsidP="43A1106D" w:rsidRDefault="7C0AB8F5" w14:paraId="78049B6C" w14:textId="75044DE7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How are they getting it? Social Media, emails</w:t>
            </w:r>
          </w:p>
          <w:p w:rsidR="001C3935" w:rsidP="43A1106D" w:rsidRDefault="7C0AB8F5" w14:paraId="4AFFB474" w14:textId="4F4466D3">
            <w:pPr>
              <w:pStyle w:val="NoSpacing"/>
              <w:jc w:val="both"/>
              <w:rPr>
                <w:rFonts w:cs="Arial"/>
              </w:rPr>
            </w:pPr>
            <w:proofErr w:type="spellStart"/>
            <w:r w:rsidRPr="43A1106D">
              <w:rPr>
                <w:rFonts w:cs="Arial"/>
              </w:rPr>
              <w:t>n.b.</w:t>
            </w:r>
            <w:proofErr w:type="spellEnd"/>
            <w:r w:rsidRPr="43A1106D">
              <w:rPr>
                <w:rFonts w:cs="Arial"/>
              </w:rPr>
              <w:t xml:space="preserve"> email fatigue, many emails with repeated information</w:t>
            </w:r>
          </w:p>
          <w:p w:rsidR="001C3935" w:rsidP="43A1106D" w:rsidRDefault="7C0AB8F5" w14:paraId="78200D4A" w14:textId="4A5686BC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What does NHSE want to tell me that I need to know?  Can this information be delivered </w:t>
            </w:r>
            <w:r w:rsidRPr="43A1106D" w:rsidR="58A6F5F1">
              <w:rPr>
                <w:rFonts w:cs="Arial"/>
              </w:rPr>
              <w:t xml:space="preserve">in a better way </w:t>
            </w:r>
            <w:proofErr w:type="spellStart"/>
            <w:r w:rsidRPr="43A1106D" w:rsidR="58A6F5F1">
              <w:rPr>
                <w:rFonts w:cs="Arial"/>
              </w:rPr>
              <w:t>eg</w:t>
            </w:r>
            <w:proofErr w:type="spellEnd"/>
            <w:r w:rsidRPr="43A1106D" w:rsidR="58A6F5F1">
              <w:rPr>
                <w:rFonts w:cs="Arial"/>
              </w:rPr>
              <w:t xml:space="preserve"> in an induction pack – </w:t>
            </w:r>
            <w:proofErr w:type="spellStart"/>
            <w:r w:rsidRPr="43A1106D" w:rsidR="58A6F5F1">
              <w:rPr>
                <w:rFonts w:cs="Arial"/>
              </w:rPr>
              <w:t>eg</w:t>
            </w:r>
            <w:proofErr w:type="spellEnd"/>
            <w:r w:rsidRPr="43A1106D" w:rsidR="58A6F5F1">
              <w:rPr>
                <w:rFonts w:cs="Arial"/>
              </w:rPr>
              <w:t xml:space="preserve"> information about expenses.</w:t>
            </w:r>
          </w:p>
          <w:p w:rsidR="00A4409B" w:rsidP="43A1106D" w:rsidRDefault="00A4409B" w14:paraId="361F2345" w14:textId="77777777">
            <w:pPr>
              <w:pStyle w:val="NoSpacing"/>
              <w:jc w:val="both"/>
              <w:rPr>
                <w:rFonts w:cs="Arial"/>
              </w:rPr>
            </w:pPr>
          </w:p>
          <w:p w:rsidR="00A4409B" w:rsidP="001C3935" w:rsidRDefault="009B1B59" w14:paraId="3AB90320" w14:textId="7F7FC764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HEE South West </w:t>
            </w:r>
            <w:r w:rsidRPr="43A1106D" w:rsidR="7C0AB8F5">
              <w:rPr>
                <w:rFonts w:cs="Arial"/>
              </w:rPr>
              <w:t>team piloted a trainee bulletin</w:t>
            </w:r>
            <w:r>
              <w:rPr>
                <w:rFonts w:cs="Arial"/>
              </w:rPr>
              <w:t xml:space="preserve"> </w:t>
            </w:r>
            <w:r w:rsidR="00A4409B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</w:t>
            </w:r>
          </w:p>
          <w:p w:rsidR="00A4409B" w:rsidP="001C3935" w:rsidRDefault="00A4409B" w14:paraId="02A7C420" w14:textId="77777777">
            <w:pPr>
              <w:pStyle w:val="NoSpacing"/>
              <w:jc w:val="both"/>
              <w:rPr>
                <w:rFonts w:cs="Arial"/>
              </w:rPr>
            </w:pPr>
          </w:p>
          <w:p w:rsidR="001C3935" w:rsidP="001C3935" w:rsidRDefault="00484E3E" w14:paraId="56A08F73" w14:textId="199A0352">
            <w:pPr>
              <w:pStyle w:val="NoSpacing"/>
              <w:jc w:val="both"/>
              <w:rPr>
                <w:rFonts w:cs="Arial"/>
              </w:rPr>
            </w:pPr>
            <w:hyperlink w:history="1" r:id="rId21">
              <w:r w:rsidRPr="003C434B" w:rsidR="00A4409B">
                <w:rPr>
                  <w:rStyle w:val="Hyperlink"/>
                  <w:rFonts w:cs="Arial"/>
                </w:rPr>
                <w:t>https://healtheducationengland-my.sharepoint.com/:u:/r/personal/sium_ghebru_hee_nhs_uk/Documents/Attachments/Your%20training%20update.eml?csf=1&amp;web=1&amp;e=x3xIOO</w:t>
              </w:r>
            </w:hyperlink>
            <w:r w:rsidR="00A4409B">
              <w:rPr>
                <w:rFonts w:cs="Arial"/>
              </w:rPr>
              <w:t xml:space="preserve"> </w:t>
            </w:r>
          </w:p>
          <w:p w:rsidR="00A4409B" w:rsidP="001C3935" w:rsidRDefault="00A4409B" w14:paraId="78200DD3" w14:textId="77777777">
            <w:pPr>
              <w:pStyle w:val="NoSpacing"/>
              <w:jc w:val="both"/>
              <w:rPr>
                <w:rFonts w:cs="Arial"/>
              </w:rPr>
            </w:pPr>
          </w:p>
          <w:p w:rsidR="00A16340" w:rsidP="43A1106D" w:rsidRDefault="5B482555" w14:paraId="2E4C1418" w14:textId="2119858D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Trainees would appreciate a catalogue of information:  an email with links to all the information that people need, a complete directory, that can be accessed when needed, rather than piecemeal missives</w:t>
            </w:r>
            <w:r w:rsidRPr="43A1106D" w:rsidR="2208A2A2">
              <w:rPr>
                <w:rFonts w:cs="Arial"/>
              </w:rPr>
              <w:t>.  If this approach taken, then a named contact would also be appreciated.</w:t>
            </w:r>
          </w:p>
          <w:p w:rsidR="00A16340" w:rsidP="43A1106D" w:rsidRDefault="72CFFAC2" w14:paraId="10092B61" w14:textId="298F5FA4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It doesn’t work to put things out and then when responses are received they are not addressed.</w:t>
            </w:r>
          </w:p>
          <w:p w:rsidR="00A16340" w:rsidP="43A1106D" w:rsidRDefault="72CFFAC2" w14:paraId="31338C98" w14:textId="0B428CE4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What is the purpose of comms at NHSE WT&amp;E?  Is it to reach out and engage with trainees?  There are notable lack of responses to social medi</w:t>
            </w:r>
            <w:r w:rsidRPr="43A1106D" w:rsidR="7E17C182">
              <w:rPr>
                <w:rFonts w:cs="Arial"/>
              </w:rPr>
              <w:t xml:space="preserve">a posts on NHSE WT&amp;E social media.  </w:t>
            </w:r>
            <w:r w:rsidRPr="43A1106D">
              <w:rPr>
                <w:rFonts w:cs="Arial"/>
              </w:rPr>
              <w:t xml:space="preserve">Is </w:t>
            </w:r>
            <w:r w:rsidRPr="43A1106D" w:rsidR="4990B56A">
              <w:rPr>
                <w:rFonts w:cs="Arial"/>
              </w:rPr>
              <w:t>the</w:t>
            </w:r>
            <w:r w:rsidRPr="43A1106D">
              <w:rPr>
                <w:rFonts w:cs="Arial"/>
              </w:rPr>
              <w:t xml:space="preserve"> </w:t>
            </w:r>
            <w:r w:rsidRPr="43A1106D" w:rsidR="4990B56A">
              <w:rPr>
                <w:rFonts w:cs="Arial"/>
              </w:rPr>
              <w:t xml:space="preserve">role </w:t>
            </w:r>
            <w:r w:rsidRPr="43A1106D">
              <w:rPr>
                <w:rFonts w:cs="Arial"/>
              </w:rPr>
              <w:t>just to inform?  In which case a newsletter may be more appropriate.</w:t>
            </w:r>
            <w:r w:rsidRPr="43A1106D" w:rsidR="6BEC629A">
              <w:rPr>
                <w:rFonts w:cs="Arial"/>
              </w:rPr>
              <w:t xml:space="preserve"> Emma confirmed that the purpose is for engagement and exchange.</w:t>
            </w:r>
          </w:p>
          <w:p w:rsidR="00A16340" w:rsidP="43A1106D" w:rsidRDefault="01E51237" w14:paraId="5CB7B4E1" w14:textId="7AF4408E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Merger has meant that there has been amalgamations of comms teams.</w:t>
            </w:r>
          </w:p>
          <w:p w:rsidR="00A16340" w:rsidP="43A1106D" w:rsidRDefault="6D702781" w14:paraId="3DBB0EA4" w14:textId="05C80CB1">
            <w:pPr>
              <w:pStyle w:val="NoSpacing"/>
              <w:spacing w:line="259" w:lineRule="auto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What would trainees like to see?  We would like to see faces.  Perhaps short videos introducing people and their roles.  There feels like there</w:t>
            </w:r>
            <w:r w:rsidRPr="43A1106D" w:rsidR="590B94C0">
              <w:rPr>
                <w:rFonts w:cs="Arial"/>
              </w:rPr>
              <w:t>’</w:t>
            </w:r>
            <w:r w:rsidRPr="43A1106D">
              <w:rPr>
                <w:rFonts w:cs="Arial"/>
              </w:rPr>
              <w:t xml:space="preserve">s a hidden team that we can’t access or contact, </w:t>
            </w:r>
            <w:r w:rsidRPr="43A1106D" w:rsidR="7648F119">
              <w:rPr>
                <w:rFonts w:cs="Arial"/>
              </w:rPr>
              <w:t xml:space="preserve">or know what their roles are, </w:t>
            </w:r>
            <w:r w:rsidRPr="43A1106D">
              <w:rPr>
                <w:rFonts w:cs="Arial"/>
              </w:rPr>
              <w:t>despite these people forming the teams that provide our training</w:t>
            </w:r>
            <w:r w:rsidRPr="43A1106D" w:rsidR="03108515">
              <w:rPr>
                <w:rFonts w:cs="Arial"/>
              </w:rPr>
              <w:t>.</w:t>
            </w:r>
            <w:r w:rsidRPr="43A1106D" w:rsidR="23F97498">
              <w:rPr>
                <w:rFonts w:cs="Arial"/>
              </w:rPr>
              <w:t xml:space="preserve"> It makes it difficult for trainees to respond in a timely way to different demands.</w:t>
            </w:r>
          </w:p>
          <w:p w:rsidR="008D68E5" w:rsidP="43A1106D" w:rsidRDefault="008D68E5" w14:paraId="6FFC57AF" w14:textId="77777777">
            <w:pPr>
              <w:pStyle w:val="NoSpacing"/>
              <w:spacing w:line="259" w:lineRule="auto"/>
              <w:jc w:val="both"/>
              <w:rPr>
                <w:rFonts w:cs="Arial"/>
              </w:rPr>
            </w:pPr>
          </w:p>
          <w:p w:rsidR="00A16340" w:rsidP="43A1106D" w:rsidRDefault="442A003B" w14:paraId="0CB8B995" w14:textId="619EBA2E">
            <w:pPr>
              <w:pStyle w:val="NoSpacing"/>
              <w:spacing w:line="259" w:lineRule="auto"/>
              <w:jc w:val="both"/>
            </w:pPr>
            <w:r w:rsidRPr="43A1106D">
              <w:rPr>
                <w:rFonts w:eastAsia="Arial" w:cs="Arial"/>
              </w:rPr>
              <w:t xml:space="preserve">A trainee comment that </w:t>
            </w:r>
            <w:r w:rsidR="008D68E5">
              <w:rPr>
                <w:rFonts w:eastAsia="Arial" w:cs="Arial"/>
              </w:rPr>
              <w:t>“</w:t>
            </w:r>
            <w:r w:rsidRPr="008D68E5">
              <w:rPr>
                <w:rFonts w:eastAsia="Arial" w:cs="Arial"/>
                <w:i/>
                <w:iCs/>
              </w:rPr>
              <w:t xml:space="preserve">an advisory document regarding study leaves /annual leaves/exception reporting/ARCP/competencies that is reachable by </w:t>
            </w:r>
            <w:proofErr w:type="spellStart"/>
            <w:r w:rsidRPr="008D68E5">
              <w:rPr>
                <w:rFonts w:eastAsia="Arial" w:cs="Arial"/>
                <w:i/>
                <w:iCs/>
              </w:rPr>
              <w:t>whatsapp</w:t>
            </w:r>
            <w:proofErr w:type="spellEnd"/>
            <w:r w:rsidRPr="008D68E5">
              <w:rPr>
                <w:rFonts w:eastAsia="Arial" w:cs="Arial"/>
                <w:i/>
                <w:iCs/>
              </w:rPr>
              <w:t>/email, and who engage actively (within 48hours) so we don’t have to go to the BMA /other association for advice</w:t>
            </w:r>
            <w:r w:rsidRPr="43A1106D">
              <w:rPr>
                <w:rFonts w:eastAsia="Arial" w:cs="Arial"/>
              </w:rPr>
              <w:t>.</w:t>
            </w:r>
            <w:r w:rsidR="008D68E5">
              <w:rPr>
                <w:rFonts w:eastAsia="Arial" w:cs="Arial"/>
              </w:rPr>
              <w:t>”</w:t>
            </w:r>
          </w:p>
          <w:p w:rsidR="00DB2735" w:rsidP="43A1106D" w:rsidRDefault="23F97498" w14:paraId="1B75FBA6" w14:textId="06B0D116">
            <w:pPr>
              <w:pStyle w:val="NoSpacing"/>
              <w:spacing w:line="259" w:lineRule="auto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Summary: values driven approach.  Emma will put a link to a feedback form for people to share their thoughts and ideas, and she is happy to rec</w:t>
            </w:r>
            <w:r w:rsidRPr="43A1106D" w:rsidR="797A57ED">
              <w:rPr>
                <w:rFonts w:cs="Arial"/>
              </w:rPr>
              <w:t>e</w:t>
            </w:r>
            <w:r w:rsidRPr="43A1106D">
              <w:rPr>
                <w:rFonts w:cs="Arial"/>
              </w:rPr>
              <w:t xml:space="preserve">ive </w:t>
            </w:r>
            <w:r w:rsidRPr="43A1106D" w:rsidR="71208848">
              <w:rPr>
                <w:rFonts w:cs="Arial"/>
              </w:rPr>
              <w:t>comments, questions, and feedback via email.</w:t>
            </w:r>
          </w:p>
          <w:p w:rsidR="00DB2735" w:rsidP="43A1106D" w:rsidRDefault="00DB2735" w14:paraId="28D44081" w14:textId="19DE2AB7">
            <w:pPr>
              <w:pStyle w:val="NoSpacing"/>
              <w:spacing w:line="259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Slides:</w:t>
            </w:r>
          </w:p>
          <w:p w:rsidR="00A16340" w:rsidP="43A1106D" w:rsidRDefault="00DB2735" w14:paraId="4A4FD8A8" w14:textId="5ACDF34A">
            <w:pPr>
              <w:pStyle w:val="NoSpacing"/>
              <w:spacing w:line="259" w:lineRule="auto"/>
              <w:jc w:val="both"/>
              <w:rPr>
                <w:rFonts w:cs="Arial"/>
              </w:rPr>
            </w:pPr>
            <w:hyperlink w:history="1" r:id="rId22">
              <w:r w:rsidRPr="00DB2735">
                <w:rPr>
                  <w:rStyle w:val="Hyperlink"/>
                  <w:rFonts w:cs="Arial"/>
                </w:rPr>
                <w:t>https://healtheducationengland-my.sharepoint.com/personal/sium_ghebru_hee_nhs_uk/Documents/TEF%20Folder/Miscellaneous/Trainee%20Engagement%20-%20trainees%20(NHS%20England).pdf</w:t>
              </w:r>
            </w:hyperlink>
          </w:p>
          <w:p w:rsidR="00A85ABD" w:rsidP="43A1106D" w:rsidRDefault="00A85ABD" w14:paraId="326CA815" w14:textId="77777777">
            <w:pPr>
              <w:pStyle w:val="NoSpacing"/>
              <w:spacing w:line="259" w:lineRule="auto"/>
              <w:jc w:val="both"/>
              <w:rPr>
                <w:rFonts w:cs="Arial"/>
              </w:rPr>
            </w:pPr>
          </w:p>
          <w:p w:rsidR="00DB2735" w:rsidP="43A1106D" w:rsidRDefault="00DB2735" w14:paraId="7B073F27" w14:textId="11A45655">
            <w:pPr>
              <w:pStyle w:val="NoSpacing"/>
              <w:spacing w:line="259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Feedback form</w:t>
            </w:r>
          </w:p>
          <w:p w:rsidR="00A16340" w:rsidP="001C3935" w:rsidRDefault="008E741E" w14:paraId="12EAD110" w14:textId="518294C0">
            <w:pPr>
              <w:pStyle w:val="NoSpacing"/>
              <w:jc w:val="both"/>
              <w:rPr>
                <w:rFonts w:cs="Arial"/>
              </w:rPr>
            </w:pPr>
            <w:hyperlink r:id="rId23">
              <w:r w:rsidRPr="43A1106D" w:rsidR="56D99145">
                <w:rPr>
                  <w:rStyle w:val="Hyperlink"/>
                  <w:rFonts w:cs="Arial"/>
                </w:rPr>
                <w:t>https://forms.office.com/pages/responsepage.aspx?id=K5Gn_5ewMUGcD9DoB1WyqzYHmfIgh6hMrBzoiorWKFRUMjJKU1RSNUZDWVJYSkwzMEJCRU1JU1o3TC4u</w:t>
              </w:r>
            </w:hyperlink>
          </w:p>
          <w:p w:rsidR="43A1106D" w:rsidP="43A1106D" w:rsidRDefault="43A1106D" w14:paraId="244EAFF8" w14:textId="08B9C4B7">
            <w:pPr>
              <w:pStyle w:val="NoSpacing"/>
              <w:jc w:val="both"/>
              <w:rPr>
                <w:rFonts w:cs="Arial"/>
              </w:rPr>
            </w:pPr>
          </w:p>
          <w:p w:rsidR="000B41E3" w:rsidP="000B41E3" w:rsidRDefault="008E741E" w14:paraId="1DEFE2A3" w14:textId="77777777">
            <w:pPr>
              <w:pStyle w:val="NoSpacing"/>
              <w:jc w:val="both"/>
              <w:rPr>
                <w:rStyle w:val="Hyperlink"/>
                <w:rFonts w:cs="Arial"/>
              </w:rPr>
            </w:pPr>
            <w:hyperlink r:id="rId24">
              <w:r w:rsidRPr="43A1106D" w:rsidR="56D99145">
                <w:rPr>
                  <w:rStyle w:val="Hyperlink"/>
                  <w:rFonts w:cs="Arial"/>
                </w:rPr>
                <w:t>emma.harper@hee.nhs.uk</w:t>
              </w:r>
            </w:hyperlink>
          </w:p>
          <w:p w:rsidRPr="00E37DB9" w:rsidR="001C3935" w:rsidP="000B41E3" w:rsidRDefault="001C3935" w14:paraId="68AC09E3" w14:textId="1EBB992C">
            <w:pPr>
              <w:pStyle w:val="NoSpacing"/>
              <w:shd w:val="clear" w:color="auto" w:fill="C6D9F1" w:themeFill="text2" w:themeFillTint="33"/>
              <w:jc w:val="both"/>
              <w:rPr>
                <w:rFonts w:cs="Arial"/>
                <w:color w:val="1F497D" w:themeColor="text2"/>
                <w:sz w:val="22"/>
                <w:szCs w:val="22"/>
              </w:rPr>
            </w:pPr>
            <w:r w:rsidRPr="00E37DB9">
              <w:rPr>
                <w:rFonts w:cs="Arial"/>
                <w:b/>
                <w:bCs/>
                <w:color w:val="1F497D" w:themeColor="text2"/>
                <w:sz w:val="22"/>
                <w:szCs w:val="22"/>
              </w:rPr>
              <w:t>Action point</w:t>
            </w:r>
            <w:r w:rsidRPr="00E37DB9">
              <w:rPr>
                <w:rFonts w:cs="Arial"/>
                <w:color w:val="1F497D" w:themeColor="text2"/>
                <w:sz w:val="22"/>
                <w:szCs w:val="22"/>
              </w:rPr>
              <w:t xml:space="preserve">: </w:t>
            </w:r>
            <w:proofErr w:type="spellStart"/>
            <w:r w:rsidRPr="00E37DB9" w:rsidR="00DB2735">
              <w:rPr>
                <w:rFonts w:cs="Arial"/>
                <w:color w:val="1F497D" w:themeColor="text2"/>
                <w:sz w:val="22"/>
                <w:szCs w:val="22"/>
              </w:rPr>
              <w:t>Ehar</w:t>
            </w:r>
            <w:proofErr w:type="spellEnd"/>
            <w:r w:rsidRPr="00E37DB9" w:rsidR="00DB2735">
              <w:rPr>
                <w:rFonts w:cs="Arial"/>
                <w:color w:val="1F497D" w:themeColor="text2"/>
                <w:sz w:val="22"/>
                <w:szCs w:val="22"/>
              </w:rPr>
              <w:t xml:space="preserve"> to feedback to SG with regional contacts </w:t>
            </w:r>
          </w:p>
          <w:p w:rsidR="001C3935" w:rsidP="001C3935" w:rsidRDefault="001C3935" w14:paraId="2B0444E0" w14:textId="77777777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:rsidRPr="009D3BD2" w:rsidR="00B20C58" w:rsidP="001C3935" w:rsidRDefault="00B20C58" w14:paraId="05DEC48E" w14:textId="77777777">
            <w:pPr>
              <w:pStyle w:val="NoSpacing"/>
              <w:jc w:val="both"/>
              <w:rPr>
                <w:rFonts w:cs="Arial"/>
                <w:sz w:val="14"/>
                <w:szCs w:val="14"/>
              </w:rPr>
            </w:pPr>
          </w:p>
          <w:p w:rsidRPr="009D3BD2" w:rsidR="001C3935" w:rsidP="001C3935" w:rsidRDefault="52863205" w14:paraId="5DD2FF11" w14:textId="79717008">
            <w:pPr>
              <w:pStyle w:val="Introductionparagraphpink"/>
              <w:rPr>
                <w:rFonts w:cs="Arial"/>
                <w:b/>
                <w:bCs/>
              </w:rPr>
            </w:pPr>
            <w:r w:rsidRPr="43A1106D">
              <w:rPr>
                <w:rFonts w:cs="Arial"/>
                <w:b/>
                <w:bCs/>
              </w:rPr>
              <w:t xml:space="preserve">ITEM </w:t>
            </w:r>
            <w:r w:rsidRPr="43A1106D" w:rsidR="6803BC47">
              <w:rPr>
                <w:rFonts w:cs="Arial"/>
                <w:b/>
                <w:bCs/>
              </w:rPr>
              <w:t>5:  William Clarke</w:t>
            </w:r>
            <w:r w:rsidR="00B24B26">
              <w:rPr>
                <w:rFonts w:cs="Arial"/>
                <w:b/>
                <w:bCs/>
              </w:rPr>
              <w:t xml:space="preserve"> - WC</w:t>
            </w:r>
            <w:r w:rsidRPr="43A1106D" w:rsidR="6803BC47">
              <w:rPr>
                <w:rFonts w:cs="Arial"/>
                <w:b/>
                <w:bCs/>
              </w:rPr>
              <w:t xml:space="preserve"> (Digital Improvement Fellow)</w:t>
            </w:r>
          </w:p>
          <w:p w:rsidR="6803BC47" w:rsidP="43A1106D" w:rsidRDefault="6803BC47" w14:paraId="27C46795" w14:textId="6BFAAE42">
            <w:pPr>
              <w:pStyle w:val="Introductionparagraphpink"/>
              <w:rPr>
                <w:rFonts w:cs="Arial"/>
                <w:b/>
                <w:bCs/>
              </w:rPr>
            </w:pPr>
            <w:r w:rsidRPr="43A1106D">
              <w:rPr>
                <w:rFonts w:cs="Arial"/>
                <w:b/>
                <w:bCs/>
              </w:rPr>
              <w:t xml:space="preserve"> </w:t>
            </w:r>
          </w:p>
          <w:p w:rsidR="001C3935" w:rsidP="43A1106D" w:rsidRDefault="11B58B19" w14:paraId="183E9B00" w14:textId="393AD3ED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How to get started in QI:  </w:t>
            </w:r>
          </w:p>
          <w:p w:rsidR="001C3935" w:rsidP="43A1106D" w:rsidRDefault="11B58B19" w14:paraId="411119C1" w14:textId="60FB19BD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Ensure the time to do it is accommodated for within your work schedule.</w:t>
            </w:r>
          </w:p>
          <w:p w:rsidR="001C3935" w:rsidP="43A1106D" w:rsidRDefault="11B58B19" w14:paraId="6FAD36F6" w14:textId="50EFDFCA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QIP framework – process mapping, identify key stakeholders and get them on side</w:t>
            </w:r>
          </w:p>
          <w:p w:rsidR="00A16340" w:rsidP="43A1106D" w:rsidRDefault="11B58B19" w14:paraId="1A6B88EE" w14:textId="6FEDCD75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Start talking to people!  Introduce yourself to management, discuss your project aims with the medical director, talk with people ‘below’ as well as ‘</w:t>
            </w:r>
            <w:r w:rsidRPr="43A1106D" w:rsidR="53869EEF">
              <w:rPr>
                <w:rFonts w:cs="Arial"/>
              </w:rPr>
              <w:t xml:space="preserve">above’.  </w:t>
            </w:r>
            <w:r w:rsidRPr="43A1106D">
              <w:rPr>
                <w:rFonts w:cs="Arial"/>
              </w:rPr>
              <w:t>Listen to the podcast ‘Six Levels Down’ with Michael Lewis to get help with defining the problem</w:t>
            </w:r>
            <w:r w:rsidRPr="43A1106D" w:rsidR="7269A55A">
              <w:rPr>
                <w:rFonts w:cs="Arial"/>
              </w:rPr>
              <w:t>.  Work out what their priorities are – how can you fit in and get buy in?</w:t>
            </w:r>
          </w:p>
          <w:p w:rsidR="00A16340" w:rsidP="43A1106D" w:rsidRDefault="22E6E679" w14:paraId="3B874C25" w14:textId="1C4BD341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Sell your ideas as a business plan using the language that they use </w:t>
            </w:r>
            <w:proofErr w:type="spellStart"/>
            <w:r w:rsidRPr="43A1106D">
              <w:rPr>
                <w:rFonts w:cs="Arial"/>
              </w:rPr>
              <w:t>wrt</w:t>
            </w:r>
            <w:proofErr w:type="spellEnd"/>
            <w:r w:rsidRPr="43A1106D">
              <w:rPr>
                <w:rFonts w:cs="Arial"/>
              </w:rPr>
              <w:t xml:space="preserve"> risk / benefit / management governance.</w:t>
            </w:r>
          </w:p>
          <w:p w:rsidR="00A16340" w:rsidP="43A1106D" w:rsidRDefault="5F5297D1" w14:paraId="10A0E3F5" w14:textId="1AE5D3DA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Make your face known:  present, attend picket lines (senior management attend)</w:t>
            </w:r>
          </w:p>
          <w:p w:rsidR="00A16340" w:rsidP="43A1106D" w:rsidRDefault="5FD6C9F3" w14:paraId="6DA47412" w14:textId="408A5504">
            <w:pPr>
              <w:pStyle w:val="NoSpacing"/>
              <w:numPr>
                <w:ilvl w:val="0"/>
                <w:numId w:val="1"/>
              </w:numPr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>Understand and sell your change: explore ‘Change Management’ and ‘How to Lead Smart People’</w:t>
            </w:r>
          </w:p>
          <w:p w:rsidR="00A16340" w:rsidP="43A1106D" w:rsidRDefault="2FE84FE3" w14:paraId="7F52457C" w14:textId="6DCC5B53">
            <w:pPr>
              <w:pStyle w:val="NoSpacing"/>
              <w:jc w:val="both"/>
              <w:rPr>
                <w:rFonts w:cs="Arial"/>
              </w:rPr>
            </w:pPr>
            <w:r w:rsidRPr="43A1106D">
              <w:rPr>
                <w:rFonts w:cs="Arial"/>
              </w:rPr>
              <w:t xml:space="preserve">Final thoughts:  network with others who have time, compassionate leadership, keep smiling, knock on doors, be relatable, be aware </w:t>
            </w:r>
            <w:r w:rsidRPr="43A1106D" w:rsidR="354DB261">
              <w:rPr>
                <w:rFonts w:cs="Arial"/>
              </w:rPr>
              <w:t>of the digital realm and Power BI.</w:t>
            </w:r>
          </w:p>
          <w:p w:rsidR="00DB2735" w:rsidP="43A1106D" w:rsidRDefault="00DB2735" w14:paraId="4BC71427" w14:textId="77777777">
            <w:pPr>
              <w:pStyle w:val="NoSpacing"/>
              <w:jc w:val="both"/>
              <w:rPr>
                <w:rFonts w:cs="Arial"/>
              </w:rPr>
            </w:pPr>
          </w:p>
          <w:p w:rsidR="00DB2735" w:rsidP="43A1106D" w:rsidRDefault="00DB2735" w14:paraId="1B8A6595" w14:textId="2A01700A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Slides:</w:t>
            </w:r>
          </w:p>
          <w:p w:rsidR="00327D49" w:rsidP="43A1106D" w:rsidRDefault="00127DA2" w14:paraId="771E11E3" w14:textId="7024D0B0">
            <w:pPr>
              <w:pStyle w:val="NoSpacing"/>
              <w:jc w:val="both"/>
              <w:rPr>
                <w:rFonts w:eastAsia="Times New Roman"/>
              </w:rPr>
            </w:pPr>
            <w:hyperlink w:history="1" r:id="rId25">
              <w:r w:rsidR="00327D49">
                <w:rPr>
                  <w:rStyle w:val="Hyperlink"/>
                  <w:rFonts w:eastAsia="Times New Roman"/>
                </w:rPr>
                <w:t>leadership forum presentation.pptx</w:t>
              </w:r>
            </w:hyperlink>
          </w:p>
          <w:p w:rsidR="00DB2735" w:rsidP="43A1106D" w:rsidRDefault="00DB2735" w14:paraId="273A6839" w14:textId="4B8637F8">
            <w:pPr>
              <w:pStyle w:val="NoSpacing"/>
              <w:jc w:val="both"/>
              <w:rPr>
                <w:rFonts w:cs="Arial"/>
              </w:rPr>
            </w:pPr>
          </w:p>
          <w:p w:rsidR="00A16340" w:rsidP="43A1106D" w:rsidRDefault="00B20C58" w14:paraId="7EF60BC3" w14:textId="14008E26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Six Levels Down podcast episode-</w:t>
            </w:r>
          </w:p>
          <w:p w:rsidR="00A16340" w:rsidP="43A1106D" w:rsidRDefault="008E741E" w14:paraId="329055FA" w14:textId="45DA1B0B">
            <w:pPr>
              <w:pStyle w:val="NoSpacing"/>
              <w:jc w:val="both"/>
              <w:rPr>
                <w:rStyle w:val="Hyperlink"/>
                <w:rFonts w:cs="Arial"/>
              </w:rPr>
            </w:pPr>
            <w:hyperlink r:id="rId26">
              <w:r w:rsidRPr="43A1106D" w:rsidR="2FE84FE3">
                <w:rPr>
                  <w:rStyle w:val="Hyperlink"/>
                  <w:rFonts w:cs="Arial"/>
                </w:rPr>
                <w:t>https://open.spotify.com/episode/7jjKl97dKMALib4NI6usyjsi=8KSlQPEuRFmVMyaDmO07gA</w:t>
              </w:r>
            </w:hyperlink>
          </w:p>
          <w:p w:rsidR="00522F25" w:rsidP="43A1106D" w:rsidRDefault="00522F25" w14:paraId="3AC40AA7" w14:textId="77777777">
            <w:pPr>
              <w:pStyle w:val="NoSpacing"/>
              <w:jc w:val="both"/>
              <w:rPr>
                <w:rFonts w:cs="Arial"/>
              </w:rPr>
            </w:pPr>
          </w:p>
          <w:p w:rsidR="0BD08371" w:rsidP="43A1106D" w:rsidRDefault="00B20C58" w14:paraId="7DDBECB7" w14:textId="44BD9531">
            <w:pPr>
              <w:pStyle w:val="NoSpacing"/>
              <w:jc w:val="both"/>
            </w:pPr>
            <w:r>
              <w:t xml:space="preserve">Contact - </w:t>
            </w:r>
            <w:hyperlink w:history="1" r:id="rId27">
              <w:r w:rsidRPr="003C434B">
                <w:rPr>
                  <w:rStyle w:val="Hyperlink"/>
                  <w:rFonts w:eastAsia="Arial" w:cs="Arial"/>
                </w:rPr>
                <w:t>william.clarke1@nhs.net</w:t>
              </w:r>
            </w:hyperlink>
            <w:r w:rsidRPr="43A1106D" w:rsidR="37C5D798">
              <w:rPr>
                <w:rFonts w:eastAsia="Arial" w:cs="Arial"/>
              </w:rPr>
              <w:t xml:space="preserve"> - can contact if you want improvement ideas / advice if working in York.</w:t>
            </w:r>
          </w:p>
          <w:p w:rsidRPr="009D3BD2" w:rsidR="00A16340" w:rsidP="001C3935" w:rsidRDefault="00A16340" w14:paraId="20F696DB" w14:textId="77777777">
            <w:pPr>
              <w:pStyle w:val="NoSpacing"/>
              <w:jc w:val="both"/>
              <w:rPr>
                <w:rFonts w:cs="Arial"/>
              </w:rPr>
            </w:pPr>
          </w:p>
          <w:p w:rsidRPr="00B20C58" w:rsidR="00332126" w:rsidP="00B20C58" w:rsidRDefault="52863205" w14:paraId="0D6C935D" w14:textId="5EC47986">
            <w:pPr>
              <w:pStyle w:val="Introductionparagraphblue"/>
              <w:shd w:val="clear" w:color="auto" w:fill="DBE5F1" w:themeFill="accent1" w:themeFillTint="33"/>
              <w:jc w:val="both"/>
              <w:rPr>
                <w:rFonts w:cs="Arial"/>
                <w:sz w:val="22"/>
                <w:szCs w:val="22"/>
              </w:rPr>
            </w:pPr>
            <w:r w:rsidRPr="43A1106D">
              <w:rPr>
                <w:rFonts w:cs="Arial"/>
                <w:b/>
                <w:bCs/>
                <w:sz w:val="22"/>
                <w:szCs w:val="22"/>
              </w:rPr>
              <w:t>Action point</w:t>
            </w:r>
            <w:r w:rsidRPr="43A1106D">
              <w:rPr>
                <w:rFonts w:cs="Arial"/>
                <w:sz w:val="22"/>
                <w:szCs w:val="22"/>
              </w:rPr>
              <w:t>:</w:t>
            </w:r>
            <w:r w:rsidR="00B20C58">
              <w:rPr>
                <w:rFonts w:cs="Arial"/>
                <w:sz w:val="22"/>
                <w:szCs w:val="22"/>
              </w:rPr>
              <w:t xml:space="preserve"> Encouragement for all to look into Digital Improvement and QI</w:t>
            </w:r>
          </w:p>
          <w:p w:rsidRPr="009D3BD2" w:rsidR="00332126" w:rsidP="00826195" w:rsidRDefault="00332126" w14:paraId="783ACB67" w14:textId="7DC6D45C">
            <w:pPr>
              <w:pStyle w:val="Introductionparagraphpink"/>
              <w:rPr>
                <w:rFonts w:cs="Arial"/>
                <w:b/>
                <w:bCs/>
              </w:rPr>
            </w:pPr>
            <w:r w:rsidRPr="009D3BD2">
              <w:rPr>
                <w:rFonts w:cs="Arial"/>
                <w:b/>
                <w:bCs/>
              </w:rPr>
              <w:t>ACTIONS SUMMARY</w:t>
            </w:r>
          </w:p>
          <w:p w:rsidR="009C026C" w:rsidP="00E35106" w:rsidRDefault="001916B3" w14:paraId="542BC694" w14:textId="50D06C02">
            <w:pPr>
              <w:pStyle w:val="NoSpacing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WF members aware to contact WS re exception reporting concerns</w:t>
            </w:r>
          </w:p>
          <w:p w:rsidR="001916B3" w:rsidP="00E35106" w:rsidRDefault="001916B3" w14:paraId="4AAEBDAF" w14:textId="25F83B76">
            <w:pPr>
              <w:pStyle w:val="NoSpacing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WF members who are affected by the lack of training opportunities to escalate to TPD then </w:t>
            </w:r>
            <w:proofErr w:type="spellStart"/>
            <w:r>
              <w:rPr>
                <w:rFonts w:cs="Arial"/>
                <w:sz w:val="22"/>
                <w:szCs w:val="22"/>
              </w:rPr>
              <w:t>HoS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if no imp</w:t>
            </w:r>
            <w:r w:rsidR="00FD3174">
              <w:rPr>
                <w:rFonts w:cs="Arial"/>
                <w:sz w:val="22"/>
                <w:szCs w:val="22"/>
              </w:rPr>
              <w:t>rovement</w:t>
            </w:r>
          </w:p>
          <w:p w:rsidR="00FD3174" w:rsidP="00E35106" w:rsidRDefault="00FD3174" w14:paraId="12D6CF9B" w14:textId="7FF7B23C">
            <w:pPr>
              <w:pStyle w:val="NoSpacing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SG to engage with </w:t>
            </w:r>
            <w:proofErr w:type="spellStart"/>
            <w:r>
              <w:rPr>
                <w:rFonts w:cs="Arial"/>
                <w:sz w:val="22"/>
                <w:szCs w:val="22"/>
              </w:rPr>
              <w:t>EHar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in regard to further NHSE Comms, especially if regional opportunities present themselves </w:t>
            </w:r>
          </w:p>
          <w:p w:rsidR="00FD3174" w:rsidP="00E35106" w:rsidRDefault="00FD3174" w14:paraId="5BC55832" w14:textId="37AC2F1F">
            <w:pPr>
              <w:pStyle w:val="NoSpacing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SG to follow up with JP and JC in regard to Quality </w:t>
            </w:r>
            <w:r w:rsidR="00D65110">
              <w:rPr>
                <w:rFonts w:cs="Arial"/>
                <w:sz w:val="22"/>
                <w:szCs w:val="22"/>
              </w:rPr>
              <w:t>points of contact</w:t>
            </w:r>
            <w:r w:rsidR="00202980">
              <w:rPr>
                <w:rFonts w:cs="Arial"/>
                <w:sz w:val="22"/>
                <w:szCs w:val="22"/>
              </w:rPr>
              <w:t xml:space="preserve"> and remaining questions from WF members that were unable to be answered</w:t>
            </w:r>
          </w:p>
          <w:p w:rsidRPr="009D3BD2" w:rsidR="003A3A4B" w:rsidP="00E35106" w:rsidRDefault="426B7996" w14:paraId="33EB34B1" w14:textId="1B3B7CB4">
            <w:pPr>
              <w:pStyle w:val="NoSpacing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 w:rsidRPr="43A1106D">
              <w:rPr>
                <w:rFonts w:cs="Arial"/>
                <w:sz w:val="22"/>
                <w:szCs w:val="22"/>
              </w:rPr>
              <w:t>WF members to contact TEF/speakers as above; all welcome open communication</w:t>
            </w:r>
          </w:p>
          <w:p w:rsidRPr="009D3BD2" w:rsidR="00E35106" w:rsidP="00E35106" w:rsidRDefault="426B7996" w14:paraId="64690EA2" w14:textId="33BBE666">
            <w:pPr>
              <w:pStyle w:val="NoSpacing"/>
              <w:numPr>
                <w:ilvl w:val="0"/>
                <w:numId w:val="32"/>
              </w:numPr>
              <w:rPr>
                <w:rFonts w:cs="Arial"/>
                <w:sz w:val="22"/>
                <w:szCs w:val="22"/>
              </w:rPr>
            </w:pPr>
            <w:r w:rsidRPr="43A1106D">
              <w:rPr>
                <w:rFonts w:cs="Arial"/>
                <w:sz w:val="22"/>
                <w:szCs w:val="22"/>
              </w:rPr>
              <w:t>SS to send out invitations to upcoming WF meetings</w:t>
            </w:r>
          </w:p>
          <w:p w:rsidRPr="009D3BD2" w:rsidR="003A3A4B" w:rsidP="003A3A4B" w:rsidRDefault="003A3A4B" w14:paraId="136E837C" w14:textId="52F59F40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</w:tr>
      <w:tr w:rsidR="43A1106D" w:rsidTr="43A1106D" w14:paraId="63E7E996" w14:textId="77777777">
        <w:trPr>
          <w:trHeight w:val="300"/>
        </w:trPr>
        <w:tc>
          <w:tcPr>
            <w:tcW w:w="9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7D525035" w:rsidP="43A1106D" w:rsidRDefault="7D525035" w14:paraId="23B70AA0" w14:textId="1BD1C3A7">
            <w:pPr>
              <w:pStyle w:val="Introductionparagraphpink"/>
              <w:rPr>
                <w:rFonts w:cs="Arial"/>
                <w:b/>
                <w:bCs/>
              </w:rPr>
            </w:pPr>
            <w:r w:rsidRPr="43A1106D">
              <w:rPr>
                <w:rFonts w:cs="Arial"/>
                <w:b/>
                <w:bCs/>
              </w:rPr>
              <w:t>UPCOMING MEETINGS:</w:t>
            </w:r>
          </w:p>
          <w:p w:rsidR="7D525035" w:rsidP="00804830" w:rsidRDefault="7D525035" w14:paraId="6BA80301" w14:textId="7C88B110">
            <w:pPr>
              <w:spacing w:line="276" w:lineRule="auto"/>
            </w:pPr>
            <w:r w:rsidRPr="00B20C58">
              <w:rPr>
                <w:rFonts w:eastAsia="Calibri" w:cs="Arial"/>
                <w:color w:val="000000" w:themeColor="text1"/>
                <w:u w:val="single"/>
              </w:rPr>
              <w:t>2023</w:t>
            </w:r>
          </w:p>
          <w:p w:rsidR="7D525035" w:rsidP="00804830" w:rsidRDefault="7D525035" w14:paraId="26521CA8" w14:textId="296051BE">
            <w:pPr>
              <w:spacing w:line="276" w:lineRule="auto"/>
            </w:pPr>
            <w:r w:rsidRPr="00B20C58">
              <w:rPr>
                <w:rFonts w:eastAsia="Calibri" w:cs="Arial"/>
                <w:color w:val="000000" w:themeColor="text1"/>
              </w:rPr>
              <w:t>November 22</w:t>
            </w:r>
            <w:r w:rsidRPr="00B20C58">
              <w:rPr>
                <w:rFonts w:eastAsia="Calibri" w:cs="Arial"/>
                <w:color w:val="000000" w:themeColor="text1"/>
                <w:vertAlign w:val="superscript"/>
              </w:rPr>
              <w:t>nd</w:t>
            </w:r>
            <w:r w:rsidRPr="00B20C58">
              <w:rPr>
                <w:rFonts w:eastAsia="Calibri" w:cs="Arial"/>
                <w:color w:val="000000" w:themeColor="text1"/>
              </w:rPr>
              <w:t xml:space="preserve"> - 9am - 12pm</w:t>
            </w:r>
            <w:r w:rsidR="00804830">
              <w:rPr>
                <w:rFonts w:eastAsia="Calibri" w:cs="Arial"/>
                <w:color w:val="000000" w:themeColor="text1"/>
              </w:rPr>
              <w:t xml:space="preserve"> (MS Teams)</w:t>
            </w:r>
          </w:p>
          <w:p w:rsidR="7D525035" w:rsidP="00804830" w:rsidRDefault="7D525035" w14:paraId="1D4515DC" w14:textId="040DADD2">
            <w:pPr>
              <w:spacing w:line="276" w:lineRule="auto"/>
            </w:pPr>
            <w:r w:rsidRPr="00B20C58">
              <w:rPr>
                <w:rFonts w:eastAsia="Calibri" w:cs="Arial"/>
                <w:color w:val="000000" w:themeColor="text1"/>
                <w:u w:val="single"/>
              </w:rPr>
              <w:t>2024</w:t>
            </w:r>
          </w:p>
          <w:p w:rsidR="7D525035" w:rsidP="00804830" w:rsidRDefault="7D525035" w14:paraId="2CC7C689" w14:textId="4B032437">
            <w:pPr>
              <w:spacing w:line="276" w:lineRule="auto"/>
            </w:pPr>
            <w:r w:rsidRPr="00B20C58">
              <w:rPr>
                <w:rFonts w:eastAsia="Calibri" w:cs="Arial"/>
                <w:color w:val="000000" w:themeColor="text1"/>
              </w:rPr>
              <w:t>February 21</w:t>
            </w:r>
            <w:r w:rsidRPr="00B20C58">
              <w:rPr>
                <w:rFonts w:eastAsia="Calibri" w:cs="Arial"/>
                <w:color w:val="000000" w:themeColor="text1"/>
                <w:vertAlign w:val="superscript"/>
              </w:rPr>
              <w:t>st</w:t>
            </w:r>
            <w:r w:rsidRPr="00B20C58">
              <w:rPr>
                <w:rFonts w:eastAsia="Calibri" w:cs="Arial"/>
                <w:color w:val="000000" w:themeColor="text1"/>
              </w:rPr>
              <w:t xml:space="preserve"> - 9am - 12pm</w:t>
            </w:r>
            <w:r w:rsidR="00804830">
              <w:rPr>
                <w:rFonts w:eastAsia="Calibri" w:cs="Arial"/>
                <w:color w:val="000000" w:themeColor="text1"/>
              </w:rPr>
              <w:t xml:space="preserve"> (MS Teams)</w:t>
            </w:r>
          </w:p>
          <w:p w:rsidR="7D525035" w:rsidP="00804830" w:rsidRDefault="7D525035" w14:paraId="6F914292" w14:textId="3ED54089">
            <w:pPr>
              <w:spacing w:line="276" w:lineRule="auto"/>
            </w:pPr>
            <w:r w:rsidRPr="00B20C58">
              <w:rPr>
                <w:rFonts w:eastAsia="Calibri" w:cs="Arial"/>
                <w:color w:val="000000" w:themeColor="text1"/>
              </w:rPr>
              <w:t>May 22</w:t>
            </w:r>
            <w:r w:rsidRPr="00B20C58">
              <w:rPr>
                <w:rFonts w:eastAsia="Calibri" w:cs="Arial"/>
                <w:color w:val="000000" w:themeColor="text1"/>
                <w:vertAlign w:val="superscript"/>
              </w:rPr>
              <w:t>nd</w:t>
            </w:r>
            <w:r w:rsidRPr="00B20C58">
              <w:rPr>
                <w:rFonts w:eastAsia="Calibri" w:cs="Arial"/>
                <w:color w:val="000000" w:themeColor="text1"/>
              </w:rPr>
              <w:t xml:space="preserve"> - 9am-12pm</w:t>
            </w:r>
            <w:r w:rsidR="00804830">
              <w:rPr>
                <w:rFonts w:eastAsia="Calibri" w:cs="Arial"/>
                <w:color w:val="000000" w:themeColor="text1"/>
              </w:rPr>
              <w:t xml:space="preserve"> (MS Teams)</w:t>
            </w:r>
          </w:p>
          <w:p w:rsidRPr="000B41E3" w:rsidR="43A1106D" w:rsidP="00804830" w:rsidRDefault="7D525035" w14:paraId="311F5C22" w14:textId="08DF3286">
            <w:pPr>
              <w:spacing w:line="276" w:lineRule="auto"/>
            </w:pPr>
            <w:r w:rsidRPr="00B20C58">
              <w:rPr>
                <w:rFonts w:eastAsia="Calibri" w:cs="Arial"/>
              </w:rPr>
              <w:t>August 21</w:t>
            </w:r>
            <w:r w:rsidRPr="00B20C58">
              <w:rPr>
                <w:rFonts w:eastAsia="Calibri" w:cs="Arial"/>
                <w:vertAlign w:val="superscript"/>
              </w:rPr>
              <w:t>st</w:t>
            </w:r>
            <w:r w:rsidRPr="00B20C58">
              <w:rPr>
                <w:rFonts w:eastAsia="Calibri" w:cs="Arial"/>
              </w:rPr>
              <w:t xml:space="preserve"> – 9am -12pm</w:t>
            </w:r>
            <w:r w:rsidR="00804830">
              <w:rPr>
                <w:rFonts w:eastAsia="Calibri" w:cs="Arial"/>
                <w:color w:val="000000" w:themeColor="text1"/>
              </w:rPr>
              <w:t>(MS Teams)</w:t>
            </w:r>
          </w:p>
        </w:tc>
      </w:tr>
    </w:tbl>
    <w:p w:rsidRPr="005C59C6" w:rsidR="004A42CA" w:rsidP="005C59C6" w:rsidRDefault="004A42CA" w14:paraId="7CBD9939" w14:textId="11DD9C7A">
      <w:pPr>
        <w:tabs>
          <w:tab w:val="left" w:pos="6000"/>
        </w:tabs>
        <w:rPr>
          <w:rFonts w:asciiTheme="minorHAnsi" w:hAnsiTheme="minorHAnsi" w:cstheme="minorHAnsi"/>
          <w:sz w:val="22"/>
          <w:szCs w:val="22"/>
        </w:rPr>
      </w:pPr>
    </w:p>
    <w:sectPr w:rsidRPr="005C59C6" w:rsidR="004A42CA" w:rsidSect="007F2CC2">
      <w:headerReference w:type="default" r:id="rId28"/>
      <w:footerReference w:type="even" r:id="rId29"/>
      <w:footerReference w:type="default" r:id="rId30"/>
      <w:pgSz w:w="11900" w:h="16840"/>
      <w:pgMar w:top="1440" w:right="851" w:bottom="1440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B7BCF" w:rsidP="00AC72FD" w:rsidRDefault="005B7BCF" w14:paraId="546A05C4" w14:textId="77777777">
      <w:r>
        <w:separator/>
      </w:r>
    </w:p>
  </w:endnote>
  <w:endnote w:type="continuationSeparator" w:id="0">
    <w:p w:rsidR="005B7BCF" w:rsidP="00AC72FD" w:rsidRDefault="005B7BCF" w14:paraId="08877A1E" w14:textId="77777777">
      <w:r>
        <w:continuationSeparator/>
      </w:r>
    </w:p>
  </w:endnote>
  <w:endnote w:type="continuationNotice" w:id="1">
    <w:p w:rsidR="005B7BCF" w:rsidRDefault="005B7BCF" w14:paraId="39EF8E4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7095" w:rsidP="00184133" w:rsidRDefault="00AB7095" w14:paraId="0847DA25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095" w:rsidP="0091039C" w:rsidRDefault="00AB7095" w14:paraId="47886587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B7095" w:rsidP="00F401DD" w:rsidRDefault="00A065C0" w14:paraId="17D8D502" w14:textId="3FE413DB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DAA1E9" wp14:editId="2DD54447">
          <wp:simplePos x="0" y="0"/>
          <wp:positionH relativeFrom="column">
            <wp:posOffset>-695325</wp:posOffset>
          </wp:positionH>
          <wp:positionV relativeFrom="paragraph">
            <wp:posOffset>-371475</wp:posOffset>
          </wp:positionV>
          <wp:extent cx="7560000" cy="902189"/>
          <wp:effectExtent l="0" t="0" r="0" b="0"/>
          <wp:wrapNone/>
          <wp:docPr id="5" name="Picture 5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09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71950A1" wp14:editId="405960D1">
          <wp:simplePos x="0" y="0"/>
          <wp:positionH relativeFrom="column">
            <wp:posOffset>-155575</wp:posOffset>
          </wp:positionH>
          <wp:positionV relativeFrom="paragraph">
            <wp:posOffset>9582785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B7BCF" w:rsidP="00AC72FD" w:rsidRDefault="005B7BCF" w14:paraId="07B7B289" w14:textId="77777777">
      <w:r>
        <w:separator/>
      </w:r>
    </w:p>
  </w:footnote>
  <w:footnote w:type="continuationSeparator" w:id="0">
    <w:p w:rsidR="005B7BCF" w:rsidP="00AC72FD" w:rsidRDefault="005B7BCF" w14:paraId="60A0B2C8" w14:textId="77777777">
      <w:r>
        <w:continuationSeparator/>
      </w:r>
    </w:p>
  </w:footnote>
  <w:footnote w:type="continuationNotice" w:id="1">
    <w:p w:rsidR="005B7BCF" w:rsidRDefault="005B7BCF" w14:paraId="2669CF0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Pr="000F1A77" w:rsidR="00AB7095" w:rsidP="000F1A77" w:rsidRDefault="00951936" w14:paraId="21CCDD87" w14:textId="0A5A803A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4CF5EC7D" wp14:editId="07DB0090">
          <wp:simplePos x="0" y="0"/>
          <wp:positionH relativeFrom="column">
            <wp:posOffset>4850394</wp:posOffset>
          </wp:positionH>
          <wp:positionV relativeFrom="paragraph">
            <wp:posOffset>-67573</wp:posOffset>
          </wp:positionV>
          <wp:extent cx="1440170" cy="936625"/>
          <wp:effectExtent l="0" t="0" r="8255" b="0"/>
          <wp:wrapNone/>
          <wp:docPr id="8" name="Picture 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2107" cy="93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B33">
      <w:rPr>
        <w:noProof/>
      </w:rPr>
      <w:drawing>
        <wp:anchor distT="0" distB="0" distL="114300" distR="114300" simplePos="0" relativeHeight="251658242" behindDoc="0" locked="0" layoutInCell="1" allowOverlap="1" wp14:anchorId="7200BE76" wp14:editId="28D1905F">
          <wp:simplePos x="0" y="0"/>
          <wp:positionH relativeFrom="column">
            <wp:posOffset>-310515</wp:posOffset>
          </wp:positionH>
          <wp:positionV relativeFrom="paragraph">
            <wp:posOffset>-288290</wp:posOffset>
          </wp:positionV>
          <wp:extent cx="1057275" cy="1057275"/>
          <wp:effectExtent l="0" t="0" r="9525" b="0"/>
          <wp:wrapSquare wrapText="bothSides"/>
          <wp:docPr id="2" name="Picture 2" descr="A picture containing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ilhouett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1E9A"/>
    <w:multiLevelType w:val="hybridMultilevel"/>
    <w:tmpl w:val="8216F2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F054DB"/>
    <w:multiLevelType w:val="hybridMultilevel"/>
    <w:tmpl w:val="0C1C0D74"/>
    <w:lvl w:ilvl="0" w:tplc="5F301C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446E8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C852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DA50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92CC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1E9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097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02C6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D64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2D59EB"/>
    <w:multiLevelType w:val="hybridMultilevel"/>
    <w:tmpl w:val="A97A4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379D8"/>
    <w:multiLevelType w:val="hybridMultilevel"/>
    <w:tmpl w:val="50E0F4B0"/>
    <w:lvl w:ilvl="0" w:tplc="1C22C1D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7EF763"/>
    <w:multiLevelType w:val="hybridMultilevel"/>
    <w:tmpl w:val="911A21A4"/>
    <w:lvl w:ilvl="0" w:tplc="199838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E4CB7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92DE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3E18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FBE52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346F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F67C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D4FF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0059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284289"/>
    <w:multiLevelType w:val="hybridMultilevel"/>
    <w:tmpl w:val="A16C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D960B0"/>
    <w:multiLevelType w:val="hybridMultilevel"/>
    <w:tmpl w:val="ACB07F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5D01C8"/>
    <w:multiLevelType w:val="hybridMultilevel"/>
    <w:tmpl w:val="150AA5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9B5DEA"/>
    <w:multiLevelType w:val="hybridMultilevel"/>
    <w:tmpl w:val="2ED6313E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CB4C7A"/>
    <w:multiLevelType w:val="hybridMultilevel"/>
    <w:tmpl w:val="85707964"/>
    <w:lvl w:ilvl="0" w:tplc="33500E00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B4190B"/>
    <w:multiLevelType w:val="hybridMultilevel"/>
    <w:tmpl w:val="EFAC17B8"/>
    <w:lvl w:ilvl="0" w:tplc="1C22C1D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3990CF"/>
    <w:multiLevelType w:val="hybridMultilevel"/>
    <w:tmpl w:val="D3F88100"/>
    <w:lvl w:ilvl="0" w:tplc="4FE0DA92">
      <w:start w:val="1"/>
      <w:numFmt w:val="decimal"/>
      <w:lvlText w:val="%1."/>
      <w:lvlJc w:val="left"/>
      <w:pPr>
        <w:ind w:left="720" w:hanging="360"/>
      </w:pPr>
    </w:lvl>
    <w:lvl w:ilvl="1" w:tplc="C0B436E6">
      <w:start w:val="1"/>
      <w:numFmt w:val="lowerLetter"/>
      <w:lvlText w:val="%2."/>
      <w:lvlJc w:val="left"/>
      <w:pPr>
        <w:ind w:left="1440" w:hanging="360"/>
      </w:pPr>
    </w:lvl>
    <w:lvl w:ilvl="2" w:tplc="8520B088">
      <w:start w:val="1"/>
      <w:numFmt w:val="lowerRoman"/>
      <w:lvlText w:val="%3."/>
      <w:lvlJc w:val="right"/>
      <w:pPr>
        <w:ind w:left="2160" w:hanging="180"/>
      </w:pPr>
    </w:lvl>
    <w:lvl w:ilvl="3" w:tplc="E40676FA">
      <w:start w:val="1"/>
      <w:numFmt w:val="decimal"/>
      <w:lvlText w:val="%4."/>
      <w:lvlJc w:val="left"/>
      <w:pPr>
        <w:ind w:left="2880" w:hanging="360"/>
      </w:pPr>
    </w:lvl>
    <w:lvl w:ilvl="4" w:tplc="E89A0E5C">
      <w:start w:val="1"/>
      <w:numFmt w:val="lowerLetter"/>
      <w:lvlText w:val="%5."/>
      <w:lvlJc w:val="left"/>
      <w:pPr>
        <w:ind w:left="3600" w:hanging="360"/>
      </w:pPr>
    </w:lvl>
    <w:lvl w:ilvl="5" w:tplc="5B10021C">
      <w:start w:val="1"/>
      <w:numFmt w:val="lowerRoman"/>
      <w:lvlText w:val="%6."/>
      <w:lvlJc w:val="right"/>
      <w:pPr>
        <w:ind w:left="4320" w:hanging="180"/>
      </w:pPr>
    </w:lvl>
    <w:lvl w:ilvl="6" w:tplc="4DC6FBAC">
      <w:start w:val="1"/>
      <w:numFmt w:val="decimal"/>
      <w:lvlText w:val="%7."/>
      <w:lvlJc w:val="left"/>
      <w:pPr>
        <w:ind w:left="5040" w:hanging="360"/>
      </w:pPr>
    </w:lvl>
    <w:lvl w:ilvl="7" w:tplc="8E4A1152">
      <w:start w:val="1"/>
      <w:numFmt w:val="lowerLetter"/>
      <w:lvlText w:val="%8."/>
      <w:lvlJc w:val="left"/>
      <w:pPr>
        <w:ind w:left="5760" w:hanging="360"/>
      </w:pPr>
    </w:lvl>
    <w:lvl w:ilvl="8" w:tplc="B90ECDE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43CC9"/>
    <w:multiLevelType w:val="hybridMultilevel"/>
    <w:tmpl w:val="2AAEA1FE"/>
    <w:lvl w:ilvl="0" w:tplc="9DD0D6C6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9E62066"/>
    <w:multiLevelType w:val="hybridMultilevel"/>
    <w:tmpl w:val="D3E6D0BC"/>
    <w:lvl w:ilvl="0" w:tplc="1C22C1D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2269A8"/>
    <w:multiLevelType w:val="hybridMultilevel"/>
    <w:tmpl w:val="0DF258C2"/>
    <w:lvl w:ilvl="0" w:tplc="A6A0BA5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60406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6493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5462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D41C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C823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72F7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64E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CC66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0A6738"/>
    <w:multiLevelType w:val="hybridMultilevel"/>
    <w:tmpl w:val="5EC4EA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8620A0"/>
    <w:multiLevelType w:val="hybridMultilevel"/>
    <w:tmpl w:val="AEFEF13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05D7EC"/>
    <w:multiLevelType w:val="hybridMultilevel"/>
    <w:tmpl w:val="7CB0F372"/>
    <w:lvl w:ilvl="0" w:tplc="040811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8DA9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CA33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58E9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48F1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FEF2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CC5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C69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46C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E32211"/>
    <w:multiLevelType w:val="hybridMultilevel"/>
    <w:tmpl w:val="20AA5D32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5D05EA"/>
    <w:multiLevelType w:val="hybridMultilevel"/>
    <w:tmpl w:val="461884A8"/>
    <w:lvl w:ilvl="0" w:tplc="BF164E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4145F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FCF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9CE7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00D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7007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184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10C08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2474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928A570"/>
    <w:multiLevelType w:val="hybridMultilevel"/>
    <w:tmpl w:val="E6DAEA2C"/>
    <w:lvl w:ilvl="0" w:tplc="2CE818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29AE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0A77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424F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066B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7807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D246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7C15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C298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E27D24F"/>
    <w:multiLevelType w:val="hybridMultilevel"/>
    <w:tmpl w:val="4B9AD674"/>
    <w:lvl w:ilvl="0" w:tplc="B930FA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11C8E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E8E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424D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A64C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6AD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448A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92B1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4EED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31B8620"/>
    <w:multiLevelType w:val="hybridMultilevel"/>
    <w:tmpl w:val="2522D21A"/>
    <w:lvl w:ilvl="0" w:tplc="B9C421F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CF6A8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A88B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222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A472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E86B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7E1D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3CBC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9CA0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508042B"/>
    <w:multiLevelType w:val="hybridMultilevel"/>
    <w:tmpl w:val="26AE42C6"/>
    <w:lvl w:ilvl="0" w:tplc="1C22C1D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AB6409"/>
    <w:multiLevelType w:val="hybridMultilevel"/>
    <w:tmpl w:val="F5B6D890"/>
    <w:lvl w:ilvl="0" w:tplc="1C22C1D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E54E21"/>
    <w:multiLevelType w:val="hybridMultilevel"/>
    <w:tmpl w:val="47922B8A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B5FD20"/>
    <w:multiLevelType w:val="hybridMultilevel"/>
    <w:tmpl w:val="3280C9B4"/>
    <w:lvl w:ilvl="0" w:tplc="A3DA4E3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82668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DE7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E004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3890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7E2F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6492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F660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03A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E81D75"/>
    <w:multiLevelType w:val="hybridMultilevel"/>
    <w:tmpl w:val="983CD4EC"/>
    <w:lvl w:ilvl="0" w:tplc="045A2FC0">
      <w:start w:val="1"/>
      <w:numFmt w:val="decimal"/>
      <w:lvlText w:val="%1."/>
      <w:lvlJc w:val="left"/>
      <w:pPr>
        <w:ind w:left="720" w:hanging="360"/>
      </w:pPr>
    </w:lvl>
    <w:lvl w:ilvl="1" w:tplc="324049E2">
      <w:start w:val="1"/>
      <w:numFmt w:val="lowerLetter"/>
      <w:lvlText w:val="%2."/>
      <w:lvlJc w:val="left"/>
      <w:pPr>
        <w:ind w:left="1440" w:hanging="360"/>
      </w:pPr>
    </w:lvl>
    <w:lvl w:ilvl="2" w:tplc="F80A4F60">
      <w:start w:val="1"/>
      <w:numFmt w:val="lowerRoman"/>
      <w:lvlText w:val="%3."/>
      <w:lvlJc w:val="right"/>
      <w:pPr>
        <w:ind w:left="2160" w:hanging="180"/>
      </w:pPr>
    </w:lvl>
    <w:lvl w:ilvl="3" w:tplc="79309A40">
      <w:start w:val="1"/>
      <w:numFmt w:val="decimal"/>
      <w:lvlText w:val="%4."/>
      <w:lvlJc w:val="left"/>
      <w:pPr>
        <w:ind w:left="2880" w:hanging="360"/>
      </w:pPr>
    </w:lvl>
    <w:lvl w:ilvl="4" w:tplc="29F62E5E">
      <w:start w:val="1"/>
      <w:numFmt w:val="lowerLetter"/>
      <w:lvlText w:val="%5."/>
      <w:lvlJc w:val="left"/>
      <w:pPr>
        <w:ind w:left="3600" w:hanging="360"/>
      </w:pPr>
    </w:lvl>
    <w:lvl w:ilvl="5" w:tplc="395A9654">
      <w:start w:val="1"/>
      <w:numFmt w:val="lowerRoman"/>
      <w:lvlText w:val="%6."/>
      <w:lvlJc w:val="right"/>
      <w:pPr>
        <w:ind w:left="4320" w:hanging="180"/>
      </w:pPr>
    </w:lvl>
    <w:lvl w:ilvl="6" w:tplc="A09E6552">
      <w:start w:val="1"/>
      <w:numFmt w:val="decimal"/>
      <w:lvlText w:val="%7."/>
      <w:lvlJc w:val="left"/>
      <w:pPr>
        <w:ind w:left="5040" w:hanging="360"/>
      </w:pPr>
    </w:lvl>
    <w:lvl w:ilvl="7" w:tplc="500680AC">
      <w:start w:val="1"/>
      <w:numFmt w:val="lowerLetter"/>
      <w:lvlText w:val="%8."/>
      <w:lvlJc w:val="left"/>
      <w:pPr>
        <w:ind w:left="5760" w:hanging="360"/>
      </w:pPr>
    </w:lvl>
    <w:lvl w:ilvl="8" w:tplc="D2BC270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F32F9"/>
    <w:multiLevelType w:val="multilevel"/>
    <w:tmpl w:val="44166C74"/>
    <w:lvl w:ilvl="0">
      <w:start w:val="1"/>
      <w:numFmt w:val="bullet"/>
      <w:pStyle w:val="ListBullet"/>
      <w:lvlText w:val=""/>
      <w:lvlJc w:val="left"/>
      <w:pPr>
        <w:ind w:left="341" w:hanging="341"/>
      </w:pPr>
      <w:rPr>
        <w:rFonts w:hint="default" w:ascii="Wingdings" w:hAnsi="Wingdings"/>
        <w:b/>
        <w:i w:val="0"/>
        <w:color w:val="30A5BE"/>
        <w:sz w:val="18"/>
      </w:rPr>
    </w:lvl>
    <w:lvl w:ilvl="1">
      <w:start w:val="1"/>
      <w:numFmt w:val="bullet"/>
      <w:pStyle w:val="ListBullet2"/>
      <w:lvlText w:val=""/>
      <w:lvlJc w:val="left"/>
      <w:pPr>
        <w:ind w:left="794" w:hanging="453"/>
      </w:pPr>
      <w:rPr>
        <w:rFonts w:hint="default" w:ascii="Wingdings" w:hAnsi="Wingdings"/>
        <w:b/>
        <w:i w:val="0"/>
        <w:color w:val="00377B"/>
        <w:sz w:val="18"/>
      </w:rPr>
    </w:lvl>
    <w:lvl w:ilvl="2">
      <w:start w:val="1"/>
      <w:numFmt w:val="bullet"/>
      <w:pStyle w:val="ListBullet3"/>
      <w:lvlText w:val=""/>
      <w:lvlJc w:val="left"/>
      <w:pPr>
        <w:ind w:left="1475" w:hanging="681"/>
      </w:pPr>
      <w:rPr>
        <w:rFonts w:hint="default" w:ascii="Wingdings" w:hAnsi="Wingdings"/>
        <w:b/>
        <w:i w:val="0"/>
        <w:color w:val="00377B"/>
        <w:sz w:val="18"/>
      </w:rPr>
    </w:lvl>
    <w:lvl w:ilvl="3">
      <w:start w:val="1"/>
      <w:numFmt w:val="bullet"/>
      <w:pStyle w:val="ListBullet4"/>
      <w:lvlText w:val=""/>
      <w:lvlJc w:val="left"/>
      <w:pPr>
        <w:ind w:left="2042" w:hanging="567"/>
      </w:pPr>
      <w:rPr>
        <w:rFonts w:hint="default" w:ascii="Wingdings" w:hAnsi="Wingdings"/>
        <w:b/>
        <w:i w:val="0"/>
        <w:color w:val="00377B"/>
        <w:sz w:val="18"/>
      </w:rPr>
    </w:lvl>
    <w:lvl w:ilvl="4">
      <w:start w:val="1"/>
      <w:numFmt w:val="bullet"/>
      <w:pStyle w:val="ListBullet5"/>
      <w:lvlText w:val=""/>
      <w:lvlJc w:val="left"/>
      <w:pPr>
        <w:ind w:left="2609" w:hanging="567"/>
      </w:pPr>
      <w:rPr>
        <w:rFonts w:hint="default" w:ascii="Wingdings" w:hAnsi="Wingdings"/>
        <w:b/>
        <w:i w:val="0"/>
        <w:color w:val="00377B"/>
        <w:sz w:val="18"/>
      </w:rPr>
    </w:lvl>
    <w:lvl w:ilvl="5">
      <w:start w:val="1"/>
      <w:numFmt w:val="none"/>
      <w:lvlText w:val="%1.%2.%3.%4.%5.%6."/>
      <w:lvlJc w:val="left"/>
      <w:pPr>
        <w:tabs>
          <w:tab w:val="num" w:pos="5385"/>
        </w:tabs>
        <w:ind w:left="5385" w:hanging="510"/>
      </w:pPr>
    </w:lvl>
    <w:lvl w:ilvl="6">
      <w:start w:val="1"/>
      <w:numFmt w:val="none"/>
      <w:lvlText w:val="%1.%2.%3.%4.%5.%6.%7."/>
      <w:lvlJc w:val="left"/>
      <w:pPr>
        <w:tabs>
          <w:tab w:val="num" w:pos="6462"/>
        </w:tabs>
        <w:ind w:left="6462" w:hanging="510"/>
      </w:pPr>
    </w:lvl>
    <w:lvl w:ilvl="7">
      <w:start w:val="1"/>
      <w:numFmt w:val="none"/>
      <w:lvlText w:val="%1.%2.%3.%4.%5.%6.%7.%8."/>
      <w:lvlJc w:val="left"/>
      <w:pPr>
        <w:tabs>
          <w:tab w:val="num" w:pos="7539"/>
        </w:tabs>
        <w:ind w:left="7539" w:hanging="510"/>
      </w:pPr>
    </w:lvl>
    <w:lvl w:ilvl="8">
      <w:start w:val="1"/>
      <w:numFmt w:val="none"/>
      <w:lvlText w:val="%1.%2.%3.%4.%5.%6.%7.%8.%9."/>
      <w:lvlJc w:val="left"/>
      <w:pPr>
        <w:tabs>
          <w:tab w:val="num" w:pos="8616"/>
        </w:tabs>
        <w:ind w:left="8616" w:hanging="510"/>
      </w:pPr>
    </w:lvl>
  </w:abstractNum>
  <w:abstractNum w:abstractNumId="29" w15:restartNumberingAfterBreak="0">
    <w:nsid w:val="573CBB9B"/>
    <w:multiLevelType w:val="hybridMultilevel"/>
    <w:tmpl w:val="9E665936"/>
    <w:lvl w:ilvl="0" w:tplc="E034EC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4625F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62C2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0E7B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F2DA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1085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EEE1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2E5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F0FF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A972137"/>
    <w:multiLevelType w:val="hybridMultilevel"/>
    <w:tmpl w:val="C83C64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ECA7F64"/>
    <w:multiLevelType w:val="hybridMultilevel"/>
    <w:tmpl w:val="79808516"/>
    <w:lvl w:ilvl="0" w:tplc="1B56163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FCAE7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D2A9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A0C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C6BD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3AB1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A0E5A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88F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089B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BEEEBF"/>
    <w:multiLevelType w:val="hybridMultilevel"/>
    <w:tmpl w:val="DBDAF8B2"/>
    <w:lvl w:ilvl="0" w:tplc="83BA035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F541A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EAE1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CC96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A036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B0AA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62DD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0C3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BED0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41550B4"/>
    <w:multiLevelType w:val="hybridMultilevel"/>
    <w:tmpl w:val="F6CC91BA"/>
    <w:lvl w:ilvl="0" w:tplc="1C22C1D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7173C07"/>
    <w:multiLevelType w:val="hybridMultilevel"/>
    <w:tmpl w:val="75D4AE08"/>
    <w:lvl w:ilvl="0" w:tplc="1408B4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A8A7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EAEE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FA8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CC99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6A02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FE9D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86A2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467C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8583402"/>
    <w:multiLevelType w:val="hybridMultilevel"/>
    <w:tmpl w:val="31CE30BC"/>
    <w:lvl w:ilvl="0" w:tplc="5DEEF204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AB7328F"/>
    <w:multiLevelType w:val="hybridMultilevel"/>
    <w:tmpl w:val="C29682E8"/>
    <w:lvl w:ilvl="0" w:tplc="1C22C1D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A4925D"/>
    <w:multiLevelType w:val="hybridMultilevel"/>
    <w:tmpl w:val="10A4A564"/>
    <w:lvl w:ilvl="0" w:tplc="8BD266BC">
      <w:start w:val="1"/>
      <w:numFmt w:val="decimal"/>
      <w:lvlText w:val="%1."/>
      <w:lvlJc w:val="left"/>
      <w:pPr>
        <w:ind w:left="720" w:hanging="360"/>
      </w:pPr>
    </w:lvl>
    <w:lvl w:ilvl="1" w:tplc="B9269D10">
      <w:start w:val="1"/>
      <w:numFmt w:val="lowerLetter"/>
      <w:lvlText w:val="%2."/>
      <w:lvlJc w:val="left"/>
      <w:pPr>
        <w:ind w:left="1440" w:hanging="360"/>
      </w:pPr>
    </w:lvl>
    <w:lvl w:ilvl="2" w:tplc="0F4885E4">
      <w:start w:val="1"/>
      <w:numFmt w:val="lowerRoman"/>
      <w:lvlText w:val="%3."/>
      <w:lvlJc w:val="right"/>
      <w:pPr>
        <w:ind w:left="2160" w:hanging="180"/>
      </w:pPr>
    </w:lvl>
    <w:lvl w:ilvl="3" w:tplc="E33611D8">
      <w:start w:val="1"/>
      <w:numFmt w:val="decimal"/>
      <w:lvlText w:val="%4."/>
      <w:lvlJc w:val="left"/>
      <w:pPr>
        <w:ind w:left="2880" w:hanging="360"/>
      </w:pPr>
    </w:lvl>
    <w:lvl w:ilvl="4" w:tplc="087CEC12">
      <w:start w:val="1"/>
      <w:numFmt w:val="lowerLetter"/>
      <w:lvlText w:val="%5."/>
      <w:lvlJc w:val="left"/>
      <w:pPr>
        <w:ind w:left="3600" w:hanging="360"/>
      </w:pPr>
    </w:lvl>
    <w:lvl w:ilvl="5" w:tplc="28CEE2F6">
      <w:start w:val="1"/>
      <w:numFmt w:val="lowerRoman"/>
      <w:lvlText w:val="%6."/>
      <w:lvlJc w:val="right"/>
      <w:pPr>
        <w:ind w:left="4320" w:hanging="180"/>
      </w:pPr>
    </w:lvl>
    <w:lvl w:ilvl="6" w:tplc="96F6C2D8">
      <w:start w:val="1"/>
      <w:numFmt w:val="decimal"/>
      <w:lvlText w:val="%7."/>
      <w:lvlJc w:val="left"/>
      <w:pPr>
        <w:ind w:left="5040" w:hanging="360"/>
      </w:pPr>
    </w:lvl>
    <w:lvl w:ilvl="7" w:tplc="82A2ED88">
      <w:start w:val="1"/>
      <w:numFmt w:val="lowerLetter"/>
      <w:lvlText w:val="%8."/>
      <w:lvlJc w:val="left"/>
      <w:pPr>
        <w:ind w:left="5760" w:hanging="360"/>
      </w:pPr>
    </w:lvl>
    <w:lvl w:ilvl="8" w:tplc="2D102F0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5A973D"/>
    <w:multiLevelType w:val="hybridMultilevel"/>
    <w:tmpl w:val="7E061B12"/>
    <w:lvl w:ilvl="0" w:tplc="DDB62E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C2E65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6C7F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4009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5EE1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D835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BCA1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8C443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2EEA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24609F"/>
    <w:multiLevelType w:val="hybridMultilevel"/>
    <w:tmpl w:val="54EAFE22"/>
    <w:lvl w:ilvl="0" w:tplc="0FC8AA6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278D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A801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4850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CC4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A4B2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06F2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84F6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A4D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0DDE55C"/>
    <w:multiLevelType w:val="hybridMultilevel"/>
    <w:tmpl w:val="A664BFBE"/>
    <w:lvl w:ilvl="0" w:tplc="50A08C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E743A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5CA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D8D8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6A6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FC67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0AF0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987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5E4C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B2FDB10"/>
    <w:multiLevelType w:val="hybridMultilevel"/>
    <w:tmpl w:val="238E4AA4"/>
    <w:lvl w:ilvl="0" w:tplc="01AEC39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A1E3B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ECBB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A0D2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AC8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587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C426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F8EE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6E7E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7386831">
    <w:abstractNumId w:val="11"/>
  </w:num>
  <w:num w:numId="2" w16cid:durableId="586116589">
    <w:abstractNumId w:val="32"/>
  </w:num>
  <w:num w:numId="3" w16cid:durableId="1432512324">
    <w:abstractNumId w:val="34"/>
  </w:num>
  <w:num w:numId="4" w16cid:durableId="1271206757">
    <w:abstractNumId w:val="41"/>
  </w:num>
  <w:num w:numId="5" w16cid:durableId="731737786">
    <w:abstractNumId w:val="17"/>
  </w:num>
  <w:num w:numId="6" w16cid:durableId="716050819">
    <w:abstractNumId w:val="37"/>
  </w:num>
  <w:num w:numId="7" w16cid:durableId="1587498004">
    <w:abstractNumId w:val="4"/>
  </w:num>
  <w:num w:numId="8" w16cid:durableId="497379372">
    <w:abstractNumId w:val="29"/>
  </w:num>
  <w:num w:numId="9" w16cid:durableId="2002390015">
    <w:abstractNumId w:val="26"/>
  </w:num>
  <w:num w:numId="10" w16cid:durableId="620654230">
    <w:abstractNumId w:val="40"/>
  </w:num>
  <w:num w:numId="11" w16cid:durableId="292566132">
    <w:abstractNumId w:val="27"/>
  </w:num>
  <w:num w:numId="12" w16cid:durableId="1525634311">
    <w:abstractNumId w:val="22"/>
  </w:num>
  <w:num w:numId="13" w16cid:durableId="1519999318">
    <w:abstractNumId w:val="31"/>
  </w:num>
  <w:num w:numId="14" w16cid:durableId="694117349">
    <w:abstractNumId w:val="1"/>
  </w:num>
  <w:num w:numId="15" w16cid:durableId="378021392">
    <w:abstractNumId w:val="20"/>
  </w:num>
  <w:num w:numId="16" w16cid:durableId="368990261">
    <w:abstractNumId w:val="39"/>
  </w:num>
  <w:num w:numId="17" w16cid:durableId="1464999384">
    <w:abstractNumId w:val="14"/>
  </w:num>
  <w:num w:numId="18" w16cid:durableId="1185095203">
    <w:abstractNumId w:val="19"/>
  </w:num>
  <w:num w:numId="19" w16cid:durableId="1831215357">
    <w:abstractNumId w:val="38"/>
  </w:num>
  <w:num w:numId="20" w16cid:durableId="77411624">
    <w:abstractNumId w:val="21"/>
  </w:num>
  <w:num w:numId="21" w16cid:durableId="2086027586">
    <w:abstractNumId w:val="2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1427768">
    <w:abstractNumId w:val="18"/>
  </w:num>
  <w:num w:numId="23" w16cid:durableId="1126585616">
    <w:abstractNumId w:val="25"/>
  </w:num>
  <w:num w:numId="24" w16cid:durableId="1821992598">
    <w:abstractNumId w:val="8"/>
  </w:num>
  <w:num w:numId="25" w16cid:durableId="1766686147">
    <w:abstractNumId w:val="16"/>
  </w:num>
  <w:num w:numId="26" w16cid:durableId="2098399199">
    <w:abstractNumId w:val="5"/>
  </w:num>
  <w:num w:numId="27" w16cid:durableId="762795863">
    <w:abstractNumId w:val="0"/>
  </w:num>
  <w:num w:numId="28" w16cid:durableId="716512520">
    <w:abstractNumId w:val="15"/>
  </w:num>
  <w:num w:numId="29" w16cid:durableId="1134368723">
    <w:abstractNumId w:val="12"/>
  </w:num>
  <w:num w:numId="30" w16cid:durableId="876117536">
    <w:abstractNumId w:val="7"/>
  </w:num>
  <w:num w:numId="31" w16cid:durableId="594553347">
    <w:abstractNumId w:val="2"/>
  </w:num>
  <w:num w:numId="32" w16cid:durableId="1846943726">
    <w:abstractNumId w:val="33"/>
  </w:num>
  <w:num w:numId="33" w16cid:durableId="1663777726">
    <w:abstractNumId w:val="36"/>
  </w:num>
  <w:num w:numId="34" w16cid:durableId="1763452363">
    <w:abstractNumId w:val="13"/>
  </w:num>
  <w:num w:numId="35" w16cid:durableId="1262638546">
    <w:abstractNumId w:val="24"/>
  </w:num>
  <w:num w:numId="36" w16cid:durableId="1732386151">
    <w:abstractNumId w:val="23"/>
  </w:num>
  <w:num w:numId="37" w16cid:durableId="1289698803">
    <w:abstractNumId w:val="3"/>
  </w:num>
  <w:num w:numId="38" w16cid:durableId="1200431895">
    <w:abstractNumId w:val="6"/>
  </w:num>
  <w:num w:numId="39" w16cid:durableId="1981223045">
    <w:abstractNumId w:val="30"/>
  </w:num>
  <w:num w:numId="40" w16cid:durableId="223882734">
    <w:abstractNumId w:val="9"/>
  </w:num>
  <w:num w:numId="41" w16cid:durableId="1214999622">
    <w:abstractNumId w:val="35"/>
  </w:num>
  <w:num w:numId="42" w16cid:durableId="1668678377">
    <w:abstractNumId w:val="10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AC997F7-73AB-4F26-B9D7-C6014706C1A0}"/>
    <w:docVar w:name="dgnword-eventsink" w:val="365119000"/>
  </w:docVars>
  <w:rsids>
    <w:rsidRoot w:val="0031385E"/>
    <w:rsid w:val="000013D5"/>
    <w:rsid w:val="00001F37"/>
    <w:rsid w:val="00002A4F"/>
    <w:rsid w:val="000064B2"/>
    <w:rsid w:val="00006669"/>
    <w:rsid w:val="000066EF"/>
    <w:rsid w:val="00006BA6"/>
    <w:rsid w:val="00010131"/>
    <w:rsid w:val="00013100"/>
    <w:rsid w:val="000137E1"/>
    <w:rsid w:val="0001393C"/>
    <w:rsid w:val="00014DCF"/>
    <w:rsid w:val="00015EC7"/>
    <w:rsid w:val="00015FE8"/>
    <w:rsid w:val="00016071"/>
    <w:rsid w:val="00016954"/>
    <w:rsid w:val="00016DC4"/>
    <w:rsid w:val="00020B9A"/>
    <w:rsid w:val="00021C84"/>
    <w:rsid w:val="00023866"/>
    <w:rsid w:val="00025476"/>
    <w:rsid w:val="00027A19"/>
    <w:rsid w:val="00027F76"/>
    <w:rsid w:val="00030036"/>
    <w:rsid w:val="000300B5"/>
    <w:rsid w:val="0003023C"/>
    <w:rsid w:val="00032A96"/>
    <w:rsid w:val="00033769"/>
    <w:rsid w:val="00033A27"/>
    <w:rsid w:val="0003582E"/>
    <w:rsid w:val="00035A6C"/>
    <w:rsid w:val="000363BE"/>
    <w:rsid w:val="00037AC2"/>
    <w:rsid w:val="00040204"/>
    <w:rsid w:val="000410F5"/>
    <w:rsid w:val="0004145B"/>
    <w:rsid w:val="000415FD"/>
    <w:rsid w:val="00041960"/>
    <w:rsid w:val="000468A7"/>
    <w:rsid w:val="00046A4F"/>
    <w:rsid w:val="00047A80"/>
    <w:rsid w:val="00047A98"/>
    <w:rsid w:val="00050AF2"/>
    <w:rsid w:val="000535B6"/>
    <w:rsid w:val="000539E8"/>
    <w:rsid w:val="0005430B"/>
    <w:rsid w:val="00055176"/>
    <w:rsid w:val="00060505"/>
    <w:rsid w:val="000616B0"/>
    <w:rsid w:val="000624DC"/>
    <w:rsid w:val="0006273A"/>
    <w:rsid w:val="00063A6E"/>
    <w:rsid w:val="00063B34"/>
    <w:rsid w:val="00064385"/>
    <w:rsid w:val="000645B4"/>
    <w:rsid w:val="000661E4"/>
    <w:rsid w:val="00067AD2"/>
    <w:rsid w:val="000702FF"/>
    <w:rsid w:val="000717FD"/>
    <w:rsid w:val="000724F5"/>
    <w:rsid w:val="00073675"/>
    <w:rsid w:val="00073A3A"/>
    <w:rsid w:val="00074D6C"/>
    <w:rsid w:val="000750A0"/>
    <w:rsid w:val="0007789B"/>
    <w:rsid w:val="00080EE6"/>
    <w:rsid w:val="00081369"/>
    <w:rsid w:val="00082A82"/>
    <w:rsid w:val="00082F48"/>
    <w:rsid w:val="000869A8"/>
    <w:rsid w:val="00091F9D"/>
    <w:rsid w:val="00092746"/>
    <w:rsid w:val="00093481"/>
    <w:rsid w:val="00095A69"/>
    <w:rsid w:val="00095D13"/>
    <w:rsid w:val="00095F80"/>
    <w:rsid w:val="000962D1"/>
    <w:rsid w:val="000A021D"/>
    <w:rsid w:val="000A0FB7"/>
    <w:rsid w:val="000A2D87"/>
    <w:rsid w:val="000A4260"/>
    <w:rsid w:val="000A52D0"/>
    <w:rsid w:val="000A5BFF"/>
    <w:rsid w:val="000A60BE"/>
    <w:rsid w:val="000A6278"/>
    <w:rsid w:val="000A6BC8"/>
    <w:rsid w:val="000A7356"/>
    <w:rsid w:val="000A75DC"/>
    <w:rsid w:val="000B39C9"/>
    <w:rsid w:val="000B41E3"/>
    <w:rsid w:val="000B5554"/>
    <w:rsid w:val="000B7904"/>
    <w:rsid w:val="000B7C84"/>
    <w:rsid w:val="000C0413"/>
    <w:rsid w:val="000C1F01"/>
    <w:rsid w:val="000C4B8C"/>
    <w:rsid w:val="000C695F"/>
    <w:rsid w:val="000C6F14"/>
    <w:rsid w:val="000C7AD5"/>
    <w:rsid w:val="000C7F75"/>
    <w:rsid w:val="000D5089"/>
    <w:rsid w:val="000D5384"/>
    <w:rsid w:val="000D5695"/>
    <w:rsid w:val="000D6403"/>
    <w:rsid w:val="000D73F0"/>
    <w:rsid w:val="000E01D8"/>
    <w:rsid w:val="000E0F86"/>
    <w:rsid w:val="000E1266"/>
    <w:rsid w:val="000E1FAB"/>
    <w:rsid w:val="000E2516"/>
    <w:rsid w:val="000E59B8"/>
    <w:rsid w:val="000E5F01"/>
    <w:rsid w:val="000E69BC"/>
    <w:rsid w:val="000E7EC2"/>
    <w:rsid w:val="000F1A77"/>
    <w:rsid w:val="000F3B5E"/>
    <w:rsid w:val="000F7AE4"/>
    <w:rsid w:val="0010048E"/>
    <w:rsid w:val="001004A2"/>
    <w:rsid w:val="001005BD"/>
    <w:rsid w:val="00101292"/>
    <w:rsid w:val="0010415F"/>
    <w:rsid w:val="00104745"/>
    <w:rsid w:val="00105D75"/>
    <w:rsid w:val="001078C8"/>
    <w:rsid w:val="00107D2B"/>
    <w:rsid w:val="00110056"/>
    <w:rsid w:val="00114222"/>
    <w:rsid w:val="00115B28"/>
    <w:rsid w:val="00120361"/>
    <w:rsid w:val="00120434"/>
    <w:rsid w:val="001227CD"/>
    <w:rsid w:val="001235E9"/>
    <w:rsid w:val="00123E36"/>
    <w:rsid w:val="00124584"/>
    <w:rsid w:val="00125062"/>
    <w:rsid w:val="00125F6D"/>
    <w:rsid w:val="00126EF4"/>
    <w:rsid w:val="0012767F"/>
    <w:rsid w:val="00127DA2"/>
    <w:rsid w:val="001308B4"/>
    <w:rsid w:val="001316C7"/>
    <w:rsid w:val="00131AD9"/>
    <w:rsid w:val="00133563"/>
    <w:rsid w:val="00133AE4"/>
    <w:rsid w:val="00133D61"/>
    <w:rsid w:val="00134CDD"/>
    <w:rsid w:val="001354F2"/>
    <w:rsid w:val="00136E1C"/>
    <w:rsid w:val="00137416"/>
    <w:rsid w:val="00140677"/>
    <w:rsid w:val="00141D65"/>
    <w:rsid w:val="001443F8"/>
    <w:rsid w:val="001460E4"/>
    <w:rsid w:val="00147764"/>
    <w:rsid w:val="00151C7A"/>
    <w:rsid w:val="00153001"/>
    <w:rsid w:val="00155B0D"/>
    <w:rsid w:val="00156135"/>
    <w:rsid w:val="001561DD"/>
    <w:rsid w:val="0015626D"/>
    <w:rsid w:val="00156C8A"/>
    <w:rsid w:val="00160C6A"/>
    <w:rsid w:val="00160E29"/>
    <w:rsid w:val="00161499"/>
    <w:rsid w:val="00161ABC"/>
    <w:rsid w:val="0016351F"/>
    <w:rsid w:val="00165771"/>
    <w:rsid w:val="001704B1"/>
    <w:rsid w:val="0017094C"/>
    <w:rsid w:val="001715FB"/>
    <w:rsid w:val="00173C93"/>
    <w:rsid w:val="00180938"/>
    <w:rsid w:val="00180C7B"/>
    <w:rsid w:val="00184133"/>
    <w:rsid w:val="00184C0C"/>
    <w:rsid w:val="00185AE4"/>
    <w:rsid w:val="00187A40"/>
    <w:rsid w:val="00190896"/>
    <w:rsid w:val="001916B3"/>
    <w:rsid w:val="00191A39"/>
    <w:rsid w:val="00197F54"/>
    <w:rsid w:val="001A08ED"/>
    <w:rsid w:val="001A172C"/>
    <w:rsid w:val="001A22AF"/>
    <w:rsid w:val="001A28E7"/>
    <w:rsid w:val="001A2998"/>
    <w:rsid w:val="001A7863"/>
    <w:rsid w:val="001A794F"/>
    <w:rsid w:val="001A7D14"/>
    <w:rsid w:val="001B0E93"/>
    <w:rsid w:val="001B19C0"/>
    <w:rsid w:val="001B1B8C"/>
    <w:rsid w:val="001B29ED"/>
    <w:rsid w:val="001B41E1"/>
    <w:rsid w:val="001B593D"/>
    <w:rsid w:val="001C140C"/>
    <w:rsid w:val="001C2E19"/>
    <w:rsid w:val="001C390E"/>
    <w:rsid w:val="001C3935"/>
    <w:rsid w:val="001C3CB3"/>
    <w:rsid w:val="001C6AE3"/>
    <w:rsid w:val="001C6BB6"/>
    <w:rsid w:val="001C7351"/>
    <w:rsid w:val="001C78DC"/>
    <w:rsid w:val="001D1B97"/>
    <w:rsid w:val="001D288B"/>
    <w:rsid w:val="001D2F1B"/>
    <w:rsid w:val="001D4F3A"/>
    <w:rsid w:val="001D520D"/>
    <w:rsid w:val="001D63B3"/>
    <w:rsid w:val="001D6A8A"/>
    <w:rsid w:val="001D6B51"/>
    <w:rsid w:val="001D7A12"/>
    <w:rsid w:val="001E0954"/>
    <w:rsid w:val="001E0A3B"/>
    <w:rsid w:val="001E1DB0"/>
    <w:rsid w:val="001E2491"/>
    <w:rsid w:val="001E2654"/>
    <w:rsid w:val="001E3961"/>
    <w:rsid w:val="001E4C08"/>
    <w:rsid w:val="001E4EEB"/>
    <w:rsid w:val="001F0A0B"/>
    <w:rsid w:val="001F248C"/>
    <w:rsid w:val="001F2B1A"/>
    <w:rsid w:val="001F3030"/>
    <w:rsid w:val="001F3BD4"/>
    <w:rsid w:val="001F429A"/>
    <w:rsid w:val="001F48D2"/>
    <w:rsid w:val="001F55C6"/>
    <w:rsid w:val="001F68A8"/>
    <w:rsid w:val="002025DD"/>
    <w:rsid w:val="00202980"/>
    <w:rsid w:val="00202E59"/>
    <w:rsid w:val="0020365A"/>
    <w:rsid w:val="00205A66"/>
    <w:rsid w:val="0020624C"/>
    <w:rsid w:val="002076B1"/>
    <w:rsid w:val="00211AAD"/>
    <w:rsid w:val="00211CAE"/>
    <w:rsid w:val="00211E3D"/>
    <w:rsid w:val="002127D6"/>
    <w:rsid w:val="00216E6F"/>
    <w:rsid w:val="002208EC"/>
    <w:rsid w:val="00220C22"/>
    <w:rsid w:val="00224401"/>
    <w:rsid w:val="0022495B"/>
    <w:rsid w:val="00230A36"/>
    <w:rsid w:val="00230B2B"/>
    <w:rsid w:val="0023160D"/>
    <w:rsid w:val="00231EB2"/>
    <w:rsid w:val="002344A3"/>
    <w:rsid w:val="002348B5"/>
    <w:rsid w:val="00236C71"/>
    <w:rsid w:val="00237464"/>
    <w:rsid w:val="00237DD3"/>
    <w:rsid w:val="00240AD0"/>
    <w:rsid w:val="002417F4"/>
    <w:rsid w:val="00242ED5"/>
    <w:rsid w:val="00243E7C"/>
    <w:rsid w:val="0024727B"/>
    <w:rsid w:val="0025038D"/>
    <w:rsid w:val="00253EFB"/>
    <w:rsid w:val="002544F6"/>
    <w:rsid w:val="002548E5"/>
    <w:rsid w:val="00256502"/>
    <w:rsid w:val="00262FE7"/>
    <w:rsid w:val="0026445F"/>
    <w:rsid w:val="002661A9"/>
    <w:rsid w:val="002662F0"/>
    <w:rsid w:val="00267493"/>
    <w:rsid w:val="00267D10"/>
    <w:rsid w:val="002716F0"/>
    <w:rsid w:val="00272AA2"/>
    <w:rsid w:val="00272B69"/>
    <w:rsid w:val="002733B0"/>
    <w:rsid w:val="002739D5"/>
    <w:rsid w:val="00274A4B"/>
    <w:rsid w:val="00275320"/>
    <w:rsid w:val="00277F54"/>
    <w:rsid w:val="0027B11F"/>
    <w:rsid w:val="002811A9"/>
    <w:rsid w:val="00285A42"/>
    <w:rsid w:val="00285F9D"/>
    <w:rsid w:val="0029171E"/>
    <w:rsid w:val="00292720"/>
    <w:rsid w:val="00292D0F"/>
    <w:rsid w:val="0029419D"/>
    <w:rsid w:val="00295D4A"/>
    <w:rsid w:val="002967E9"/>
    <w:rsid w:val="002A5EA1"/>
    <w:rsid w:val="002B175C"/>
    <w:rsid w:val="002B4C1F"/>
    <w:rsid w:val="002B54A0"/>
    <w:rsid w:val="002C0C22"/>
    <w:rsid w:val="002C53BB"/>
    <w:rsid w:val="002C66DF"/>
    <w:rsid w:val="002C79ED"/>
    <w:rsid w:val="002D017A"/>
    <w:rsid w:val="002D3029"/>
    <w:rsid w:val="002D3D00"/>
    <w:rsid w:val="002D57E0"/>
    <w:rsid w:val="002D6889"/>
    <w:rsid w:val="002D7387"/>
    <w:rsid w:val="002E061C"/>
    <w:rsid w:val="002E0630"/>
    <w:rsid w:val="002E0F7C"/>
    <w:rsid w:val="002E1DF8"/>
    <w:rsid w:val="002E3232"/>
    <w:rsid w:val="002E3C12"/>
    <w:rsid w:val="002E4C49"/>
    <w:rsid w:val="002F051D"/>
    <w:rsid w:val="002F0C44"/>
    <w:rsid w:val="002F10FE"/>
    <w:rsid w:val="002F166E"/>
    <w:rsid w:val="002F1EF2"/>
    <w:rsid w:val="002F30DD"/>
    <w:rsid w:val="002F3CB0"/>
    <w:rsid w:val="002F6971"/>
    <w:rsid w:val="003000E3"/>
    <w:rsid w:val="00300499"/>
    <w:rsid w:val="00300E7B"/>
    <w:rsid w:val="00301093"/>
    <w:rsid w:val="003012DB"/>
    <w:rsid w:val="0030182D"/>
    <w:rsid w:val="003024EC"/>
    <w:rsid w:val="00304F35"/>
    <w:rsid w:val="00305497"/>
    <w:rsid w:val="00305FB7"/>
    <w:rsid w:val="00306EEF"/>
    <w:rsid w:val="003111BB"/>
    <w:rsid w:val="0031333C"/>
    <w:rsid w:val="00313826"/>
    <w:rsid w:val="0031385E"/>
    <w:rsid w:val="00314365"/>
    <w:rsid w:val="00314BAF"/>
    <w:rsid w:val="00315337"/>
    <w:rsid w:val="0031726F"/>
    <w:rsid w:val="003173BD"/>
    <w:rsid w:val="00322388"/>
    <w:rsid w:val="003269FC"/>
    <w:rsid w:val="003275EA"/>
    <w:rsid w:val="003278C9"/>
    <w:rsid w:val="00327D49"/>
    <w:rsid w:val="0033062B"/>
    <w:rsid w:val="00330701"/>
    <w:rsid w:val="00330C85"/>
    <w:rsid w:val="00332126"/>
    <w:rsid w:val="003321F6"/>
    <w:rsid w:val="003328CB"/>
    <w:rsid w:val="00333CA8"/>
    <w:rsid w:val="0033630C"/>
    <w:rsid w:val="00337710"/>
    <w:rsid w:val="00337F2C"/>
    <w:rsid w:val="0034122D"/>
    <w:rsid w:val="00342FA6"/>
    <w:rsid w:val="003435F3"/>
    <w:rsid w:val="00343D08"/>
    <w:rsid w:val="0034526E"/>
    <w:rsid w:val="00345D7B"/>
    <w:rsid w:val="00346E20"/>
    <w:rsid w:val="003518DF"/>
    <w:rsid w:val="003538B3"/>
    <w:rsid w:val="00353A3B"/>
    <w:rsid w:val="003545ED"/>
    <w:rsid w:val="003547E5"/>
    <w:rsid w:val="00355BA1"/>
    <w:rsid w:val="00357706"/>
    <w:rsid w:val="00361000"/>
    <w:rsid w:val="00361BA1"/>
    <w:rsid w:val="00365207"/>
    <w:rsid w:val="003658B6"/>
    <w:rsid w:val="0036593C"/>
    <w:rsid w:val="003672AE"/>
    <w:rsid w:val="003673D6"/>
    <w:rsid w:val="00371E9B"/>
    <w:rsid w:val="00373940"/>
    <w:rsid w:val="00376163"/>
    <w:rsid w:val="003840D6"/>
    <w:rsid w:val="00387AFE"/>
    <w:rsid w:val="0039127C"/>
    <w:rsid w:val="003A0868"/>
    <w:rsid w:val="003A1720"/>
    <w:rsid w:val="003A3304"/>
    <w:rsid w:val="003A3477"/>
    <w:rsid w:val="003A360F"/>
    <w:rsid w:val="003A3A4B"/>
    <w:rsid w:val="003A45E7"/>
    <w:rsid w:val="003A4608"/>
    <w:rsid w:val="003A5692"/>
    <w:rsid w:val="003A6388"/>
    <w:rsid w:val="003B0317"/>
    <w:rsid w:val="003B10F9"/>
    <w:rsid w:val="003B24AD"/>
    <w:rsid w:val="003B3F19"/>
    <w:rsid w:val="003B44AA"/>
    <w:rsid w:val="003B58A2"/>
    <w:rsid w:val="003B5DDF"/>
    <w:rsid w:val="003B6BE7"/>
    <w:rsid w:val="003B791B"/>
    <w:rsid w:val="003C0A9E"/>
    <w:rsid w:val="003C117F"/>
    <w:rsid w:val="003C150E"/>
    <w:rsid w:val="003C2487"/>
    <w:rsid w:val="003C5D85"/>
    <w:rsid w:val="003C631C"/>
    <w:rsid w:val="003C63B5"/>
    <w:rsid w:val="003C7F2E"/>
    <w:rsid w:val="003D1282"/>
    <w:rsid w:val="003D168D"/>
    <w:rsid w:val="003D68DB"/>
    <w:rsid w:val="003D7BBD"/>
    <w:rsid w:val="003E1334"/>
    <w:rsid w:val="003E39E3"/>
    <w:rsid w:val="003E3E13"/>
    <w:rsid w:val="003E7A61"/>
    <w:rsid w:val="003E7CAB"/>
    <w:rsid w:val="003F156B"/>
    <w:rsid w:val="003F1A18"/>
    <w:rsid w:val="003F2C58"/>
    <w:rsid w:val="003F2DD6"/>
    <w:rsid w:val="003F507F"/>
    <w:rsid w:val="003F5C3F"/>
    <w:rsid w:val="003F67F9"/>
    <w:rsid w:val="003F7070"/>
    <w:rsid w:val="0040129B"/>
    <w:rsid w:val="004019D9"/>
    <w:rsid w:val="00402189"/>
    <w:rsid w:val="0040484E"/>
    <w:rsid w:val="00407AC5"/>
    <w:rsid w:val="0041250B"/>
    <w:rsid w:val="00413D4C"/>
    <w:rsid w:val="00414034"/>
    <w:rsid w:val="0041503E"/>
    <w:rsid w:val="004159AA"/>
    <w:rsid w:val="0041707F"/>
    <w:rsid w:val="00417B3B"/>
    <w:rsid w:val="00420598"/>
    <w:rsid w:val="00422B75"/>
    <w:rsid w:val="00422C0B"/>
    <w:rsid w:val="00423D88"/>
    <w:rsid w:val="00424713"/>
    <w:rsid w:val="00424AC9"/>
    <w:rsid w:val="00427DC8"/>
    <w:rsid w:val="00430A5E"/>
    <w:rsid w:val="00430CEF"/>
    <w:rsid w:val="00431C95"/>
    <w:rsid w:val="00432D9A"/>
    <w:rsid w:val="004342CE"/>
    <w:rsid w:val="00434927"/>
    <w:rsid w:val="0043659F"/>
    <w:rsid w:val="0044063F"/>
    <w:rsid w:val="00440C98"/>
    <w:rsid w:val="00440E01"/>
    <w:rsid w:val="00441FEF"/>
    <w:rsid w:val="004428C4"/>
    <w:rsid w:val="00443173"/>
    <w:rsid w:val="00444051"/>
    <w:rsid w:val="00445BA0"/>
    <w:rsid w:val="00450631"/>
    <w:rsid w:val="00451891"/>
    <w:rsid w:val="004539CF"/>
    <w:rsid w:val="00453CA1"/>
    <w:rsid w:val="00453D9F"/>
    <w:rsid w:val="00455C57"/>
    <w:rsid w:val="004577CB"/>
    <w:rsid w:val="00460A9F"/>
    <w:rsid w:val="00460AC0"/>
    <w:rsid w:val="0046164B"/>
    <w:rsid w:val="00461880"/>
    <w:rsid w:val="0046200A"/>
    <w:rsid w:val="0046416C"/>
    <w:rsid w:val="004645F8"/>
    <w:rsid w:val="00464739"/>
    <w:rsid w:val="00464EE4"/>
    <w:rsid w:val="00466F77"/>
    <w:rsid w:val="004730B4"/>
    <w:rsid w:val="004758A6"/>
    <w:rsid w:val="0047605B"/>
    <w:rsid w:val="00481A78"/>
    <w:rsid w:val="004828B7"/>
    <w:rsid w:val="00484E3E"/>
    <w:rsid w:val="00485C3E"/>
    <w:rsid w:val="00485D07"/>
    <w:rsid w:val="00486A61"/>
    <w:rsid w:val="00486CB3"/>
    <w:rsid w:val="004876EA"/>
    <w:rsid w:val="00487D28"/>
    <w:rsid w:val="00490CCA"/>
    <w:rsid w:val="00491AC3"/>
    <w:rsid w:val="00492275"/>
    <w:rsid w:val="00493326"/>
    <w:rsid w:val="004A12D1"/>
    <w:rsid w:val="004A1726"/>
    <w:rsid w:val="004A17FA"/>
    <w:rsid w:val="004A232F"/>
    <w:rsid w:val="004A2413"/>
    <w:rsid w:val="004A42CA"/>
    <w:rsid w:val="004A4F19"/>
    <w:rsid w:val="004A74AA"/>
    <w:rsid w:val="004A7D1C"/>
    <w:rsid w:val="004B1296"/>
    <w:rsid w:val="004B26F4"/>
    <w:rsid w:val="004B30B7"/>
    <w:rsid w:val="004B3CE9"/>
    <w:rsid w:val="004B53D1"/>
    <w:rsid w:val="004B5D08"/>
    <w:rsid w:val="004B70B5"/>
    <w:rsid w:val="004B7B0F"/>
    <w:rsid w:val="004C0A57"/>
    <w:rsid w:val="004C3D3A"/>
    <w:rsid w:val="004C6675"/>
    <w:rsid w:val="004C7199"/>
    <w:rsid w:val="004D0236"/>
    <w:rsid w:val="004D3AAA"/>
    <w:rsid w:val="004D400A"/>
    <w:rsid w:val="004D4BD3"/>
    <w:rsid w:val="004D5820"/>
    <w:rsid w:val="004D59C2"/>
    <w:rsid w:val="004D7CFF"/>
    <w:rsid w:val="004E0E2C"/>
    <w:rsid w:val="004E1084"/>
    <w:rsid w:val="004E154D"/>
    <w:rsid w:val="004E33F0"/>
    <w:rsid w:val="004E57DF"/>
    <w:rsid w:val="004E60D2"/>
    <w:rsid w:val="004E6A62"/>
    <w:rsid w:val="004E6B2E"/>
    <w:rsid w:val="004F0974"/>
    <w:rsid w:val="004F3834"/>
    <w:rsid w:val="004F3AE6"/>
    <w:rsid w:val="004F4667"/>
    <w:rsid w:val="004F4F61"/>
    <w:rsid w:val="004F65D4"/>
    <w:rsid w:val="004F6B73"/>
    <w:rsid w:val="004F7457"/>
    <w:rsid w:val="005000CA"/>
    <w:rsid w:val="00501D5D"/>
    <w:rsid w:val="00502819"/>
    <w:rsid w:val="00502AE7"/>
    <w:rsid w:val="005038BC"/>
    <w:rsid w:val="00503FA8"/>
    <w:rsid w:val="00510063"/>
    <w:rsid w:val="00510634"/>
    <w:rsid w:val="00510DE7"/>
    <w:rsid w:val="00510F0E"/>
    <w:rsid w:val="00511343"/>
    <w:rsid w:val="005121FF"/>
    <w:rsid w:val="0051239D"/>
    <w:rsid w:val="005126B4"/>
    <w:rsid w:val="00516A65"/>
    <w:rsid w:val="00521BE7"/>
    <w:rsid w:val="00521DF4"/>
    <w:rsid w:val="00522F25"/>
    <w:rsid w:val="00524531"/>
    <w:rsid w:val="0052487E"/>
    <w:rsid w:val="00524A6F"/>
    <w:rsid w:val="005252D7"/>
    <w:rsid w:val="00525C86"/>
    <w:rsid w:val="00526979"/>
    <w:rsid w:val="0053250F"/>
    <w:rsid w:val="00532585"/>
    <w:rsid w:val="00533B0F"/>
    <w:rsid w:val="005346B1"/>
    <w:rsid w:val="00534A1B"/>
    <w:rsid w:val="00534AD7"/>
    <w:rsid w:val="005365A5"/>
    <w:rsid w:val="00537113"/>
    <w:rsid w:val="00540BF1"/>
    <w:rsid w:val="00541276"/>
    <w:rsid w:val="00544E36"/>
    <w:rsid w:val="00545D25"/>
    <w:rsid w:val="005460A2"/>
    <w:rsid w:val="005477D0"/>
    <w:rsid w:val="00550345"/>
    <w:rsid w:val="005525D0"/>
    <w:rsid w:val="00552D1B"/>
    <w:rsid w:val="0055443E"/>
    <w:rsid w:val="005568D4"/>
    <w:rsid w:val="00556ABD"/>
    <w:rsid w:val="00557AE3"/>
    <w:rsid w:val="00557E8E"/>
    <w:rsid w:val="00561D7F"/>
    <w:rsid w:val="00561FAC"/>
    <w:rsid w:val="005635E8"/>
    <w:rsid w:val="0057059E"/>
    <w:rsid w:val="00571157"/>
    <w:rsid w:val="0057404B"/>
    <w:rsid w:val="00574409"/>
    <w:rsid w:val="00574B67"/>
    <w:rsid w:val="00575B1E"/>
    <w:rsid w:val="00575F3B"/>
    <w:rsid w:val="00577412"/>
    <w:rsid w:val="00577D73"/>
    <w:rsid w:val="0058087E"/>
    <w:rsid w:val="00581F00"/>
    <w:rsid w:val="00581F0E"/>
    <w:rsid w:val="0058287F"/>
    <w:rsid w:val="00582C95"/>
    <w:rsid w:val="005841C0"/>
    <w:rsid w:val="005848A4"/>
    <w:rsid w:val="00585ED1"/>
    <w:rsid w:val="00586BF1"/>
    <w:rsid w:val="00586E9C"/>
    <w:rsid w:val="00590069"/>
    <w:rsid w:val="00592D3E"/>
    <w:rsid w:val="00592EFA"/>
    <w:rsid w:val="00593193"/>
    <w:rsid w:val="0059509D"/>
    <w:rsid w:val="00595A9D"/>
    <w:rsid w:val="005962A8"/>
    <w:rsid w:val="00596AE1"/>
    <w:rsid w:val="005A0FFE"/>
    <w:rsid w:val="005A2C89"/>
    <w:rsid w:val="005A782E"/>
    <w:rsid w:val="005A7D70"/>
    <w:rsid w:val="005B0661"/>
    <w:rsid w:val="005B09CB"/>
    <w:rsid w:val="005B291B"/>
    <w:rsid w:val="005B2ACF"/>
    <w:rsid w:val="005B3CD5"/>
    <w:rsid w:val="005B7B05"/>
    <w:rsid w:val="005B7BCF"/>
    <w:rsid w:val="005C0EEE"/>
    <w:rsid w:val="005C1EAF"/>
    <w:rsid w:val="005C3766"/>
    <w:rsid w:val="005C441A"/>
    <w:rsid w:val="005C516E"/>
    <w:rsid w:val="005C53A8"/>
    <w:rsid w:val="005C59C6"/>
    <w:rsid w:val="005C5C2E"/>
    <w:rsid w:val="005C5DAE"/>
    <w:rsid w:val="005C6112"/>
    <w:rsid w:val="005C61F2"/>
    <w:rsid w:val="005D07C7"/>
    <w:rsid w:val="005D0818"/>
    <w:rsid w:val="005D159A"/>
    <w:rsid w:val="005D23A2"/>
    <w:rsid w:val="005D3ABB"/>
    <w:rsid w:val="005D3AFC"/>
    <w:rsid w:val="005D3E7E"/>
    <w:rsid w:val="005D5ED6"/>
    <w:rsid w:val="005E0872"/>
    <w:rsid w:val="005E1AB8"/>
    <w:rsid w:val="005E35EA"/>
    <w:rsid w:val="005E5513"/>
    <w:rsid w:val="005E6578"/>
    <w:rsid w:val="005E78AC"/>
    <w:rsid w:val="005F1839"/>
    <w:rsid w:val="005F598E"/>
    <w:rsid w:val="005F5ECB"/>
    <w:rsid w:val="00600199"/>
    <w:rsid w:val="00601311"/>
    <w:rsid w:val="00601E36"/>
    <w:rsid w:val="00603C33"/>
    <w:rsid w:val="0060466C"/>
    <w:rsid w:val="00605054"/>
    <w:rsid w:val="00605F5D"/>
    <w:rsid w:val="006061B5"/>
    <w:rsid w:val="00607BC3"/>
    <w:rsid w:val="006106AA"/>
    <w:rsid w:val="00610ADF"/>
    <w:rsid w:val="006178C3"/>
    <w:rsid w:val="00617A6B"/>
    <w:rsid w:val="0062025D"/>
    <w:rsid w:val="006239DA"/>
    <w:rsid w:val="00624348"/>
    <w:rsid w:val="0062538A"/>
    <w:rsid w:val="006255B4"/>
    <w:rsid w:val="00625728"/>
    <w:rsid w:val="0063237A"/>
    <w:rsid w:val="00632791"/>
    <w:rsid w:val="00632C25"/>
    <w:rsid w:val="00634671"/>
    <w:rsid w:val="00635C2C"/>
    <w:rsid w:val="00635F22"/>
    <w:rsid w:val="006401FD"/>
    <w:rsid w:val="00640F01"/>
    <w:rsid w:val="006444CD"/>
    <w:rsid w:val="00646CD4"/>
    <w:rsid w:val="00647562"/>
    <w:rsid w:val="006536D6"/>
    <w:rsid w:val="00656475"/>
    <w:rsid w:val="0065704E"/>
    <w:rsid w:val="0065711D"/>
    <w:rsid w:val="00657C8C"/>
    <w:rsid w:val="0066555B"/>
    <w:rsid w:val="00665624"/>
    <w:rsid w:val="00667492"/>
    <w:rsid w:val="00670089"/>
    <w:rsid w:val="006717B0"/>
    <w:rsid w:val="006718BF"/>
    <w:rsid w:val="00675DD6"/>
    <w:rsid w:val="00676FF8"/>
    <w:rsid w:val="0068021A"/>
    <w:rsid w:val="0068045C"/>
    <w:rsid w:val="00680ADB"/>
    <w:rsid w:val="00680C27"/>
    <w:rsid w:val="0068128F"/>
    <w:rsid w:val="006831C0"/>
    <w:rsid w:val="006916ED"/>
    <w:rsid w:val="00692059"/>
    <w:rsid w:val="00693C5D"/>
    <w:rsid w:val="00693EC3"/>
    <w:rsid w:val="00694ED0"/>
    <w:rsid w:val="00694EF9"/>
    <w:rsid w:val="006958B7"/>
    <w:rsid w:val="00696BEF"/>
    <w:rsid w:val="006A0C4D"/>
    <w:rsid w:val="006A28C6"/>
    <w:rsid w:val="006A5CB2"/>
    <w:rsid w:val="006A62AA"/>
    <w:rsid w:val="006A63B3"/>
    <w:rsid w:val="006B2078"/>
    <w:rsid w:val="006B3F69"/>
    <w:rsid w:val="006B6891"/>
    <w:rsid w:val="006B6F84"/>
    <w:rsid w:val="006B747C"/>
    <w:rsid w:val="006B750C"/>
    <w:rsid w:val="006C306B"/>
    <w:rsid w:val="006C3420"/>
    <w:rsid w:val="006C421F"/>
    <w:rsid w:val="006C5C36"/>
    <w:rsid w:val="006C66C1"/>
    <w:rsid w:val="006C66DB"/>
    <w:rsid w:val="006C6C95"/>
    <w:rsid w:val="006C78CD"/>
    <w:rsid w:val="006C79A3"/>
    <w:rsid w:val="006D070A"/>
    <w:rsid w:val="006D0931"/>
    <w:rsid w:val="006D0C1A"/>
    <w:rsid w:val="006D0D85"/>
    <w:rsid w:val="006D1445"/>
    <w:rsid w:val="006D2150"/>
    <w:rsid w:val="006D21BD"/>
    <w:rsid w:val="006D7198"/>
    <w:rsid w:val="006E0C6A"/>
    <w:rsid w:val="006E2B6D"/>
    <w:rsid w:val="006E3291"/>
    <w:rsid w:val="006E6389"/>
    <w:rsid w:val="006E7ABC"/>
    <w:rsid w:val="006F0EC2"/>
    <w:rsid w:val="006F5403"/>
    <w:rsid w:val="006F545A"/>
    <w:rsid w:val="006F5B14"/>
    <w:rsid w:val="006F5EAC"/>
    <w:rsid w:val="006F667D"/>
    <w:rsid w:val="00700043"/>
    <w:rsid w:val="007005FE"/>
    <w:rsid w:val="00704BDD"/>
    <w:rsid w:val="0070549D"/>
    <w:rsid w:val="00706A56"/>
    <w:rsid w:val="00707DA4"/>
    <w:rsid w:val="00711662"/>
    <w:rsid w:val="007137FF"/>
    <w:rsid w:val="00714CAC"/>
    <w:rsid w:val="0071536D"/>
    <w:rsid w:val="00716C54"/>
    <w:rsid w:val="007174BC"/>
    <w:rsid w:val="00717A62"/>
    <w:rsid w:val="00717DF8"/>
    <w:rsid w:val="00720B33"/>
    <w:rsid w:val="0072191C"/>
    <w:rsid w:val="00721C9B"/>
    <w:rsid w:val="007221A2"/>
    <w:rsid w:val="00723BBB"/>
    <w:rsid w:val="007252BC"/>
    <w:rsid w:val="0072542D"/>
    <w:rsid w:val="00730086"/>
    <w:rsid w:val="007328C0"/>
    <w:rsid w:val="007338EB"/>
    <w:rsid w:val="00734CF2"/>
    <w:rsid w:val="00735722"/>
    <w:rsid w:val="00735A0F"/>
    <w:rsid w:val="007363B0"/>
    <w:rsid w:val="007369DC"/>
    <w:rsid w:val="00740DE5"/>
    <w:rsid w:val="0074180D"/>
    <w:rsid w:val="0074471E"/>
    <w:rsid w:val="007448FD"/>
    <w:rsid w:val="00745F27"/>
    <w:rsid w:val="00746F28"/>
    <w:rsid w:val="0074791B"/>
    <w:rsid w:val="00753825"/>
    <w:rsid w:val="00754064"/>
    <w:rsid w:val="00755838"/>
    <w:rsid w:val="00755EE1"/>
    <w:rsid w:val="00757251"/>
    <w:rsid w:val="00757AF7"/>
    <w:rsid w:val="00762613"/>
    <w:rsid w:val="00762E44"/>
    <w:rsid w:val="00763163"/>
    <w:rsid w:val="0076506E"/>
    <w:rsid w:val="0076603D"/>
    <w:rsid w:val="007701B7"/>
    <w:rsid w:val="00772875"/>
    <w:rsid w:val="00772A31"/>
    <w:rsid w:val="00773192"/>
    <w:rsid w:val="00773CC2"/>
    <w:rsid w:val="00773CC3"/>
    <w:rsid w:val="0077564B"/>
    <w:rsid w:val="007761EA"/>
    <w:rsid w:val="0077690A"/>
    <w:rsid w:val="00780746"/>
    <w:rsid w:val="00780E2E"/>
    <w:rsid w:val="0078176D"/>
    <w:rsid w:val="00781A04"/>
    <w:rsid w:val="00782B24"/>
    <w:rsid w:val="00785194"/>
    <w:rsid w:val="00785310"/>
    <w:rsid w:val="00785470"/>
    <w:rsid w:val="007866EA"/>
    <w:rsid w:val="00787417"/>
    <w:rsid w:val="00791BE3"/>
    <w:rsid w:val="007925D1"/>
    <w:rsid w:val="00793754"/>
    <w:rsid w:val="00794777"/>
    <w:rsid w:val="00794AB4"/>
    <w:rsid w:val="00794EC1"/>
    <w:rsid w:val="00795698"/>
    <w:rsid w:val="00796029"/>
    <w:rsid w:val="00797E16"/>
    <w:rsid w:val="007A146C"/>
    <w:rsid w:val="007A1D10"/>
    <w:rsid w:val="007A2B1A"/>
    <w:rsid w:val="007A3816"/>
    <w:rsid w:val="007A46BA"/>
    <w:rsid w:val="007A4E35"/>
    <w:rsid w:val="007A5C4D"/>
    <w:rsid w:val="007A760D"/>
    <w:rsid w:val="007B0AEB"/>
    <w:rsid w:val="007B16D2"/>
    <w:rsid w:val="007B19F0"/>
    <w:rsid w:val="007B1B89"/>
    <w:rsid w:val="007B4464"/>
    <w:rsid w:val="007B4B21"/>
    <w:rsid w:val="007B4C88"/>
    <w:rsid w:val="007B6365"/>
    <w:rsid w:val="007B6488"/>
    <w:rsid w:val="007C118B"/>
    <w:rsid w:val="007C12EF"/>
    <w:rsid w:val="007C43C7"/>
    <w:rsid w:val="007C7E54"/>
    <w:rsid w:val="007D22C8"/>
    <w:rsid w:val="007D2EDE"/>
    <w:rsid w:val="007D2EEE"/>
    <w:rsid w:val="007D3651"/>
    <w:rsid w:val="007D3B97"/>
    <w:rsid w:val="007D4A2C"/>
    <w:rsid w:val="007D7188"/>
    <w:rsid w:val="007E0BD1"/>
    <w:rsid w:val="007E195B"/>
    <w:rsid w:val="007E20B5"/>
    <w:rsid w:val="007E6007"/>
    <w:rsid w:val="007E6280"/>
    <w:rsid w:val="007E683D"/>
    <w:rsid w:val="007E69F2"/>
    <w:rsid w:val="007F0027"/>
    <w:rsid w:val="007F1473"/>
    <w:rsid w:val="007F1A01"/>
    <w:rsid w:val="007F2CB8"/>
    <w:rsid w:val="007F2CC2"/>
    <w:rsid w:val="007F2DE5"/>
    <w:rsid w:val="007F35A2"/>
    <w:rsid w:val="007F3637"/>
    <w:rsid w:val="007F43BD"/>
    <w:rsid w:val="007F53B7"/>
    <w:rsid w:val="007F5C45"/>
    <w:rsid w:val="007F70B5"/>
    <w:rsid w:val="007F7122"/>
    <w:rsid w:val="007F719E"/>
    <w:rsid w:val="007F741D"/>
    <w:rsid w:val="00804830"/>
    <w:rsid w:val="00805AF8"/>
    <w:rsid w:val="00805DA0"/>
    <w:rsid w:val="00807181"/>
    <w:rsid w:val="00813816"/>
    <w:rsid w:val="00815BBE"/>
    <w:rsid w:val="00817C8A"/>
    <w:rsid w:val="00820428"/>
    <w:rsid w:val="008204F5"/>
    <w:rsid w:val="00823122"/>
    <w:rsid w:val="00823384"/>
    <w:rsid w:val="008250C6"/>
    <w:rsid w:val="00826195"/>
    <w:rsid w:val="008264F7"/>
    <w:rsid w:val="00827144"/>
    <w:rsid w:val="008274F1"/>
    <w:rsid w:val="008277F7"/>
    <w:rsid w:val="00830690"/>
    <w:rsid w:val="00831563"/>
    <w:rsid w:val="00832F64"/>
    <w:rsid w:val="00833337"/>
    <w:rsid w:val="008356D5"/>
    <w:rsid w:val="0083585E"/>
    <w:rsid w:val="00835AA9"/>
    <w:rsid w:val="008367E5"/>
    <w:rsid w:val="008377C1"/>
    <w:rsid w:val="00841281"/>
    <w:rsid w:val="0084131D"/>
    <w:rsid w:val="00842D22"/>
    <w:rsid w:val="008473F6"/>
    <w:rsid w:val="00847921"/>
    <w:rsid w:val="00851997"/>
    <w:rsid w:val="00851A50"/>
    <w:rsid w:val="00851A71"/>
    <w:rsid w:val="00851E0F"/>
    <w:rsid w:val="008520DC"/>
    <w:rsid w:val="008549FA"/>
    <w:rsid w:val="00856A40"/>
    <w:rsid w:val="00860C5C"/>
    <w:rsid w:val="00861C74"/>
    <w:rsid w:val="0086298C"/>
    <w:rsid w:val="008635AB"/>
    <w:rsid w:val="00864780"/>
    <w:rsid w:val="008708C3"/>
    <w:rsid w:val="00871165"/>
    <w:rsid w:val="00872229"/>
    <w:rsid w:val="00872397"/>
    <w:rsid w:val="00874EF1"/>
    <w:rsid w:val="00875AB1"/>
    <w:rsid w:val="00877821"/>
    <w:rsid w:val="00877F70"/>
    <w:rsid w:val="008817D3"/>
    <w:rsid w:val="00886C8D"/>
    <w:rsid w:val="0088720D"/>
    <w:rsid w:val="00890BEB"/>
    <w:rsid w:val="00890D53"/>
    <w:rsid w:val="00892573"/>
    <w:rsid w:val="00892E9A"/>
    <w:rsid w:val="00897F5A"/>
    <w:rsid w:val="008A0A52"/>
    <w:rsid w:val="008A116E"/>
    <w:rsid w:val="008A2321"/>
    <w:rsid w:val="008A599A"/>
    <w:rsid w:val="008A75BC"/>
    <w:rsid w:val="008B0284"/>
    <w:rsid w:val="008B1197"/>
    <w:rsid w:val="008B38F0"/>
    <w:rsid w:val="008B4E82"/>
    <w:rsid w:val="008B537B"/>
    <w:rsid w:val="008B6229"/>
    <w:rsid w:val="008B6817"/>
    <w:rsid w:val="008B7EA0"/>
    <w:rsid w:val="008C0142"/>
    <w:rsid w:val="008C0DC5"/>
    <w:rsid w:val="008C14F8"/>
    <w:rsid w:val="008C28F9"/>
    <w:rsid w:val="008C2F1D"/>
    <w:rsid w:val="008C4C59"/>
    <w:rsid w:val="008C5A7E"/>
    <w:rsid w:val="008C6451"/>
    <w:rsid w:val="008C79E3"/>
    <w:rsid w:val="008D03D0"/>
    <w:rsid w:val="008D1164"/>
    <w:rsid w:val="008D45C2"/>
    <w:rsid w:val="008D4C3A"/>
    <w:rsid w:val="008D68E5"/>
    <w:rsid w:val="008E14F2"/>
    <w:rsid w:val="008E19AB"/>
    <w:rsid w:val="008E3071"/>
    <w:rsid w:val="008E5BF1"/>
    <w:rsid w:val="008E6435"/>
    <w:rsid w:val="008E679B"/>
    <w:rsid w:val="008E6DCF"/>
    <w:rsid w:val="008F7DB6"/>
    <w:rsid w:val="009002C4"/>
    <w:rsid w:val="00906015"/>
    <w:rsid w:val="00906C4B"/>
    <w:rsid w:val="0091039C"/>
    <w:rsid w:val="00912C6E"/>
    <w:rsid w:val="00912DEF"/>
    <w:rsid w:val="0091390A"/>
    <w:rsid w:val="00914B7C"/>
    <w:rsid w:val="009151AD"/>
    <w:rsid w:val="00916007"/>
    <w:rsid w:val="0091775B"/>
    <w:rsid w:val="009208F5"/>
    <w:rsid w:val="00920ED9"/>
    <w:rsid w:val="00921566"/>
    <w:rsid w:val="009218F0"/>
    <w:rsid w:val="009224EF"/>
    <w:rsid w:val="00922CF3"/>
    <w:rsid w:val="00922F63"/>
    <w:rsid w:val="00924D80"/>
    <w:rsid w:val="009260E9"/>
    <w:rsid w:val="0092784D"/>
    <w:rsid w:val="00930005"/>
    <w:rsid w:val="00930A44"/>
    <w:rsid w:val="00930DE8"/>
    <w:rsid w:val="00930DEB"/>
    <w:rsid w:val="009367A5"/>
    <w:rsid w:val="0093724D"/>
    <w:rsid w:val="009400F4"/>
    <w:rsid w:val="00940259"/>
    <w:rsid w:val="00940FE0"/>
    <w:rsid w:val="00941316"/>
    <w:rsid w:val="009432A7"/>
    <w:rsid w:val="009471E4"/>
    <w:rsid w:val="00947511"/>
    <w:rsid w:val="00951936"/>
    <w:rsid w:val="00953FEE"/>
    <w:rsid w:val="00954190"/>
    <w:rsid w:val="00954563"/>
    <w:rsid w:val="00956A90"/>
    <w:rsid w:val="009571DB"/>
    <w:rsid w:val="00957561"/>
    <w:rsid w:val="00960852"/>
    <w:rsid w:val="00961C78"/>
    <w:rsid w:val="0096467F"/>
    <w:rsid w:val="00964A31"/>
    <w:rsid w:val="00964CED"/>
    <w:rsid w:val="00966869"/>
    <w:rsid w:val="00967173"/>
    <w:rsid w:val="00967935"/>
    <w:rsid w:val="0097404E"/>
    <w:rsid w:val="009741A6"/>
    <w:rsid w:val="00974678"/>
    <w:rsid w:val="00974D69"/>
    <w:rsid w:val="009757EE"/>
    <w:rsid w:val="00981EC7"/>
    <w:rsid w:val="00982002"/>
    <w:rsid w:val="00982466"/>
    <w:rsid w:val="00982665"/>
    <w:rsid w:val="009846B5"/>
    <w:rsid w:val="00985000"/>
    <w:rsid w:val="009857F8"/>
    <w:rsid w:val="00985D1E"/>
    <w:rsid w:val="00992CA4"/>
    <w:rsid w:val="009956A7"/>
    <w:rsid w:val="00995E3D"/>
    <w:rsid w:val="009972B8"/>
    <w:rsid w:val="009A11A0"/>
    <w:rsid w:val="009A39C6"/>
    <w:rsid w:val="009A4975"/>
    <w:rsid w:val="009A7A56"/>
    <w:rsid w:val="009B113F"/>
    <w:rsid w:val="009B1543"/>
    <w:rsid w:val="009B1742"/>
    <w:rsid w:val="009B1B59"/>
    <w:rsid w:val="009B48D0"/>
    <w:rsid w:val="009B5785"/>
    <w:rsid w:val="009B5E5C"/>
    <w:rsid w:val="009B6E21"/>
    <w:rsid w:val="009B7F8E"/>
    <w:rsid w:val="009C026C"/>
    <w:rsid w:val="009C204B"/>
    <w:rsid w:val="009C3A60"/>
    <w:rsid w:val="009C3C8E"/>
    <w:rsid w:val="009C40A5"/>
    <w:rsid w:val="009C4B8F"/>
    <w:rsid w:val="009C5A1A"/>
    <w:rsid w:val="009C5B55"/>
    <w:rsid w:val="009C5FBE"/>
    <w:rsid w:val="009C672F"/>
    <w:rsid w:val="009C71A3"/>
    <w:rsid w:val="009C76BF"/>
    <w:rsid w:val="009D3BD2"/>
    <w:rsid w:val="009D409C"/>
    <w:rsid w:val="009D49D3"/>
    <w:rsid w:val="009D4A6F"/>
    <w:rsid w:val="009D5A7A"/>
    <w:rsid w:val="009D6C71"/>
    <w:rsid w:val="009D7D4A"/>
    <w:rsid w:val="009E1B79"/>
    <w:rsid w:val="009E1ED3"/>
    <w:rsid w:val="009E2641"/>
    <w:rsid w:val="009E2DC2"/>
    <w:rsid w:val="009E3264"/>
    <w:rsid w:val="009E7D02"/>
    <w:rsid w:val="009F057A"/>
    <w:rsid w:val="009F0641"/>
    <w:rsid w:val="009F4E12"/>
    <w:rsid w:val="009F5051"/>
    <w:rsid w:val="009F6A94"/>
    <w:rsid w:val="00A00222"/>
    <w:rsid w:val="00A02654"/>
    <w:rsid w:val="00A05DA6"/>
    <w:rsid w:val="00A065C0"/>
    <w:rsid w:val="00A06C43"/>
    <w:rsid w:val="00A10E66"/>
    <w:rsid w:val="00A12350"/>
    <w:rsid w:val="00A14AED"/>
    <w:rsid w:val="00A16340"/>
    <w:rsid w:val="00A1672E"/>
    <w:rsid w:val="00A175B0"/>
    <w:rsid w:val="00A2045C"/>
    <w:rsid w:val="00A220BF"/>
    <w:rsid w:val="00A22570"/>
    <w:rsid w:val="00A245B2"/>
    <w:rsid w:val="00A250AE"/>
    <w:rsid w:val="00A25D97"/>
    <w:rsid w:val="00A32969"/>
    <w:rsid w:val="00A33752"/>
    <w:rsid w:val="00A339DC"/>
    <w:rsid w:val="00A341A4"/>
    <w:rsid w:val="00A354C5"/>
    <w:rsid w:val="00A35A28"/>
    <w:rsid w:val="00A36C2D"/>
    <w:rsid w:val="00A40589"/>
    <w:rsid w:val="00A43294"/>
    <w:rsid w:val="00A4350C"/>
    <w:rsid w:val="00A4409B"/>
    <w:rsid w:val="00A45561"/>
    <w:rsid w:val="00A4736D"/>
    <w:rsid w:val="00A47C35"/>
    <w:rsid w:val="00A5428E"/>
    <w:rsid w:val="00A547CE"/>
    <w:rsid w:val="00A54B80"/>
    <w:rsid w:val="00A55C8D"/>
    <w:rsid w:val="00A55D0A"/>
    <w:rsid w:val="00A57874"/>
    <w:rsid w:val="00A61D67"/>
    <w:rsid w:val="00A61F82"/>
    <w:rsid w:val="00A625A8"/>
    <w:rsid w:val="00A62847"/>
    <w:rsid w:val="00A6331D"/>
    <w:rsid w:val="00A662B8"/>
    <w:rsid w:val="00A72ABB"/>
    <w:rsid w:val="00A72F63"/>
    <w:rsid w:val="00A757D7"/>
    <w:rsid w:val="00A75A7B"/>
    <w:rsid w:val="00A76867"/>
    <w:rsid w:val="00A8031C"/>
    <w:rsid w:val="00A812E4"/>
    <w:rsid w:val="00A81A68"/>
    <w:rsid w:val="00A81D5D"/>
    <w:rsid w:val="00A83EA6"/>
    <w:rsid w:val="00A83F1A"/>
    <w:rsid w:val="00A85ABD"/>
    <w:rsid w:val="00A8631A"/>
    <w:rsid w:val="00A8663C"/>
    <w:rsid w:val="00A86931"/>
    <w:rsid w:val="00A90820"/>
    <w:rsid w:val="00A92013"/>
    <w:rsid w:val="00A92772"/>
    <w:rsid w:val="00A936D1"/>
    <w:rsid w:val="00A95743"/>
    <w:rsid w:val="00A965D4"/>
    <w:rsid w:val="00A9668B"/>
    <w:rsid w:val="00A969C8"/>
    <w:rsid w:val="00AA0410"/>
    <w:rsid w:val="00AA157E"/>
    <w:rsid w:val="00AA3D02"/>
    <w:rsid w:val="00AA4D2D"/>
    <w:rsid w:val="00AB1ADC"/>
    <w:rsid w:val="00AB33AE"/>
    <w:rsid w:val="00AB5FD1"/>
    <w:rsid w:val="00AB7095"/>
    <w:rsid w:val="00AB72E0"/>
    <w:rsid w:val="00AC64BF"/>
    <w:rsid w:val="00AC72FD"/>
    <w:rsid w:val="00AC7933"/>
    <w:rsid w:val="00AD0216"/>
    <w:rsid w:val="00AD10C2"/>
    <w:rsid w:val="00AD22A7"/>
    <w:rsid w:val="00AD24E6"/>
    <w:rsid w:val="00AD2AA9"/>
    <w:rsid w:val="00AD3004"/>
    <w:rsid w:val="00AD390D"/>
    <w:rsid w:val="00AD7833"/>
    <w:rsid w:val="00AE19C5"/>
    <w:rsid w:val="00AE2CFD"/>
    <w:rsid w:val="00AE36D1"/>
    <w:rsid w:val="00AE4410"/>
    <w:rsid w:val="00AE6609"/>
    <w:rsid w:val="00AF5D79"/>
    <w:rsid w:val="00AF6314"/>
    <w:rsid w:val="00B0001B"/>
    <w:rsid w:val="00B0089F"/>
    <w:rsid w:val="00B014B8"/>
    <w:rsid w:val="00B02CB3"/>
    <w:rsid w:val="00B06EB4"/>
    <w:rsid w:val="00B10FCA"/>
    <w:rsid w:val="00B148C5"/>
    <w:rsid w:val="00B16C54"/>
    <w:rsid w:val="00B17E9A"/>
    <w:rsid w:val="00B20C58"/>
    <w:rsid w:val="00B20D58"/>
    <w:rsid w:val="00B222FA"/>
    <w:rsid w:val="00B2297C"/>
    <w:rsid w:val="00B22F26"/>
    <w:rsid w:val="00B248AA"/>
    <w:rsid w:val="00B24B26"/>
    <w:rsid w:val="00B25806"/>
    <w:rsid w:val="00B25A46"/>
    <w:rsid w:val="00B2642F"/>
    <w:rsid w:val="00B27C80"/>
    <w:rsid w:val="00B31BF7"/>
    <w:rsid w:val="00B3262D"/>
    <w:rsid w:val="00B338D3"/>
    <w:rsid w:val="00B364BC"/>
    <w:rsid w:val="00B37486"/>
    <w:rsid w:val="00B408A4"/>
    <w:rsid w:val="00B41FF0"/>
    <w:rsid w:val="00B44DC5"/>
    <w:rsid w:val="00B4543F"/>
    <w:rsid w:val="00B45BB8"/>
    <w:rsid w:val="00B45F32"/>
    <w:rsid w:val="00B4703E"/>
    <w:rsid w:val="00B47E9F"/>
    <w:rsid w:val="00B50F12"/>
    <w:rsid w:val="00B51375"/>
    <w:rsid w:val="00B515C0"/>
    <w:rsid w:val="00B52065"/>
    <w:rsid w:val="00B53CB9"/>
    <w:rsid w:val="00B55356"/>
    <w:rsid w:val="00B559BF"/>
    <w:rsid w:val="00B61E82"/>
    <w:rsid w:val="00B6491B"/>
    <w:rsid w:val="00B64A1A"/>
    <w:rsid w:val="00B6584F"/>
    <w:rsid w:val="00B65AAE"/>
    <w:rsid w:val="00B73376"/>
    <w:rsid w:val="00B75582"/>
    <w:rsid w:val="00B81E4F"/>
    <w:rsid w:val="00B8207D"/>
    <w:rsid w:val="00B827CB"/>
    <w:rsid w:val="00B84022"/>
    <w:rsid w:val="00B85260"/>
    <w:rsid w:val="00B85E03"/>
    <w:rsid w:val="00B87098"/>
    <w:rsid w:val="00B9198A"/>
    <w:rsid w:val="00B933B5"/>
    <w:rsid w:val="00B936A1"/>
    <w:rsid w:val="00B95D22"/>
    <w:rsid w:val="00B95F6D"/>
    <w:rsid w:val="00B9720A"/>
    <w:rsid w:val="00B97260"/>
    <w:rsid w:val="00BA07C5"/>
    <w:rsid w:val="00BA20E3"/>
    <w:rsid w:val="00BA33C5"/>
    <w:rsid w:val="00BA3A39"/>
    <w:rsid w:val="00BA4C21"/>
    <w:rsid w:val="00BA4FA6"/>
    <w:rsid w:val="00BA7562"/>
    <w:rsid w:val="00BB334D"/>
    <w:rsid w:val="00BB55E0"/>
    <w:rsid w:val="00BB5739"/>
    <w:rsid w:val="00BB58AF"/>
    <w:rsid w:val="00BB5990"/>
    <w:rsid w:val="00BB6655"/>
    <w:rsid w:val="00BB6B89"/>
    <w:rsid w:val="00BC039F"/>
    <w:rsid w:val="00BC045D"/>
    <w:rsid w:val="00BC0E1C"/>
    <w:rsid w:val="00BC1F7D"/>
    <w:rsid w:val="00BC46C4"/>
    <w:rsid w:val="00BC571A"/>
    <w:rsid w:val="00BD1DFF"/>
    <w:rsid w:val="00BD2B15"/>
    <w:rsid w:val="00BD3B1B"/>
    <w:rsid w:val="00BD585E"/>
    <w:rsid w:val="00BD6945"/>
    <w:rsid w:val="00BD6946"/>
    <w:rsid w:val="00BD6C8D"/>
    <w:rsid w:val="00BD7D2B"/>
    <w:rsid w:val="00BE2279"/>
    <w:rsid w:val="00BE343A"/>
    <w:rsid w:val="00BF013A"/>
    <w:rsid w:val="00BF1302"/>
    <w:rsid w:val="00BF1774"/>
    <w:rsid w:val="00BF1D5D"/>
    <w:rsid w:val="00BF34BB"/>
    <w:rsid w:val="00BF4297"/>
    <w:rsid w:val="00BF5F9E"/>
    <w:rsid w:val="00BF640F"/>
    <w:rsid w:val="00BF648C"/>
    <w:rsid w:val="00BF6A9A"/>
    <w:rsid w:val="00C006CB"/>
    <w:rsid w:val="00C007E0"/>
    <w:rsid w:val="00C01BA3"/>
    <w:rsid w:val="00C02438"/>
    <w:rsid w:val="00C0380A"/>
    <w:rsid w:val="00C06E73"/>
    <w:rsid w:val="00C1021F"/>
    <w:rsid w:val="00C10F55"/>
    <w:rsid w:val="00C110A4"/>
    <w:rsid w:val="00C11130"/>
    <w:rsid w:val="00C1121D"/>
    <w:rsid w:val="00C121B7"/>
    <w:rsid w:val="00C13374"/>
    <w:rsid w:val="00C15242"/>
    <w:rsid w:val="00C15CC1"/>
    <w:rsid w:val="00C16479"/>
    <w:rsid w:val="00C20C63"/>
    <w:rsid w:val="00C221D8"/>
    <w:rsid w:val="00C2267B"/>
    <w:rsid w:val="00C22D2D"/>
    <w:rsid w:val="00C24414"/>
    <w:rsid w:val="00C25725"/>
    <w:rsid w:val="00C26936"/>
    <w:rsid w:val="00C26E47"/>
    <w:rsid w:val="00C26E6F"/>
    <w:rsid w:val="00C2708E"/>
    <w:rsid w:val="00C279F1"/>
    <w:rsid w:val="00C27CD1"/>
    <w:rsid w:val="00C305B2"/>
    <w:rsid w:val="00C31403"/>
    <w:rsid w:val="00C323C4"/>
    <w:rsid w:val="00C32DAD"/>
    <w:rsid w:val="00C33B20"/>
    <w:rsid w:val="00C356A9"/>
    <w:rsid w:val="00C40F12"/>
    <w:rsid w:val="00C45A1D"/>
    <w:rsid w:val="00C45DE1"/>
    <w:rsid w:val="00C50785"/>
    <w:rsid w:val="00C50D1A"/>
    <w:rsid w:val="00C51286"/>
    <w:rsid w:val="00C5428E"/>
    <w:rsid w:val="00C55560"/>
    <w:rsid w:val="00C5598A"/>
    <w:rsid w:val="00C57302"/>
    <w:rsid w:val="00C57568"/>
    <w:rsid w:val="00C57BCB"/>
    <w:rsid w:val="00C6699F"/>
    <w:rsid w:val="00C70BB5"/>
    <w:rsid w:val="00C70EDB"/>
    <w:rsid w:val="00C70F2A"/>
    <w:rsid w:val="00C72684"/>
    <w:rsid w:val="00C74A1B"/>
    <w:rsid w:val="00C77BE6"/>
    <w:rsid w:val="00C81A14"/>
    <w:rsid w:val="00C83178"/>
    <w:rsid w:val="00C86B14"/>
    <w:rsid w:val="00C8795E"/>
    <w:rsid w:val="00C90343"/>
    <w:rsid w:val="00C92905"/>
    <w:rsid w:val="00C946F8"/>
    <w:rsid w:val="00C94D19"/>
    <w:rsid w:val="00C9710F"/>
    <w:rsid w:val="00C97886"/>
    <w:rsid w:val="00C9798A"/>
    <w:rsid w:val="00CA1ED3"/>
    <w:rsid w:val="00CA293E"/>
    <w:rsid w:val="00CA3054"/>
    <w:rsid w:val="00CA30BB"/>
    <w:rsid w:val="00CA7FFA"/>
    <w:rsid w:val="00CB0023"/>
    <w:rsid w:val="00CB44CE"/>
    <w:rsid w:val="00CB4B39"/>
    <w:rsid w:val="00CB667E"/>
    <w:rsid w:val="00CC07B2"/>
    <w:rsid w:val="00CC1ACC"/>
    <w:rsid w:val="00CC759C"/>
    <w:rsid w:val="00CD0795"/>
    <w:rsid w:val="00CD36EA"/>
    <w:rsid w:val="00CD461C"/>
    <w:rsid w:val="00CD5226"/>
    <w:rsid w:val="00CD5D14"/>
    <w:rsid w:val="00CD5E0C"/>
    <w:rsid w:val="00CD6A3E"/>
    <w:rsid w:val="00CD6B19"/>
    <w:rsid w:val="00CD6BC6"/>
    <w:rsid w:val="00CE147F"/>
    <w:rsid w:val="00CE1483"/>
    <w:rsid w:val="00CE27C9"/>
    <w:rsid w:val="00CE7614"/>
    <w:rsid w:val="00CE7D4C"/>
    <w:rsid w:val="00CF040E"/>
    <w:rsid w:val="00CF088C"/>
    <w:rsid w:val="00CF0C39"/>
    <w:rsid w:val="00CF38A0"/>
    <w:rsid w:val="00CF425A"/>
    <w:rsid w:val="00CF4484"/>
    <w:rsid w:val="00CF7600"/>
    <w:rsid w:val="00CF7D54"/>
    <w:rsid w:val="00D009EE"/>
    <w:rsid w:val="00D0187C"/>
    <w:rsid w:val="00D01B54"/>
    <w:rsid w:val="00D0214C"/>
    <w:rsid w:val="00D038B9"/>
    <w:rsid w:val="00D04071"/>
    <w:rsid w:val="00D05B32"/>
    <w:rsid w:val="00D05BC4"/>
    <w:rsid w:val="00D0600E"/>
    <w:rsid w:val="00D06781"/>
    <w:rsid w:val="00D078B3"/>
    <w:rsid w:val="00D113E6"/>
    <w:rsid w:val="00D12A21"/>
    <w:rsid w:val="00D131AD"/>
    <w:rsid w:val="00D13A4D"/>
    <w:rsid w:val="00D13ECE"/>
    <w:rsid w:val="00D1731B"/>
    <w:rsid w:val="00D205EE"/>
    <w:rsid w:val="00D221A4"/>
    <w:rsid w:val="00D23476"/>
    <w:rsid w:val="00D25FD4"/>
    <w:rsid w:val="00D266AF"/>
    <w:rsid w:val="00D26BE4"/>
    <w:rsid w:val="00D274C1"/>
    <w:rsid w:val="00D3077A"/>
    <w:rsid w:val="00D30780"/>
    <w:rsid w:val="00D30D1A"/>
    <w:rsid w:val="00D30F27"/>
    <w:rsid w:val="00D32301"/>
    <w:rsid w:val="00D3494B"/>
    <w:rsid w:val="00D368C9"/>
    <w:rsid w:val="00D3729E"/>
    <w:rsid w:val="00D42898"/>
    <w:rsid w:val="00D4303B"/>
    <w:rsid w:val="00D43A22"/>
    <w:rsid w:val="00D4403F"/>
    <w:rsid w:val="00D44E77"/>
    <w:rsid w:val="00D45F2E"/>
    <w:rsid w:val="00D46EE4"/>
    <w:rsid w:val="00D470F9"/>
    <w:rsid w:val="00D5229E"/>
    <w:rsid w:val="00D53547"/>
    <w:rsid w:val="00D54BAE"/>
    <w:rsid w:val="00D55A48"/>
    <w:rsid w:val="00D55BDD"/>
    <w:rsid w:val="00D57A51"/>
    <w:rsid w:val="00D60A7B"/>
    <w:rsid w:val="00D60E02"/>
    <w:rsid w:val="00D61167"/>
    <w:rsid w:val="00D63EFC"/>
    <w:rsid w:val="00D65110"/>
    <w:rsid w:val="00D6649C"/>
    <w:rsid w:val="00D672B0"/>
    <w:rsid w:val="00D674CE"/>
    <w:rsid w:val="00D70BF8"/>
    <w:rsid w:val="00D7201A"/>
    <w:rsid w:val="00D72CEA"/>
    <w:rsid w:val="00D72F9F"/>
    <w:rsid w:val="00D745C8"/>
    <w:rsid w:val="00D748C8"/>
    <w:rsid w:val="00D74EE9"/>
    <w:rsid w:val="00D76711"/>
    <w:rsid w:val="00D809A6"/>
    <w:rsid w:val="00D83364"/>
    <w:rsid w:val="00D8344E"/>
    <w:rsid w:val="00D83BF0"/>
    <w:rsid w:val="00D840D5"/>
    <w:rsid w:val="00D87221"/>
    <w:rsid w:val="00D914DD"/>
    <w:rsid w:val="00D928B1"/>
    <w:rsid w:val="00D92EEA"/>
    <w:rsid w:val="00D9332B"/>
    <w:rsid w:val="00D95A26"/>
    <w:rsid w:val="00D962C5"/>
    <w:rsid w:val="00D96670"/>
    <w:rsid w:val="00D97745"/>
    <w:rsid w:val="00D97FCF"/>
    <w:rsid w:val="00DA0F0E"/>
    <w:rsid w:val="00DA3F82"/>
    <w:rsid w:val="00DA527C"/>
    <w:rsid w:val="00DA5BE9"/>
    <w:rsid w:val="00DA7975"/>
    <w:rsid w:val="00DB1C2C"/>
    <w:rsid w:val="00DB2735"/>
    <w:rsid w:val="00DB3A17"/>
    <w:rsid w:val="00DB3BAB"/>
    <w:rsid w:val="00DB5EF1"/>
    <w:rsid w:val="00DB6373"/>
    <w:rsid w:val="00DB7688"/>
    <w:rsid w:val="00DC0D39"/>
    <w:rsid w:val="00DC1624"/>
    <w:rsid w:val="00DC2415"/>
    <w:rsid w:val="00DC2915"/>
    <w:rsid w:val="00DC3CC9"/>
    <w:rsid w:val="00DC5FB6"/>
    <w:rsid w:val="00DC656A"/>
    <w:rsid w:val="00DC666B"/>
    <w:rsid w:val="00DC7818"/>
    <w:rsid w:val="00DD0686"/>
    <w:rsid w:val="00DD1971"/>
    <w:rsid w:val="00DD2CCF"/>
    <w:rsid w:val="00DD43C2"/>
    <w:rsid w:val="00DD476F"/>
    <w:rsid w:val="00DD4BFB"/>
    <w:rsid w:val="00DD5600"/>
    <w:rsid w:val="00DD5EE4"/>
    <w:rsid w:val="00DD66F1"/>
    <w:rsid w:val="00DE2909"/>
    <w:rsid w:val="00DE3C84"/>
    <w:rsid w:val="00DE3EAF"/>
    <w:rsid w:val="00DE6909"/>
    <w:rsid w:val="00DE6F27"/>
    <w:rsid w:val="00DE700E"/>
    <w:rsid w:val="00DE75C5"/>
    <w:rsid w:val="00DF0A85"/>
    <w:rsid w:val="00DF14A7"/>
    <w:rsid w:val="00DF152C"/>
    <w:rsid w:val="00DF1AE2"/>
    <w:rsid w:val="00DF3F23"/>
    <w:rsid w:val="00DF5E8F"/>
    <w:rsid w:val="00DF670C"/>
    <w:rsid w:val="00DF68B9"/>
    <w:rsid w:val="00E01F98"/>
    <w:rsid w:val="00E02D83"/>
    <w:rsid w:val="00E0300D"/>
    <w:rsid w:val="00E039EE"/>
    <w:rsid w:val="00E0540D"/>
    <w:rsid w:val="00E0596E"/>
    <w:rsid w:val="00E06758"/>
    <w:rsid w:val="00E10F79"/>
    <w:rsid w:val="00E13B96"/>
    <w:rsid w:val="00E147A9"/>
    <w:rsid w:val="00E14963"/>
    <w:rsid w:val="00E14AC3"/>
    <w:rsid w:val="00E14C0D"/>
    <w:rsid w:val="00E15D39"/>
    <w:rsid w:val="00E17984"/>
    <w:rsid w:val="00E17C20"/>
    <w:rsid w:val="00E2018B"/>
    <w:rsid w:val="00E21763"/>
    <w:rsid w:val="00E25A8C"/>
    <w:rsid w:val="00E279D6"/>
    <w:rsid w:val="00E30584"/>
    <w:rsid w:val="00E30E4D"/>
    <w:rsid w:val="00E336B4"/>
    <w:rsid w:val="00E35106"/>
    <w:rsid w:val="00E37C2F"/>
    <w:rsid w:val="00E37DB9"/>
    <w:rsid w:val="00E417DE"/>
    <w:rsid w:val="00E426D5"/>
    <w:rsid w:val="00E43CC0"/>
    <w:rsid w:val="00E44902"/>
    <w:rsid w:val="00E4738F"/>
    <w:rsid w:val="00E5014E"/>
    <w:rsid w:val="00E5115D"/>
    <w:rsid w:val="00E51FFA"/>
    <w:rsid w:val="00E5482E"/>
    <w:rsid w:val="00E55ABB"/>
    <w:rsid w:val="00E57F3E"/>
    <w:rsid w:val="00E6015A"/>
    <w:rsid w:val="00E6232A"/>
    <w:rsid w:val="00E627EE"/>
    <w:rsid w:val="00E62D8D"/>
    <w:rsid w:val="00E64274"/>
    <w:rsid w:val="00E647FB"/>
    <w:rsid w:val="00E64D93"/>
    <w:rsid w:val="00E65ECD"/>
    <w:rsid w:val="00E65FB4"/>
    <w:rsid w:val="00E66E4C"/>
    <w:rsid w:val="00E67EFC"/>
    <w:rsid w:val="00E705D9"/>
    <w:rsid w:val="00E7206C"/>
    <w:rsid w:val="00E77CF0"/>
    <w:rsid w:val="00E81C19"/>
    <w:rsid w:val="00E85708"/>
    <w:rsid w:val="00E85DF0"/>
    <w:rsid w:val="00E9095A"/>
    <w:rsid w:val="00E9195B"/>
    <w:rsid w:val="00E92338"/>
    <w:rsid w:val="00E9317F"/>
    <w:rsid w:val="00E945A8"/>
    <w:rsid w:val="00E94D88"/>
    <w:rsid w:val="00E94E28"/>
    <w:rsid w:val="00E9690A"/>
    <w:rsid w:val="00E97BAC"/>
    <w:rsid w:val="00E97CA8"/>
    <w:rsid w:val="00EA18F8"/>
    <w:rsid w:val="00EA25D4"/>
    <w:rsid w:val="00EA2D82"/>
    <w:rsid w:val="00EA40B4"/>
    <w:rsid w:val="00EA7219"/>
    <w:rsid w:val="00EB2812"/>
    <w:rsid w:val="00EB3F09"/>
    <w:rsid w:val="00EB5346"/>
    <w:rsid w:val="00EB614A"/>
    <w:rsid w:val="00EC0182"/>
    <w:rsid w:val="00EC0BB3"/>
    <w:rsid w:val="00EC0C5F"/>
    <w:rsid w:val="00EC0E9E"/>
    <w:rsid w:val="00EC2EEB"/>
    <w:rsid w:val="00EC7F5C"/>
    <w:rsid w:val="00ED2809"/>
    <w:rsid w:val="00ED3014"/>
    <w:rsid w:val="00ED4253"/>
    <w:rsid w:val="00ED4F3B"/>
    <w:rsid w:val="00ED55A0"/>
    <w:rsid w:val="00ED6592"/>
    <w:rsid w:val="00ED762E"/>
    <w:rsid w:val="00EE0988"/>
    <w:rsid w:val="00EE3BA5"/>
    <w:rsid w:val="00EE3DBE"/>
    <w:rsid w:val="00EE43FF"/>
    <w:rsid w:val="00EE61FD"/>
    <w:rsid w:val="00EE6E70"/>
    <w:rsid w:val="00EF180B"/>
    <w:rsid w:val="00EF2061"/>
    <w:rsid w:val="00EF3BF3"/>
    <w:rsid w:val="00EF4CBE"/>
    <w:rsid w:val="00EF6ABC"/>
    <w:rsid w:val="00F005C0"/>
    <w:rsid w:val="00F02C96"/>
    <w:rsid w:val="00F02DB3"/>
    <w:rsid w:val="00F032E4"/>
    <w:rsid w:val="00F0422A"/>
    <w:rsid w:val="00F0492C"/>
    <w:rsid w:val="00F05BAD"/>
    <w:rsid w:val="00F063F4"/>
    <w:rsid w:val="00F06E3B"/>
    <w:rsid w:val="00F1300D"/>
    <w:rsid w:val="00F13BFB"/>
    <w:rsid w:val="00F167E4"/>
    <w:rsid w:val="00F173E6"/>
    <w:rsid w:val="00F17B7E"/>
    <w:rsid w:val="00F17E4A"/>
    <w:rsid w:val="00F20067"/>
    <w:rsid w:val="00F20FEB"/>
    <w:rsid w:val="00F238A0"/>
    <w:rsid w:val="00F23F85"/>
    <w:rsid w:val="00F2468C"/>
    <w:rsid w:val="00F24F57"/>
    <w:rsid w:val="00F2732C"/>
    <w:rsid w:val="00F30544"/>
    <w:rsid w:val="00F30982"/>
    <w:rsid w:val="00F31EC5"/>
    <w:rsid w:val="00F32DE9"/>
    <w:rsid w:val="00F33232"/>
    <w:rsid w:val="00F334DA"/>
    <w:rsid w:val="00F345FD"/>
    <w:rsid w:val="00F34A01"/>
    <w:rsid w:val="00F3730E"/>
    <w:rsid w:val="00F401DD"/>
    <w:rsid w:val="00F415AE"/>
    <w:rsid w:val="00F43362"/>
    <w:rsid w:val="00F46BF0"/>
    <w:rsid w:val="00F47928"/>
    <w:rsid w:val="00F5007A"/>
    <w:rsid w:val="00F5146C"/>
    <w:rsid w:val="00F53C17"/>
    <w:rsid w:val="00F53E76"/>
    <w:rsid w:val="00F55C03"/>
    <w:rsid w:val="00F56C9C"/>
    <w:rsid w:val="00F57382"/>
    <w:rsid w:val="00F57693"/>
    <w:rsid w:val="00F6092E"/>
    <w:rsid w:val="00F62058"/>
    <w:rsid w:val="00F62233"/>
    <w:rsid w:val="00F623F2"/>
    <w:rsid w:val="00F62AA1"/>
    <w:rsid w:val="00F65774"/>
    <w:rsid w:val="00F65997"/>
    <w:rsid w:val="00F66949"/>
    <w:rsid w:val="00F7048D"/>
    <w:rsid w:val="00F739E9"/>
    <w:rsid w:val="00F757F5"/>
    <w:rsid w:val="00F75C0A"/>
    <w:rsid w:val="00F7710C"/>
    <w:rsid w:val="00F777CB"/>
    <w:rsid w:val="00F808BB"/>
    <w:rsid w:val="00F83BB6"/>
    <w:rsid w:val="00F854ED"/>
    <w:rsid w:val="00F91472"/>
    <w:rsid w:val="00F9203D"/>
    <w:rsid w:val="00F950CE"/>
    <w:rsid w:val="00FA23C2"/>
    <w:rsid w:val="00FA2D1B"/>
    <w:rsid w:val="00FA497B"/>
    <w:rsid w:val="00FA50BC"/>
    <w:rsid w:val="00FA50D9"/>
    <w:rsid w:val="00FA510E"/>
    <w:rsid w:val="00FB0FE7"/>
    <w:rsid w:val="00FB1CC5"/>
    <w:rsid w:val="00FB43E5"/>
    <w:rsid w:val="00FB51B5"/>
    <w:rsid w:val="00FB622C"/>
    <w:rsid w:val="00FB6790"/>
    <w:rsid w:val="00FB7BD5"/>
    <w:rsid w:val="00FC0450"/>
    <w:rsid w:val="00FC3887"/>
    <w:rsid w:val="00FC38D4"/>
    <w:rsid w:val="00FC3E75"/>
    <w:rsid w:val="00FC7BC6"/>
    <w:rsid w:val="00FD0909"/>
    <w:rsid w:val="00FD20AC"/>
    <w:rsid w:val="00FD3174"/>
    <w:rsid w:val="00FD3C3D"/>
    <w:rsid w:val="00FD50B9"/>
    <w:rsid w:val="00FE1246"/>
    <w:rsid w:val="00FE22BD"/>
    <w:rsid w:val="00FE2C73"/>
    <w:rsid w:val="00FE3C90"/>
    <w:rsid w:val="00FE3E79"/>
    <w:rsid w:val="00FE5006"/>
    <w:rsid w:val="00FF03B8"/>
    <w:rsid w:val="00FF109F"/>
    <w:rsid w:val="00FF15B4"/>
    <w:rsid w:val="00FF2D55"/>
    <w:rsid w:val="00FF38EE"/>
    <w:rsid w:val="00FF53E2"/>
    <w:rsid w:val="00FF70FF"/>
    <w:rsid w:val="00FF727D"/>
    <w:rsid w:val="0106866D"/>
    <w:rsid w:val="01108797"/>
    <w:rsid w:val="012B1B52"/>
    <w:rsid w:val="0134F162"/>
    <w:rsid w:val="0142E1EE"/>
    <w:rsid w:val="015032A5"/>
    <w:rsid w:val="01C55280"/>
    <w:rsid w:val="01E51237"/>
    <w:rsid w:val="01EFCE44"/>
    <w:rsid w:val="02191CC9"/>
    <w:rsid w:val="021B2418"/>
    <w:rsid w:val="022D9877"/>
    <w:rsid w:val="02608A46"/>
    <w:rsid w:val="0260FE88"/>
    <w:rsid w:val="026DC92F"/>
    <w:rsid w:val="02C6EBB3"/>
    <w:rsid w:val="02EF6355"/>
    <w:rsid w:val="02F23D71"/>
    <w:rsid w:val="03108515"/>
    <w:rsid w:val="03564654"/>
    <w:rsid w:val="03BDA303"/>
    <w:rsid w:val="03DB468E"/>
    <w:rsid w:val="04000D37"/>
    <w:rsid w:val="04A83A2C"/>
    <w:rsid w:val="04E7A42F"/>
    <w:rsid w:val="0515DE36"/>
    <w:rsid w:val="05782FE0"/>
    <w:rsid w:val="0591F5F1"/>
    <w:rsid w:val="0605FC2C"/>
    <w:rsid w:val="0645A759"/>
    <w:rsid w:val="0687340A"/>
    <w:rsid w:val="06A3661B"/>
    <w:rsid w:val="06AD8B4A"/>
    <w:rsid w:val="06E8EAAF"/>
    <w:rsid w:val="06F9BF1F"/>
    <w:rsid w:val="0701099A"/>
    <w:rsid w:val="075E825D"/>
    <w:rsid w:val="089CD9FB"/>
    <w:rsid w:val="08E9303A"/>
    <w:rsid w:val="08ED3101"/>
    <w:rsid w:val="0999C301"/>
    <w:rsid w:val="099BA60F"/>
    <w:rsid w:val="0A994B76"/>
    <w:rsid w:val="0ACD94E1"/>
    <w:rsid w:val="0B035CCB"/>
    <w:rsid w:val="0B0799C1"/>
    <w:rsid w:val="0B31B07B"/>
    <w:rsid w:val="0BD08371"/>
    <w:rsid w:val="0C801082"/>
    <w:rsid w:val="0CCDDA31"/>
    <w:rsid w:val="0CE488C2"/>
    <w:rsid w:val="0D4147F9"/>
    <w:rsid w:val="0D482924"/>
    <w:rsid w:val="0D8341C5"/>
    <w:rsid w:val="0D879E02"/>
    <w:rsid w:val="0D92179E"/>
    <w:rsid w:val="0E0BC969"/>
    <w:rsid w:val="0E2B1AB1"/>
    <w:rsid w:val="0E6DAEF6"/>
    <w:rsid w:val="0E86E4E8"/>
    <w:rsid w:val="0EB86A5E"/>
    <w:rsid w:val="0F372416"/>
    <w:rsid w:val="0F442222"/>
    <w:rsid w:val="0FF71D06"/>
    <w:rsid w:val="101114D0"/>
    <w:rsid w:val="1095204C"/>
    <w:rsid w:val="10A0A165"/>
    <w:rsid w:val="10DDABC9"/>
    <w:rsid w:val="10FDDBC4"/>
    <w:rsid w:val="111C2F20"/>
    <w:rsid w:val="111EFC3F"/>
    <w:rsid w:val="11658A43"/>
    <w:rsid w:val="11B58B19"/>
    <w:rsid w:val="124CAF11"/>
    <w:rsid w:val="12551D51"/>
    <w:rsid w:val="125CDC3D"/>
    <w:rsid w:val="126441E3"/>
    <w:rsid w:val="12D02AC4"/>
    <w:rsid w:val="12D9D3FF"/>
    <w:rsid w:val="13019977"/>
    <w:rsid w:val="13425206"/>
    <w:rsid w:val="13528DC1"/>
    <w:rsid w:val="1359CDA4"/>
    <w:rsid w:val="1369E51E"/>
    <w:rsid w:val="137267EE"/>
    <w:rsid w:val="13A1CF1B"/>
    <w:rsid w:val="13B76AA8"/>
    <w:rsid w:val="141D22EB"/>
    <w:rsid w:val="14225D8A"/>
    <w:rsid w:val="15463114"/>
    <w:rsid w:val="155D24D5"/>
    <w:rsid w:val="15BF15F1"/>
    <w:rsid w:val="15D2EC11"/>
    <w:rsid w:val="16040CE0"/>
    <w:rsid w:val="1605D75E"/>
    <w:rsid w:val="16168779"/>
    <w:rsid w:val="162F0CD1"/>
    <w:rsid w:val="16329055"/>
    <w:rsid w:val="16343A1A"/>
    <w:rsid w:val="1646FDFC"/>
    <w:rsid w:val="165CAB97"/>
    <w:rsid w:val="166B6CCD"/>
    <w:rsid w:val="16863274"/>
    <w:rsid w:val="16916E66"/>
    <w:rsid w:val="169421DC"/>
    <w:rsid w:val="16A185E0"/>
    <w:rsid w:val="16D89327"/>
    <w:rsid w:val="16ED7D96"/>
    <w:rsid w:val="17293128"/>
    <w:rsid w:val="17BA3AC0"/>
    <w:rsid w:val="17FCD11B"/>
    <w:rsid w:val="181A8840"/>
    <w:rsid w:val="185E9B5B"/>
    <w:rsid w:val="18A7061A"/>
    <w:rsid w:val="18C88EBA"/>
    <w:rsid w:val="18CEABE9"/>
    <w:rsid w:val="18E44CEC"/>
    <w:rsid w:val="18EBFD09"/>
    <w:rsid w:val="18EDDD1A"/>
    <w:rsid w:val="1907D95D"/>
    <w:rsid w:val="192840A2"/>
    <w:rsid w:val="1930F3F8"/>
    <w:rsid w:val="1936F2DD"/>
    <w:rsid w:val="19A4E624"/>
    <w:rsid w:val="19B5A7C5"/>
    <w:rsid w:val="19BFFE45"/>
    <w:rsid w:val="19EDEF55"/>
    <w:rsid w:val="19F04DC5"/>
    <w:rsid w:val="1A17A9F9"/>
    <w:rsid w:val="1AA39015"/>
    <w:rsid w:val="1ABC1721"/>
    <w:rsid w:val="1AE88704"/>
    <w:rsid w:val="1AF5D01E"/>
    <w:rsid w:val="1B259B05"/>
    <w:rsid w:val="1B47D261"/>
    <w:rsid w:val="1B622895"/>
    <w:rsid w:val="1B6737C5"/>
    <w:rsid w:val="1B991875"/>
    <w:rsid w:val="1C01CBA2"/>
    <w:rsid w:val="1C060D03"/>
    <w:rsid w:val="1C257DDC"/>
    <w:rsid w:val="1CC0E3AB"/>
    <w:rsid w:val="1CEF3331"/>
    <w:rsid w:val="1CEF7513"/>
    <w:rsid w:val="1D1940CF"/>
    <w:rsid w:val="1D2DF86A"/>
    <w:rsid w:val="1D95A270"/>
    <w:rsid w:val="1DEB7D8D"/>
    <w:rsid w:val="1E1CECDA"/>
    <w:rsid w:val="1E1D6D62"/>
    <w:rsid w:val="1E4BFAD1"/>
    <w:rsid w:val="1E4F2B11"/>
    <w:rsid w:val="1EBC670B"/>
    <w:rsid w:val="1F87325B"/>
    <w:rsid w:val="1FC94141"/>
    <w:rsid w:val="1FE1458C"/>
    <w:rsid w:val="1FEED1C9"/>
    <w:rsid w:val="200FD086"/>
    <w:rsid w:val="201F284F"/>
    <w:rsid w:val="206046EF"/>
    <w:rsid w:val="20B41AD5"/>
    <w:rsid w:val="2118F7BC"/>
    <w:rsid w:val="214E4D72"/>
    <w:rsid w:val="2150727A"/>
    <w:rsid w:val="21686BE7"/>
    <w:rsid w:val="218AA22A"/>
    <w:rsid w:val="21EB01B5"/>
    <w:rsid w:val="2208A2A2"/>
    <w:rsid w:val="220A2AF9"/>
    <w:rsid w:val="220BE5E0"/>
    <w:rsid w:val="22A1C7D9"/>
    <w:rsid w:val="22BE7877"/>
    <w:rsid w:val="22CC5854"/>
    <w:rsid w:val="22E6E679"/>
    <w:rsid w:val="23258104"/>
    <w:rsid w:val="2325BAAC"/>
    <w:rsid w:val="2386D216"/>
    <w:rsid w:val="23F97498"/>
    <w:rsid w:val="24129F07"/>
    <w:rsid w:val="241B49CA"/>
    <w:rsid w:val="2435FEA4"/>
    <w:rsid w:val="246439AB"/>
    <w:rsid w:val="24BB3C55"/>
    <w:rsid w:val="24C15165"/>
    <w:rsid w:val="24F29972"/>
    <w:rsid w:val="25449731"/>
    <w:rsid w:val="25478E32"/>
    <w:rsid w:val="25554936"/>
    <w:rsid w:val="25694C4D"/>
    <w:rsid w:val="256DCE67"/>
    <w:rsid w:val="25ECADD9"/>
    <w:rsid w:val="26366FB0"/>
    <w:rsid w:val="268E69D3"/>
    <w:rsid w:val="269E814D"/>
    <w:rsid w:val="26C8D4A4"/>
    <w:rsid w:val="26CCA846"/>
    <w:rsid w:val="26D96E37"/>
    <w:rsid w:val="26FBCAEC"/>
    <w:rsid w:val="27571CEA"/>
    <w:rsid w:val="276861D2"/>
    <w:rsid w:val="277B2D49"/>
    <w:rsid w:val="2794A4D3"/>
    <w:rsid w:val="27990F70"/>
    <w:rsid w:val="27B4060D"/>
    <w:rsid w:val="27D16388"/>
    <w:rsid w:val="27DFC9CA"/>
    <w:rsid w:val="282035C8"/>
    <w:rsid w:val="2822FD4E"/>
    <w:rsid w:val="2826044F"/>
    <w:rsid w:val="28F0476A"/>
    <w:rsid w:val="291BB86F"/>
    <w:rsid w:val="29DCEB3D"/>
    <w:rsid w:val="29FEDF5F"/>
    <w:rsid w:val="2A3869F7"/>
    <w:rsid w:val="2A4C6C9E"/>
    <w:rsid w:val="2A4C84CB"/>
    <w:rsid w:val="2A570207"/>
    <w:rsid w:val="2A6A19C1"/>
    <w:rsid w:val="2A703E7A"/>
    <w:rsid w:val="2A765087"/>
    <w:rsid w:val="2B38420B"/>
    <w:rsid w:val="2B6F3D7E"/>
    <w:rsid w:val="2BA51710"/>
    <w:rsid w:val="2BBB3C00"/>
    <w:rsid w:val="2BC8D3DB"/>
    <w:rsid w:val="2BE83CFF"/>
    <w:rsid w:val="2C4C8D06"/>
    <w:rsid w:val="2CBC889F"/>
    <w:rsid w:val="2CD0D60E"/>
    <w:rsid w:val="2CD52B31"/>
    <w:rsid w:val="2CFAF463"/>
    <w:rsid w:val="2D2131EE"/>
    <w:rsid w:val="2DC3B88D"/>
    <w:rsid w:val="2DE318BF"/>
    <w:rsid w:val="2DE85D67"/>
    <w:rsid w:val="2E0185C4"/>
    <w:rsid w:val="2E8A23EF"/>
    <w:rsid w:val="2E9120D8"/>
    <w:rsid w:val="2EEE0AD6"/>
    <w:rsid w:val="2EF5BAF3"/>
    <w:rsid w:val="2F1FDDC1"/>
    <w:rsid w:val="2F3301C5"/>
    <w:rsid w:val="2F6DAE49"/>
    <w:rsid w:val="2F842DC8"/>
    <w:rsid w:val="2FB59376"/>
    <w:rsid w:val="2FCC79DA"/>
    <w:rsid w:val="2FCE709A"/>
    <w:rsid w:val="2FE84FE3"/>
    <w:rsid w:val="2FFC5126"/>
    <w:rsid w:val="306283EE"/>
    <w:rsid w:val="3067055B"/>
    <w:rsid w:val="31315A78"/>
    <w:rsid w:val="31711083"/>
    <w:rsid w:val="31A44731"/>
    <w:rsid w:val="31ADFA24"/>
    <w:rsid w:val="31B6BB90"/>
    <w:rsid w:val="31D90A00"/>
    <w:rsid w:val="31DDE83B"/>
    <w:rsid w:val="32058635"/>
    <w:rsid w:val="3216D3C7"/>
    <w:rsid w:val="32836542"/>
    <w:rsid w:val="32868A29"/>
    <w:rsid w:val="328705D1"/>
    <w:rsid w:val="32B0471A"/>
    <w:rsid w:val="32B3A496"/>
    <w:rsid w:val="330A69A4"/>
    <w:rsid w:val="335E940E"/>
    <w:rsid w:val="33857DC0"/>
    <w:rsid w:val="33C6A8DB"/>
    <w:rsid w:val="349C709E"/>
    <w:rsid w:val="34DBE7F3"/>
    <w:rsid w:val="34F7D7FB"/>
    <w:rsid w:val="354DB261"/>
    <w:rsid w:val="357F922F"/>
    <w:rsid w:val="35B3014C"/>
    <w:rsid w:val="35C58340"/>
    <w:rsid w:val="365DB3FA"/>
    <w:rsid w:val="3660FE7F"/>
    <w:rsid w:val="36D936C3"/>
    <w:rsid w:val="36FC75FC"/>
    <w:rsid w:val="37541857"/>
    <w:rsid w:val="37C5D798"/>
    <w:rsid w:val="385E5DC6"/>
    <w:rsid w:val="391BDB0A"/>
    <w:rsid w:val="397C3950"/>
    <w:rsid w:val="39F41DF2"/>
    <w:rsid w:val="39F4BF44"/>
    <w:rsid w:val="3A08EAFA"/>
    <w:rsid w:val="3A37717B"/>
    <w:rsid w:val="3A51409A"/>
    <w:rsid w:val="3A8196EF"/>
    <w:rsid w:val="3B859EB1"/>
    <w:rsid w:val="3C14C52C"/>
    <w:rsid w:val="3C1B3C39"/>
    <w:rsid w:val="3C2E000F"/>
    <w:rsid w:val="3C46326C"/>
    <w:rsid w:val="3C483542"/>
    <w:rsid w:val="3C5A86DC"/>
    <w:rsid w:val="3C6B2A3B"/>
    <w:rsid w:val="3C845298"/>
    <w:rsid w:val="3CB44CED"/>
    <w:rsid w:val="3CD8FB5F"/>
    <w:rsid w:val="3DF6573D"/>
    <w:rsid w:val="3E0CCAA8"/>
    <w:rsid w:val="3E59960A"/>
    <w:rsid w:val="3E6D1C9E"/>
    <w:rsid w:val="3F37AD4F"/>
    <w:rsid w:val="3F43580F"/>
    <w:rsid w:val="3F783E69"/>
    <w:rsid w:val="3FEE0229"/>
    <w:rsid w:val="405E08B5"/>
    <w:rsid w:val="40696FAB"/>
    <w:rsid w:val="407DFD0B"/>
    <w:rsid w:val="412DF7FF"/>
    <w:rsid w:val="413621F3"/>
    <w:rsid w:val="4139115D"/>
    <w:rsid w:val="41633EB2"/>
    <w:rsid w:val="41694693"/>
    <w:rsid w:val="41A85AD3"/>
    <w:rsid w:val="41BDF257"/>
    <w:rsid w:val="41FAFD10"/>
    <w:rsid w:val="422237C6"/>
    <w:rsid w:val="426B7996"/>
    <w:rsid w:val="4295FEAC"/>
    <w:rsid w:val="42B3AD88"/>
    <w:rsid w:val="42BF23E6"/>
    <w:rsid w:val="42F556AF"/>
    <w:rsid w:val="430516F4"/>
    <w:rsid w:val="43406885"/>
    <w:rsid w:val="436C05DE"/>
    <w:rsid w:val="437ACA0B"/>
    <w:rsid w:val="43A1106D"/>
    <w:rsid w:val="442A003B"/>
    <w:rsid w:val="4463DEBB"/>
    <w:rsid w:val="446DC2B5"/>
    <w:rsid w:val="44748BE3"/>
    <w:rsid w:val="44BA81EE"/>
    <w:rsid w:val="450D7C4E"/>
    <w:rsid w:val="45169A6C"/>
    <w:rsid w:val="453C3F0A"/>
    <w:rsid w:val="4560C8F4"/>
    <w:rsid w:val="45D0666B"/>
    <w:rsid w:val="46016922"/>
    <w:rsid w:val="46120C81"/>
    <w:rsid w:val="4644E4A7"/>
    <w:rsid w:val="467DC05A"/>
    <w:rsid w:val="4703AFF8"/>
    <w:rsid w:val="47679D5A"/>
    <w:rsid w:val="477A35AD"/>
    <w:rsid w:val="47C85581"/>
    <w:rsid w:val="485B20E2"/>
    <w:rsid w:val="4877D419"/>
    <w:rsid w:val="48826BF2"/>
    <w:rsid w:val="488300FA"/>
    <w:rsid w:val="488AF970"/>
    <w:rsid w:val="4947FD06"/>
    <w:rsid w:val="497ED6CD"/>
    <w:rsid w:val="4990B56A"/>
    <w:rsid w:val="49F72994"/>
    <w:rsid w:val="4A4D341C"/>
    <w:rsid w:val="4A59AFB5"/>
    <w:rsid w:val="4AB833A8"/>
    <w:rsid w:val="4AE4F1BF"/>
    <w:rsid w:val="4B0650AA"/>
    <w:rsid w:val="4B17C911"/>
    <w:rsid w:val="4B5B5F65"/>
    <w:rsid w:val="4B956BF8"/>
    <w:rsid w:val="4BCF412A"/>
    <w:rsid w:val="4BFF9DBE"/>
    <w:rsid w:val="4C3F7E44"/>
    <w:rsid w:val="4D4B453C"/>
    <w:rsid w:val="4DCEBF55"/>
    <w:rsid w:val="4DF53CD2"/>
    <w:rsid w:val="4E8AEF8A"/>
    <w:rsid w:val="4E92DD10"/>
    <w:rsid w:val="4EC8B537"/>
    <w:rsid w:val="4EED326C"/>
    <w:rsid w:val="4EF58904"/>
    <w:rsid w:val="4FC0DC4D"/>
    <w:rsid w:val="4FF04CDF"/>
    <w:rsid w:val="4FF987F2"/>
    <w:rsid w:val="502EAD71"/>
    <w:rsid w:val="503FD150"/>
    <w:rsid w:val="505F27B7"/>
    <w:rsid w:val="50D3105C"/>
    <w:rsid w:val="51543343"/>
    <w:rsid w:val="519E949C"/>
    <w:rsid w:val="51F85CCF"/>
    <w:rsid w:val="520CFC3D"/>
    <w:rsid w:val="525FB073"/>
    <w:rsid w:val="52863205"/>
    <w:rsid w:val="528F9508"/>
    <w:rsid w:val="52C742BB"/>
    <w:rsid w:val="52F5FE6C"/>
    <w:rsid w:val="53232844"/>
    <w:rsid w:val="537B3C1D"/>
    <w:rsid w:val="53869EEF"/>
    <w:rsid w:val="5397BA00"/>
    <w:rsid w:val="53AE2A6E"/>
    <w:rsid w:val="53C32E83"/>
    <w:rsid w:val="53D17CB1"/>
    <w:rsid w:val="54BEF8A5"/>
    <w:rsid w:val="54C88DF2"/>
    <w:rsid w:val="551C8C5C"/>
    <w:rsid w:val="552F3443"/>
    <w:rsid w:val="55CB5917"/>
    <w:rsid w:val="5614D5F8"/>
    <w:rsid w:val="565A34DE"/>
    <w:rsid w:val="568EDBD4"/>
    <w:rsid w:val="56D82B3F"/>
    <w:rsid w:val="56D99145"/>
    <w:rsid w:val="56F17661"/>
    <w:rsid w:val="571B6759"/>
    <w:rsid w:val="5759E970"/>
    <w:rsid w:val="57D6BCBF"/>
    <w:rsid w:val="57EE86A5"/>
    <w:rsid w:val="582D33B1"/>
    <w:rsid w:val="5873FBA0"/>
    <w:rsid w:val="58A6F5F1"/>
    <w:rsid w:val="58F45860"/>
    <w:rsid w:val="590B94C0"/>
    <w:rsid w:val="591F73C0"/>
    <w:rsid w:val="593CAA3E"/>
    <w:rsid w:val="5994AC2A"/>
    <w:rsid w:val="599B4119"/>
    <w:rsid w:val="5AAAF234"/>
    <w:rsid w:val="5AADB2C4"/>
    <w:rsid w:val="5B482555"/>
    <w:rsid w:val="5B564D12"/>
    <w:rsid w:val="5B716018"/>
    <w:rsid w:val="5BC598A5"/>
    <w:rsid w:val="5C09ABA2"/>
    <w:rsid w:val="5C4F38BE"/>
    <w:rsid w:val="5CC6B194"/>
    <w:rsid w:val="5CCA0A8A"/>
    <w:rsid w:val="5CFAF893"/>
    <w:rsid w:val="5D179311"/>
    <w:rsid w:val="5D1E9146"/>
    <w:rsid w:val="5D2FDA2C"/>
    <w:rsid w:val="5D3F71F7"/>
    <w:rsid w:val="5DBE718F"/>
    <w:rsid w:val="5DC0DCBE"/>
    <w:rsid w:val="5DE3698E"/>
    <w:rsid w:val="5DFA1EAB"/>
    <w:rsid w:val="5E02D106"/>
    <w:rsid w:val="5E5B52FB"/>
    <w:rsid w:val="5E65DAEB"/>
    <w:rsid w:val="5E6D7064"/>
    <w:rsid w:val="5E820FD2"/>
    <w:rsid w:val="5EA78BA6"/>
    <w:rsid w:val="5F0526ED"/>
    <w:rsid w:val="5F074766"/>
    <w:rsid w:val="5F0D50E1"/>
    <w:rsid w:val="5F5297D1"/>
    <w:rsid w:val="5F692A7A"/>
    <w:rsid w:val="5F7AD384"/>
    <w:rsid w:val="5F7AF130"/>
    <w:rsid w:val="5FD6C9F3"/>
    <w:rsid w:val="5FEAF9AB"/>
    <w:rsid w:val="60219ED9"/>
    <w:rsid w:val="61640BFA"/>
    <w:rsid w:val="61B9191C"/>
    <w:rsid w:val="61D8CC43"/>
    <w:rsid w:val="61FD7D0C"/>
    <w:rsid w:val="621FF2BA"/>
    <w:rsid w:val="6234DA29"/>
    <w:rsid w:val="6244CC67"/>
    <w:rsid w:val="628410EB"/>
    <w:rsid w:val="62B5540B"/>
    <w:rsid w:val="62F2C188"/>
    <w:rsid w:val="631157CD"/>
    <w:rsid w:val="639F50B7"/>
    <w:rsid w:val="63A66927"/>
    <w:rsid w:val="63C152C1"/>
    <w:rsid w:val="63DB18B5"/>
    <w:rsid w:val="6469602F"/>
    <w:rsid w:val="649148DD"/>
    <w:rsid w:val="64C1E95F"/>
    <w:rsid w:val="6503F886"/>
    <w:rsid w:val="6510085E"/>
    <w:rsid w:val="655AEC72"/>
    <w:rsid w:val="6598F720"/>
    <w:rsid w:val="65D7A137"/>
    <w:rsid w:val="6608B56C"/>
    <w:rsid w:val="66A4E853"/>
    <w:rsid w:val="66BECC69"/>
    <w:rsid w:val="66D4DA66"/>
    <w:rsid w:val="66DADA12"/>
    <w:rsid w:val="66E1B182"/>
    <w:rsid w:val="672A950D"/>
    <w:rsid w:val="67769A3F"/>
    <w:rsid w:val="679B2907"/>
    <w:rsid w:val="67B70658"/>
    <w:rsid w:val="6803BC47"/>
    <w:rsid w:val="6811220F"/>
    <w:rsid w:val="681EEDCA"/>
    <w:rsid w:val="685A9CCA"/>
    <w:rsid w:val="688AEEB9"/>
    <w:rsid w:val="688E44E8"/>
    <w:rsid w:val="68AC0933"/>
    <w:rsid w:val="68B950A7"/>
    <w:rsid w:val="68E8D51D"/>
    <w:rsid w:val="69264992"/>
    <w:rsid w:val="696D0AB3"/>
    <w:rsid w:val="69822250"/>
    <w:rsid w:val="6A1D9D9E"/>
    <w:rsid w:val="6A206DE9"/>
    <w:rsid w:val="6A580421"/>
    <w:rsid w:val="6A68AC9A"/>
    <w:rsid w:val="6B665456"/>
    <w:rsid w:val="6B722DD7"/>
    <w:rsid w:val="6B8EC9E4"/>
    <w:rsid w:val="6B914C05"/>
    <w:rsid w:val="6B923D8C"/>
    <w:rsid w:val="6BEAC19F"/>
    <w:rsid w:val="6BEC629A"/>
    <w:rsid w:val="6BF44D54"/>
    <w:rsid w:val="6C0F5EDE"/>
    <w:rsid w:val="6C4250AD"/>
    <w:rsid w:val="6C621E78"/>
    <w:rsid w:val="6C6968F3"/>
    <w:rsid w:val="6D2E0DED"/>
    <w:rsid w:val="6D702781"/>
    <w:rsid w:val="6D7F7A56"/>
    <w:rsid w:val="6D852229"/>
    <w:rsid w:val="6DEE6507"/>
    <w:rsid w:val="6E98D5AC"/>
    <w:rsid w:val="6EDC0014"/>
    <w:rsid w:val="6EEBCA96"/>
    <w:rsid w:val="6F1E2E1B"/>
    <w:rsid w:val="6F2A3DD9"/>
    <w:rsid w:val="6F61608A"/>
    <w:rsid w:val="6F67AC9A"/>
    <w:rsid w:val="6FCA938F"/>
    <w:rsid w:val="700FA35B"/>
    <w:rsid w:val="701F3737"/>
    <w:rsid w:val="7033C2E6"/>
    <w:rsid w:val="7065AEAF"/>
    <w:rsid w:val="70BF450C"/>
    <w:rsid w:val="71208848"/>
    <w:rsid w:val="71A46A73"/>
    <w:rsid w:val="71F0E946"/>
    <w:rsid w:val="72008D89"/>
    <w:rsid w:val="720EE198"/>
    <w:rsid w:val="7252EB79"/>
    <w:rsid w:val="7269A55A"/>
    <w:rsid w:val="72C42DCE"/>
    <w:rsid w:val="72CFFAC2"/>
    <w:rsid w:val="72F54203"/>
    <w:rsid w:val="7319CDE9"/>
    <w:rsid w:val="73FA5DC6"/>
    <w:rsid w:val="7407D42B"/>
    <w:rsid w:val="742A0A6E"/>
    <w:rsid w:val="746F7E31"/>
    <w:rsid w:val="74AF5A2D"/>
    <w:rsid w:val="75683DCB"/>
    <w:rsid w:val="7599E701"/>
    <w:rsid w:val="75E4DCD5"/>
    <w:rsid w:val="76110BA2"/>
    <w:rsid w:val="7648F119"/>
    <w:rsid w:val="77517A0D"/>
    <w:rsid w:val="77CDF9D0"/>
    <w:rsid w:val="77D3E989"/>
    <w:rsid w:val="77E4223D"/>
    <w:rsid w:val="784C85F7"/>
    <w:rsid w:val="79136BCF"/>
    <w:rsid w:val="7960DD0E"/>
    <w:rsid w:val="797A57ED"/>
    <w:rsid w:val="797C84A8"/>
    <w:rsid w:val="797FF29E"/>
    <w:rsid w:val="7999A505"/>
    <w:rsid w:val="7A081650"/>
    <w:rsid w:val="7A162A3F"/>
    <w:rsid w:val="7A2D8FB2"/>
    <w:rsid w:val="7AC34984"/>
    <w:rsid w:val="7AD04765"/>
    <w:rsid w:val="7B1541D2"/>
    <w:rsid w:val="7B41946B"/>
    <w:rsid w:val="7B528D1F"/>
    <w:rsid w:val="7B990514"/>
    <w:rsid w:val="7BF148C1"/>
    <w:rsid w:val="7C0AB8F5"/>
    <w:rsid w:val="7C0F8179"/>
    <w:rsid w:val="7C41CF36"/>
    <w:rsid w:val="7C646B56"/>
    <w:rsid w:val="7C7693C1"/>
    <w:rsid w:val="7C951DB2"/>
    <w:rsid w:val="7C9748EB"/>
    <w:rsid w:val="7D525035"/>
    <w:rsid w:val="7DA30B40"/>
    <w:rsid w:val="7DC41D72"/>
    <w:rsid w:val="7DCC1EAD"/>
    <w:rsid w:val="7E17C182"/>
    <w:rsid w:val="7EE6FE17"/>
    <w:rsid w:val="7EF5F7B4"/>
    <w:rsid w:val="7F316E81"/>
    <w:rsid w:val="7F5CDECC"/>
    <w:rsid w:val="7FD9D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465966"/>
  <w14:defaultImageDpi w14:val="300"/>
  <w15:docId w15:val="{7307E537-FFFF-4B0E-9CEC-CEA5D53E8F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MS Minch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eastAsia="MS Gothic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eastAsia="MS Gothic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0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link w:val="Heading1"/>
    <w:uiPriority w:val="9"/>
    <w:rsid w:val="00184133"/>
    <w:rPr>
      <w:rFonts w:eastAsia="MS Gothic" w:cs="Arial"/>
      <w:b/>
      <w:bCs/>
      <w:color w:val="A00054"/>
      <w:sz w:val="40"/>
      <w:szCs w:val="40"/>
    </w:rPr>
  </w:style>
  <w:style w:type="character" w:styleId="Heading2Char" w:customStyle="1">
    <w:name w:val="Heading 2 Char"/>
    <w:link w:val="Heading2"/>
    <w:uiPriority w:val="9"/>
    <w:rsid w:val="002D6889"/>
    <w:rPr>
      <w:rFonts w:eastAsia="MS Gothic" w:cs="Times New Roman"/>
      <w:b/>
      <w:bCs/>
      <w:color w:val="003893"/>
      <w:sz w:val="28"/>
      <w:szCs w:val="28"/>
    </w:rPr>
  </w:style>
  <w:style w:type="character" w:styleId="Heading3Char" w:customStyle="1">
    <w:name w:val="Heading 3 Char"/>
    <w:link w:val="Heading3"/>
    <w:uiPriority w:val="9"/>
    <w:rsid w:val="002D6889"/>
    <w:rPr>
      <w:b/>
      <w:sz w:val="24"/>
      <w:szCs w:val="22"/>
    </w:rPr>
  </w:style>
  <w:style w:type="paragraph" w:styleId="Introductionparagraphpink" w:customStyle="1">
    <w:name w:val="Introduction paragraph pink"/>
    <w:basedOn w:val="Normal"/>
    <w:qFormat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/>
      <w:sz w:val="20"/>
    </w:rPr>
  </w:style>
  <w:style w:type="paragraph" w:styleId="Quotestyle" w:customStyle="1">
    <w:name w:val="Quote style"/>
    <w:basedOn w:val="Normal"/>
    <w:qFormat/>
    <w:rsid w:val="007F2CB8"/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qFormat/>
    <w:rsid w:val="009E2641"/>
    <w:pPr>
      <w:spacing w:before="1600"/>
    </w:pPr>
    <w:rPr>
      <w:b/>
      <w:color w:val="A00054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1385E"/>
    <w:pPr>
      <w:ind w:left="720"/>
    </w:pPr>
    <w:rPr>
      <w:rFonts w:ascii="Calibri" w:hAnsi="Calibri" w:eastAsia="Calibri" w:cs="Calibri"/>
      <w:sz w:val="22"/>
      <w:szCs w:val="22"/>
    </w:rPr>
  </w:style>
  <w:style w:type="paragraph" w:styleId="Default" w:customStyle="1">
    <w:name w:val="Default"/>
    <w:rsid w:val="00574B6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0A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4034"/>
    <w:rPr>
      <w:color w:val="800080" w:themeColor="followedHyperlink"/>
      <w:u w:val="single"/>
    </w:rPr>
  </w:style>
  <w:style w:type="character" w:styleId="consultation-date" w:customStyle="1">
    <w:name w:val="consultation-date"/>
    <w:basedOn w:val="DefaultParagraphFont"/>
    <w:rsid w:val="00920ED9"/>
  </w:style>
  <w:style w:type="character" w:styleId="A0" w:customStyle="1">
    <w:name w:val="A0"/>
    <w:uiPriority w:val="99"/>
    <w:rsid w:val="0007789B"/>
    <w:rPr>
      <w:rFonts w:cs="Frutiger 45 Light"/>
      <w:b/>
      <w:bCs/>
      <w:color w:val="000000"/>
      <w:sz w:val="70"/>
      <w:szCs w:val="70"/>
    </w:rPr>
  </w:style>
  <w:style w:type="character" w:styleId="CommentReference">
    <w:name w:val="annotation reference"/>
    <w:basedOn w:val="DefaultParagraphFont"/>
    <w:uiPriority w:val="99"/>
    <w:semiHidden/>
    <w:unhideWhenUsed/>
    <w:rsid w:val="00006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6E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066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6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66EF"/>
    <w:rPr>
      <w:b/>
      <w:bCs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F088C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920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color18" w:customStyle="1">
    <w:name w:val="color_18"/>
    <w:basedOn w:val="DefaultParagraphFont"/>
    <w:rsid w:val="00A92013"/>
  </w:style>
  <w:style w:type="paragraph" w:styleId="zfr3q" w:customStyle="1">
    <w:name w:val="zfr3q"/>
    <w:basedOn w:val="Normal"/>
    <w:rsid w:val="00BF648C"/>
    <w:rPr>
      <w:rFonts w:ascii="Lato" w:hAnsi="Lato" w:cs="Calibri" w:eastAsiaTheme="minorHAnsi"/>
      <w:sz w:val="23"/>
      <w:szCs w:val="23"/>
      <w:lang w:eastAsia="en-GB"/>
    </w:rPr>
  </w:style>
  <w:style w:type="character" w:styleId="Strong">
    <w:name w:val="Strong"/>
    <w:basedOn w:val="DefaultParagraphFont"/>
    <w:uiPriority w:val="22"/>
    <w:qFormat/>
    <w:rsid w:val="00BF648C"/>
    <w:rPr>
      <w:b/>
      <w:bCs/>
    </w:rPr>
  </w:style>
  <w:style w:type="paragraph" w:styleId="ListBullet">
    <w:name w:val="List Bullet"/>
    <w:basedOn w:val="Normal"/>
    <w:uiPriority w:val="99"/>
    <w:semiHidden/>
    <w:unhideWhenUsed/>
    <w:rsid w:val="005C1EAF"/>
    <w:pPr>
      <w:numPr>
        <w:numId w:val="21"/>
      </w:numPr>
      <w:spacing w:after="280" w:line="320" w:lineRule="exact"/>
    </w:pPr>
    <w:rPr>
      <w:rFonts w:ascii="Tahoma" w:hAnsi="Tahoma" w:cs="Tahoma" w:eastAsiaTheme="minorHAnsi"/>
      <w:color w:val="000000"/>
    </w:rPr>
  </w:style>
  <w:style w:type="paragraph" w:styleId="ListBullet2">
    <w:name w:val="List Bullet 2"/>
    <w:basedOn w:val="Normal"/>
    <w:uiPriority w:val="99"/>
    <w:semiHidden/>
    <w:unhideWhenUsed/>
    <w:rsid w:val="005C1EAF"/>
    <w:pPr>
      <w:numPr>
        <w:ilvl w:val="1"/>
        <w:numId w:val="21"/>
      </w:numPr>
      <w:spacing w:after="280" w:line="320" w:lineRule="exact"/>
    </w:pPr>
    <w:rPr>
      <w:rFonts w:ascii="Tahoma" w:hAnsi="Tahoma" w:cs="Tahoma" w:eastAsiaTheme="minorHAnsi"/>
      <w:color w:val="000000"/>
    </w:rPr>
  </w:style>
  <w:style w:type="paragraph" w:styleId="ListBullet3">
    <w:name w:val="List Bullet 3"/>
    <w:basedOn w:val="Normal"/>
    <w:uiPriority w:val="99"/>
    <w:semiHidden/>
    <w:unhideWhenUsed/>
    <w:rsid w:val="005C1EAF"/>
    <w:pPr>
      <w:numPr>
        <w:ilvl w:val="2"/>
        <w:numId w:val="21"/>
      </w:numPr>
      <w:spacing w:after="280" w:line="320" w:lineRule="exact"/>
    </w:pPr>
    <w:rPr>
      <w:rFonts w:ascii="Tahoma" w:hAnsi="Tahoma" w:cs="Tahoma" w:eastAsiaTheme="minorHAnsi"/>
      <w:color w:val="000000"/>
    </w:rPr>
  </w:style>
  <w:style w:type="paragraph" w:styleId="ListBullet4">
    <w:name w:val="List Bullet 4"/>
    <w:basedOn w:val="Normal"/>
    <w:uiPriority w:val="99"/>
    <w:semiHidden/>
    <w:unhideWhenUsed/>
    <w:rsid w:val="005C1EAF"/>
    <w:pPr>
      <w:numPr>
        <w:ilvl w:val="3"/>
        <w:numId w:val="21"/>
      </w:numPr>
      <w:spacing w:after="280" w:line="320" w:lineRule="exact"/>
    </w:pPr>
    <w:rPr>
      <w:rFonts w:ascii="Tahoma" w:hAnsi="Tahoma" w:cs="Tahoma" w:eastAsiaTheme="minorHAnsi"/>
      <w:color w:val="000000"/>
    </w:rPr>
  </w:style>
  <w:style w:type="paragraph" w:styleId="ListBullet5">
    <w:name w:val="List Bullet 5"/>
    <w:basedOn w:val="Normal"/>
    <w:uiPriority w:val="99"/>
    <w:semiHidden/>
    <w:unhideWhenUsed/>
    <w:rsid w:val="005C1EAF"/>
    <w:pPr>
      <w:numPr>
        <w:ilvl w:val="4"/>
        <w:numId w:val="21"/>
      </w:numPr>
      <w:spacing w:after="280" w:line="320" w:lineRule="exact"/>
    </w:pPr>
    <w:rPr>
      <w:rFonts w:ascii="Tahoma" w:hAnsi="Tahoma" w:cs="Tahoma" w:eastAsiaTheme="minorHAnsi"/>
      <w:color w:val="000000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3E39E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9720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7605B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31E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2CEA"/>
    <w:rPr>
      <w:color w:val="605E5C"/>
      <w:shd w:val="clear" w:color="auto" w:fill="E1DFDD"/>
    </w:rPr>
  </w:style>
  <w:style w:type="character" w:styleId="IntenseEmphasis">
    <w:name w:val="Intense Emphasis"/>
    <w:uiPriority w:val="21"/>
    <w:qFormat/>
    <w:rsid w:val="000A0FB7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1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0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76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36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68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497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15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rksandhumberdeanery.nhs.uk/learner_support/support-international-medical-graduates/resources-and-useful-links-imgs" TargetMode="External" Id="rId13" /><Relationship Type="http://schemas.openxmlformats.org/officeDocument/2006/relationships/hyperlink" Target="https://www.gmc-uk.org/-/media/documents/national-training-survey-2023-initial-findings-report_pdf-101939815.pdf" TargetMode="External" Id="rId18" /><Relationship Type="http://schemas.openxmlformats.org/officeDocument/2006/relationships/hyperlink" Target="https://open.spotify.com/episode/7jjKl97dKMALib4NI6usyjsi=8KSlQPEuRFmVMyaDmO07gA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s://healtheducationengland-my.sharepoint.com/:u:/r/personal/sium_ghebru_hee_nhs_uk/Documents/Attachments/Your%20training%20update.eml?csf=1&amp;web=1&amp;e=x3xIOO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yorksandhumberdeanery.nhs.uk/learner_support/support-international-medical-graduates" TargetMode="External" Id="rId12" /><Relationship Type="http://schemas.openxmlformats.org/officeDocument/2006/relationships/hyperlink" Target="https://healtheducationengland.sharepoint.com/sites/qualitynorth/North%20NW%20and%20YH%20Documents/2023%20TEF%20Wider%20Forum%20GMC%20NTS%20Presentation.pptx?web=1" TargetMode="External" Id="rId17" /><Relationship Type="http://schemas.openxmlformats.org/officeDocument/2006/relationships/hyperlink" Target="file:///C:\Users\siumg\Downloads\leadership%20forum%20presentation.pptx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https://www.instagram.com/yh_trainees/" TargetMode="External" Id="rId16" /><Relationship Type="http://schemas.openxmlformats.org/officeDocument/2006/relationships/hyperlink" Target="mailto:qualityteam.yh@hee.nhs.uk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rksandhumberdeanery.nhs.uk/professional-support/policies/study-leave" TargetMode="External" Id="rId11" /><Relationship Type="http://schemas.openxmlformats.org/officeDocument/2006/relationships/hyperlink" Target="mailto:emma.harper@hee.nhs.uk" TargetMode="External" Id="rId24" /><Relationship Type="http://schemas.openxmlformats.org/officeDocument/2006/relationships/glossaryDocument" Target="glossary/document.xml" Id="rId32" /><Relationship Type="http://schemas.openxmlformats.org/officeDocument/2006/relationships/numbering" Target="numbering.xml" Id="rId5" /><Relationship Type="http://schemas.openxmlformats.org/officeDocument/2006/relationships/hyperlink" Target="https://twitter.com/YH_Trainees" TargetMode="External" Id="rId15" /><Relationship Type="http://schemas.openxmlformats.org/officeDocument/2006/relationships/hyperlink" Target="https://forms.office.com/pages/responsepage.aspx?id=K5Gn_5ewMUGcD9DoB1WyqzYHmfIgh6hMrBzoiorWKFRUMjJKU1RSNUZDWVJYSkwzMEJCRU1JU1o3TC4u" TargetMode="External" Id="rId23" /><Relationship Type="http://schemas.openxmlformats.org/officeDocument/2006/relationships/header" Target="header1.xml" Id="rId28" /><Relationship Type="http://schemas.openxmlformats.org/officeDocument/2006/relationships/endnotes" Target="endnotes.xml" Id="rId10" /><Relationship Type="http://schemas.openxmlformats.org/officeDocument/2006/relationships/hyperlink" Target="https://www.gmc-uk.org/-/media/documents/gmp-2024-final---english_pdf-102607294.pdf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.chuter@nhs.net" TargetMode="External" Id="rId14" /><Relationship Type="http://schemas.openxmlformats.org/officeDocument/2006/relationships/hyperlink" Target="https://healtheducationengland-my.sharepoint.com/personal/sium_ghebru_hee_nhs_uk/Documents/TEF%20Folder/Miscellaneous/Trainee%20Engagement%20-%20trainees%20(NHS%20England).pdf" TargetMode="External" Id="rId22" /><Relationship Type="http://schemas.openxmlformats.org/officeDocument/2006/relationships/hyperlink" Target="mailto:william.clarke1@nhs.net" TargetMode="External" Id="rId27" /><Relationship Type="http://schemas.openxmlformats.org/officeDocument/2006/relationships/footer" Target="footer2.xml" Id="rId30" /><Relationship Type="http://schemas.openxmlformats.org/officeDocument/2006/relationships/webSettings" Target="webSettings.xml" Id="rId8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ymczewskae\AppData\Local\Microsoft\Windows\Temporary%20Internet%20Files\Content.Outlook\S08EXFVZ\Meeting%20Agenda%20Template%20(2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5FC1-B530-4115-9EB8-CA45ACA7A13E}"/>
      </w:docPartPr>
      <w:docPartBody>
        <w:p w:rsidR="00F357A9" w:rsidRDefault="00F357A9"/>
      </w:docPartBody>
    </w:docPart>
    <w:docPart>
      <w:docPartPr>
        <w:name w:val="DF1036C25C7C4EE5896A927DC018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01A24-6437-4E84-8A06-803AB9FCBECA}"/>
      </w:docPartPr>
      <w:docPartBody>
        <w:p w:rsidR="00000000" w:rsidRDefault="000000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7A9"/>
    <w:rsid w:val="00314359"/>
    <w:rsid w:val="00F3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e9e51765-db87-4dc2-bc86-eb3da8e0daa0">
      <UserInfo>
        <DisplayName>Laura Clifton</DisplayName>
        <AccountId>446</AccountId>
        <AccountType/>
      </UserInfo>
      <UserInfo>
        <DisplayName>Justin Green</DisplayName>
        <AccountId>393</AccountId>
        <AccountType/>
      </UserInfo>
      <UserInfo>
        <DisplayName>Greg Stamp</DisplayName>
        <AccountId>296</AccountId>
        <AccountType/>
      </UserInfo>
      <UserInfo>
        <DisplayName>Alan Hilley</DisplayName>
        <AccountId>456</AccountId>
        <AccountType/>
      </UserInfo>
    </SharedWithUsers>
    <SharedWithDetails xmlns="e9e51765-db87-4dc2-bc86-eb3da8e0daa0" xsi:nil="true"/>
    <NE_x0020_Schools xmlns="3652DFFB-9C6D-4D85-93A3-E5850B40027E" xsi:nil="true"/>
    <Retention_x0020_Type xmlns="3652DFFB-9C6D-4D85-93A3-E5850B40027E" xsi:nil="true"/>
    <Region xmlns="3652DFFB-9C6D-4D85-93A3-E5850B40027E">North-East</Region>
    <Level xmlns="3652DFFB-9C6D-4D85-93A3-E5850B40027E" xsi:nil="true"/>
    <HEI xmlns="3652DFFB-9C6D-4D85-93A3-E5850B40027E" xsi:nil="true"/>
    <Workstream xmlns="3652DFFB-9C6D-4D85-93A3-E5850B40027E">NA</Workstream>
    <Review_x0020_Date xmlns="3652DFFB-9C6D-4D85-93A3-E5850B40027E" xsi:nil="true"/>
    <Trust xmlns="3652DFFB-9C6D-4D85-93A3-E5850B40027E" xsi:nil="true"/>
    <Year xmlns="3652DFFB-9C6D-4D85-93A3-E5850B40027E" xsi:nil="true"/>
    <ProgDept xmlns="3652DFFB-9C6D-4D85-93A3-E5850B40027E" xsi:nil="true"/>
    <Meetings xmlns="3652DFFB-9C6D-4D85-93A3-E5850B40027E" xsi:nil="true"/>
    <_Flow_SignoffStatus xmlns="3652dffb-9c6d-4d85-93a3-e5850b40027e" xsi:nil="true"/>
    <Prog_x002f_Dept xmlns="3652DFFB-9C6D-4D85-93A3-E5850B40027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57977B5579340810F27DF9983DAEE" ma:contentTypeVersion="64" ma:contentTypeDescription="Create a new document." ma:contentTypeScope="" ma:versionID="c9b6c7c8bf65566737568222c8edc73f">
  <xsd:schema xmlns:xsd="http://www.w3.org/2001/XMLSchema" xmlns:xs="http://www.w3.org/2001/XMLSchema" xmlns:p="http://schemas.microsoft.com/office/2006/metadata/properties" xmlns:ns2="3652DFFB-9C6D-4D85-93A3-E5850B40027E" xmlns:ns3="3652dffb-9c6d-4d85-93a3-e5850b40027e" xmlns:ns4="e9e51765-db87-4dc2-bc86-eb3da8e0daa0" targetNamespace="http://schemas.microsoft.com/office/2006/metadata/properties" ma:root="true" ma:fieldsID="6874fbd5cdc3e9fe015aa84fef3da2a3" ns2:_="" ns3:_="" ns4:_="">
    <xsd:import namespace="3652DFFB-9C6D-4D85-93A3-E5850B40027E"/>
    <xsd:import namespace="3652dffb-9c6d-4d85-93a3-e5850b40027e"/>
    <xsd:import namespace="e9e51765-db87-4dc2-bc86-eb3da8e0daa0"/>
    <xsd:element name="properties">
      <xsd:complexType>
        <xsd:sequence>
          <xsd:element name="documentManagement">
            <xsd:complexType>
              <xsd:all>
                <xsd:element ref="ns2:HEI" minOccurs="0"/>
                <xsd:element ref="ns2:Region"/>
                <xsd:element ref="ns2:NE_x0020_Schools" minOccurs="0"/>
                <xsd:element ref="ns2:Trust" minOccurs="0"/>
                <xsd:element ref="ns2:Meetings" minOccurs="0"/>
                <xsd:element ref="ns2:Level" minOccurs="0"/>
                <xsd:element ref="ns2:Prog_x002f_Dept" minOccurs="0"/>
                <xsd:element ref="ns2:ProgDept" minOccurs="0"/>
                <xsd:element ref="ns2:Year" minOccurs="0"/>
                <xsd:element ref="ns2:Review_x0020_Date" minOccurs="0"/>
                <xsd:element ref="ns2:Retention_x0020_Type" minOccurs="0"/>
                <xsd:element ref="ns2:Workstream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HEI" ma:index="2" nillable="true" ma:displayName="HEI" ma:format="Dropdown" ma:internalName="HEI" ma:readOnly="false">
      <xsd:simpleType>
        <xsd:restriction base="dms:Choice">
          <xsd:enumeration value="New College Durham"/>
          <xsd:enumeration value="Newcastle University"/>
          <xsd:enumeration value="Northumbria University"/>
          <xsd:enumeration value="Open University"/>
          <xsd:enumeration value="Sunderland University"/>
          <xsd:enumeration value="Teesside University"/>
          <xsd:enumeration value="UCLAN – University of Central Lancashire"/>
          <xsd:enumeration value="University of Cumbria"/>
        </xsd:restriction>
      </xsd:simpleType>
    </xsd:element>
    <xsd:element name="Region" ma:index="3" ma:displayName="Region" ma:default="North-East" ma:format="Dropdown" ma:internalName="Region" ma:readOnly="false">
      <xsd:simpleType>
        <xsd:restriction base="dms:Choice">
          <xsd:enumeration value="North"/>
          <xsd:enumeration value="North-East"/>
          <xsd:enumeration value="North-West"/>
          <xsd:enumeration value="Yorkshire Humber"/>
        </xsd:restriction>
      </xsd:simpleType>
    </xsd:element>
    <xsd:element name="NE_x0020_Schools" ma:index="4" nillable="true" ma:displayName="NE Schools" ma:format="Dropdown" ma:internalName="NE_x0020_Schools" ma:readOnly="false">
      <xsd:simpleType>
        <xsd:restriction base="dms:Choice">
          <xsd:enumeration value="NA"/>
          <xsd:enumeration value="Dentistry Directorate"/>
          <xsd:enumeration value="Foundation School"/>
          <xsd:enumeration value="School of Acute Specialties"/>
          <xsd:enumeration value="School of Anaesthesia  &amp; ICM"/>
          <xsd:enumeration value="School of Laboratory Medicine"/>
          <xsd:enumeration value="School of Medicine"/>
          <xsd:enumeration value="School of Obstetrics and Gynaecology"/>
          <xsd:enumeration value="School of Paediatrics"/>
          <xsd:enumeration value="School of Primary Care"/>
          <xsd:enumeration value="School of Psychiatry"/>
          <xsd:enumeration value="School of Public Health"/>
          <xsd:enumeration value="School of Opthalmology"/>
          <xsd:enumeration value="School of Radiology"/>
          <xsd:enumeration value="School of Surgery"/>
        </xsd:restriction>
      </xsd:simpleType>
    </xsd:element>
    <xsd:element name="Trust" ma:index="5" nillable="true" ma:displayName="Trust" ma:format="Dropdown" ma:internalName="Trust" ma:readOnly="false">
      <xsd:simpleType>
        <xsd:restriction base="dms:Choice">
          <xsd:enumeration value="NA"/>
          <xsd:enumeration value="ALL"/>
          <xsd:enumeration value="City Hospitals Sunderland NHS Foundation Trust"/>
          <xsd:enumeration value="County Durham and Darlington NHS Foundation Trust"/>
          <xsd:enumeration value="Cumbria Partnership NHS Foundation Trust"/>
          <xsd:enumeration value="Gateshead Health NHS Foundation Trust"/>
          <xsd:enumeration value="North Cumbria University Hospitals NHS Trust"/>
          <xsd:enumeration value="North East Ambulance Service NHS Foundation Trust"/>
          <xsd:enumeration value="North Tees and Hartlepool NHS Foundation Trust"/>
          <xsd:enumeration value="Northumberland, Tyne and Wear NHS Foundation Trust"/>
          <xsd:enumeration value="Northumbria Healthcare NHS Foundation Trust"/>
          <xsd:enumeration value="South Tees Hospitals NHS Foundation Trust"/>
          <xsd:enumeration value="South Tyneside NHS Foundation Trust"/>
          <xsd:enumeration value="Tees, Esk and Wear Valleys NHS Foundation Trust"/>
          <xsd:enumeration value="The Newcastle Upon Tyne Hospitals NHS Foundation Trust"/>
        </xsd:restriction>
      </xsd:simpleType>
    </xsd:element>
    <xsd:element name="Meetings" ma:index="6" nillable="true" ma:displayName="Meetings" ma:format="Dropdown" ma:internalName="Meetings" ma:readOnly="false">
      <xsd:simpleType>
        <xsd:restriction base="dms:Choice">
          <xsd:enumeration value="NE QSG"/>
          <xsd:enumeration value="NE QSC"/>
          <xsd:enumeration value="NE DEMQ"/>
          <xsd:enumeration value="NE Directorate"/>
          <xsd:enumeration value="NE ADQM"/>
          <xsd:enumeration value="NE E&amp;D Group"/>
          <xsd:enumeration value="NE RLEL"/>
          <xsd:enumeration value="NE FPS Directorate"/>
          <xsd:enumeration value="NE Faculty of Patient Safety"/>
          <xsd:enumeration value="NE Simulation"/>
          <xsd:enumeration value="NE Human Factors"/>
        </xsd:restriction>
      </xsd:simpleType>
    </xsd:element>
    <xsd:element name="Level" ma:index="7" nillable="true" ma:displayName="Level" ma:format="Dropdown" ma:internalName="Level" ma:readOnly="false">
      <xsd:simpleType>
        <xsd:restriction base="dms:Choice">
          <xsd:enumeration value="All"/>
          <xsd:enumeration value="Apprenticeship"/>
          <xsd:enumeration value="Band 1-4"/>
          <xsd:enumeration value="BSc"/>
          <xsd:enumeration value="Core"/>
          <xsd:enumeration value="CWD"/>
          <xsd:enumeration value="Foundation"/>
          <xsd:enumeration value="GP"/>
          <xsd:enumeration value="Higher"/>
          <xsd:enumeration value="MSc"/>
          <xsd:enumeration value="Other"/>
          <xsd:enumeration value="PhD"/>
          <xsd:enumeration value="Post-Registration"/>
          <xsd:enumeration value="Pre-Registration"/>
          <xsd:enumeration value="Run through"/>
        </xsd:restriction>
      </xsd:simpleType>
    </xsd:element>
    <xsd:element name="Prog_x002f_Dept" ma:index="8" nillable="true" ma:displayName="Prog/Dept" ma:format="Dropdown" ma:internalName="Prog_x002f_Dept" ma:readOnly="false">
      <xsd:simpleType>
        <xsd:restriction base="dms:Choice">
          <xsd:enumeration value="All"/>
          <xsd:enumeration value="Academic"/>
          <xsd:enumeration value="Acute Care Common Stem"/>
          <xsd:enumeration value="Acute Care Common Stem (All)"/>
          <xsd:enumeration value="Acute Care Common Stem (EM)"/>
          <xsd:enumeration value="Acute Care Common Stem (Anaesthetics)"/>
          <xsd:enumeration value="Acute Care Common Stem (AIM)"/>
          <xsd:enumeration value="Acute Care Common Stem (ICM)"/>
          <xsd:enumeration value="Acute Medicine"/>
          <xsd:enumeration value="Allergy"/>
          <xsd:enumeration value="Anaesthetics"/>
          <xsd:enumeration value="Audio vestibular medicine"/>
          <xsd:enumeration value="Broad Based Training"/>
          <xsd:enumeration value="Cardiology"/>
          <xsd:enumeration value="Cardio-thoracic surgery"/>
          <xsd:enumeration value="Chemical pathology"/>
          <xsd:enumeration value="Child and adolescent psychiatry"/>
          <xsd:enumeration value="Child Mental Health"/>
          <xsd:enumeration value="Clinical genetics"/>
          <xsd:enumeration value="Clinical neurophysiology"/>
          <xsd:enumeration value="Clinical oncology"/>
          <xsd:enumeration value="Clinical pharmacology and therapeutics"/>
          <xsd:enumeration value="Clinical radiology"/>
          <xsd:enumeration value="Community Child Health"/>
          <xsd:enumeration value="Community Sexual and Reproductive Health"/>
          <xsd:enumeration value="Core Anaesthetics Training"/>
          <xsd:enumeration value="Core Medical Training"/>
          <xsd:enumeration value="Core Psychiatry Training"/>
          <xsd:enumeration value="Core Surgical Training"/>
          <xsd:enumeration value="Dermatology"/>
          <xsd:enumeration value="Diagnostic neuropathology"/>
          <xsd:enumeration value="Emergency Medicine"/>
          <xsd:enumeration value="Endocrinology and diabetes mellitus"/>
          <xsd:enumeration value="Forensic histopathology"/>
          <xsd:enumeration value="Forensic Pathology"/>
          <xsd:enumeration value="Forensic psychiatry"/>
          <xsd:enumeration value="Foundation Programme"/>
          <xsd:enumeration value="Gastroenterology"/>
          <xsd:enumeration value="General (internal) medicine"/>
          <xsd:enumeration value="General Practice"/>
          <xsd:enumeration value="General Practice"/>
          <xsd:enumeration value="General psychiatry"/>
          <xsd:enumeration value="General surgery"/>
          <xsd:enumeration value="Genito-urinary medicine"/>
          <xsd:enumeration value="Geriatric medicine"/>
          <xsd:enumeration value="Gynaecological Oncology"/>
          <xsd:enumeration value="Haematology"/>
          <xsd:enumeration value="Hepatology"/>
          <xsd:enumeration value="Histopathology"/>
          <xsd:enumeration value="Immunology"/>
          <xsd:enumeration value="Infectious diseases"/>
          <xsd:enumeration value="Intensive care medicine"/>
          <xsd:enumeration value="Interventional Radiology"/>
          <xsd:enumeration value="Liaison Psychiatry"/>
          <xsd:enumeration value="Maternal and Fetal Medicine"/>
          <xsd:enumeration value="Medical microbiology"/>
          <xsd:enumeration value="Medical microbiology and virology"/>
          <xsd:enumeration value="Medical oncology"/>
          <xsd:enumeration value="Medical ophthalmology"/>
          <xsd:enumeration value="Medical psychotherapy"/>
          <xsd:enumeration value="Medical virology"/>
          <xsd:enumeration value="Metabolic Medicine"/>
          <xsd:enumeration value="Neonatal Medicine"/>
          <xsd:enumeration value="Neurology"/>
          <xsd:enumeration value="Neuropathology"/>
          <xsd:enumeration value="Neurosurgery"/>
          <xsd:enumeration value="Nuclear medicine"/>
          <xsd:enumeration value="Obstetrics and gynaecology"/>
          <xsd:enumeration value="Occupational medicine"/>
          <xsd:enumeration value="Old age psychiatry"/>
          <xsd:enumeration value="Ophthalmology"/>
          <xsd:enumeration value="Oral and maxillo-facial surgery"/>
          <xsd:enumeration value="Otolaryngology"/>
          <xsd:enumeration value="Paediatric and perinatal pathology"/>
          <xsd:enumeration value="Paediatric cardiology"/>
          <xsd:enumeration value="Paediatric Clinical Pharmacology and Therapeutics"/>
          <xsd:enumeration value="Paediatric Diabetes and Endocrinology"/>
          <xsd:enumeration value="Paediatric Emergency Medicine"/>
          <xsd:enumeration value="Paediatric Emergency Medicine"/>
          <xsd:enumeration value="Paediatric Gastroenterology, Hepatology and Nutrition"/>
          <xsd:enumeration value="Paediatric Immunology, Infectious Diseases and Allergy"/>
          <xsd:enumeration value="Paediatric Inherited Metabolic Medicine"/>
          <xsd:enumeration value="Paediatric Intensive Care Medicine"/>
          <xsd:enumeration value="Paediatric Nephrology"/>
          <xsd:enumeration value="Paediatric Neurodisability"/>
          <xsd:enumeration value="Paediatric Neurology"/>
          <xsd:enumeration value="Paediatric Oncology"/>
          <xsd:enumeration value="Paediatric Palliative Medicine"/>
          <xsd:enumeration value="Paediatric Pathology"/>
          <xsd:enumeration value="Paediatric Respiratory Medicine"/>
          <xsd:enumeration value="Paediatric Rheumatology"/>
          <xsd:enumeration value="Paediatric surgery"/>
          <xsd:enumeration value="Paediatrics"/>
          <xsd:enumeration value="Palliative medicine"/>
          <xsd:enumeration value="Pharmaceutical medicine"/>
          <xsd:enumeration value="Plastic surgery"/>
          <xsd:enumeration value="Psychiatry of learning disability"/>
          <xsd:enumeration value="Public health medicine"/>
          <xsd:enumeration value="Rehabilitation medicine"/>
          <xsd:enumeration value="Rehabilitation Psychiatry"/>
          <xsd:enumeration value="Renal medicine"/>
          <xsd:enumeration value="Reproductive Medicine"/>
          <xsd:enumeration value="Respiratory Medicine"/>
          <xsd:enumeration value="Rheumatology"/>
          <xsd:enumeration value="Sexual and Reproductive Health"/>
          <xsd:enumeration value="Sport and exercise medicine"/>
          <xsd:enumeration value="Stroke Medicine"/>
          <xsd:enumeration value="Substance Misuse Psychiatry"/>
          <xsd:enumeration value="Trauma and orthopaedic surgery"/>
          <xsd:enumeration value="Tropical medicine"/>
          <xsd:enumeration value="Urogynaecology"/>
          <xsd:enumeration value="Urology"/>
          <xsd:enumeration value="Vascular surgery"/>
        </xsd:restriction>
      </xsd:simpleType>
    </xsd:element>
    <xsd:element name="ProgDept" ma:index="9" nillable="true" ma:displayName="Professions" ma:format="Dropdown" ma:internalName="ProgDept" ma:readOnly="false">
      <xsd:simpleType>
        <xsd:restriction base="dms:Choice">
          <xsd:enumeration value="Adult Nursing"/>
          <xsd:enumeration value="Child Nursing"/>
          <xsd:enumeration value="Clinical Psychology"/>
          <xsd:enumeration value="Community Nursing"/>
          <xsd:enumeration value="Dental Hygienists and Therapists"/>
          <xsd:enumeration value="Dental Nurses"/>
          <xsd:enumeration value="Dental technicians"/>
          <xsd:enumeration value="Dentists"/>
          <xsd:enumeration value="Dieticians"/>
          <xsd:enumeration value="Estates (i.e. Clinical Engineers)"/>
          <xsd:enumeration value="HCS – Clinical Bioinformatics"/>
          <xsd:enumeration value="HCS – Life – Blood"/>
          <xsd:enumeration value="HCS – Life – Cellular"/>
          <xsd:enumeration value="HCS – Life – Genetic"/>
          <xsd:enumeration value="HCS – Life – Infection"/>
          <xsd:enumeration value="HCS – Physical – Clin Eng"/>
          <xsd:enumeration value="HCS – Physical – Med Phys"/>
          <xsd:enumeration value="HCS – Physiolog – CVRS"/>
          <xsd:enumeration value="HCS – Physiolog – GI &amp; Uro"/>
          <xsd:enumeration value="HCS – Physiolog – Neuro"/>
          <xsd:enumeration value="Health Care Scientist (HCS)"/>
          <xsd:enumeration value="Health Visitors"/>
          <xsd:enumeration value="Learning Disabilities Nursing"/>
          <xsd:enumeration value="Mental Health Nursing"/>
          <xsd:enumeration value="Midwifery"/>
          <xsd:enumeration value="Nursing Associate"/>
          <xsd:enumeration value="Occupational Therapy"/>
          <xsd:enumeration value="ODP"/>
          <xsd:enumeration value="Ophthalmologists"/>
          <xsd:enumeration value="Orthoptists"/>
          <xsd:enumeration value="Orthotists and Prosthetists"/>
          <xsd:enumeration value="Other apprentice"/>
          <xsd:enumeration value="Other therapist (Art, Drama, Music, etc.)"/>
          <xsd:enumeration value="Paramedics"/>
          <xsd:enumeration value="Pharmacists"/>
          <xsd:enumeration value="Pharmacy Technicians"/>
          <xsd:enumeration value="Physiotherapy"/>
          <xsd:enumeration value="Podiatry"/>
          <xsd:enumeration value="Radiography Diagnostic"/>
          <xsd:enumeration value="Radiography Therapeutics"/>
          <xsd:enumeration value="Sexual Health Advisor"/>
          <xsd:enumeration value="Sonographers"/>
          <xsd:enumeration value="Speech and Language Therapy"/>
        </xsd:restriction>
      </xsd:simpleType>
    </xsd:element>
    <xsd:element name="Year" ma:index="10" nillable="true" ma:displayName="Year" ma:internalName="Year">
      <xsd:simpleType>
        <xsd:restriction base="dms:Text">
          <xsd:maxLength value="4"/>
        </xsd:restriction>
      </xsd:simpleType>
    </xsd:element>
    <xsd:element name="Review_x0020_Date" ma:index="11" nillable="true" ma:displayName="Review Date" ma:internalName="Review_x0020_Date" ma:readOnly="false">
      <xsd:simpleType>
        <xsd:restriction base="dms:Text"/>
      </xsd:simpleType>
    </xsd:element>
    <xsd:element name="Retention_x0020_Type" ma:index="12" nillable="true" ma:displayName="Retention Type" ma:format="Dropdown" ma:internalName="Retention_x0020_Type" ma:readOnly="false">
      <xsd:simpleType>
        <xsd:restriction base="dms:Choice">
          <xsd:enumeration value="Agenda and minutes - board level"/>
          <xsd:enumeration value="Agenda and minutes - not board level"/>
          <xsd:enumeration value="Audits, surveys, analyses"/>
          <xsd:enumeration value="Business Plans"/>
          <xsd:enumeration value="Diaries"/>
          <xsd:enumeration value="Manuals, policies and procedures"/>
          <xsd:enumeration value="Project files &gt; £100k"/>
          <xsd:enumeration value="Project files &lt; 100k"/>
          <xsd:enumeration value="Project team files"/>
          <xsd:enumeration value="Reports (SARs, reviews etc)"/>
          <xsd:enumeration value="Requisitions"/>
          <xsd:enumeration value="Finance: Tenders (unsuccessul)"/>
          <xsd:enumeration value="Finance: Tenders (successul)"/>
          <xsd:enumeration value="FInance: Audits and reports"/>
          <xsd:enumeration value="HR: Job Adverts"/>
          <xsd:enumeration value="HR: Unsuccessful applications"/>
          <xsd:enumeration value="HR: Successful applications"/>
          <xsd:enumeration value="HR: Job descriptions"/>
          <xsd:enumeration value="HR: Leavers dossiers"/>
          <xsd:enumeration value="HR: Letters of appointment"/>
        </xsd:restriction>
      </xsd:simpleType>
    </xsd:element>
    <xsd:element name="Workstream" ma:index="13" nillable="true" ma:displayName="Workstream" ma:default="NA" ma:format="Dropdown" ma:internalName="Workstream" ma:readOnly="false">
      <xsd:simpleType>
        <xsd:restriction base="dms:Choice">
          <xsd:enumeration value="NA"/>
          <xsd:enumeration value="Conferences"/>
          <xsd:enumeration value="Consultations"/>
          <xsd:enumeration value="CPEN"/>
          <xsd:enumeration value="E&amp;D"/>
          <xsd:enumeration value="Faculty of Patient Safety"/>
          <xsd:enumeration value="Lay Representatives"/>
          <xsd:enumeration value="LTFT Forum"/>
          <xsd:enumeration value="NDRive Mapping"/>
          <xsd:enumeration value="Oversight Data Group"/>
          <xsd:enumeration value="Postgraduate Managers"/>
          <xsd:enumeration value="RLEL"/>
          <xsd:enumeration value="Trainee Executive Forum (TEF)"/>
          <xsd:enumeration value="TPD Induc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dffb-9c6d-4d85-93a3-e5850b400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51765-db87-4dc2-bc86-eb3da8e0daa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A95A17-3BA1-48A3-BDA9-EE4F92F87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1A75F-C2B5-49A2-B93F-A26DDCCB79B4}">
  <ds:schemaRefs>
    <ds:schemaRef ds:uri="http://schemas.microsoft.com/office/2006/metadata/properties"/>
    <ds:schemaRef ds:uri="e9e51765-db87-4dc2-bc86-eb3da8e0daa0"/>
    <ds:schemaRef ds:uri="3652DFFB-9C6D-4D85-93A3-E5850B40027E"/>
    <ds:schemaRef ds:uri="3652dffb-9c6d-4d85-93a3-e5850b40027e"/>
  </ds:schemaRefs>
</ds:datastoreItem>
</file>

<file path=customXml/itemProps3.xml><?xml version="1.0" encoding="utf-8"?>
<ds:datastoreItem xmlns:ds="http://schemas.openxmlformats.org/officeDocument/2006/customXml" ds:itemID="{5298B396-9BD1-4CF2-8F9F-280C8B078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2DFFB-9C6D-4D85-93A3-E5850B40027E"/>
    <ds:schemaRef ds:uri="3652dffb-9c6d-4d85-93a3-e5850b40027e"/>
    <ds:schemaRef ds:uri="e9e51765-db87-4dc2-bc86-eb3da8e0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8E19C-8A16-4C5B-BAE4-F25F17E6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 Template (2).dot</Template>
  <TotalTime>0</TotalTime>
  <Pages>1</Pages>
  <Words>2257</Words>
  <Characters>12869</Characters>
  <Application>Microsoft Office Word</Application>
  <DocSecurity>4</DocSecurity>
  <Lines>107</Lines>
  <Paragraphs>30</Paragraphs>
  <ScaleCrop>false</ScaleCrop>
  <Company>Whatever</Company>
  <LinksUpToDate>false</LinksUpToDate>
  <CharactersWithSpaces>15096</CharactersWithSpaces>
  <SharedDoc>false</SharedDoc>
  <HLinks>
    <vt:vector size="102" baseType="variant">
      <vt:variant>
        <vt:i4>2228248</vt:i4>
      </vt:variant>
      <vt:variant>
        <vt:i4>48</vt:i4>
      </vt:variant>
      <vt:variant>
        <vt:i4>0</vt:i4>
      </vt:variant>
      <vt:variant>
        <vt:i4>5</vt:i4>
      </vt:variant>
      <vt:variant>
        <vt:lpwstr>mailto:william.clarke1@nhs.net</vt:lpwstr>
      </vt:variant>
      <vt:variant>
        <vt:lpwstr/>
      </vt:variant>
      <vt:variant>
        <vt:i4>4653121</vt:i4>
      </vt:variant>
      <vt:variant>
        <vt:i4>45</vt:i4>
      </vt:variant>
      <vt:variant>
        <vt:i4>0</vt:i4>
      </vt:variant>
      <vt:variant>
        <vt:i4>5</vt:i4>
      </vt:variant>
      <vt:variant>
        <vt:lpwstr>https://open.spotify.com/episode/7jjKl97dKMALib4NI6usyjsi=8KSlQPEuRFmVMyaDmO07gA</vt:lpwstr>
      </vt:variant>
      <vt:variant>
        <vt:lpwstr/>
      </vt:variant>
      <vt:variant>
        <vt:i4>3145791</vt:i4>
      </vt:variant>
      <vt:variant>
        <vt:i4>42</vt:i4>
      </vt:variant>
      <vt:variant>
        <vt:i4>0</vt:i4>
      </vt:variant>
      <vt:variant>
        <vt:i4>5</vt:i4>
      </vt:variant>
      <vt:variant>
        <vt:lpwstr>C:\Users\siumg\Downloads\leadership forum presentation.pptx</vt:lpwstr>
      </vt:variant>
      <vt:variant>
        <vt:lpwstr/>
      </vt:variant>
      <vt:variant>
        <vt:i4>4325492</vt:i4>
      </vt:variant>
      <vt:variant>
        <vt:i4>39</vt:i4>
      </vt:variant>
      <vt:variant>
        <vt:i4>0</vt:i4>
      </vt:variant>
      <vt:variant>
        <vt:i4>5</vt:i4>
      </vt:variant>
      <vt:variant>
        <vt:lpwstr>mailto:emma.harper@hee.nhs.uk</vt:lpwstr>
      </vt:variant>
      <vt:variant>
        <vt:lpwstr/>
      </vt:variant>
      <vt:variant>
        <vt:i4>5767268</vt:i4>
      </vt:variant>
      <vt:variant>
        <vt:i4>36</vt:i4>
      </vt:variant>
      <vt:variant>
        <vt:i4>0</vt:i4>
      </vt:variant>
      <vt:variant>
        <vt:i4>5</vt:i4>
      </vt:variant>
      <vt:variant>
        <vt:lpwstr>https://forms.office.com/pages/responsepage.aspx?id=K5Gn_5ewMUGcD9DoB1WyqzYHmfIgh6hMrBzoiorWKFRUMjJKU1RSNUZDWVJYSkwzMEJCRU1JU1o3TC4u</vt:lpwstr>
      </vt:variant>
      <vt:variant>
        <vt:lpwstr/>
      </vt:variant>
      <vt:variant>
        <vt:i4>4456526</vt:i4>
      </vt:variant>
      <vt:variant>
        <vt:i4>33</vt:i4>
      </vt:variant>
      <vt:variant>
        <vt:i4>0</vt:i4>
      </vt:variant>
      <vt:variant>
        <vt:i4>5</vt:i4>
      </vt:variant>
      <vt:variant>
        <vt:lpwstr>https://healtheducationengland-my.sharepoint.com/personal/sium_ghebru_hee_nhs_uk/Documents/TEF Folder/Miscellaneous/Trainee Engagement - trainees (NHS England).pdf</vt:lpwstr>
      </vt:variant>
      <vt:variant>
        <vt:lpwstr/>
      </vt:variant>
      <vt:variant>
        <vt:i4>131150</vt:i4>
      </vt:variant>
      <vt:variant>
        <vt:i4>30</vt:i4>
      </vt:variant>
      <vt:variant>
        <vt:i4>0</vt:i4>
      </vt:variant>
      <vt:variant>
        <vt:i4>5</vt:i4>
      </vt:variant>
      <vt:variant>
        <vt:lpwstr>https://healtheducationengland-my.sharepoint.com/:u:/r/personal/sium_ghebru_hee_nhs_uk/Documents/Attachments/Your training update.eml?csf=1&amp;web=1&amp;e=x3xIOO</vt:lpwstr>
      </vt:variant>
      <vt:variant>
        <vt:lpwstr/>
      </vt:variant>
      <vt:variant>
        <vt:i4>3473425</vt:i4>
      </vt:variant>
      <vt:variant>
        <vt:i4>27</vt:i4>
      </vt:variant>
      <vt:variant>
        <vt:i4>0</vt:i4>
      </vt:variant>
      <vt:variant>
        <vt:i4>5</vt:i4>
      </vt:variant>
      <vt:variant>
        <vt:lpwstr>mailto:qualityteam.yh@hee.nhs.uk</vt:lpwstr>
      </vt:variant>
      <vt:variant>
        <vt:lpwstr/>
      </vt:variant>
      <vt:variant>
        <vt:i4>5111863</vt:i4>
      </vt:variant>
      <vt:variant>
        <vt:i4>24</vt:i4>
      </vt:variant>
      <vt:variant>
        <vt:i4>0</vt:i4>
      </vt:variant>
      <vt:variant>
        <vt:i4>5</vt:i4>
      </vt:variant>
      <vt:variant>
        <vt:lpwstr>https://www.gmc-uk.org/-/media/documents/gmp-2024-final---english_pdf-102607294.pdf</vt:lpwstr>
      </vt:variant>
      <vt:variant>
        <vt:lpwstr/>
      </vt:variant>
      <vt:variant>
        <vt:i4>5308516</vt:i4>
      </vt:variant>
      <vt:variant>
        <vt:i4>21</vt:i4>
      </vt:variant>
      <vt:variant>
        <vt:i4>0</vt:i4>
      </vt:variant>
      <vt:variant>
        <vt:i4>5</vt:i4>
      </vt:variant>
      <vt:variant>
        <vt:lpwstr>https://www.gmc-uk.org/-/media/documents/national-training-survey-2023-initial-findings-report_pdf-101939815.pdf</vt:lpwstr>
      </vt:variant>
      <vt:variant>
        <vt:lpwstr/>
      </vt:variant>
      <vt:variant>
        <vt:i4>2228280</vt:i4>
      </vt:variant>
      <vt:variant>
        <vt:i4>18</vt:i4>
      </vt:variant>
      <vt:variant>
        <vt:i4>0</vt:i4>
      </vt:variant>
      <vt:variant>
        <vt:i4>5</vt:i4>
      </vt:variant>
      <vt:variant>
        <vt:lpwstr>https://healtheducationengland.sharepoint.com/sites/qualitynorth/North NW and YH Documents/2023 TEF Wider Forum GMC NTS Presentation.pptx?web=1</vt:lpwstr>
      </vt:variant>
      <vt:variant>
        <vt:lpwstr/>
      </vt:variant>
      <vt:variant>
        <vt:i4>6488065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https://www.instagram.com/yh_trainees/</vt:lpwstr>
      </vt:variant>
      <vt:variant>
        <vt:lpwstr/>
      </vt:variant>
      <vt:variant>
        <vt:i4>7274509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https://twitter.com/YH_Trainees</vt:lpwstr>
      </vt:variant>
      <vt:variant>
        <vt:lpwstr/>
      </vt:variant>
      <vt:variant>
        <vt:i4>1114233</vt:i4>
      </vt:variant>
      <vt:variant>
        <vt:i4>9</vt:i4>
      </vt:variant>
      <vt:variant>
        <vt:i4>0</vt:i4>
      </vt:variant>
      <vt:variant>
        <vt:i4>5</vt:i4>
      </vt:variant>
      <vt:variant>
        <vt:lpwstr>mailto:c.chuter@nhs.net</vt:lpwstr>
      </vt:variant>
      <vt:variant>
        <vt:lpwstr/>
      </vt:variant>
      <vt:variant>
        <vt:i4>4718717</vt:i4>
      </vt:variant>
      <vt:variant>
        <vt:i4>6</vt:i4>
      </vt:variant>
      <vt:variant>
        <vt:i4>0</vt:i4>
      </vt:variant>
      <vt:variant>
        <vt:i4>5</vt:i4>
      </vt:variant>
      <vt:variant>
        <vt:lpwstr>https://www.yorksandhumberdeanery.nhs.uk/learner_support/support-international-medical-graduates/resources-and-useful-links-imgs</vt:lpwstr>
      </vt:variant>
      <vt:variant>
        <vt:lpwstr/>
      </vt:variant>
      <vt:variant>
        <vt:i4>5242919</vt:i4>
      </vt:variant>
      <vt:variant>
        <vt:i4>3</vt:i4>
      </vt:variant>
      <vt:variant>
        <vt:i4>0</vt:i4>
      </vt:variant>
      <vt:variant>
        <vt:i4>5</vt:i4>
      </vt:variant>
      <vt:variant>
        <vt:lpwstr>https://www.yorksandhumberdeanery.nhs.uk/learner_support/support-international-medical-graduates</vt:lpwstr>
      </vt:variant>
      <vt:variant>
        <vt:lpwstr/>
      </vt:variant>
      <vt:variant>
        <vt:i4>3080295</vt:i4>
      </vt:variant>
      <vt:variant>
        <vt:i4>0</vt:i4>
      </vt:variant>
      <vt:variant>
        <vt:i4>0</vt:i4>
      </vt:variant>
      <vt:variant>
        <vt:i4>5</vt:i4>
      </vt:variant>
      <vt:variant>
        <vt:lpwstr>https://www.yorksandhumberdeanery.nhs.uk/professional-support/policies/study-leave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Szymczewska Ewa (Health Education North East)</dc:creator>
  <cp:keywords/>
  <cp:lastModifiedBy>Susan Stokes</cp:lastModifiedBy>
  <cp:revision>74</cp:revision>
  <cp:lastPrinted>2020-01-15T03:02:00Z</cp:lastPrinted>
  <dcterms:created xsi:type="dcterms:W3CDTF">2023-08-23T15:56:00Z</dcterms:created>
  <dcterms:modified xsi:type="dcterms:W3CDTF">2023-08-23T20:46:00Z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0x010100BDA57977B5579340810F27DF9983DAEE</vt:lpwstr>
  </property>
  <property fmtid="{D5CDD505-2E9C-101B-9397-08002B2CF9AE}" pid="3" name="FileLeafRef">
    <vt:lpwstr>TEF agenda 22.11.2018.docx</vt:lpwstr>
  </property>
  <property fmtid="{D5CDD505-2E9C-101B-9397-08002B2CF9AE}" pid="4" name="Order">
    <vt:r8>962900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AuthorIds_UIVersion_7680">
    <vt:lpwstr>13</vt:lpwstr>
  </property>
</Properties>
</file>