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70811" w14:textId="27101CBE" w:rsidR="008A1232" w:rsidRDefault="008A1232" w:rsidP="008A1232">
      <w:pPr>
        <w:pStyle w:val="Default"/>
        <w:rPr>
          <w:b/>
          <w:bCs/>
          <w:color w:val="990033"/>
          <w:sz w:val="37"/>
          <w:szCs w:val="37"/>
        </w:rPr>
      </w:pPr>
      <w:r w:rsidRPr="000F7E85">
        <w:rPr>
          <w:b/>
          <w:bCs/>
          <w:color w:val="990033"/>
          <w:sz w:val="37"/>
          <w:szCs w:val="37"/>
        </w:rPr>
        <w:t xml:space="preserve">Future Leaders Programme </w:t>
      </w:r>
    </w:p>
    <w:p w14:paraId="302B781F" w14:textId="77777777" w:rsidR="000F7E85" w:rsidRPr="000F7E85" w:rsidRDefault="000F7E85" w:rsidP="008A1232">
      <w:pPr>
        <w:pStyle w:val="Default"/>
        <w:rPr>
          <w:b/>
          <w:bCs/>
          <w:color w:val="990033"/>
          <w:sz w:val="37"/>
          <w:szCs w:val="37"/>
        </w:rPr>
      </w:pPr>
    </w:p>
    <w:p w14:paraId="3E4F11B2" w14:textId="3D296EF8" w:rsidR="008A1232" w:rsidRPr="002A1980" w:rsidRDefault="008A1232" w:rsidP="008A1232">
      <w:pPr>
        <w:pStyle w:val="Default"/>
        <w:rPr>
          <w:b/>
          <w:bCs/>
          <w:sz w:val="28"/>
          <w:szCs w:val="28"/>
        </w:rPr>
      </w:pPr>
      <w:r w:rsidRPr="000F7E85">
        <w:rPr>
          <w:b/>
          <w:bCs/>
          <w:sz w:val="28"/>
          <w:szCs w:val="28"/>
        </w:rPr>
        <w:t xml:space="preserve">Person Specification </w:t>
      </w:r>
      <w:r w:rsidR="000F7E85" w:rsidRPr="000F7E85">
        <w:rPr>
          <w:b/>
          <w:bCs/>
          <w:sz w:val="28"/>
          <w:szCs w:val="28"/>
        </w:rPr>
        <w:t xml:space="preserve">Y&amp;H </w:t>
      </w:r>
      <w:r w:rsidRPr="000F7E85">
        <w:rPr>
          <w:b/>
          <w:bCs/>
          <w:sz w:val="28"/>
          <w:szCs w:val="28"/>
        </w:rPr>
        <w:t>GP School Posts</w:t>
      </w:r>
    </w:p>
    <w:tbl>
      <w:tblPr>
        <w:tblW w:w="9596" w:type="dxa"/>
        <w:tblInd w:w="-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8"/>
        <w:gridCol w:w="4798"/>
      </w:tblGrid>
      <w:tr w:rsidR="000F7E85" w:rsidRPr="000F7E85" w14:paraId="68788907" w14:textId="77777777" w:rsidTr="001046BB">
        <w:trPr>
          <w:trHeight w:val="519"/>
        </w:trPr>
        <w:tc>
          <w:tcPr>
            <w:tcW w:w="9596" w:type="dxa"/>
            <w:gridSpan w:val="2"/>
            <w:shd w:val="clear" w:color="auto" w:fill="990033"/>
            <w:vAlign w:val="center"/>
          </w:tcPr>
          <w:p w14:paraId="564D245B" w14:textId="21F0F5B1" w:rsidR="008A1232" w:rsidRPr="00BC4091" w:rsidRDefault="008A1232" w:rsidP="001046BB">
            <w:pPr>
              <w:pStyle w:val="Default"/>
              <w:jc w:val="center"/>
              <w:rPr>
                <w:color w:val="FFFFFF" w:themeColor="background1"/>
              </w:rPr>
            </w:pP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>Entry Criteria – Specialty Trainees,</w:t>
            </w:r>
          </w:p>
        </w:tc>
      </w:tr>
      <w:tr w:rsidR="008A1232" w:rsidRPr="000F7E85" w14:paraId="6D00DACD" w14:textId="77777777" w:rsidTr="001046BB">
        <w:trPr>
          <w:trHeight w:val="427"/>
        </w:trPr>
        <w:tc>
          <w:tcPr>
            <w:tcW w:w="4798" w:type="dxa"/>
            <w:shd w:val="clear" w:color="auto" w:fill="E7E6E6" w:themeFill="background2"/>
            <w:vAlign w:val="center"/>
          </w:tcPr>
          <w:p w14:paraId="732DC6CE" w14:textId="3E163F65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Essential Criteria (at post start date)</w:t>
            </w:r>
          </w:p>
        </w:tc>
        <w:tc>
          <w:tcPr>
            <w:tcW w:w="4798" w:type="dxa"/>
            <w:shd w:val="clear" w:color="auto" w:fill="E7E6E6" w:themeFill="background2"/>
            <w:vAlign w:val="center"/>
          </w:tcPr>
          <w:p w14:paraId="3E30B0F1" w14:textId="768ACFCB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When evaluated</w:t>
            </w:r>
          </w:p>
        </w:tc>
      </w:tr>
      <w:tr w:rsidR="008A1232" w:rsidRPr="000F7E85" w14:paraId="552AAC74" w14:textId="77777777" w:rsidTr="000F7E85">
        <w:trPr>
          <w:trHeight w:val="1114"/>
        </w:trPr>
        <w:tc>
          <w:tcPr>
            <w:tcW w:w="4798" w:type="dxa"/>
          </w:tcPr>
          <w:p w14:paraId="54D6CEBA" w14:textId="2FC8C7BB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Medical Specialty Trainee: GPST2+ </w:t>
            </w:r>
          </w:p>
          <w:p w14:paraId="1E9454B5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Full GMC, GDC or UKPHR registration as applicable and current licence </w:t>
            </w:r>
          </w:p>
          <w:p w14:paraId="3B8275CD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Have a satisfactory ARCP outcome </w:t>
            </w:r>
          </w:p>
          <w:p w14:paraId="16EE0F58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Have Head of School approval for a year Out of Programme </w:t>
            </w:r>
          </w:p>
          <w:p w14:paraId="45CF5C97" w14:textId="77777777" w:rsidR="008A1232" w:rsidRPr="000F7E85" w:rsidRDefault="008A1232" w:rsidP="00BC4091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Must not have existing experience in a senior / significant leadership role </w:t>
            </w:r>
          </w:p>
        </w:tc>
        <w:tc>
          <w:tcPr>
            <w:tcW w:w="4798" w:type="dxa"/>
          </w:tcPr>
          <w:p w14:paraId="3F1FDA7B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Application Form / </w:t>
            </w:r>
          </w:p>
          <w:p w14:paraId="440D816B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By the post start date </w:t>
            </w:r>
          </w:p>
        </w:tc>
      </w:tr>
    </w:tbl>
    <w:p w14:paraId="6EE3B134" w14:textId="77777777" w:rsidR="008A1232" w:rsidRPr="000F7E85" w:rsidRDefault="008A1232" w:rsidP="008A1232">
      <w:pPr>
        <w:pStyle w:val="Default"/>
        <w:rPr>
          <w:sz w:val="20"/>
          <w:szCs w:val="20"/>
        </w:rPr>
      </w:pPr>
    </w:p>
    <w:tbl>
      <w:tblPr>
        <w:tblW w:w="95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8"/>
        <w:gridCol w:w="4798"/>
      </w:tblGrid>
      <w:tr w:rsidR="000F7E85" w:rsidRPr="000F7E85" w14:paraId="4124C330" w14:textId="77777777" w:rsidTr="001046BB">
        <w:trPr>
          <w:trHeight w:val="97"/>
        </w:trPr>
        <w:tc>
          <w:tcPr>
            <w:tcW w:w="9596" w:type="dxa"/>
            <w:gridSpan w:val="2"/>
            <w:shd w:val="clear" w:color="auto" w:fill="990033"/>
            <w:vAlign w:val="center"/>
          </w:tcPr>
          <w:p w14:paraId="301217B8" w14:textId="096475C7" w:rsidR="008A1232" w:rsidRPr="00BC4091" w:rsidRDefault="008A1232" w:rsidP="001046BB">
            <w:pPr>
              <w:pStyle w:val="Default"/>
              <w:jc w:val="center"/>
              <w:rPr>
                <w:color w:val="FFFFFF" w:themeColor="background1"/>
                <w:sz w:val="22"/>
                <w:szCs w:val="22"/>
              </w:rPr>
            </w:pP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>Entry Criteria – Other healthcare professionals</w:t>
            </w:r>
            <w:r w:rsidR="00CD642D" w:rsidRPr="00BC4091">
              <w:rPr>
                <w:b/>
                <w:bCs/>
                <w:color w:val="FFFFFF" w:themeColor="background1"/>
                <w:sz w:val="22"/>
                <w:szCs w:val="22"/>
              </w:rPr>
              <w:t>* -</w:t>
            </w: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 xml:space="preserve"> for wider workforce </w:t>
            </w:r>
            <w:r w:rsidR="000F7E85" w:rsidRPr="00BC4091">
              <w:rPr>
                <w:b/>
                <w:bCs/>
                <w:color w:val="FFFFFF" w:themeColor="background1"/>
                <w:sz w:val="22"/>
                <w:szCs w:val="22"/>
              </w:rPr>
              <w:t xml:space="preserve">post </w:t>
            </w:r>
            <w:r w:rsidRPr="00BC4091">
              <w:rPr>
                <w:b/>
                <w:bCs/>
                <w:color w:val="FFFFFF" w:themeColor="background1"/>
                <w:sz w:val="22"/>
                <w:szCs w:val="22"/>
              </w:rPr>
              <w:t>applications</w:t>
            </w:r>
            <w:r w:rsidR="003755CE">
              <w:rPr>
                <w:b/>
                <w:bCs/>
                <w:color w:val="FFFFFF" w:themeColor="background1"/>
                <w:sz w:val="22"/>
                <w:szCs w:val="22"/>
              </w:rPr>
              <w:t xml:space="preserve"> only</w:t>
            </w:r>
          </w:p>
        </w:tc>
      </w:tr>
      <w:tr w:rsidR="008A1232" w:rsidRPr="000F7E85" w14:paraId="5B400DDA" w14:textId="77777777" w:rsidTr="001046BB">
        <w:trPr>
          <w:trHeight w:val="484"/>
        </w:trPr>
        <w:tc>
          <w:tcPr>
            <w:tcW w:w="4798" w:type="dxa"/>
            <w:shd w:val="clear" w:color="auto" w:fill="E7E6E6" w:themeFill="background2"/>
            <w:vAlign w:val="center"/>
          </w:tcPr>
          <w:p w14:paraId="3A60DE02" w14:textId="4652913D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Essential Criteria</w:t>
            </w:r>
          </w:p>
        </w:tc>
        <w:tc>
          <w:tcPr>
            <w:tcW w:w="4798" w:type="dxa"/>
            <w:shd w:val="clear" w:color="auto" w:fill="E7E6E6" w:themeFill="background2"/>
            <w:vAlign w:val="center"/>
          </w:tcPr>
          <w:p w14:paraId="3131B6D6" w14:textId="689A999D" w:rsidR="008A1232" w:rsidRPr="000F7E85" w:rsidRDefault="008A1232" w:rsidP="001046BB">
            <w:pPr>
              <w:pStyle w:val="Default"/>
              <w:jc w:val="center"/>
              <w:rPr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When evaluated</w:t>
            </w:r>
          </w:p>
        </w:tc>
      </w:tr>
      <w:tr w:rsidR="008A1232" w:rsidRPr="000F7E85" w14:paraId="7723723E" w14:textId="77777777" w:rsidTr="008A1232">
        <w:trPr>
          <w:trHeight w:val="762"/>
        </w:trPr>
        <w:tc>
          <w:tcPr>
            <w:tcW w:w="4798" w:type="dxa"/>
          </w:tcPr>
          <w:p w14:paraId="4360436E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proofErr w:type="spellStart"/>
            <w:r w:rsidRPr="000F7E85">
              <w:rPr>
                <w:sz w:val="20"/>
                <w:szCs w:val="20"/>
              </w:rPr>
              <w:t>AfC</w:t>
            </w:r>
            <w:proofErr w:type="spellEnd"/>
            <w:r w:rsidRPr="000F7E85">
              <w:rPr>
                <w:sz w:val="20"/>
                <w:szCs w:val="20"/>
              </w:rPr>
              <w:t xml:space="preserve"> Band 6 (or higher) NHS Healthcare Professional including: Nurses, Pharmacists, Biomedical Scientists / Healthcare Scientists, and Allied Health Professionals. </w:t>
            </w:r>
          </w:p>
          <w:p w14:paraId="5F07A7A1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Full registration and good standing with appropriate professional body </w:t>
            </w:r>
          </w:p>
          <w:p w14:paraId="43B6AF11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Have agreement from their current employer to undertake a secondment </w:t>
            </w:r>
          </w:p>
          <w:p w14:paraId="52670860" w14:textId="77777777" w:rsidR="008A1232" w:rsidRPr="000F7E85" w:rsidRDefault="008A1232" w:rsidP="00BC4091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Must not have experience in a senior / significant leadership role </w:t>
            </w:r>
          </w:p>
        </w:tc>
        <w:tc>
          <w:tcPr>
            <w:tcW w:w="4798" w:type="dxa"/>
          </w:tcPr>
          <w:p w14:paraId="55B9259D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Application Form / </w:t>
            </w:r>
          </w:p>
          <w:p w14:paraId="3AE4D09A" w14:textId="77777777" w:rsidR="008A1232" w:rsidRPr="000F7E85" w:rsidRDefault="008A1232">
            <w:pPr>
              <w:pStyle w:val="Default"/>
              <w:rPr>
                <w:sz w:val="20"/>
                <w:szCs w:val="20"/>
              </w:rPr>
            </w:pPr>
            <w:r w:rsidRPr="000F7E85">
              <w:rPr>
                <w:sz w:val="20"/>
                <w:szCs w:val="20"/>
              </w:rPr>
              <w:t xml:space="preserve">By the post start date </w:t>
            </w:r>
          </w:p>
        </w:tc>
      </w:tr>
    </w:tbl>
    <w:p w14:paraId="510C2456" w14:textId="77777777" w:rsidR="008A1232" w:rsidRDefault="008A1232" w:rsidP="008A1232">
      <w:pPr>
        <w:pStyle w:val="Default"/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985"/>
      </w:tblGrid>
      <w:tr w:rsidR="003755CE" w14:paraId="3B3A9CCD" w14:textId="7B548351" w:rsidTr="000F1812">
        <w:trPr>
          <w:trHeight w:val="440"/>
        </w:trPr>
        <w:tc>
          <w:tcPr>
            <w:tcW w:w="9606" w:type="dxa"/>
            <w:gridSpan w:val="2"/>
            <w:shd w:val="clear" w:color="auto" w:fill="990033"/>
            <w:vAlign w:val="center"/>
          </w:tcPr>
          <w:p w14:paraId="743EC471" w14:textId="2FE5A84D" w:rsidR="003755CE" w:rsidRPr="00CD642D" w:rsidRDefault="003755CE" w:rsidP="001046BB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D642D">
              <w:rPr>
                <w:b/>
                <w:bCs/>
                <w:color w:val="FFFFFF" w:themeColor="background1"/>
                <w:sz w:val="22"/>
                <w:szCs w:val="22"/>
              </w:rPr>
              <w:t>Selection Criteria</w:t>
            </w:r>
          </w:p>
        </w:tc>
      </w:tr>
      <w:tr w:rsidR="00C06C62" w14:paraId="2875FCAC" w14:textId="2703135F" w:rsidTr="003755CE">
        <w:trPr>
          <w:trHeight w:val="383"/>
        </w:trPr>
        <w:tc>
          <w:tcPr>
            <w:tcW w:w="7621" w:type="dxa"/>
            <w:shd w:val="clear" w:color="auto" w:fill="E7E6E6" w:themeFill="background2"/>
            <w:vAlign w:val="center"/>
          </w:tcPr>
          <w:p w14:paraId="7AAF0C40" w14:textId="11FB6909" w:rsidR="00C06C62" w:rsidRPr="000F7E85" w:rsidRDefault="00C06C62" w:rsidP="001046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C0AE1C7" w14:textId="5B787028" w:rsidR="00C06C62" w:rsidRPr="000F7E85" w:rsidRDefault="00C06C62" w:rsidP="001046BB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When evaluated</w:t>
            </w:r>
          </w:p>
        </w:tc>
      </w:tr>
      <w:tr w:rsidR="003755CE" w14:paraId="1293F73F" w14:textId="088466F6" w:rsidTr="006D799C">
        <w:trPr>
          <w:trHeight w:val="416"/>
        </w:trPr>
        <w:tc>
          <w:tcPr>
            <w:tcW w:w="9606" w:type="dxa"/>
            <w:gridSpan w:val="2"/>
            <w:vAlign w:val="center"/>
          </w:tcPr>
          <w:p w14:paraId="5A6EB2C6" w14:textId="15BBF280" w:rsidR="003755CE" w:rsidRPr="000F7E85" w:rsidRDefault="003755CE" w:rsidP="00A11FA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Knowledge and Achievements</w:t>
            </w:r>
          </w:p>
        </w:tc>
      </w:tr>
      <w:tr w:rsidR="00C06C62" w14:paraId="5BF3D731" w14:textId="63CD33BD" w:rsidTr="003755CE">
        <w:trPr>
          <w:trHeight w:val="97"/>
        </w:trPr>
        <w:tc>
          <w:tcPr>
            <w:tcW w:w="7621" w:type="dxa"/>
          </w:tcPr>
          <w:p w14:paraId="204522F4" w14:textId="2FE1CDA1" w:rsidR="00C06C62" w:rsidRPr="00173957" w:rsidRDefault="00C06C62" w:rsidP="001739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An interest in working with learners or doctors in training in an educational context. </w:t>
            </w:r>
          </w:p>
          <w:p w14:paraId="175ABB31" w14:textId="7BBC26DC" w:rsidR="00C06C62" w:rsidRPr="00173957" w:rsidRDefault="00C06C62" w:rsidP="001739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Interest in clinical and educational leadership and innovation, multi-professional teams. </w:t>
            </w:r>
          </w:p>
          <w:p w14:paraId="0ECC0465" w14:textId="170553A8" w:rsidR="00C06C62" w:rsidRPr="00173957" w:rsidRDefault="00C06C62" w:rsidP="0017395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>Interest in the workforce transformation agenda.</w:t>
            </w:r>
          </w:p>
          <w:p w14:paraId="43D15602" w14:textId="2705B7AB" w:rsidR="00C06C62" w:rsidRPr="00173957" w:rsidRDefault="00C06C62" w:rsidP="0017395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Active involvement in reflective practice and up to date with e-portfolio. </w:t>
            </w:r>
          </w:p>
          <w:p w14:paraId="5180F996" w14:textId="5CABACBA" w:rsidR="00C06C62" w:rsidRDefault="00C06C62" w:rsidP="00173957">
            <w:pPr>
              <w:numPr>
                <w:ilvl w:val="0"/>
                <w:numId w:val="8"/>
              </w:numPr>
              <w:tabs>
                <w:tab w:val="left" w:pos="315"/>
              </w:tabs>
              <w:spacing w:line="276" w:lineRule="auto"/>
              <w:outlineLvl w:val="0"/>
              <w:rPr>
                <w:sz w:val="20"/>
                <w:szCs w:val="20"/>
              </w:rPr>
            </w:pPr>
            <w:r w:rsidRPr="00173957">
              <w:rPr>
                <w:rFonts w:ascii="Arial" w:hAnsi="Arial" w:cs="Arial"/>
                <w:sz w:val="20"/>
                <w:szCs w:val="20"/>
              </w:rPr>
              <w:t xml:space="preserve">An interest in the NHS, its </w:t>
            </w:r>
            <w:proofErr w:type="gramStart"/>
            <w:r w:rsidRPr="00173957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gramEnd"/>
            <w:r w:rsidRPr="00173957">
              <w:rPr>
                <w:rFonts w:ascii="Arial" w:hAnsi="Arial" w:cs="Arial"/>
                <w:sz w:val="20"/>
                <w:szCs w:val="20"/>
              </w:rPr>
              <w:t xml:space="preserve"> and processes, including an understanding of healthcare/multi-professional workforce matters.</w:t>
            </w:r>
          </w:p>
        </w:tc>
        <w:tc>
          <w:tcPr>
            <w:tcW w:w="1985" w:type="dxa"/>
          </w:tcPr>
          <w:p w14:paraId="5246C362" w14:textId="076B4CB3" w:rsidR="00C06C62" w:rsidRDefault="00C06C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 /Interview</w:t>
            </w:r>
          </w:p>
        </w:tc>
      </w:tr>
      <w:tr w:rsidR="003755CE" w14:paraId="142EE763" w14:textId="7FC26BC0" w:rsidTr="002167CE">
        <w:trPr>
          <w:trHeight w:val="507"/>
        </w:trPr>
        <w:tc>
          <w:tcPr>
            <w:tcW w:w="9606" w:type="dxa"/>
            <w:gridSpan w:val="2"/>
            <w:vAlign w:val="center"/>
          </w:tcPr>
          <w:p w14:paraId="60ACAD31" w14:textId="6CC53DD4" w:rsidR="003755CE" w:rsidRPr="000F7E85" w:rsidRDefault="003755CE" w:rsidP="00A11FA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Skills</w:t>
            </w:r>
            <w:r>
              <w:rPr>
                <w:b/>
                <w:bCs/>
                <w:sz w:val="20"/>
                <w:szCs w:val="20"/>
              </w:rPr>
              <w:t xml:space="preserve"> and</w:t>
            </w:r>
            <w:r w:rsidRPr="000F7E85">
              <w:rPr>
                <w:b/>
                <w:bCs/>
                <w:sz w:val="20"/>
                <w:szCs w:val="20"/>
              </w:rPr>
              <w:t xml:space="preserve"> Abilities</w:t>
            </w:r>
          </w:p>
        </w:tc>
      </w:tr>
      <w:tr w:rsidR="00C06C62" w14:paraId="5FB8835B" w14:textId="5B7D2829" w:rsidTr="003755CE">
        <w:trPr>
          <w:trHeight w:val="97"/>
        </w:trPr>
        <w:tc>
          <w:tcPr>
            <w:tcW w:w="7621" w:type="dxa"/>
          </w:tcPr>
          <w:p w14:paraId="0FB4F947" w14:textId="1EFA243E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 xml:space="preserve">Willingness to develop leadership skills and an ability to influence and motivate others. </w:t>
            </w:r>
          </w:p>
          <w:p w14:paraId="2CCBE479" w14:textId="3F45E5CE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 xml:space="preserve">Ability to problem solve and maintain objectivity. </w:t>
            </w:r>
          </w:p>
          <w:p w14:paraId="2508BAF8" w14:textId="1DB38215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>Strong interpersonal, communication, written and presentation skills.</w:t>
            </w:r>
          </w:p>
          <w:p w14:paraId="5AF97ABC" w14:textId="72EAD0EF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 xml:space="preserve">Ability to quickly establish personal and professional credibility with colleagues and other key stakeholders. </w:t>
            </w:r>
          </w:p>
          <w:p w14:paraId="2FE65271" w14:textId="42F8EFE6" w:rsidR="00C06C62" w:rsidRPr="002E47C6" w:rsidRDefault="00C06C62" w:rsidP="002E47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E47C6"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Pr="002E47C6">
              <w:rPr>
                <w:rFonts w:ascii="Arial" w:hAnsi="Arial" w:cs="Arial"/>
                <w:sz w:val="20"/>
                <w:szCs w:val="20"/>
              </w:rPr>
              <w:t>organi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E47C6">
              <w:rPr>
                <w:rFonts w:ascii="Arial" w:hAnsi="Arial" w:cs="Arial"/>
                <w:sz w:val="20"/>
                <w:szCs w:val="20"/>
              </w:rPr>
              <w:t>ational</w:t>
            </w:r>
            <w:r w:rsidRPr="002E47C6">
              <w:rPr>
                <w:rFonts w:ascii="Arial" w:hAnsi="Arial" w:cs="Arial"/>
                <w:sz w:val="20"/>
                <w:szCs w:val="20"/>
              </w:rPr>
              <w:t xml:space="preserve"> and time management skills. </w:t>
            </w:r>
          </w:p>
          <w:p w14:paraId="666F87C5" w14:textId="1AE0EBEE" w:rsidR="00C06C62" w:rsidRPr="002E47C6" w:rsidRDefault="00C06C62" w:rsidP="002E47C6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E47C6">
              <w:rPr>
                <w:sz w:val="20"/>
                <w:szCs w:val="20"/>
              </w:rPr>
              <w:lastRenderedPageBreak/>
              <w:t>Committed to own personal development and an ability to support others to develop and progress.</w:t>
            </w:r>
          </w:p>
        </w:tc>
        <w:tc>
          <w:tcPr>
            <w:tcW w:w="1985" w:type="dxa"/>
          </w:tcPr>
          <w:p w14:paraId="6B7A944B" w14:textId="1436467D" w:rsidR="00C06C62" w:rsidRDefault="00C06C62" w:rsidP="002E4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Application Form /Interview</w:t>
            </w:r>
          </w:p>
        </w:tc>
      </w:tr>
      <w:tr w:rsidR="003755CE" w14:paraId="1F091C06" w14:textId="5C1E5F52" w:rsidTr="003C7010">
        <w:trPr>
          <w:trHeight w:val="385"/>
        </w:trPr>
        <w:tc>
          <w:tcPr>
            <w:tcW w:w="9606" w:type="dxa"/>
            <w:gridSpan w:val="2"/>
            <w:vAlign w:val="center"/>
          </w:tcPr>
          <w:p w14:paraId="143BA3EF" w14:textId="29771661" w:rsidR="003755CE" w:rsidRPr="000F7E85" w:rsidRDefault="003755CE" w:rsidP="002E47C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F7E85">
              <w:rPr>
                <w:b/>
                <w:bCs/>
                <w:sz w:val="20"/>
                <w:szCs w:val="20"/>
              </w:rPr>
              <w:t>Teaching</w:t>
            </w:r>
          </w:p>
        </w:tc>
      </w:tr>
      <w:tr w:rsidR="00C06C62" w14:paraId="7331A693" w14:textId="4F0CC4D1" w:rsidTr="003755CE">
        <w:trPr>
          <w:trHeight w:val="97"/>
        </w:trPr>
        <w:tc>
          <w:tcPr>
            <w:tcW w:w="7621" w:type="dxa"/>
          </w:tcPr>
          <w:p w14:paraId="3B000371" w14:textId="77777777" w:rsidR="00C06C62" w:rsidRDefault="00C06C62" w:rsidP="002E47C6">
            <w:pPr>
              <w:tabs>
                <w:tab w:val="left" w:pos="315"/>
              </w:tabs>
              <w:spacing w:line="276" w:lineRule="auto"/>
              <w:ind w:left="720"/>
              <w:outlineLvl w:val="0"/>
              <w:rPr>
                <w:rFonts w:ascii="Arial" w:eastAsia="Arial Unicode MS" w:hAnsi="Arial"/>
                <w:color w:val="000000"/>
                <w:sz w:val="12"/>
                <w:u w:color="000000"/>
              </w:rPr>
            </w:pPr>
          </w:p>
          <w:p w14:paraId="3B84DD7C" w14:textId="362F38D0" w:rsidR="00C06C62" w:rsidRDefault="00C06C62" w:rsidP="00103964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u w:color="000000"/>
              </w:rPr>
              <w:t>Enthusiastic and experience in teaching clinical and or leadership skills in the workplace or training environment</w:t>
            </w:r>
          </w:p>
        </w:tc>
        <w:tc>
          <w:tcPr>
            <w:tcW w:w="1985" w:type="dxa"/>
          </w:tcPr>
          <w:p w14:paraId="37E75A39" w14:textId="49D146CB" w:rsidR="00C06C62" w:rsidRDefault="00C06C62" w:rsidP="002E47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Form /Interview</w:t>
            </w:r>
          </w:p>
        </w:tc>
      </w:tr>
    </w:tbl>
    <w:p w14:paraId="5DC8B5FC" w14:textId="77777777" w:rsidR="001752AE" w:rsidRDefault="001752AE"/>
    <w:sectPr w:rsidR="00175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DFC"/>
    <w:multiLevelType w:val="hybridMultilevel"/>
    <w:tmpl w:val="19DEDB9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26652A1E"/>
    <w:multiLevelType w:val="hybridMultilevel"/>
    <w:tmpl w:val="F7D2D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97F21"/>
    <w:multiLevelType w:val="hybridMultilevel"/>
    <w:tmpl w:val="8ED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66157"/>
    <w:multiLevelType w:val="hybridMultilevel"/>
    <w:tmpl w:val="0060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6901"/>
    <w:multiLevelType w:val="hybridMultilevel"/>
    <w:tmpl w:val="2700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162BE"/>
    <w:multiLevelType w:val="hybridMultilevel"/>
    <w:tmpl w:val="C2966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73294"/>
    <w:multiLevelType w:val="hybridMultilevel"/>
    <w:tmpl w:val="198A2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0041F"/>
    <w:multiLevelType w:val="hybridMultilevel"/>
    <w:tmpl w:val="81704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43DF4"/>
    <w:multiLevelType w:val="hybridMultilevel"/>
    <w:tmpl w:val="D4181D90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32"/>
    <w:rsid w:val="00050CE3"/>
    <w:rsid w:val="000F7E85"/>
    <w:rsid w:val="00103964"/>
    <w:rsid w:val="001046BB"/>
    <w:rsid w:val="00133457"/>
    <w:rsid w:val="00154E77"/>
    <w:rsid w:val="001658E3"/>
    <w:rsid w:val="00173957"/>
    <w:rsid w:val="001752AE"/>
    <w:rsid w:val="002A1980"/>
    <w:rsid w:val="002E47C6"/>
    <w:rsid w:val="003755CE"/>
    <w:rsid w:val="005D00D6"/>
    <w:rsid w:val="008A1232"/>
    <w:rsid w:val="00A11FA3"/>
    <w:rsid w:val="00A308DF"/>
    <w:rsid w:val="00BC4091"/>
    <w:rsid w:val="00C06C62"/>
    <w:rsid w:val="00CD642D"/>
    <w:rsid w:val="00D1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2D0C"/>
  <w15:chartTrackingRefBased/>
  <w15:docId w15:val="{C160CDCD-4C9F-4995-B0D4-52121971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2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 1"/>
    <w:rsid w:val="008A123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n-GB"/>
    </w:rPr>
  </w:style>
  <w:style w:type="paragraph" w:styleId="ListParagraph">
    <w:name w:val="List Paragraph"/>
    <w:basedOn w:val="Normal"/>
    <w:uiPriority w:val="34"/>
    <w:qFormat/>
    <w:rsid w:val="00173957"/>
    <w:pPr>
      <w:ind w:left="720"/>
      <w:contextualSpacing/>
    </w:pPr>
  </w:style>
  <w:style w:type="table" w:styleId="TableGrid">
    <w:name w:val="Table Grid"/>
    <w:basedOn w:val="TableNormal"/>
    <w:uiPriority w:val="39"/>
    <w:rsid w:val="002E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17" ma:contentTypeDescription="Create a new document." ma:contentTypeScope="" ma:versionID="b0db2a48feb4b35fda8c43346d71af79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ae395734ffea894efc34fe3df5444d4b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8</Recruitment_x0020_Year>
    <Bid_x0020_Number xmlns="2e376fe6-46c6-4319-b8a4-b42ad97d467c">1</Bid_x0020_Number>
  </documentManagement>
</p:properties>
</file>

<file path=customXml/itemProps1.xml><?xml version="1.0" encoding="utf-8"?>
<ds:datastoreItem xmlns:ds="http://schemas.openxmlformats.org/officeDocument/2006/customXml" ds:itemID="{85C33649-4387-4374-8AE0-73857FB3CF43}"/>
</file>

<file path=customXml/itemProps2.xml><?xml version="1.0" encoding="utf-8"?>
<ds:datastoreItem xmlns:ds="http://schemas.openxmlformats.org/officeDocument/2006/customXml" ds:itemID="{F5FD313A-1E39-4A78-88B9-1A89F19062DF}"/>
</file>

<file path=customXml/itemProps3.xml><?xml version="1.0" encoding="utf-8"?>
<ds:datastoreItem xmlns:ds="http://schemas.openxmlformats.org/officeDocument/2006/customXml" ds:itemID="{3D35CAE9-9529-45AB-9894-FDC2F1694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Mills</dc:creator>
  <cp:keywords/>
  <dc:description/>
  <cp:lastModifiedBy>Caroline Mills</cp:lastModifiedBy>
  <cp:revision>17</cp:revision>
  <dcterms:created xsi:type="dcterms:W3CDTF">2021-08-17T15:14:00Z</dcterms:created>
  <dcterms:modified xsi:type="dcterms:W3CDTF">2021-08-17T16:07:00Z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