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0BF1" w14:textId="77777777" w:rsidR="000F209C" w:rsidRPr="00BF796B" w:rsidRDefault="000F209C" w:rsidP="000F209C">
      <w:pPr>
        <w:pStyle w:val="NormalWeb"/>
        <w:rPr>
          <w:rFonts w:ascii="-webkit-standard" w:hAnsi="-webkit-standard"/>
          <w:b/>
          <w:color w:val="000000"/>
          <w:sz w:val="28"/>
        </w:rPr>
      </w:pPr>
      <w:r w:rsidRPr="00BF796B">
        <w:rPr>
          <w:rFonts w:ascii="-webkit-standard" w:hAnsi="-webkit-standard"/>
          <w:b/>
          <w:color w:val="000000"/>
          <w:sz w:val="28"/>
        </w:rPr>
        <w:t xml:space="preserve">                                                   JOB DESCRIPTION</w:t>
      </w:r>
      <w:r w:rsidRPr="00BF796B">
        <w:rPr>
          <w:rStyle w:val="apple-converted-space"/>
          <w:rFonts w:ascii="-webkit-standard" w:hAnsi="-webkit-standard"/>
          <w:b/>
          <w:color w:val="000000"/>
          <w:sz w:val="28"/>
        </w:rPr>
        <w:t> </w:t>
      </w:r>
    </w:p>
    <w:p w14:paraId="4C2957A7" w14:textId="3671A9FB" w:rsidR="00CA361F" w:rsidRDefault="000F209C" w:rsidP="07461039">
      <w:pPr>
        <w:pStyle w:val="NormalWeb"/>
        <w:rPr>
          <w:rFonts w:asciiTheme="minorHAnsi" w:eastAsiaTheme="minorEastAsia" w:hAnsiTheme="minorHAnsi" w:cstheme="minorBidi"/>
          <w:color w:val="000000" w:themeColor="text1"/>
        </w:rPr>
      </w:pPr>
      <w:r w:rsidRPr="07461039">
        <w:rPr>
          <w:rFonts w:asciiTheme="minorHAnsi" w:eastAsiaTheme="minorEastAsia" w:hAnsiTheme="minorHAnsi" w:cstheme="minorBidi"/>
          <w:b/>
          <w:bCs/>
          <w:color w:val="000000" w:themeColor="text1"/>
          <w:sz w:val="28"/>
          <w:szCs w:val="28"/>
        </w:rPr>
        <w:t xml:space="preserve">Job Title:   </w:t>
      </w:r>
      <w:r w:rsidRPr="07461039">
        <w:rPr>
          <w:rFonts w:asciiTheme="minorHAnsi" w:eastAsiaTheme="minorEastAsia" w:hAnsiTheme="minorHAnsi" w:cstheme="minorBidi"/>
          <w:color w:val="000000" w:themeColor="text1"/>
        </w:rPr>
        <w:t xml:space="preserve">          </w:t>
      </w:r>
    </w:p>
    <w:p w14:paraId="124E597A" w14:textId="4636A56A" w:rsidR="00CA361F" w:rsidRDefault="57533F6C" w:rsidP="07461039">
      <w:pPr>
        <w:pStyle w:val="NormalWeb"/>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rPr>
        <w:t>Future Leaders</w:t>
      </w:r>
      <w:r w:rsidR="000F209C" w:rsidRPr="07461039">
        <w:rPr>
          <w:rFonts w:asciiTheme="minorHAnsi" w:eastAsiaTheme="minorEastAsia" w:hAnsiTheme="minorHAnsi" w:cstheme="minorBidi"/>
          <w:color w:val="000000" w:themeColor="text1"/>
        </w:rPr>
        <w:t xml:space="preserve"> Fellow</w:t>
      </w:r>
      <w:r w:rsidR="6E6B1778" w:rsidRPr="07461039">
        <w:rPr>
          <w:rFonts w:asciiTheme="minorHAnsi" w:eastAsiaTheme="minorEastAsia" w:hAnsiTheme="minorHAnsi" w:cstheme="minorBidi"/>
          <w:color w:val="000000" w:themeColor="text1"/>
        </w:rPr>
        <w:t>ship</w:t>
      </w:r>
      <w:r w:rsidR="26D1F306" w:rsidRPr="07461039">
        <w:rPr>
          <w:rFonts w:asciiTheme="minorHAnsi" w:eastAsiaTheme="minorEastAsia" w:hAnsiTheme="minorHAnsi" w:cstheme="minorBidi"/>
          <w:color w:val="000000" w:themeColor="text1"/>
        </w:rPr>
        <w:t>- Faculty Development</w:t>
      </w:r>
    </w:p>
    <w:p w14:paraId="51806282" w14:textId="25447C59" w:rsidR="00CA361F" w:rsidRDefault="000F209C" w:rsidP="07461039">
      <w:pPr>
        <w:pStyle w:val="NormalWeb"/>
        <w:rPr>
          <w:rFonts w:asciiTheme="minorHAnsi" w:eastAsiaTheme="minorEastAsia" w:hAnsiTheme="minorHAnsi" w:cstheme="minorBidi"/>
          <w:color w:val="000000" w:themeColor="text1"/>
          <w:sz w:val="28"/>
          <w:szCs w:val="28"/>
        </w:rPr>
      </w:pPr>
      <w:r w:rsidRPr="07461039">
        <w:rPr>
          <w:rFonts w:asciiTheme="minorHAnsi" w:eastAsiaTheme="minorEastAsia" w:hAnsiTheme="minorHAnsi" w:cstheme="minorBidi"/>
          <w:b/>
          <w:bCs/>
          <w:color w:val="000000" w:themeColor="text1"/>
          <w:sz w:val="28"/>
          <w:szCs w:val="28"/>
        </w:rPr>
        <w:t>Accountable to:</w:t>
      </w:r>
      <w:r w:rsidRPr="07461039">
        <w:rPr>
          <w:rFonts w:asciiTheme="minorHAnsi" w:eastAsiaTheme="minorEastAsia" w:hAnsiTheme="minorHAnsi" w:cstheme="minorBidi"/>
          <w:color w:val="000000" w:themeColor="text1"/>
          <w:sz w:val="28"/>
          <w:szCs w:val="28"/>
        </w:rPr>
        <w:t xml:space="preserve"> </w:t>
      </w:r>
    </w:p>
    <w:p w14:paraId="258F1FA3" w14:textId="58B1FA9B" w:rsidR="00CA361F" w:rsidRDefault="00117295" w:rsidP="07461039">
      <w:pPr>
        <w:pStyle w:val="NormalWeb"/>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rPr>
        <w:t>M</w:t>
      </w:r>
      <w:r w:rsidR="05E9699F" w:rsidRPr="07461039">
        <w:rPr>
          <w:rFonts w:asciiTheme="minorHAnsi" w:eastAsiaTheme="minorEastAsia" w:hAnsiTheme="minorHAnsi" w:cstheme="minorBidi"/>
          <w:color w:val="000000" w:themeColor="text1"/>
        </w:rPr>
        <w:t>s Fiona Bishop</w:t>
      </w:r>
      <w:r w:rsidRPr="07461039">
        <w:rPr>
          <w:rFonts w:asciiTheme="minorHAnsi" w:eastAsiaTheme="minorEastAsia" w:hAnsiTheme="minorHAnsi" w:cstheme="minorBidi"/>
          <w:color w:val="000000" w:themeColor="text1"/>
        </w:rPr>
        <w:t xml:space="preserve">, Deputy Dean </w:t>
      </w:r>
    </w:p>
    <w:p w14:paraId="7BF2E75B" w14:textId="4337B2C2" w:rsidR="00CA361F" w:rsidRDefault="00117295" w:rsidP="07461039">
      <w:pPr>
        <w:pStyle w:val="NormalWeb"/>
        <w:rPr>
          <w:rFonts w:asciiTheme="minorHAnsi" w:eastAsiaTheme="minorEastAsia" w:hAnsiTheme="minorHAnsi" w:cstheme="minorBidi"/>
          <w:color w:val="000000" w:themeColor="text1"/>
          <w:sz w:val="28"/>
          <w:szCs w:val="28"/>
        </w:rPr>
      </w:pPr>
      <w:r w:rsidRPr="07461039">
        <w:rPr>
          <w:rFonts w:asciiTheme="minorHAnsi" w:eastAsiaTheme="minorEastAsia" w:hAnsiTheme="minorHAnsi" w:cstheme="minorBidi"/>
          <w:b/>
          <w:bCs/>
          <w:color w:val="000000" w:themeColor="text1"/>
          <w:sz w:val="28"/>
          <w:szCs w:val="28"/>
        </w:rPr>
        <w:t>Responsible to:</w:t>
      </w:r>
      <w:r w:rsidR="0056621E" w:rsidRPr="07461039">
        <w:rPr>
          <w:rFonts w:asciiTheme="minorHAnsi" w:eastAsiaTheme="minorEastAsia" w:hAnsiTheme="minorHAnsi" w:cstheme="minorBidi"/>
          <w:color w:val="000000" w:themeColor="text1"/>
          <w:sz w:val="28"/>
          <w:szCs w:val="28"/>
        </w:rPr>
        <w:t xml:space="preserve"> </w:t>
      </w:r>
    </w:p>
    <w:p w14:paraId="48BFDD9E" w14:textId="583A37D4" w:rsidR="00CA361F" w:rsidRDefault="00117295"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 xml:space="preserve">Ms Fiona Bishop, </w:t>
      </w:r>
      <w:r w:rsidR="790BB42C" w:rsidRPr="07461039">
        <w:rPr>
          <w:rFonts w:asciiTheme="minorHAnsi" w:eastAsiaTheme="minorEastAsia" w:hAnsiTheme="minorHAnsi" w:cstheme="minorBidi"/>
          <w:color w:val="000000" w:themeColor="text1"/>
        </w:rPr>
        <w:t>Deputy</w:t>
      </w:r>
      <w:r w:rsidR="00BF796B" w:rsidRPr="07461039">
        <w:rPr>
          <w:rFonts w:asciiTheme="minorHAnsi" w:eastAsiaTheme="minorEastAsia" w:hAnsiTheme="minorHAnsi" w:cstheme="minorBidi"/>
          <w:color w:val="000000" w:themeColor="text1"/>
        </w:rPr>
        <w:t xml:space="preserve"> Dean</w:t>
      </w:r>
    </w:p>
    <w:p w14:paraId="201369DE" w14:textId="71464AE6" w:rsidR="00CA361F" w:rsidRDefault="00CA361F" w:rsidP="07461039">
      <w:pPr>
        <w:pStyle w:val="NormalWeb"/>
        <w:rPr>
          <w:rFonts w:asciiTheme="minorHAnsi" w:eastAsiaTheme="minorEastAsia" w:hAnsiTheme="minorHAnsi" w:cstheme="minorBidi"/>
          <w:color w:val="000000" w:themeColor="text1"/>
        </w:rPr>
      </w:pPr>
      <w:r w:rsidRPr="07461039">
        <w:rPr>
          <w:rFonts w:asciiTheme="minorHAnsi" w:eastAsiaTheme="minorEastAsia" w:hAnsiTheme="minorHAnsi" w:cstheme="minorBidi"/>
          <w:b/>
          <w:bCs/>
          <w:color w:val="000000" w:themeColor="text1"/>
          <w:sz w:val="28"/>
          <w:szCs w:val="28"/>
        </w:rPr>
        <w:t>Duration</w:t>
      </w:r>
      <w:r w:rsidR="42659E4D" w:rsidRPr="07461039">
        <w:rPr>
          <w:rFonts w:asciiTheme="minorHAnsi" w:eastAsiaTheme="minorEastAsia" w:hAnsiTheme="minorHAnsi" w:cstheme="minorBidi"/>
          <w:b/>
          <w:bCs/>
          <w:color w:val="000000" w:themeColor="text1"/>
          <w:sz w:val="28"/>
          <w:szCs w:val="28"/>
        </w:rPr>
        <w:t>:</w:t>
      </w:r>
      <w:r w:rsidRPr="07461039">
        <w:rPr>
          <w:rFonts w:asciiTheme="minorHAnsi" w:eastAsiaTheme="minorEastAsia" w:hAnsiTheme="minorHAnsi" w:cstheme="minorBidi"/>
          <w:color w:val="000000" w:themeColor="text1"/>
          <w:sz w:val="28"/>
          <w:szCs w:val="28"/>
        </w:rPr>
        <w:t xml:space="preserve">   </w:t>
      </w:r>
      <w:r w:rsidRPr="07461039">
        <w:rPr>
          <w:rFonts w:asciiTheme="minorHAnsi" w:eastAsiaTheme="minorEastAsia" w:hAnsiTheme="minorHAnsi" w:cstheme="minorBidi"/>
          <w:color w:val="000000" w:themeColor="text1"/>
        </w:rPr>
        <w:t xml:space="preserve">          </w:t>
      </w:r>
    </w:p>
    <w:p w14:paraId="03A5CC0C" w14:textId="288D2B2E" w:rsidR="00CA361F" w:rsidRDefault="00CA361F"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 xml:space="preserve">1 year out of program </w:t>
      </w:r>
      <w:r w:rsidR="00BF796B" w:rsidRPr="07461039">
        <w:rPr>
          <w:rFonts w:asciiTheme="minorHAnsi" w:eastAsiaTheme="minorEastAsia" w:hAnsiTheme="minorHAnsi" w:cstheme="minorBidi"/>
          <w:color w:val="000000" w:themeColor="text1"/>
        </w:rPr>
        <w:t>opportunity;</w:t>
      </w:r>
      <w:r w:rsidRPr="07461039">
        <w:rPr>
          <w:rFonts w:asciiTheme="minorHAnsi" w:eastAsiaTheme="minorEastAsia" w:hAnsiTheme="minorHAnsi" w:cstheme="minorBidi"/>
          <w:color w:val="000000" w:themeColor="text1"/>
        </w:rPr>
        <w:t xml:space="preserve"> there is no clinical component </w:t>
      </w:r>
      <w:r w:rsidR="7E853B6D" w:rsidRPr="07461039">
        <w:rPr>
          <w:rFonts w:asciiTheme="minorHAnsi" w:eastAsiaTheme="minorEastAsia" w:hAnsiTheme="minorHAnsi" w:cstheme="minorBidi"/>
          <w:color w:val="000000" w:themeColor="text1"/>
        </w:rPr>
        <w:t>to this</w:t>
      </w:r>
      <w:r w:rsidRPr="07461039">
        <w:rPr>
          <w:rFonts w:asciiTheme="minorHAnsi" w:eastAsiaTheme="minorEastAsia" w:hAnsiTheme="minorHAnsi" w:cstheme="minorBidi"/>
          <w:color w:val="000000" w:themeColor="text1"/>
        </w:rPr>
        <w:t xml:space="preserve"> role however the successful applicant may arrange on call work if they wish </w:t>
      </w:r>
      <w:r w:rsidR="00BF796B" w:rsidRPr="07461039">
        <w:rPr>
          <w:rFonts w:asciiTheme="minorHAnsi" w:eastAsiaTheme="minorEastAsia" w:hAnsiTheme="minorHAnsi" w:cstheme="minorBidi"/>
          <w:color w:val="000000" w:themeColor="text1"/>
        </w:rPr>
        <w:t>to.</w:t>
      </w:r>
      <w:r w:rsidR="00117295" w:rsidRPr="07461039">
        <w:rPr>
          <w:rFonts w:asciiTheme="minorHAnsi" w:eastAsiaTheme="minorEastAsia" w:hAnsiTheme="minorHAnsi" w:cstheme="minorBidi"/>
          <w:color w:val="000000" w:themeColor="text1"/>
        </w:rPr>
        <w:t xml:space="preserve">  </w:t>
      </w:r>
    </w:p>
    <w:p w14:paraId="421F240F" w14:textId="756B7968" w:rsidR="00CA361F" w:rsidRDefault="00CA361F" w:rsidP="07461039">
      <w:pPr>
        <w:pStyle w:val="NormalWeb"/>
        <w:rPr>
          <w:rFonts w:asciiTheme="minorHAnsi" w:eastAsiaTheme="minorEastAsia" w:hAnsiTheme="minorHAnsi" w:cstheme="minorBidi"/>
          <w:color w:val="000000" w:themeColor="text1"/>
        </w:rPr>
      </w:pPr>
      <w:r w:rsidRPr="07461039">
        <w:rPr>
          <w:rFonts w:asciiTheme="minorHAnsi" w:eastAsiaTheme="minorEastAsia" w:hAnsiTheme="minorHAnsi" w:cstheme="minorBidi"/>
          <w:b/>
          <w:bCs/>
          <w:color w:val="000000" w:themeColor="text1"/>
          <w:sz w:val="28"/>
          <w:szCs w:val="28"/>
        </w:rPr>
        <w:t>Base:</w:t>
      </w:r>
      <w:r w:rsidRPr="07461039">
        <w:rPr>
          <w:rFonts w:asciiTheme="minorHAnsi" w:eastAsiaTheme="minorEastAsia" w:hAnsiTheme="minorHAnsi" w:cstheme="minorBidi"/>
          <w:color w:val="000000" w:themeColor="text1"/>
          <w:sz w:val="28"/>
          <w:szCs w:val="28"/>
        </w:rPr>
        <w:t xml:space="preserve"> </w:t>
      </w:r>
      <w:r w:rsidRPr="07461039">
        <w:rPr>
          <w:rFonts w:asciiTheme="minorHAnsi" w:eastAsiaTheme="minorEastAsia" w:hAnsiTheme="minorHAnsi" w:cstheme="minorBidi"/>
          <w:color w:val="000000" w:themeColor="text1"/>
        </w:rPr>
        <w:t xml:space="preserve">                      </w:t>
      </w:r>
    </w:p>
    <w:p w14:paraId="0A918D14" w14:textId="658217B6" w:rsidR="00CA361F" w:rsidRDefault="00CA361F" w:rsidP="07461039">
      <w:pPr>
        <w:pStyle w:val="NormalWeb"/>
        <w:rPr>
          <w:rStyle w:val="apple-converted-space"/>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 xml:space="preserve"> Leeds</w:t>
      </w:r>
      <w:r w:rsidR="13EB0215" w:rsidRPr="07461039">
        <w:rPr>
          <w:rFonts w:asciiTheme="minorHAnsi" w:eastAsiaTheme="minorEastAsia" w:hAnsiTheme="minorHAnsi" w:cstheme="minorBidi"/>
          <w:color w:val="000000" w:themeColor="text1"/>
        </w:rPr>
        <w:t xml:space="preserve">, </w:t>
      </w:r>
      <w:proofErr w:type="gramStart"/>
      <w:r w:rsidR="13EB0215" w:rsidRPr="07461039">
        <w:rPr>
          <w:rFonts w:asciiTheme="minorHAnsi" w:eastAsiaTheme="minorEastAsia" w:hAnsiTheme="minorHAnsi" w:cstheme="minorBidi"/>
          <w:color w:val="000000" w:themeColor="text1"/>
        </w:rPr>
        <w:t>Sheffield</w:t>
      </w:r>
      <w:proofErr w:type="gramEnd"/>
      <w:r w:rsidR="13EB0215" w:rsidRPr="07461039">
        <w:rPr>
          <w:rFonts w:asciiTheme="minorHAnsi" w:eastAsiaTheme="minorEastAsia" w:hAnsiTheme="minorHAnsi" w:cstheme="minorBidi"/>
          <w:color w:val="000000" w:themeColor="text1"/>
        </w:rPr>
        <w:t xml:space="preserve"> or Hull</w:t>
      </w:r>
      <w:r w:rsidR="3FE0563C" w:rsidRPr="07461039">
        <w:rPr>
          <w:rFonts w:asciiTheme="minorHAnsi" w:eastAsiaTheme="minorEastAsia" w:hAnsiTheme="minorHAnsi" w:cstheme="minorBidi"/>
          <w:color w:val="000000" w:themeColor="text1"/>
        </w:rPr>
        <w:t xml:space="preserve"> HEE office</w:t>
      </w:r>
      <w:r w:rsidRPr="07461039">
        <w:rPr>
          <w:rFonts w:asciiTheme="minorHAnsi" w:eastAsiaTheme="minorEastAsia" w:hAnsiTheme="minorHAnsi" w:cstheme="minorBidi"/>
          <w:color w:val="000000" w:themeColor="text1"/>
        </w:rPr>
        <w:t xml:space="preserve"> – however, </w:t>
      </w:r>
      <w:r w:rsidR="12E9CE2F" w:rsidRPr="07461039">
        <w:rPr>
          <w:rFonts w:asciiTheme="minorHAnsi" w:eastAsiaTheme="minorEastAsia" w:hAnsiTheme="minorHAnsi" w:cstheme="minorBidi"/>
          <w:color w:val="000000" w:themeColor="text1"/>
        </w:rPr>
        <w:t>some work can be undertaken from home. T</w:t>
      </w:r>
      <w:r w:rsidRPr="07461039">
        <w:rPr>
          <w:rFonts w:asciiTheme="minorHAnsi" w:eastAsiaTheme="minorEastAsia" w:hAnsiTheme="minorHAnsi" w:cstheme="minorBidi"/>
          <w:color w:val="000000" w:themeColor="text1"/>
        </w:rPr>
        <w:t xml:space="preserve">he successful applicant will be expected </w:t>
      </w:r>
      <w:r w:rsidR="7ADA6C73" w:rsidRPr="07461039">
        <w:rPr>
          <w:rFonts w:asciiTheme="minorHAnsi" w:eastAsiaTheme="minorEastAsia" w:hAnsiTheme="minorHAnsi" w:cstheme="minorBidi"/>
          <w:color w:val="000000" w:themeColor="text1"/>
        </w:rPr>
        <w:t>to travel</w:t>
      </w:r>
      <w:r w:rsidRPr="07461039">
        <w:rPr>
          <w:rStyle w:val="apple-converted-space"/>
          <w:rFonts w:asciiTheme="minorHAnsi" w:eastAsiaTheme="minorEastAsia" w:hAnsiTheme="minorHAnsi" w:cstheme="minorBidi"/>
          <w:color w:val="000000" w:themeColor="text1"/>
        </w:rPr>
        <w:t xml:space="preserve"> regionally and </w:t>
      </w:r>
      <w:r w:rsidR="71605D48" w:rsidRPr="07461039">
        <w:rPr>
          <w:rStyle w:val="apple-converted-space"/>
          <w:rFonts w:asciiTheme="minorHAnsi" w:eastAsiaTheme="minorEastAsia" w:hAnsiTheme="minorHAnsi" w:cstheme="minorBidi"/>
          <w:color w:val="000000" w:themeColor="text1"/>
        </w:rPr>
        <w:t xml:space="preserve">perhaps </w:t>
      </w:r>
      <w:r w:rsidRPr="07461039">
        <w:rPr>
          <w:rStyle w:val="apple-converted-space"/>
          <w:rFonts w:asciiTheme="minorHAnsi" w:eastAsiaTheme="minorEastAsia" w:hAnsiTheme="minorHAnsi" w:cstheme="minorBidi"/>
          <w:color w:val="000000" w:themeColor="text1"/>
        </w:rPr>
        <w:t>nationally</w:t>
      </w:r>
    </w:p>
    <w:p w14:paraId="6D136B8E" w14:textId="6F817852" w:rsidR="000F209C" w:rsidRDefault="00CA361F" w:rsidP="07461039">
      <w:pPr>
        <w:pStyle w:val="NormalWeb"/>
        <w:rPr>
          <w:rStyle w:val="apple-converted-space"/>
          <w:rFonts w:asciiTheme="minorHAnsi" w:eastAsiaTheme="minorEastAsia" w:hAnsiTheme="minorHAnsi" w:cstheme="minorBidi"/>
          <w:color w:val="000000" w:themeColor="text1"/>
        </w:rPr>
      </w:pPr>
      <w:r w:rsidRPr="07461039">
        <w:rPr>
          <w:rStyle w:val="apple-converted-space"/>
          <w:rFonts w:asciiTheme="minorHAnsi" w:eastAsiaTheme="minorEastAsia" w:hAnsiTheme="minorHAnsi" w:cstheme="minorBidi"/>
          <w:b/>
          <w:bCs/>
          <w:color w:val="000000" w:themeColor="text1"/>
          <w:sz w:val="28"/>
          <w:szCs w:val="28"/>
        </w:rPr>
        <w:t>Employment</w:t>
      </w:r>
      <w:r w:rsidR="00AA00D3" w:rsidRPr="07461039">
        <w:rPr>
          <w:rStyle w:val="apple-converted-space"/>
          <w:rFonts w:asciiTheme="minorHAnsi" w:eastAsiaTheme="minorEastAsia" w:hAnsiTheme="minorHAnsi" w:cstheme="minorBidi"/>
          <w:b/>
          <w:bCs/>
          <w:color w:val="000000" w:themeColor="text1"/>
          <w:sz w:val="28"/>
          <w:szCs w:val="28"/>
        </w:rPr>
        <w:t>:</w:t>
      </w:r>
      <w:r w:rsidR="00AA00D3" w:rsidRPr="07461039">
        <w:rPr>
          <w:rStyle w:val="apple-converted-space"/>
          <w:rFonts w:asciiTheme="minorHAnsi" w:eastAsiaTheme="minorEastAsia" w:hAnsiTheme="minorHAnsi" w:cstheme="minorBidi"/>
          <w:color w:val="000000" w:themeColor="text1"/>
          <w:sz w:val="28"/>
          <w:szCs w:val="28"/>
        </w:rPr>
        <w:t xml:space="preserve"> </w:t>
      </w:r>
      <w:r w:rsidR="00AA00D3" w:rsidRPr="07461039">
        <w:rPr>
          <w:rStyle w:val="apple-converted-space"/>
          <w:rFonts w:asciiTheme="minorHAnsi" w:eastAsiaTheme="minorEastAsia" w:hAnsiTheme="minorHAnsi" w:cstheme="minorBidi"/>
          <w:color w:val="000000" w:themeColor="text1"/>
        </w:rPr>
        <w:t xml:space="preserve">        </w:t>
      </w:r>
    </w:p>
    <w:p w14:paraId="0CDDEBE5" w14:textId="632E3593" w:rsidR="000F209C" w:rsidRDefault="00AA00D3" w:rsidP="07461039">
      <w:pPr>
        <w:pStyle w:val="NormalWeb"/>
        <w:rPr>
          <w:rFonts w:asciiTheme="minorHAnsi" w:eastAsiaTheme="minorEastAsia" w:hAnsiTheme="minorHAnsi" w:cstheme="minorBidi"/>
          <w:color w:val="000000"/>
        </w:rPr>
      </w:pPr>
      <w:r w:rsidRPr="07461039">
        <w:rPr>
          <w:rStyle w:val="apple-converted-space"/>
          <w:rFonts w:asciiTheme="minorHAnsi" w:eastAsiaTheme="minorEastAsia" w:hAnsiTheme="minorHAnsi" w:cstheme="minorBidi"/>
          <w:color w:val="000000" w:themeColor="text1"/>
        </w:rPr>
        <w:t>The successful applicant will be employed by</w:t>
      </w:r>
      <w:r w:rsidR="0733EAE5" w:rsidRPr="07461039">
        <w:rPr>
          <w:rStyle w:val="apple-converted-space"/>
          <w:rFonts w:asciiTheme="minorHAnsi" w:eastAsiaTheme="minorEastAsia" w:hAnsiTheme="minorHAnsi" w:cstheme="minorBidi"/>
          <w:color w:val="000000" w:themeColor="text1"/>
        </w:rPr>
        <w:t xml:space="preserve"> an NHS Organisation</w:t>
      </w:r>
      <w:r w:rsidR="00CA361F" w:rsidRPr="07461039">
        <w:rPr>
          <w:rStyle w:val="apple-converted-space"/>
          <w:rFonts w:asciiTheme="minorHAnsi" w:eastAsiaTheme="minorEastAsia" w:hAnsiTheme="minorHAnsi" w:cstheme="minorBidi"/>
          <w:color w:val="000000" w:themeColor="text1"/>
        </w:rPr>
        <w:t xml:space="preserve">                       </w:t>
      </w:r>
    </w:p>
    <w:p w14:paraId="38AF6970" w14:textId="77777777" w:rsidR="000F209C" w:rsidRPr="00BF796B" w:rsidRDefault="0069253B" w:rsidP="07461039">
      <w:pPr>
        <w:pStyle w:val="NormalWeb"/>
        <w:rPr>
          <w:rFonts w:asciiTheme="minorHAnsi" w:eastAsiaTheme="minorEastAsia" w:hAnsiTheme="minorHAnsi" w:cstheme="minorBidi"/>
          <w:b/>
          <w:bCs/>
          <w:color w:val="000000"/>
          <w:sz w:val="28"/>
          <w:szCs w:val="28"/>
        </w:rPr>
      </w:pPr>
      <w:r w:rsidRPr="07461039">
        <w:rPr>
          <w:rFonts w:asciiTheme="minorHAnsi" w:eastAsiaTheme="minorEastAsia" w:hAnsiTheme="minorHAnsi" w:cstheme="minorBidi"/>
          <w:b/>
          <w:bCs/>
          <w:color w:val="000000" w:themeColor="text1"/>
          <w:sz w:val="28"/>
          <w:szCs w:val="28"/>
        </w:rPr>
        <w:t>Aims of the post</w:t>
      </w:r>
    </w:p>
    <w:p w14:paraId="3C6CBED6" w14:textId="77777777" w:rsidR="0069253B" w:rsidRDefault="0069253B"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Your aims will be</w:t>
      </w:r>
    </w:p>
    <w:p w14:paraId="45E9E5E6" w14:textId="53F952F1" w:rsidR="0069253B" w:rsidRDefault="0069253B" w:rsidP="07461039">
      <w:pPr>
        <w:pStyle w:val="NormalWeb"/>
        <w:numPr>
          <w:ilvl w:val="0"/>
          <w:numId w:val="1"/>
        </w:numPr>
        <w:spacing w:line="259" w:lineRule="auto"/>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rPr>
        <w:t xml:space="preserve">To make a real difference </w:t>
      </w:r>
      <w:r w:rsidR="53280961" w:rsidRPr="07461039">
        <w:rPr>
          <w:rFonts w:asciiTheme="minorHAnsi" w:eastAsiaTheme="minorEastAsia" w:hAnsiTheme="minorHAnsi" w:cstheme="minorBidi"/>
          <w:color w:val="000000" w:themeColor="text1"/>
        </w:rPr>
        <w:t>to the educational and professional support offered to doctors</w:t>
      </w:r>
      <w:r w:rsidR="7F9A5F4C" w:rsidRPr="07461039">
        <w:rPr>
          <w:rFonts w:asciiTheme="minorHAnsi" w:eastAsiaTheme="minorEastAsia" w:hAnsiTheme="minorHAnsi" w:cstheme="minorBidi"/>
          <w:color w:val="000000" w:themeColor="text1"/>
        </w:rPr>
        <w:t xml:space="preserve"> in training in Yorkshire &amp; Humber</w:t>
      </w:r>
      <w:r w:rsidR="598E9FC5" w:rsidRPr="07461039">
        <w:rPr>
          <w:rFonts w:asciiTheme="minorHAnsi" w:eastAsiaTheme="minorEastAsia" w:hAnsiTheme="minorHAnsi" w:cstheme="minorBidi"/>
          <w:color w:val="000000" w:themeColor="text1"/>
        </w:rPr>
        <w:t xml:space="preserve">, </w:t>
      </w:r>
      <w:r w:rsidR="7F9A5F4C" w:rsidRPr="07461039">
        <w:rPr>
          <w:rFonts w:asciiTheme="minorHAnsi" w:eastAsiaTheme="minorEastAsia" w:hAnsiTheme="minorHAnsi" w:cstheme="minorBidi"/>
          <w:color w:val="000000" w:themeColor="text1"/>
        </w:rPr>
        <w:t xml:space="preserve">by developing the knowledge and skills of the clinical faculty </w:t>
      </w:r>
      <w:r w:rsidR="3E3F447E" w:rsidRPr="07461039">
        <w:rPr>
          <w:rFonts w:asciiTheme="minorHAnsi" w:eastAsiaTheme="minorEastAsia" w:hAnsiTheme="minorHAnsi" w:cstheme="minorBidi"/>
          <w:color w:val="000000" w:themeColor="text1"/>
        </w:rPr>
        <w:t xml:space="preserve">supporting them. </w:t>
      </w:r>
    </w:p>
    <w:p w14:paraId="1F5CE58E" w14:textId="1842C380" w:rsidR="0069253B" w:rsidRDefault="0069253B" w:rsidP="07461039">
      <w:pPr>
        <w:pStyle w:val="NormalWeb"/>
        <w:numPr>
          <w:ilvl w:val="0"/>
          <w:numId w:val="1"/>
        </w:numPr>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To grow and develop your personal leadership skills that will be essential for your future role</w:t>
      </w:r>
    </w:p>
    <w:p w14:paraId="237AA7EA" w14:textId="7EB7378E" w:rsidR="1D1084C7" w:rsidRDefault="1D1084C7" w:rsidP="07461039">
      <w:pPr>
        <w:pStyle w:val="NormalWeb"/>
        <w:numPr>
          <w:ilvl w:val="0"/>
          <w:numId w:val="1"/>
        </w:numPr>
        <w:rPr>
          <w:rFonts w:asciiTheme="minorHAnsi" w:eastAsiaTheme="minorEastAsia" w:hAnsiTheme="minorHAnsi" w:cstheme="minorBidi"/>
          <w:color w:val="000000" w:themeColor="text1"/>
          <w:lang w:val="en-US"/>
        </w:rPr>
      </w:pPr>
      <w:r w:rsidRPr="07461039">
        <w:rPr>
          <w:rFonts w:asciiTheme="minorHAnsi" w:eastAsiaTheme="minorEastAsia" w:hAnsiTheme="minorHAnsi" w:cstheme="minorBidi"/>
          <w:color w:val="000000" w:themeColor="text1"/>
          <w:lang w:val="en-US"/>
        </w:rPr>
        <w:t xml:space="preserve">To develop </w:t>
      </w:r>
      <w:r w:rsidR="45855C9B" w:rsidRPr="07461039">
        <w:rPr>
          <w:rFonts w:asciiTheme="minorHAnsi" w:eastAsiaTheme="minorEastAsia" w:hAnsiTheme="minorHAnsi" w:cstheme="minorBidi"/>
          <w:color w:val="000000" w:themeColor="text1"/>
          <w:lang w:val="en-US"/>
        </w:rPr>
        <w:t>your</w:t>
      </w:r>
      <w:r w:rsidRPr="07461039">
        <w:rPr>
          <w:rFonts w:asciiTheme="minorHAnsi" w:eastAsiaTheme="minorEastAsia" w:hAnsiTheme="minorHAnsi" w:cstheme="minorBidi"/>
          <w:color w:val="000000" w:themeColor="text1"/>
          <w:lang w:val="en-US"/>
        </w:rPr>
        <w:t xml:space="preserve"> knowledge in the field of education including teaching and mentoring.</w:t>
      </w:r>
    </w:p>
    <w:p w14:paraId="49DF41B7" w14:textId="77777777" w:rsidR="0069253B" w:rsidRDefault="0069253B"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HEE Y</w:t>
      </w:r>
      <w:r w:rsidR="007C5C26" w:rsidRPr="07461039">
        <w:rPr>
          <w:rFonts w:asciiTheme="minorHAnsi" w:eastAsiaTheme="minorEastAsia" w:hAnsiTheme="minorHAnsi" w:cstheme="minorBidi"/>
          <w:color w:val="000000" w:themeColor="text1"/>
        </w:rPr>
        <w:t xml:space="preserve">H has chosen to support the next generation of leaders by creating fellowship opportunities such as these. This is an investment in improved patient outcomes and quality of care. </w:t>
      </w:r>
    </w:p>
    <w:p w14:paraId="14E8EE1D" w14:textId="77777777" w:rsidR="007C5C26" w:rsidRPr="00BF796B" w:rsidRDefault="007C5C26" w:rsidP="07461039">
      <w:pPr>
        <w:pStyle w:val="NormalWeb"/>
        <w:rPr>
          <w:rFonts w:asciiTheme="minorHAnsi" w:eastAsiaTheme="minorEastAsia" w:hAnsiTheme="minorHAnsi" w:cstheme="minorBidi"/>
          <w:b/>
          <w:bCs/>
          <w:color w:val="000000"/>
          <w:sz w:val="28"/>
          <w:szCs w:val="28"/>
        </w:rPr>
      </w:pPr>
      <w:r w:rsidRPr="07461039">
        <w:rPr>
          <w:rFonts w:asciiTheme="minorHAnsi" w:eastAsiaTheme="minorEastAsia" w:hAnsiTheme="minorHAnsi" w:cstheme="minorBidi"/>
          <w:b/>
          <w:bCs/>
          <w:color w:val="000000" w:themeColor="text1"/>
          <w:sz w:val="28"/>
          <w:szCs w:val="28"/>
        </w:rPr>
        <w:t>About the post</w:t>
      </w:r>
    </w:p>
    <w:p w14:paraId="47037FD6" w14:textId="77777777" w:rsidR="007C5C26" w:rsidRDefault="007C5C26"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lastRenderedPageBreak/>
        <w:t>This is a one-year leadership post based in Health Education England working across Yorkshire and the Humber (HEE YH).</w:t>
      </w:r>
    </w:p>
    <w:p w14:paraId="6C4C2282" w14:textId="7F5027C6" w:rsidR="00806EF4" w:rsidRDefault="7E043925"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 xml:space="preserve">For doctors in </w:t>
      </w:r>
      <w:r w:rsidR="362ADCC1" w:rsidRPr="07461039">
        <w:rPr>
          <w:rFonts w:asciiTheme="minorHAnsi" w:eastAsiaTheme="minorEastAsia" w:hAnsiTheme="minorHAnsi" w:cstheme="minorBidi"/>
          <w:color w:val="000000" w:themeColor="text1"/>
        </w:rPr>
        <w:t>training,</w:t>
      </w:r>
      <w:r w:rsidRPr="07461039">
        <w:rPr>
          <w:rFonts w:asciiTheme="minorHAnsi" w:eastAsiaTheme="minorEastAsia" w:hAnsiTheme="minorHAnsi" w:cstheme="minorBidi"/>
          <w:color w:val="000000" w:themeColor="text1"/>
        </w:rPr>
        <w:t xml:space="preserve"> y</w:t>
      </w:r>
      <w:r w:rsidR="00806EF4" w:rsidRPr="07461039">
        <w:rPr>
          <w:rFonts w:asciiTheme="minorHAnsi" w:eastAsiaTheme="minorEastAsia" w:hAnsiTheme="minorHAnsi" w:cstheme="minorBidi"/>
          <w:color w:val="000000" w:themeColor="text1"/>
        </w:rPr>
        <w:t>ou will be seconded as an OOPE (out of program</w:t>
      </w:r>
      <w:r w:rsidR="0F8CB1FE" w:rsidRPr="07461039">
        <w:rPr>
          <w:rFonts w:asciiTheme="minorHAnsi" w:eastAsiaTheme="minorEastAsia" w:hAnsiTheme="minorHAnsi" w:cstheme="minorBidi"/>
          <w:color w:val="000000" w:themeColor="text1"/>
        </w:rPr>
        <w:t>me</w:t>
      </w:r>
      <w:r w:rsidR="00806EF4" w:rsidRPr="07461039">
        <w:rPr>
          <w:rFonts w:asciiTheme="minorHAnsi" w:eastAsiaTheme="minorEastAsia" w:hAnsiTheme="minorHAnsi" w:cstheme="minorBidi"/>
          <w:color w:val="000000" w:themeColor="text1"/>
        </w:rPr>
        <w:t xml:space="preserve"> experience) from your specialty training pro</w:t>
      </w:r>
      <w:r w:rsidR="7055E937" w:rsidRPr="07461039">
        <w:rPr>
          <w:rFonts w:asciiTheme="minorHAnsi" w:eastAsiaTheme="minorEastAsia" w:hAnsiTheme="minorHAnsi" w:cstheme="minorBidi"/>
          <w:color w:val="000000" w:themeColor="text1"/>
        </w:rPr>
        <w:t>gramme</w:t>
      </w:r>
      <w:r w:rsidR="00806EF4" w:rsidRPr="07461039">
        <w:rPr>
          <w:rFonts w:asciiTheme="minorHAnsi" w:eastAsiaTheme="minorEastAsia" w:hAnsiTheme="minorHAnsi" w:cstheme="minorBidi"/>
          <w:color w:val="000000" w:themeColor="text1"/>
        </w:rPr>
        <w:t>.</w:t>
      </w:r>
    </w:p>
    <w:p w14:paraId="3FD4D967" w14:textId="05450174" w:rsidR="00806EF4" w:rsidRDefault="00806EF4"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 xml:space="preserve">You will develop your leadership skills by networking across </w:t>
      </w:r>
      <w:r w:rsidR="00236173" w:rsidRPr="07461039">
        <w:rPr>
          <w:rFonts w:asciiTheme="minorHAnsi" w:eastAsiaTheme="minorEastAsia" w:hAnsiTheme="minorHAnsi" w:cstheme="minorBidi"/>
          <w:color w:val="000000" w:themeColor="text1"/>
        </w:rPr>
        <w:t xml:space="preserve">the </w:t>
      </w:r>
      <w:r w:rsidRPr="07461039">
        <w:rPr>
          <w:rFonts w:asciiTheme="minorHAnsi" w:eastAsiaTheme="minorEastAsia" w:hAnsiTheme="minorHAnsi" w:cstheme="minorBidi"/>
          <w:color w:val="000000" w:themeColor="text1"/>
        </w:rPr>
        <w:t>region, engaging with Heads of School</w:t>
      </w:r>
      <w:r w:rsidR="00972614" w:rsidRPr="07461039">
        <w:rPr>
          <w:rFonts w:asciiTheme="minorHAnsi" w:eastAsiaTheme="minorEastAsia" w:hAnsiTheme="minorHAnsi" w:cstheme="minorBidi"/>
          <w:color w:val="000000" w:themeColor="text1"/>
        </w:rPr>
        <w:t>, other faculty</w:t>
      </w:r>
      <w:r w:rsidR="7D685BD1" w:rsidRPr="07461039">
        <w:rPr>
          <w:rFonts w:asciiTheme="minorHAnsi" w:eastAsiaTheme="minorEastAsia" w:hAnsiTheme="minorHAnsi" w:cstheme="minorBidi"/>
          <w:color w:val="000000" w:themeColor="text1"/>
        </w:rPr>
        <w:t xml:space="preserve">, Directors of Medical Education &amp; doctors in </w:t>
      </w:r>
      <w:r w:rsidR="4A929DFB" w:rsidRPr="07461039">
        <w:rPr>
          <w:rFonts w:asciiTheme="minorHAnsi" w:eastAsiaTheme="minorEastAsia" w:hAnsiTheme="minorHAnsi" w:cstheme="minorBidi"/>
          <w:color w:val="000000" w:themeColor="text1"/>
        </w:rPr>
        <w:t>training</w:t>
      </w:r>
      <w:r w:rsidR="00972614" w:rsidRPr="07461039">
        <w:rPr>
          <w:rFonts w:asciiTheme="minorHAnsi" w:eastAsiaTheme="minorEastAsia" w:hAnsiTheme="minorHAnsi" w:cstheme="minorBidi"/>
          <w:color w:val="000000" w:themeColor="text1"/>
        </w:rPr>
        <w:t>.</w:t>
      </w:r>
    </w:p>
    <w:p w14:paraId="2D54DBF1" w14:textId="06E46E46" w:rsidR="1AC80867" w:rsidRDefault="1AC80867" w:rsidP="07461039">
      <w:pPr>
        <w:spacing w:after="160" w:line="259" w:lineRule="auto"/>
      </w:pPr>
      <w:r w:rsidRPr="07461039">
        <w:rPr>
          <w:rFonts w:ascii="Calibri" w:eastAsia="Calibri" w:hAnsi="Calibri" w:cs="Calibri"/>
          <w:color w:val="000000" w:themeColor="text1"/>
          <w:lang w:val="en-US"/>
        </w:rPr>
        <w:t xml:space="preserve">You will be integrated into the Learner Support Faculty Development Directorate team </w:t>
      </w:r>
      <w:r w:rsidR="5FD383FC" w:rsidRPr="07461039">
        <w:rPr>
          <w:rFonts w:ascii="Calibri" w:eastAsia="Calibri" w:hAnsi="Calibri" w:cs="Calibri"/>
          <w:color w:val="000000" w:themeColor="text1"/>
          <w:lang w:val="en-US"/>
        </w:rPr>
        <w:t xml:space="preserve">at HEE </w:t>
      </w:r>
      <w:r w:rsidRPr="07461039">
        <w:rPr>
          <w:rFonts w:ascii="Calibri" w:eastAsia="Calibri" w:hAnsi="Calibri" w:cs="Calibri"/>
          <w:color w:val="000000" w:themeColor="text1"/>
          <w:lang w:val="en-US"/>
        </w:rPr>
        <w:t>and will contribute to team meetings. You will be leading and innovating on an important workstream and will develop skills to contribute to high level decision making about the educational strategy.</w:t>
      </w:r>
      <w:r w:rsidR="72DD9E49" w:rsidRPr="07461039">
        <w:rPr>
          <w:rFonts w:ascii="Calibri" w:eastAsia="Calibri" w:hAnsi="Calibri" w:cs="Calibri"/>
          <w:color w:val="000000" w:themeColor="text1"/>
          <w:lang w:val="en-US"/>
        </w:rPr>
        <w:t xml:space="preserve"> You will collaborate with the senior education and business management team at HEE YH on this project.</w:t>
      </w:r>
    </w:p>
    <w:p w14:paraId="63A507C7" w14:textId="1914E755" w:rsidR="00972614" w:rsidRDefault="00972614" w:rsidP="07461039">
      <w:pPr>
        <w:pStyle w:val="NormalWeb"/>
        <w:rPr>
          <w:rFonts w:asciiTheme="minorHAnsi" w:eastAsiaTheme="minorEastAsia" w:hAnsiTheme="minorHAnsi" w:cstheme="minorBidi"/>
          <w:color w:val="000000"/>
        </w:rPr>
      </w:pPr>
      <w:r w:rsidRPr="07461039">
        <w:rPr>
          <w:rFonts w:asciiTheme="minorHAnsi" w:eastAsiaTheme="minorEastAsia" w:hAnsiTheme="minorHAnsi" w:cstheme="minorBidi"/>
          <w:color w:val="000000" w:themeColor="text1"/>
        </w:rPr>
        <w:t>As the successful applicant you will have access to a variety of development opportunities (</w:t>
      </w:r>
      <w:proofErr w:type="gramStart"/>
      <w:r w:rsidRPr="07461039">
        <w:rPr>
          <w:rFonts w:asciiTheme="minorHAnsi" w:eastAsiaTheme="minorEastAsia" w:hAnsiTheme="minorHAnsi" w:cstheme="minorBidi"/>
          <w:color w:val="000000" w:themeColor="text1"/>
        </w:rPr>
        <w:t>e.g.</w:t>
      </w:r>
      <w:proofErr w:type="gramEnd"/>
      <w:r w:rsidRPr="07461039">
        <w:rPr>
          <w:rFonts w:asciiTheme="minorHAnsi" w:eastAsiaTheme="minorEastAsia" w:hAnsiTheme="minorHAnsi" w:cstheme="minorBidi"/>
          <w:color w:val="000000" w:themeColor="text1"/>
        </w:rPr>
        <w:t xml:space="preserve"> CV and interview training, Myers Briggs Type Indicator feedback, 360 appraisal, coaching and participation in an Action Learning Set) and will be supported to undertake</w:t>
      </w:r>
      <w:r w:rsidR="5CBACE6A" w:rsidRPr="07461039">
        <w:rPr>
          <w:rFonts w:asciiTheme="minorHAnsi" w:eastAsiaTheme="minorEastAsia" w:hAnsiTheme="minorHAnsi" w:cstheme="minorBidi"/>
          <w:color w:val="000000" w:themeColor="text1"/>
        </w:rPr>
        <w:t xml:space="preserve"> </w:t>
      </w:r>
      <w:r w:rsidRPr="07461039">
        <w:rPr>
          <w:rFonts w:asciiTheme="minorHAnsi" w:eastAsiaTheme="minorEastAsia" w:hAnsiTheme="minorHAnsi" w:cstheme="minorBidi"/>
          <w:color w:val="000000" w:themeColor="text1"/>
        </w:rPr>
        <w:t>1 year of a post graduate qualification.</w:t>
      </w:r>
    </w:p>
    <w:p w14:paraId="4D284272" w14:textId="77777777" w:rsidR="00972614" w:rsidRDefault="00972614" w:rsidP="07461039">
      <w:pPr>
        <w:pStyle w:val="NormalWeb"/>
        <w:rPr>
          <w:rFonts w:asciiTheme="minorHAnsi" w:eastAsiaTheme="minorEastAsia" w:hAnsiTheme="minorHAnsi" w:cstheme="minorBidi"/>
          <w:color w:val="000000"/>
        </w:rPr>
      </w:pPr>
    </w:p>
    <w:p w14:paraId="1C89F17F" w14:textId="77777777" w:rsidR="00972614" w:rsidRPr="00BF796B" w:rsidRDefault="00972614" w:rsidP="07461039">
      <w:pPr>
        <w:pStyle w:val="NormalWeb"/>
        <w:rPr>
          <w:rFonts w:asciiTheme="minorHAnsi" w:eastAsiaTheme="minorEastAsia" w:hAnsiTheme="minorHAnsi" w:cstheme="minorBidi"/>
          <w:b/>
          <w:bCs/>
          <w:color w:val="000000"/>
          <w:sz w:val="28"/>
          <w:szCs w:val="28"/>
        </w:rPr>
      </w:pPr>
      <w:r w:rsidRPr="07461039">
        <w:rPr>
          <w:rFonts w:asciiTheme="minorHAnsi" w:eastAsiaTheme="minorEastAsia" w:hAnsiTheme="minorHAnsi" w:cstheme="minorBidi"/>
          <w:b/>
          <w:bCs/>
          <w:color w:val="000000" w:themeColor="text1"/>
          <w:sz w:val="28"/>
          <w:szCs w:val="28"/>
        </w:rPr>
        <w:t>Post description and duties</w:t>
      </w:r>
    </w:p>
    <w:p w14:paraId="21F79A46" w14:textId="35DB9E9A" w:rsidR="00F21A22" w:rsidRDefault="00F21A22" w:rsidP="07461039">
      <w:pPr>
        <w:pStyle w:val="NormalWeb"/>
        <w:numPr>
          <w:ilvl w:val="0"/>
          <w:numId w:val="2"/>
        </w:numPr>
        <w:spacing w:line="259" w:lineRule="auto"/>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rPr>
        <w:t xml:space="preserve">To establish clear aims and objectives to </w:t>
      </w:r>
      <w:r w:rsidR="539E0269" w:rsidRPr="07461039">
        <w:rPr>
          <w:rFonts w:asciiTheme="minorHAnsi" w:eastAsiaTheme="minorEastAsia" w:hAnsiTheme="minorHAnsi" w:cstheme="minorBidi"/>
          <w:color w:val="000000" w:themeColor="text1"/>
        </w:rPr>
        <w:t xml:space="preserve">develop clinical faculty in </w:t>
      </w:r>
      <w:r w:rsidRPr="07461039">
        <w:rPr>
          <w:rFonts w:asciiTheme="minorHAnsi" w:eastAsiaTheme="minorEastAsia" w:hAnsiTheme="minorHAnsi" w:cstheme="minorBidi"/>
          <w:color w:val="000000" w:themeColor="text1"/>
        </w:rPr>
        <w:t>Health Education England Yorkshire and the Humber</w:t>
      </w:r>
      <w:r w:rsidR="11B91EA0" w:rsidRPr="07461039">
        <w:rPr>
          <w:rFonts w:asciiTheme="minorHAnsi" w:eastAsiaTheme="minorEastAsia" w:hAnsiTheme="minorHAnsi" w:cstheme="minorBidi"/>
          <w:color w:val="000000" w:themeColor="text1"/>
        </w:rPr>
        <w:t xml:space="preserve"> </w:t>
      </w:r>
      <w:proofErr w:type="gramStart"/>
      <w:r w:rsidR="11B91EA0" w:rsidRPr="07461039">
        <w:rPr>
          <w:rFonts w:asciiTheme="minorHAnsi" w:eastAsiaTheme="minorEastAsia" w:hAnsiTheme="minorHAnsi" w:cstheme="minorBidi"/>
          <w:color w:val="000000" w:themeColor="text1"/>
        </w:rPr>
        <w:t>in order to</w:t>
      </w:r>
      <w:proofErr w:type="gramEnd"/>
      <w:r w:rsidR="11B91EA0" w:rsidRPr="07461039">
        <w:rPr>
          <w:rFonts w:asciiTheme="minorHAnsi" w:eastAsiaTheme="minorEastAsia" w:hAnsiTheme="minorHAnsi" w:cstheme="minorBidi"/>
          <w:color w:val="000000" w:themeColor="text1"/>
        </w:rPr>
        <w:t xml:space="preserve"> provide excellent educational and professional support for our doctors in training.</w:t>
      </w:r>
    </w:p>
    <w:p w14:paraId="38048752" w14:textId="7307CFC0" w:rsidR="07461039" w:rsidRDefault="07461039" w:rsidP="07461039">
      <w:pPr>
        <w:pStyle w:val="NormalWeb"/>
        <w:spacing w:line="259" w:lineRule="auto"/>
        <w:rPr>
          <w:rFonts w:asciiTheme="minorHAnsi" w:eastAsiaTheme="minorEastAsia" w:hAnsiTheme="minorHAnsi" w:cstheme="minorBidi"/>
          <w:color w:val="000000" w:themeColor="text1"/>
        </w:rPr>
      </w:pPr>
    </w:p>
    <w:p w14:paraId="64A6EB71" w14:textId="14003F8E" w:rsidR="56D86A28" w:rsidRDefault="56D86A28" w:rsidP="07461039">
      <w:pPr>
        <w:pStyle w:val="NormalWeb"/>
        <w:numPr>
          <w:ilvl w:val="0"/>
          <w:numId w:val="2"/>
        </w:numPr>
        <w:rPr>
          <w:rFonts w:asciiTheme="minorHAnsi" w:eastAsiaTheme="minorEastAsia" w:hAnsiTheme="minorHAnsi" w:cstheme="minorBidi"/>
          <w:color w:val="000000" w:themeColor="text1"/>
          <w:lang w:val="en-US"/>
        </w:rPr>
      </w:pPr>
      <w:r w:rsidRPr="07461039">
        <w:rPr>
          <w:rFonts w:asciiTheme="minorHAnsi" w:eastAsiaTheme="minorEastAsia" w:hAnsiTheme="minorHAnsi" w:cstheme="minorBidi"/>
          <w:color w:val="000000" w:themeColor="text1"/>
          <w:lang w:val="en-US"/>
        </w:rPr>
        <w:t xml:space="preserve">To identify the key </w:t>
      </w:r>
      <w:r w:rsidR="41E89C89" w:rsidRPr="07461039">
        <w:rPr>
          <w:rFonts w:asciiTheme="minorHAnsi" w:eastAsiaTheme="minorEastAsia" w:hAnsiTheme="minorHAnsi" w:cstheme="minorBidi"/>
          <w:color w:val="000000" w:themeColor="text1"/>
          <w:lang w:val="en-US"/>
        </w:rPr>
        <w:t>professional</w:t>
      </w:r>
      <w:r w:rsidRPr="07461039">
        <w:rPr>
          <w:rFonts w:asciiTheme="minorHAnsi" w:eastAsiaTheme="minorEastAsia" w:hAnsiTheme="minorHAnsi" w:cstheme="minorBidi"/>
          <w:color w:val="000000" w:themeColor="text1"/>
          <w:lang w:val="en-US"/>
        </w:rPr>
        <w:t xml:space="preserve"> develop</w:t>
      </w:r>
      <w:r w:rsidR="503A8EA5" w:rsidRPr="07461039">
        <w:rPr>
          <w:rFonts w:asciiTheme="minorHAnsi" w:eastAsiaTheme="minorEastAsia" w:hAnsiTheme="minorHAnsi" w:cstheme="minorBidi"/>
          <w:color w:val="000000" w:themeColor="text1"/>
          <w:lang w:val="en-US"/>
        </w:rPr>
        <w:t>ment</w:t>
      </w:r>
      <w:r w:rsidRPr="07461039">
        <w:rPr>
          <w:rFonts w:asciiTheme="minorHAnsi" w:eastAsiaTheme="minorEastAsia" w:hAnsiTheme="minorHAnsi" w:cstheme="minorBidi"/>
          <w:color w:val="000000" w:themeColor="text1"/>
          <w:lang w:val="en-US"/>
        </w:rPr>
        <w:t xml:space="preserve"> needs of HEE clinical faculty including educational supervisors, training </w:t>
      </w:r>
      <w:proofErr w:type="spellStart"/>
      <w:r w:rsidRPr="07461039">
        <w:rPr>
          <w:rFonts w:asciiTheme="minorHAnsi" w:eastAsiaTheme="minorEastAsia" w:hAnsiTheme="minorHAnsi" w:cstheme="minorBidi"/>
          <w:color w:val="000000" w:themeColor="text1"/>
          <w:lang w:val="en-US"/>
        </w:rPr>
        <w:t>programme</w:t>
      </w:r>
      <w:proofErr w:type="spellEnd"/>
      <w:r w:rsidRPr="07461039">
        <w:rPr>
          <w:rFonts w:asciiTheme="minorHAnsi" w:eastAsiaTheme="minorEastAsia" w:hAnsiTheme="minorHAnsi" w:cstheme="minorBidi"/>
          <w:color w:val="000000" w:themeColor="text1"/>
          <w:lang w:val="en-US"/>
        </w:rPr>
        <w:t xml:space="preserve"> directors, Heads of School &amp; associate deans.</w:t>
      </w:r>
      <w:r w:rsidR="02E595E6" w:rsidRPr="07461039">
        <w:rPr>
          <w:rFonts w:asciiTheme="minorHAnsi" w:eastAsiaTheme="minorEastAsia" w:hAnsiTheme="minorHAnsi" w:cstheme="minorBidi"/>
          <w:color w:val="000000" w:themeColor="text1"/>
          <w:lang w:val="en-US"/>
        </w:rPr>
        <w:t xml:space="preserve"> </w:t>
      </w:r>
    </w:p>
    <w:p w14:paraId="1CEE9F37" w14:textId="0C46D9F7" w:rsidR="07461039" w:rsidRDefault="07461039" w:rsidP="07461039">
      <w:pPr>
        <w:pStyle w:val="NormalWeb"/>
        <w:rPr>
          <w:color w:val="000000" w:themeColor="text1"/>
          <w:lang w:val="en-US"/>
        </w:rPr>
      </w:pPr>
    </w:p>
    <w:p w14:paraId="6A2C1735" w14:textId="42D43E8E" w:rsidR="60E12839" w:rsidRDefault="60E12839" w:rsidP="07461039">
      <w:pPr>
        <w:pStyle w:val="NormalWeb"/>
        <w:numPr>
          <w:ilvl w:val="0"/>
          <w:numId w:val="2"/>
        </w:numPr>
        <w:rPr>
          <w:rFonts w:asciiTheme="minorHAnsi" w:eastAsiaTheme="minorEastAsia" w:hAnsiTheme="minorHAnsi" w:cstheme="minorBidi"/>
          <w:color w:val="000000" w:themeColor="text1"/>
          <w:lang w:val="en-US"/>
        </w:rPr>
      </w:pPr>
      <w:r w:rsidRPr="07461039">
        <w:rPr>
          <w:rFonts w:asciiTheme="minorHAnsi" w:eastAsiaTheme="minorEastAsia" w:hAnsiTheme="minorHAnsi" w:cstheme="minorBidi"/>
          <w:color w:val="000000" w:themeColor="text1"/>
          <w:lang w:val="en-US"/>
        </w:rPr>
        <w:t xml:space="preserve">To develop a faculty development educational </w:t>
      </w:r>
      <w:proofErr w:type="spellStart"/>
      <w:r w:rsidRPr="07461039">
        <w:rPr>
          <w:rFonts w:asciiTheme="minorHAnsi" w:eastAsiaTheme="minorEastAsia" w:hAnsiTheme="minorHAnsi" w:cstheme="minorBidi"/>
          <w:color w:val="000000" w:themeColor="text1"/>
          <w:lang w:val="en-US"/>
        </w:rPr>
        <w:t>programme</w:t>
      </w:r>
      <w:proofErr w:type="spellEnd"/>
      <w:r w:rsidRPr="07461039">
        <w:rPr>
          <w:rFonts w:asciiTheme="minorHAnsi" w:eastAsiaTheme="minorEastAsia" w:hAnsiTheme="minorHAnsi" w:cstheme="minorBidi"/>
          <w:color w:val="000000" w:themeColor="text1"/>
          <w:lang w:val="en-US"/>
        </w:rPr>
        <w:t xml:space="preserve"> incorporating these needs &amp; the key priorities of HEE YH.</w:t>
      </w:r>
      <w:r w:rsidR="476CDF59" w:rsidRPr="07461039">
        <w:rPr>
          <w:rFonts w:asciiTheme="minorHAnsi" w:eastAsiaTheme="minorEastAsia" w:hAnsiTheme="minorHAnsi" w:cstheme="minorBidi"/>
          <w:color w:val="000000" w:themeColor="text1"/>
          <w:lang w:val="en-US"/>
        </w:rPr>
        <w:t xml:space="preserve"> While t</w:t>
      </w:r>
      <w:r w:rsidR="476CDF59" w:rsidRPr="07461039">
        <w:rPr>
          <w:rFonts w:ascii="Calibri" w:eastAsia="Calibri" w:hAnsi="Calibri" w:cs="Calibri"/>
          <w:color w:val="000000" w:themeColor="text1"/>
          <w:lang w:val="en-US"/>
        </w:rPr>
        <w:t xml:space="preserve">he spectrum of potential education is wide </w:t>
      </w:r>
      <w:r w:rsidR="0C785AEF" w:rsidRPr="07461039">
        <w:rPr>
          <w:rFonts w:ascii="Calibri" w:eastAsia="Calibri" w:hAnsi="Calibri" w:cs="Calibri"/>
          <w:color w:val="000000" w:themeColor="text1"/>
          <w:lang w:val="en-US"/>
        </w:rPr>
        <w:t>examples might</w:t>
      </w:r>
      <w:r w:rsidR="476CDF59" w:rsidRPr="07461039">
        <w:rPr>
          <w:rFonts w:ascii="Calibri" w:eastAsia="Calibri" w:hAnsi="Calibri" w:cs="Calibri"/>
          <w:color w:val="000000" w:themeColor="text1"/>
          <w:lang w:val="en-US"/>
        </w:rPr>
        <w:t xml:space="preserve"> include increased awareness of existing operating procedures and </w:t>
      </w:r>
      <w:proofErr w:type="gramStart"/>
      <w:r w:rsidR="476CDF59" w:rsidRPr="07461039">
        <w:rPr>
          <w:rFonts w:ascii="Calibri" w:eastAsia="Calibri" w:hAnsi="Calibri" w:cs="Calibri"/>
          <w:color w:val="000000" w:themeColor="text1"/>
          <w:lang w:val="en-US"/>
        </w:rPr>
        <w:t>practice;</w:t>
      </w:r>
      <w:proofErr w:type="gramEnd"/>
      <w:r w:rsidR="476CDF59" w:rsidRPr="07461039">
        <w:rPr>
          <w:rFonts w:ascii="Calibri" w:eastAsia="Calibri" w:hAnsi="Calibri" w:cs="Calibri"/>
          <w:color w:val="000000" w:themeColor="text1"/>
          <w:lang w:val="en-US"/>
        </w:rPr>
        <w:t xml:space="preserve"> addressing discrimination, including racism in education and the workplace and bespoke support for trainees working with a range of neurodiversity. </w:t>
      </w:r>
    </w:p>
    <w:p w14:paraId="747F4EF8" w14:textId="77777777" w:rsidR="00413645" w:rsidRDefault="00413645" w:rsidP="07461039">
      <w:pPr>
        <w:pStyle w:val="ListParagraph"/>
        <w:rPr>
          <w:rFonts w:eastAsiaTheme="minorEastAsia"/>
          <w:color w:val="000000"/>
        </w:rPr>
      </w:pPr>
    </w:p>
    <w:p w14:paraId="618943D5" w14:textId="64F6BFE5" w:rsidR="3DBE122E" w:rsidRDefault="3DBE122E" w:rsidP="07461039">
      <w:pPr>
        <w:pStyle w:val="NormalWeb"/>
        <w:numPr>
          <w:ilvl w:val="0"/>
          <w:numId w:val="2"/>
        </w:numPr>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lang w:val="en-US"/>
        </w:rPr>
        <w:t xml:space="preserve">To identify the key </w:t>
      </w:r>
      <w:proofErr w:type="spellStart"/>
      <w:r w:rsidRPr="07461039">
        <w:rPr>
          <w:rFonts w:asciiTheme="minorHAnsi" w:eastAsiaTheme="minorEastAsia" w:hAnsiTheme="minorHAnsi" w:cstheme="minorBidi"/>
          <w:color w:val="000000" w:themeColor="text1"/>
          <w:lang w:val="en-US"/>
        </w:rPr>
        <w:t>programme</w:t>
      </w:r>
      <w:proofErr w:type="spellEnd"/>
      <w:r w:rsidRPr="07461039">
        <w:rPr>
          <w:rFonts w:asciiTheme="minorHAnsi" w:eastAsiaTheme="minorEastAsia" w:hAnsiTheme="minorHAnsi" w:cstheme="minorBidi"/>
          <w:color w:val="000000" w:themeColor="text1"/>
          <w:lang w:val="en-US"/>
        </w:rPr>
        <w:t xml:space="preserve"> outcomes and develop a suitable evaluation </w:t>
      </w:r>
      <w:proofErr w:type="spellStart"/>
      <w:r w:rsidRPr="07461039">
        <w:rPr>
          <w:rFonts w:asciiTheme="minorHAnsi" w:eastAsiaTheme="minorEastAsia" w:hAnsiTheme="minorHAnsi" w:cstheme="minorBidi"/>
          <w:color w:val="000000" w:themeColor="text1"/>
          <w:lang w:val="en-US"/>
        </w:rPr>
        <w:t>programme</w:t>
      </w:r>
      <w:proofErr w:type="spellEnd"/>
    </w:p>
    <w:p w14:paraId="1254952C" w14:textId="77777777" w:rsidR="00413645" w:rsidRDefault="00413645" w:rsidP="07461039">
      <w:pPr>
        <w:pStyle w:val="ListParagraph"/>
        <w:rPr>
          <w:rFonts w:eastAsiaTheme="minorEastAsia"/>
          <w:color w:val="000000"/>
        </w:rPr>
      </w:pPr>
    </w:p>
    <w:p w14:paraId="31A6F1E4" w14:textId="1DFAE333" w:rsidR="3DBE122E" w:rsidRDefault="3DBE122E" w:rsidP="07461039">
      <w:pPr>
        <w:pStyle w:val="NormalWeb"/>
        <w:numPr>
          <w:ilvl w:val="0"/>
          <w:numId w:val="2"/>
        </w:numPr>
        <w:rPr>
          <w:rFonts w:asciiTheme="minorHAnsi" w:eastAsiaTheme="minorEastAsia" w:hAnsiTheme="minorHAnsi" w:cstheme="minorBidi"/>
          <w:color w:val="000000" w:themeColor="text1"/>
        </w:rPr>
      </w:pPr>
      <w:r w:rsidRPr="07461039">
        <w:rPr>
          <w:rFonts w:asciiTheme="minorHAnsi" w:eastAsiaTheme="minorEastAsia" w:hAnsiTheme="minorHAnsi" w:cstheme="minorBidi"/>
          <w:color w:val="000000" w:themeColor="text1"/>
          <w:lang w:val="en-US"/>
        </w:rPr>
        <w:t xml:space="preserve">To identify providers for the educational </w:t>
      </w:r>
      <w:proofErr w:type="spellStart"/>
      <w:r w:rsidRPr="07461039">
        <w:rPr>
          <w:rFonts w:asciiTheme="minorHAnsi" w:eastAsiaTheme="minorEastAsia" w:hAnsiTheme="minorHAnsi" w:cstheme="minorBidi"/>
          <w:color w:val="000000" w:themeColor="text1"/>
          <w:lang w:val="en-US"/>
        </w:rPr>
        <w:t>programme</w:t>
      </w:r>
      <w:proofErr w:type="spellEnd"/>
      <w:r w:rsidRPr="07461039">
        <w:rPr>
          <w:rFonts w:asciiTheme="minorHAnsi" w:eastAsiaTheme="minorEastAsia" w:hAnsiTheme="minorHAnsi" w:cstheme="minorBidi"/>
          <w:color w:val="000000" w:themeColor="text1"/>
          <w:lang w:val="en-US"/>
        </w:rPr>
        <w:t xml:space="preserve"> and undertake a tendering exercise</w:t>
      </w:r>
    </w:p>
    <w:p w14:paraId="53197518" w14:textId="77777777" w:rsidR="008578EF" w:rsidRDefault="008578EF" w:rsidP="07461039">
      <w:pPr>
        <w:pStyle w:val="ListParagraph"/>
        <w:rPr>
          <w:rFonts w:eastAsiaTheme="minorEastAsia"/>
          <w:color w:val="000000"/>
        </w:rPr>
      </w:pPr>
    </w:p>
    <w:p w14:paraId="0A97BD04" w14:textId="6D3F0C60" w:rsidR="007C5C26" w:rsidRDefault="007C5C26" w:rsidP="07461039">
      <w:pPr>
        <w:pStyle w:val="NormalWeb"/>
        <w:rPr>
          <w:color w:val="000000"/>
        </w:rPr>
      </w:pPr>
    </w:p>
    <w:sectPr w:rsidR="007C5C26" w:rsidSect="00B029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609"/>
    <w:multiLevelType w:val="hybridMultilevel"/>
    <w:tmpl w:val="BD342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C4628"/>
    <w:multiLevelType w:val="hybridMultilevel"/>
    <w:tmpl w:val="461055BA"/>
    <w:lvl w:ilvl="0" w:tplc="2554712C">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16cid:durableId="1881546507">
    <w:abstractNumId w:val="1"/>
  </w:num>
  <w:num w:numId="2" w16cid:durableId="27394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C"/>
    <w:rsid w:val="000E370F"/>
    <w:rsid w:val="000F209C"/>
    <w:rsid w:val="00117295"/>
    <w:rsid w:val="00236173"/>
    <w:rsid w:val="00413645"/>
    <w:rsid w:val="0056621E"/>
    <w:rsid w:val="0069253B"/>
    <w:rsid w:val="00730E14"/>
    <w:rsid w:val="007C5C26"/>
    <w:rsid w:val="00806EF4"/>
    <w:rsid w:val="008578EF"/>
    <w:rsid w:val="00972614"/>
    <w:rsid w:val="009C2532"/>
    <w:rsid w:val="00AA00D3"/>
    <w:rsid w:val="00B02931"/>
    <w:rsid w:val="00BB16A2"/>
    <w:rsid w:val="00BF796B"/>
    <w:rsid w:val="00CA361F"/>
    <w:rsid w:val="00F21A22"/>
    <w:rsid w:val="02E595E6"/>
    <w:rsid w:val="05E9699F"/>
    <w:rsid w:val="065F3D92"/>
    <w:rsid w:val="0733EAE5"/>
    <w:rsid w:val="07461039"/>
    <w:rsid w:val="0996DE54"/>
    <w:rsid w:val="0A32A919"/>
    <w:rsid w:val="0BDABC23"/>
    <w:rsid w:val="0C785AEF"/>
    <w:rsid w:val="0D2B09D0"/>
    <w:rsid w:val="0D6A49DB"/>
    <w:rsid w:val="0D9F2950"/>
    <w:rsid w:val="0EC6DA31"/>
    <w:rsid w:val="0F8CB1FE"/>
    <w:rsid w:val="0F93BABA"/>
    <w:rsid w:val="0FB5404F"/>
    <w:rsid w:val="10A1EA9D"/>
    <w:rsid w:val="11B91EA0"/>
    <w:rsid w:val="12E9CE2F"/>
    <w:rsid w:val="13EB0215"/>
    <w:rsid w:val="18B93F2B"/>
    <w:rsid w:val="1AC80867"/>
    <w:rsid w:val="1B2FAA22"/>
    <w:rsid w:val="1CCB7A83"/>
    <w:rsid w:val="1D1084C7"/>
    <w:rsid w:val="1FF603BB"/>
    <w:rsid w:val="24DE79EE"/>
    <w:rsid w:val="26D1F306"/>
    <w:rsid w:val="29A9FD8B"/>
    <w:rsid w:val="2A4CE0F5"/>
    <w:rsid w:val="34FE8281"/>
    <w:rsid w:val="35E07325"/>
    <w:rsid w:val="362ADCC1"/>
    <w:rsid w:val="36BD9E92"/>
    <w:rsid w:val="3DBE122E"/>
    <w:rsid w:val="3E3F447E"/>
    <w:rsid w:val="3EDF47FD"/>
    <w:rsid w:val="3FE0563C"/>
    <w:rsid w:val="41E89C89"/>
    <w:rsid w:val="42659E4D"/>
    <w:rsid w:val="42C72FA1"/>
    <w:rsid w:val="436EF121"/>
    <w:rsid w:val="45855C9B"/>
    <w:rsid w:val="45DD6E92"/>
    <w:rsid w:val="476CDF59"/>
    <w:rsid w:val="49150F54"/>
    <w:rsid w:val="4A929DFB"/>
    <w:rsid w:val="4F8C3E5E"/>
    <w:rsid w:val="503A8EA5"/>
    <w:rsid w:val="510EE662"/>
    <w:rsid w:val="5131F388"/>
    <w:rsid w:val="53280961"/>
    <w:rsid w:val="53936FC6"/>
    <w:rsid w:val="539E0269"/>
    <w:rsid w:val="5469944A"/>
    <w:rsid w:val="56D86A28"/>
    <w:rsid w:val="57533F6C"/>
    <w:rsid w:val="577E27E6"/>
    <w:rsid w:val="5919F847"/>
    <w:rsid w:val="593320A4"/>
    <w:rsid w:val="598E9FC5"/>
    <w:rsid w:val="5CBACE6A"/>
    <w:rsid w:val="5F8939CB"/>
    <w:rsid w:val="5FD383FC"/>
    <w:rsid w:val="60E12839"/>
    <w:rsid w:val="669B5EB9"/>
    <w:rsid w:val="6837A9EC"/>
    <w:rsid w:val="6E6B1778"/>
    <w:rsid w:val="7055E937"/>
    <w:rsid w:val="71605D48"/>
    <w:rsid w:val="72DD9E49"/>
    <w:rsid w:val="72E88EC5"/>
    <w:rsid w:val="75D4AA84"/>
    <w:rsid w:val="760A49F6"/>
    <w:rsid w:val="76DCF706"/>
    <w:rsid w:val="7766DA4C"/>
    <w:rsid w:val="790BB42C"/>
    <w:rsid w:val="7978CD03"/>
    <w:rsid w:val="7A28C7F7"/>
    <w:rsid w:val="7ADA6C73"/>
    <w:rsid w:val="7D6068B9"/>
    <w:rsid w:val="7D685BD1"/>
    <w:rsid w:val="7D8375DF"/>
    <w:rsid w:val="7DFB5E9D"/>
    <w:rsid w:val="7E043925"/>
    <w:rsid w:val="7E853B6D"/>
    <w:rsid w:val="7F9A5F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354C8"/>
  <w15:docId w15:val="{CF1969FD-4ADB-4ACF-B7D6-397D243E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F209C"/>
  </w:style>
  <w:style w:type="paragraph" w:styleId="ListParagraph">
    <w:name w:val="List Paragraph"/>
    <w:basedOn w:val="Normal"/>
    <w:uiPriority w:val="34"/>
    <w:qFormat/>
    <w:rsid w:val="00F2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13214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60</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BFA27-1B93-4729-9379-7A7F20C4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B5CA7-6517-4AF2-AE08-6797DCA47762}">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09C6D267-F335-4AF2-A4F1-ACA8735DC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Browning</dc:creator>
  <cp:keywords/>
  <dc:description/>
  <cp:lastModifiedBy>Kerry Cottage</cp:lastModifiedBy>
  <cp:revision>2</cp:revision>
  <dcterms:created xsi:type="dcterms:W3CDTF">2022-10-17T13:57:00Z</dcterms:created>
  <dcterms:modified xsi:type="dcterms:W3CDTF">2022-10-17T13:57:00Z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MediaServiceImageTags">
    <vt:lpwstr/>
  </property>
</Properties>
</file>