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248"/>
        <w:gridCol w:w="1399"/>
        <w:gridCol w:w="542"/>
        <w:gridCol w:w="398"/>
        <w:gridCol w:w="475"/>
        <w:gridCol w:w="148"/>
        <w:gridCol w:w="358"/>
        <w:gridCol w:w="359"/>
        <w:gridCol w:w="414"/>
        <w:gridCol w:w="1479"/>
        <w:gridCol w:w="200"/>
        <w:gridCol w:w="1290"/>
      </w:tblGrid>
      <w:tr w:rsidR="002A5824" w:rsidRPr="00A63A30" w14:paraId="6F6CE67F" w14:textId="77777777" w:rsidTr="007E184A">
        <w:trPr>
          <w:jc w:val="center"/>
        </w:trPr>
        <w:tc>
          <w:tcPr>
            <w:tcW w:w="9016" w:type="dxa"/>
            <w:gridSpan w:val="13"/>
            <w:tcBorders>
              <w:bottom w:val="single" w:sz="4" w:space="0" w:color="auto"/>
            </w:tcBorders>
            <w:shd w:val="clear" w:color="auto" w:fill="4BACC6" w:themeFill="accent5"/>
          </w:tcPr>
          <w:p w14:paraId="16C09A13" w14:textId="77777777" w:rsidR="008B6849" w:rsidRPr="00A63A30" w:rsidRDefault="008B6849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30">
              <w:rPr>
                <w:rFonts w:ascii="Arial" w:hAnsi="Arial" w:cs="Arial"/>
                <w:b/>
                <w:color w:val="FFFFFF" w:themeColor="background1"/>
              </w:rPr>
              <w:t>HEALTH EDUCATION</w:t>
            </w:r>
            <w:r w:rsidR="008D64E3" w:rsidRPr="00A63A30">
              <w:rPr>
                <w:rFonts w:ascii="Arial" w:hAnsi="Arial" w:cs="Arial"/>
                <w:b/>
                <w:color w:val="FFFFFF" w:themeColor="background1"/>
              </w:rPr>
              <w:t xml:space="preserve"> ENGLAND</w:t>
            </w:r>
            <w:r w:rsidRPr="00A63A30">
              <w:rPr>
                <w:rFonts w:ascii="Arial" w:hAnsi="Arial" w:cs="Arial"/>
                <w:b/>
                <w:color w:val="FFFFFF" w:themeColor="background1"/>
              </w:rPr>
              <w:t xml:space="preserve"> YORKSHIRE AND HUMBER</w:t>
            </w:r>
          </w:p>
          <w:p w14:paraId="75E38245" w14:textId="04567F0C" w:rsidR="008B6849" w:rsidRPr="00A63A30" w:rsidRDefault="008D64E3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30">
              <w:rPr>
                <w:rFonts w:ascii="Arial" w:hAnsi="Arial" w:cs="Arial"/>
                <w:b/>
                <w:color w:val="FFFFFF" w:themeColor="background1"/>
              </w:rPr>
              <w:t xml:space="preserve">Core and </w:t>
            </w:r>
            <w:r w:rsidR="00A63A30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A63A30">
              <w:rPr>
                <w:rFonts w:ascii="Arial" w:hAnsi="Arial" w:cs="Arial"/>
                <w:b/>
                <w:color w:val="FFFFFF" w:themeColor="background1"/>
              </w:rPr>
              <w:t xml:space="preserve">pecialty </w:t>
            </w:r>
            <w:r w:rsidR="00A63A30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A63A30">
              <w:rPr>
                <w:rFonts w:ascii="Arial" w:hAnsi="Arial" w:cs="Arial"/>
                <w:b/>
                <w:color w:val="FFFFFF" w:themeColor="background1"/>
              </w:rPr>
              <w:t>sychiatry</w:t>
            </w:r>
          </w:p>
          <w:p w14:paraId="34099A30" w14:textId="77777777" w:rsidR="008B6849" w:rsidRPr="00A63A30" w:rsidRDefault="00D35C10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30">
              <w:rPr>
                <w:rFonts w:ascii="Arial" w:hAnsi="Arial" w:cs="Arial"/>
                <w:b/>
                <w:color w:val="FFFFFF" w:themeColor="background1"/>
              </w:rPr>
              <w:t>Placement Job Description</w:t>
            </w:r>
          </w:p>
        </w:tc>
      </w:tr>
      <w:tr w:rsidR="008B6849" w:rsidRPr="00A63A30" w14:paraId="30C01602" w14:textId="77777777" w:rsidTr="007E184A">
        <w:trPr>
          <w:jc w:val="center"/>
        </w:trPr>
        <w:tc>
          <w:tcPr>
            <w:tcW w:w="901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FD385C8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</w:tr>
      <w:tr w:rsidR="002A5824" w:rsidRPr="00A63A30" w14:paraId="6423BA44" w14:textId="77777777" w:rsidTr="007E184A">
        <w:trPr>
          <w:jc w:val="center"/>
        </w:trPr>
        <w:tc>
          <w:tcPr>
            <w:tcW w:w="9016" w:type="dxa"/>
            <w:gridSpan w:val="13"/>
            <w:tcBorders>
              <w:bottom w:val="single" w:sz="4" w:space="0" w:color="auto"/>
            </w:tcBorders>
            <w:shd w:val="clear" w:color="auto" w:fill="00ADC6"/>
          </w:tcPr>
          <w:p w14:paraId="54192816" w14:textId="77777777" w:rsidR="008B6849" w:rsidRPr="00A63A30" w:rsidRDefault="008B6849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30">
              <w:rPr>
                <w:rFonts w:ascii="Arial" w:hAnsi="Arial" w:cs="Arial"/>
                <w:b/>
                <w:color w:val="FFFFFF" w:themeColor="background1"/>
              </w:rPr>
              <w:t>Please ensure this form is completed electronically and sent to the Training Prog</w:t>
            </w:r>
            <w:r w:rsidR="008D64E3" w:rsidRPr="00A63A30">
              <w:rPr>
                <w:rFonts w:ascii="Arial" w:hAnsi="Arial" w:cs="Arial"/>
                <w:b/>
                <w:color w:val="FFFFFF" w:themeColor="background1"/>
              </w:rPr>
              <w:t>ramme Director and Director of Medical Education</w:t>
            </w:r>
          </w:p>
        </w:tc>
      </w:tr>
      <w:tr w:rsidR="008B6849" w:rsidRPr="00A63A30" w14:paraId="29C1F3F7" w14:textId="77777777" w:rsidTr="007E184A">
        <w:trPr>
          <w:jc w:val="center"/>
        </w:trPr>
        <w:tc>
          <w:tcPr>
            <w:tcW w:w="901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9ADC095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</w:tr>
      <w:tr w:rsidR="008B6849" w:rsidRPr="00A63A30" w14:paraId="25D193D9" w14:textId="77777777" w:rsidTr="007E184A">
        <w:trPr>
          <w:jc w:val="center"/>
        </w:trPr>
        <w:tc>
          <w:tcPr>
            <w:tcW w:w="9016" w:type="dxa"/>
            <w:gridSpan w:val="13"/>
            <w:shd w:val="clear" w:color="auto" w:fill="00ADC6"/>
          </w:tcPr>
          <w:p w14:paraId="10B90A6C" w14:textId="3E3D0776" w:rsidR="008B6849" w:rsidRPr="00A63A30" w:rsidRDefault="008B6849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30">
              <w:rPr>
                <w:rFonts w:ascii="Arial" w:hAnsi="Arial" w:cs="Arial"/>
                <w:b/>
                <w:color w:val="FFFFFF" w:themeColor="background1"/>
              </w:rPr>
              <w:t>Clinical</w:t>
            </w:r>
            <w:r w:rsidR="00F93F39">
              <w:rPr>
                <w:rFonts w:ascii="Arial" w:hAnsi="Arial" w:cs="Arial"/>
                <w:b/>
                <w:color w:val="FFFFFF" w:themeColor="background1"/>
              </w:rPr>
              <w:t>/Psychiatric</w:t>
            </w:r>
            <w:r w:rsidRPr="00A63A30">
              <w:rPr>
                <w:rFonts w:ascii="Arial" w:hAnsi="Arial" w:cs="Arial"/>
                <w:b/>
                <w:color w:val="FFFFFF" w:themeColor="background1"/>
              </w:rPr>
              <w:t xml:space="preserve"> Supervisor</w:t>
            </w:r>
          </w:p>
        </w:tc>
      </w:tr>
      <w:tr w:rsidR="002355E9" w:rsidRPr="00A63A30" w14:paraId="472C4C30" w14:textId="77777777" w:rsidTr="007E184A">
        <w:trPr>
          <w:jc w:val="center"/>
        </w:trPr>
        <w:tc>
          <w:tcPr>
            <w:tcW w:w="1954" w:type="dxa"/>
            <w:gridSpan w:val="2"/>
            <w:shd w:val="clear" w:color="auto" w:fill="D9D9D9" w:themeFill="background1" w:themeFillShade="D9"/>
          </w:tcPr>
          <w:p w14:paraId="7421B1AA" w14:textId="77777777" w:rsidR="00D35C10" w:rsidRPr="00A63A30" w:rsidRDefault="00D35C10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 xml:space="preserve">Name: </w:t>
            </w:r>
          </w:p>
        </w:tc>
        <w:sdt>
          <w:sdtPr>
            <w:rPr>
              <w:rFonts w:ascii="Arial" w:hAnsi="Arial" w:cs="Arial"/>
            </w:rPr>
            <w:id w:val="-1589922445"/>
            <w:placeholder>
              <w:docPart w:val="E0847A5E90B64C3C827E83824000D596"/>
            </w:placeholder>
            <w:showingPlcHdr/>
          </w:sdtPr>
          <w:sdtEndPr/>
          <w:sdtContent>
            <w:tc>
              <w:tcPr>
                <w:tcW w:w="7062" w:type="dxa"/>
                <w:gridSpan w:val="11"/>
                <w:tcBorders>
                  <w:bottom w:val="single" w:sz="4" w:space="0" w:color="auto"/>
                </w:tcBorders>
              </w:tcPr>
              <w:p w14:paraId="4BA9ABB0" w14:textId="53A26306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 w:rsidRPr="00ED11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5E9" w:rsidRPr="00A63A30" w14:paraId="5E13842B" w14:textId="77777777" w:rsidTr="007E184A">
        <w:trPr>
          <w:jc w:val="center"/>
        </w:trPr>
        <w:tc>
          <w:tcPr>
            <w:tcW w:w="1954" w:type="dxa"/>
            <w:gridSpan w:val="2"/>
            <w:shd w:val="clear" w:color="auto" w:fill="D9D9D9" w:themeFill="background1" w:themeFillShade="D9"/>
          </w:tcPr>
          <w:p w14:paraId="0973B1B2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Substantive?</w:t>
            </w:r>
          </w:p>
        </w:tc>
        <w:tc>
          <w:tcPr>
            <w:tcW w:w="2339" w:type="dxa"/>
            <w:gridSpan w:val="3"/>
            <w:tcBorders>
              <w:right w:val="nil"/>
            </w:tcBorders>
          </w:tcPr>
          <w:p w14:paraId="3674AE7D" w14:textId="108CEA5D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 xml:space="preserve">Yes </w:t>
            </w:r>
            <w:r w:rsidR="004968F1">
              <w:rPr>
                <w:rFonts w:ascii="MS Gothic" w:eastAsia="MS Gothic" w:hAnsi="MS Gothic" w:cs="Arial" w:hint="eastAsia"/>
                <w:b/>
              </w:rPr>
              <w:t>☐</w:t>
            </w:r>
            <w:r w:rsidRPr="00A63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3" w:type="dxa"/>
            <w:gridSpan w:val="8"/>
            <w:tcBorders>
              <w:left w:val="nil"/>
            </w:tcBorders>
          </w:tcPr>
          <w:p w14:paraId="3556CD6C" w14:textId="7EF8A673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 xml:space="preserve">No </w:t>
            </w:r>
            <w:r w:rsidRPr="00A63A30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102777" w:rsidRPr="00A63A30" w14:paraId="602F63A6" w14:textId="77777777" w:rsidTr="007E184A">
        <w:trPr>
          <w:jc w:val="center"/>
        </w:trPr>
        <w:tc>
          <w:tcPr>
            <w:tcW w:w="5633" w:type="dxa"/>
            <w:gridSpan w:val="9"/>
            <w:shd w:val="clear" w:color="auto" w:fill="D9D9D9" w:themeFill="background1" w:themeFillShade="D9"/>
          </w:tcPr>
          <w:p w14:paraId="2DC260F4" w14:textId="39B58D03" w:rsidR="00102777" w:rsidRPr="00A63A30" w:rsidRDefault="003E2322" w:rsidP="008D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D64E3" w:rsidRPr="00A63A30">
              <w:rPr>
                <w:rFonts w:ascii="Arial" w:hAnsi="Arial" w:cs="Arial"/>
              </w:rPr>
              <w:t>ccredited educational supervisors course within last five</w:t>
            </w:r>
            <w:r w:rsidR="00102777" w:rsidRPr="00A63A30">
              <w:rPr>
                <w:rFonts w:ascii="Arial" w:hAnsi="Arial" w:cs="Arial"/>
              </w:rPr>
              <w:t xml:space="preserve"> years?        </w:t>
            </w:r>
          </w:p>
        </w:tc>
        <w:tc>
          <w:tcPr>
            <w:tcW w:w="3383" w:type="dxa"/>
            <w:gridSpan w:val="4"/>
            <w:vAlign w:val="center"/>
          </w:tcPr>
          <w:p w14:paraId="150E49BC" w14:textId="2FBA11B8" w:rsidR="00102777" w:rsidRPr="00A63A30" w:rsidRDefault="00102777" w:rsidP="00102777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 xml:space="preserve">Yes </w:t>
            </w:r>
            <w:r w:rsidR="004968F1">
              <w:rPr>
                <w:rFonts w:ascii="MS Gothic" w:eastAsia="MS Gothic" w:hAnsi="MS Gothic" w:cs="Arial" w:hint="eastAsia"/>
                <w:b/>
              </w:rPr>
              <w:t>☐</w:t>
            </w:r>
            <w:r w:rsidRPr="00A63A30">
              <w:rPr>
                <w:rFonts w:ascii="Arial" w:hAnsi="Arial" w:cs="Arial"/>
              </w:rPr>
              <w:t xml:space="preserve">         No </w:t>
            </w:r>
            <w:r w:rsidRPr="00A63A30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2355E9" w:rsidRPr="00A63A30" w14:paraId="638E306D" w14:textId="77777777" w:rsidTr="007E184A">
        <w:trPr>
          <w:jc w:val="center"/>
        </w:trPr>
        <w:tc>
          <w:tcPr>
            <w:tcW w:w="563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1DC1D" w14:textId="77777777" w:rsidR="00D35C10" w:rsidRDefault="003E2322" w:rsidP="00FE3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D64E3" w:rsidRPr="00A63A30">
              <w:rPr>
                <w:rFonts w:ascii="Arial" w:hAnsi="Arial" w:cs="Arial"/>
              </w:rPr>
              <w:t>quality and diversity training within the last five years?</w:t>
            </w:r>
          </w:p>
          <w:p w14:paraId="150EB38B" w14:textId="6EB978F2" w:rsidR="003E2322" w:rsidRPr="00A63A30" w:rsidRDefault="003E2322" w:rsidP="00FE387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63057710"/>
          </w:sdtPr>
          <w:sdtEndPr/>
          <w:sdtContent>
            <w:tc>
              <w:tcPr>
                <w:tcW w:w="3383" w:type="dxa"/>
                <w:gridSpan w:val="4"/>
                <w:tcBorders>
                  <w:bottom w:val="single" w:sz="4" w:space="0" w:color="auto"/>
                </w:tcBorders>
              </w:tcPr>
              <w:p w14:paraId="700AA5F9" w14:textId="04034C2F" w:rsidR="00D35C10" w:rsidRPr="00A63A30" w:rsidRDefault="008D64E3" w:rsidP="00FE387F">
                <w:pPr>
                  <w:rPr>
                    <w:rFonts w:ascii="Arial" w:hAnsi="Arial" w:cs="Arial"/>
                  </w:rPr>
                </w:pPr>
                <w:r w:rsidRPr="00A63A30">
                  <w:rPr>
                    <w:rFonts w:ascii="Arial" w:hAnsi="Arial" w:cs="Arial"/>
                  </w:rPr>
                  <w:t xml:space="preserve">Yes </w:t>
                </w:r>
                <w:r w:rsidR="004968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  <w:r w:rsidRPr="00A63A30">
                  <w:rPr>
                    <w:rFonts w:ascii="Arial" w:hAnsi="Arial" w:cs="Arial"/>
                  </w:rPr>
                  <w:t xml:space="preserve">         No </w:t>
                </w:r>
                <w:r w:rsidRPr="00A63A3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A19AB" w:rsidRPr="00A63A30" w14:paraId="44FCE2DC" w14:textId="77777777" w:rsidTr="007E184A">
        <w:trPr>
          <w:jc w:val="center"/>
        </w:trPr>
        <w:tc>
          <w:tcPr>
            <w:tcW w:w="563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FA7EE0" w14:textId="19347A7D" w:rsidR="00BA19AB" w:rsidRPr="007A57CF" w:rsidRDefault="003E2322" w:rsidP="00FE387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</w:t>
            </w:r>
            <w:r w:rsidR="00BA19AB" w:rsidRPr="003E2322">
              <w:rPr>
                <w:rFonts w:ascii="Arial" w:hAnsi="Arial" w:cs="Arial"/>
              </w:rPr>
              <w:t>raining</w:t>
            </w:r>
            <w:r w:rsidR="00693D32" w:rsidRPr="003E2322">
              <w:rPr>
                <w:rFonts w:ascii="Arial" w:hAnsi="Arial" w:cs="Arial"/>
              </w:rPr>
              <w:t xml:space="preserve"> in work</w:t>
            </w:r>
            <w:r>
              <w:rPr>
                <w:rFonts w:ascii="Arial" w:hAnsi="Arial" w:cs="Arial"/>
              </w:rPr>
              <w:t>-</w:t>
            </w:r>
            <w:r w:rsidR="00693D32" w:rsidRPr="003E2322">
              <w:rPr>
                <w:rFonts w:ascii="Arial" w:hAnsi="Arial" w:cs="Arial"/>
              </w:rPr>
              <w:t>place based assessments</w:t>
            </w:r>
            <w:r>
              <w:rPr>
                <w:rFonts w:ascii="Arial" w:hAnsi="Arial" w:cs="Arial"/>
              </w:rPr>
              <w:t xml:space="preserve"> within the last five years</w:t>
            </w:r>
            <w:r w:rsidR="00BA19AB" w:rsidRPr="003E2322">
              <w:rPr>
                <w:rFonts w:ascii="Arial" w:hAnsi="Arial" w:cs="Arial"/>
              </w:rPr>
              <w:t>?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14:paraId="09E22D9F" w14:textId="1C185EAA" w:rsidR="00BA19AB" w:rsidRPr="007A57CF" w:rsidRDefault="00BA19AB" w:rsidP="00FE387F">
            <w:pPr>
              <w:rPr>
                <w:rFonts w:ascii="Arial" w:hAnsi="Arial" w:cs="Arial"/>
                <w:highlight w:val="yellow"/>
              </w:rPr>
            </w:pPr>
            <w:r w:rsidRPr="003E2322">
              <w:rPr>
                <w:rFonts w:ascii="Arial" w:hAnsi="Arial" w:cs="Arial"/>
              </w:rPr>
              <w:t xml:space="preserve">Yes </w:t>
            </w:r>
            <w:r w:rsidRPr="003E2322">
              <w:rPr>
                <w:rFonts w:ascii="Segoe UI Symbol" w:hAnsi="Segoe UI Symbol" w:cs="Segoe UI Symbol"/>
              </w:rPr>
              <w:t>☐</w:t>
            </w:r>
            <w:r w:rsidRPr="003E2322">
              <w:rPr>
                <w:rFonts w:ascii="Arial" w:hAnsi="Arial" w:cs="Arial"/>
              </w:rPr>
              <w:t xml:space="preserve">         No </w:t>
            </w:r>
            <w:r w:rsidRPr="003E2322">
              <w:rPr>
                <w:rFonts w:ascii="Segoe UI Symbol" w:hAnsi="Segoe UI Symbol" w:cs="Segoe UI Symbol"/>
              </w:rPr>
              <w:t>☐</w:t>
            </w:r>
          </w:p>
        </w:tc>
      </w:tr>
      <w:tr w:rsidR="008B6849" w:rsidRPr="00A63A30" w14:paraId="3DD69C95" w14:textId="77777777" w:rsidTr="007E184A">
        <w:trPr>
          <w:jc w:val="center"/>
        </w:trPr>
        <w:tc>
          <w:tcPr>
            <w:tcW w:w="9016" w:type="dxa"/>
            <w:gridSpan w:val="13"/>
            <w:shd w:val="clear" w:color="auto" w:fill="00ADC6"/>
          </w:tcPr>
          <w:p w14:paraId="60E49FE2" w14:textId="77777777" w:rsidR="008B6849" w:rsidRPr="00A63A30" w:rsidRDefault="008B6849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30">
              <w:rPr>
                <w:rFonts w:ascii="Arial" w:hAnsi="Arial" w:cs="Arial"/>
                <w:b/>
                <w:color w:val="FFFFFF" w:themeColor="background1"/>
              </w:rPr>
              <w:t>Placement</w:t>
            </w:r>
          </w:p>
        </w:tc>
      </w:tr>
      <w:tr w:rsidR="007E184A" w:rsidRPr="00A63A30" w14:paraId="61BB7B41" w14:textId="77777777" w:rsidTr="007E184A">
        <w:trPr>
          <w:trHeight w:hRule="exact" w:val="284"/>
          <w:jc w:val="center"/>
        </w:trPr>
        <w:tc>
          <w:tcPr>
            <w:tcW w:w="1706" w:type="dxa"/>
            <w:vMerge w:val="restart"/>
            <w:shd w:val="clear" w:color="auto" w:fill="D9D9D9" w:themeFill="background1" w:themeFillShade="D9"/>
          </w:tcPr>
          <w:p w14:paraId="6D41E727" w14:textId="77777777" w:rsidR="007E184A" w:rsidRPr="00A63A30" w:rsidRDefault="007E184A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Trust</w:t>
            </w:r>
          </w:p>
          <w:p w14:paraId="144DBA02" w14:textId="77777777" w:rsidR="007E184A" w:rsidRPr="00A63A30" w:rsidRDefault="007E184A" w:rsidP="00FE387F">
            <w:pPr>
              <w:rPr>
                <w:rFonts w:ascii="Arial" w:hAnsi="Arial" w:cs="Arial"/>
              </w:rPr>
            </w:pPr>
          </w:p>
        </w:tc>
        <w:tc>
          <w:tcPr>
            <w:tcW w:w="7310" w:type="dxa"/>
            <w:gridSpan w:val="12"/>
            <w:tcBorders>
              <w:bottom w:val="nil"/>
            </w:tcBorders>
          </w:tcPr>
          <w:p w14:paraId="4ADB7F9D" w14:textId="3DAFD8AE" w:rsidR="007E184A" w:rsidRPr="00A63A30" w:rsidRDefault="007E184A" w:rsidP="00FE387F">
            <w:pPr>
              <w:rPr>
                <w:rFonts w:ascii="Arial" w:hAnsi="Arial" w:cs="Arial"/>
                <w:b/>
              </w:rPr>
            </w:pPr>
          </w:p>
        </w:tc>
      </w:tr>
      <w:tr w:rsidR="0004638E" w:rsidRPr="00A63A30" w14:paraId="51F4F781" w14:textId="77777777" w:rsidTr="007E184A">
        <w:trPr>
          <w:trHeight w:hRule="exact" w:val="284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707468EB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3"/>
            <w:tcBorders>
              <w:top w:val="nil"/>
              <w:bottom w:val="nil"/>
              <w:right w:val="nil"/>
            </w:tcBorders>
          </w:tcPr>
          <w:p w14:paraId="3CE9E653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35C7CE" w14:textId="77777777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F18E1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</w:tcPr>
          <w:p w14:paraId="65AA5111" w14:textId="77777777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</w:p>
        </w:tc>
      </w:tr>
      <w:tr w:rsidR="0004638E" w:rsidRPr="00A63A30" w14:paraId="0DBC6EDC" w14:textId="77777777" w:rsidTr="007E184A">
        <w:trPr>
          <w:trHeight w:hRule="exact" w:val="90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3DC7F325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3"/>
            <w:tcBorders>
              <w:top w:val="nil"/>
              <w:right w:val="nil"/>
            </w:tcBorders>
          </w:tcPr>
          <w:p w14:paraId="3AC79FC5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right w:val="nil"/>
            </w:tcBorders>
          </w:tcPr>
          <w:p w14:paraId="17490D6E" w14:textId="77777777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right w:val="nil"/>
            </w:tcBorders>
          </w:tcPr>
          <w:p w14:paraId="6894E5AA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nil"/>
              <w:left w:val="nil"/>
            </w:tcBorders>
          </w:tcPr>
          <w:p w14:paraId="333B8725" w14:textId="77777777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</w:p>
        </w:tc>
      </w:tr>
      <w:tr w:rsidR="002355E9" w:rsidRPr="00A63A30" w14:paraId="309DD071" w14:textId="77777777" w:rsidTr="007E184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10F5AE4A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Base location</w:t>
            </w:r>
          </w:p>
          <w:p w14:paraId="3C2C017C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7310" w:type="dxa"/>
            <w:gridSpan w:val="12"/>
          </w:tcPr>
          <w:p w14:paraId="7F41B926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Full address:</w:t>
            </w:r>
          </w:p>
          <w:sdt>
            <w:sdtPr>
              <w:rPr>
                <w:rFonts w:ascii="Arial" w:hAnsi="Arial" w:cs="Arial"/>
              </w:rPr>
              <w:id w:val="1477803260"/>
            </w:sdtPr>
            <w:sdtEndPr/>
            <w:sdtContent>
              <w:p w14:paraId="35A97020" w14:textId="0FF33F77" w:rsidR="004968F1" w:rsidRDefault="004968F1" w:rsidP="004968F1"/>
              <w:p w14:paraId="1768F579" w14:textId="1E185458" w:rsidR="008B6849" w:rsidRPr="00A63A30" w:rsidRDefault="00014340" w:rsidP="00D35C10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2355E9" w:rsidRPr="00A63A30" w14:paraId="2D93BACD" w14:textId="77777777" w:rsidTr="007E184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31523C58" w14:textId="77777777" w:rsidR="00D35C10" w:rsidRPr="00A63A30" w:rsidRDefault="00D35C10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Office and IT facilities</w:t>
            </w:r>
          </w:p>
          <w:p w14:paraId="3AE1C5C6" w14:textId="77777777" w:rsidR="00D35C10" w:rsidRPr="00A63A30" w:rsidRDefault="00D35C10" w:rsidP="00FE387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8621334"/>
          </w:sdtPr>
          <w:sdtEndPr/>
          <w:sdtContent>
            <w:tc>
              <w:tcPr>
                <w:tcW w:w="7310" w:type="dxa"/>
                <w:gridSpan w:val="12"/>
                <w:tcBorders>
                  <w:bottom w:val="single" w:sz="4" w:space="0" w:color="auto"/>
                </w:tcBorders>
              </w:tcPr>
              <w:p w14:paraId="680CBC77" w14:textId="0EE8C5E9" w:rsidR="004968F1" w:rsidRDefault="004968F1" w:rsidP="004968F1">
                <w:pPr>
                  <w:rPr>
                    <w:rFonts w:ascii="Arial" w:hAnsi="Arial" w:cs="Arial"/>
                  </w:rPr>
                </w:pPr>
              </w:p>
              <w:p w14:paraId="026D138D" w14:textId="12FD2B14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04638E" w:rsidRPr="00A63A30" w14:paraId="0060F14B" w14:textId="77777777" w:rsidTr="007E184A">
        <w:trPr>
          <w:trHeight w:hRule="exact" w:val="284"/>
          <w:jc w:val="center"/>
        </w:trPr>
        <w:tc>
          <w:tcPr>
            <w:tcW w:w="1706" w:type="dxa"/>
            <w:vMerge w:val="restart"/>
            <w:shd w:val="clear" w:color="auto" w:fill="D9D9D9" w:themeFill="background1" w:themeFillShade="D9"/>
          </w:tcPr>
          <w:p w14:paraId="17721542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Specialty</w:t>
            </w:r>
          </w:p>
          <w:p w14:paraId="0EA633BC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gridSpan w:val="6"/>
            <w:tcBorders>
              <w:bottom w:val="nil"/>
              <w:right w:val="nil"/>
            </w:tcBorders>
          </w:tcPr>
          <w:p w14:paraId="191B73F6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General adult</w:t>
            </w:r>
            <w:r w:rsidR="006909B6" w:rsidRPr="00A63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left w:val="nil"/>
              <w:bottom w:val="nil"/>
              <w:right w:val="nil"/>
            </w:tcBorders>
          </w:tcPr>
          <w:p w14:paraId="4D3C74D7" w14:textId="415775E7" w:rsidR="008B6849" w:rsidRPr="00A63A30" w:rsidRDefault="002355E9" w:rsidP="00FE387F">
            <w:pPr>
              <w:rPr>
                <w:rFonts w:ascii="Arial" w:hAnsi="Arial" w:cs="Arial"/>
                <w:b/>
              </w:rPr>
            </w:pPr>
            <w:r w:rsidRPr="00A63A30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</w:tcPr>
          <w:p w14:paraId="235B3918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Forensic</w:t>
            </w:r>
            <w:r w:rsidR="006909B6" w:rsidRPr="00A63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left w:val="nil"/>
              <w:bottom w:val="nil"/>
            </w:tcBorders>
          </w:tcPr>
          <w:p w14:paraId="7DAA1127" w14:textId="40686F40" w:rsidR="008B6849" w:rsidRPr="00A63A30" w:rsidRDefault="002355E9" w:rsidP="00FE387F">
            <w:pPr>
              <w:rPr>
                <w:rFonts w:ascii="Arial" w:hAnsi="Arial" w:cs="Arial"/>
                <w:b/>
              </w:rPr>
            </w:pPr>
            <w:r w:rsidRPr="00A63A30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04638E" w:rsidRPr="00A63A30" w14:paraId="6FEDFEF7" w14:textId="77777777" w:rsidTr="007E184A">
        <w:trPr>
          <w:trHeight w:hRule="exact" w:val="284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221581EC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gridSpan w:val="6"/>
            <w:tcBorders>
              <w:top w:val="nil"/>
              <w:bottom w:val="nil"/>
              <w:right w:val="nil"/>
            </w:tcBorders>
          </w:tcPr>
          <w:p w14:paraId="2E25ECA4" w14:textId="77777777" w:rsidR="008B6849" w:rsidRPr="00A63A30" w:rsidRDefault="002355E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 xml:space="preserve">Old age 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41063" w14:textId="0148F49D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  <w:r w:rsidRPr="00A63A30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125AABD" w14:textId="77777777" w:rsidR="008B6849" w:rsidRPr="00A63A30" w:rsidRDefault="00B02288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Other</w:t>
            </w:r>
            <w:r w:rsidR="002355E9" w:rsidRPr="00A63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</w:tcBorders>
          </w:tcPr>
          <w:p w14:paraId="2D13E968" w14:textId="77777777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  <w:r w:rsidRPr="00A63A30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04638E" w:rsidRPr="00A63A30" w14:paraId="09A32682" w14:textId="77777777" w:rsidTr="007E184A">
        <w:trPr>
          <w:trHeight w:hRule="exact" w:val="284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185B2ED0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gridSpan w:val="6"/>
            <w:tcBorders>
              <w:top w:val="nil"/>
              <w:bottom w:val="nil"/>
              <w:right w:val="nil"/>
            </w:tcBorders>
          </w:tcPr>
          <w:p w14:paraId="7D1F9662" w14:textId="77777777" w:rsidR="008B6849" w:rsidRPr="00A63A30" w:rsidRDefault="002355E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 xml:space="preserve">Intellectual disability 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92FFA" w14:textId="18E90DEF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  <w:r w:rsidRPr="00A63A30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A1265C3" w14:textId="77777777" w:rsidR="008B6849" w:rsidRPr="00A63A30" w:rsidRDefault="00B02288" w:rsidP="00B02288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Specify:  specify: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</w:tcBorders>
          </w:tcPr>
          <w:p w14:paraId="7ED69871" w14:textId="77777777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</w:p>
        </w:tc>
      </w:tr>
      <w:tr w:rsidR="0004638E" w:rsidRPr="00A63A30" w14:paraId="57026EF4" w14:textId="77777777" w:rsidTr="007E184A">
        <w:trPr>
          <w:trHeight w:hRule="exact" w:val="702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5308FBA7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1AAB18E0" w14:textId="77777777" w:rsidR="008B6849" w:rsidRPr="00A63A30" w:rsidRDefault="002355E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Child and adolescent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60FBC" w14:textId="2D95137A" w:rsidR="008B6849" w:rsidRPr="00A63A30" w:rsidRDefault="004968F1" w:rsidP="00FE387F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☐</w:t>
            </w:r>
          </w:p>
        </w:tc>
        <w:sdt>
          <w:sdtPr>
            <w:rPr>
              <w:rFonts w:ascii="Arial" w:hAnsi="Arial" w:cs="Arial"/>
            </w:rPr>
            <w:id w:val="-844471949"/>
            <w:showingPlcHdr/>
          </w:sdtPr>
          <w:sdtEndPr/>
          <w:sdtContent>
            <w:tc>
              <w:tcPr>
                <w:tcW w:w="14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4F66848" w14:textId="77777777" w:rsidR="008B6849" w:rsidRPr="00A63A30" w:rsidRDefault="00B02288" w:rsidP="00FE387F">
                <w:pPr>
                  <w:rPr>
                    <w:rFonts w:ascii="Arial" w:hAnsi="Arial" w:cs="Arial"/>
                  </w:rPr>
                </w:pPr>
                <w:r w:rsidRPr="00A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C0B427B" w14:textId="77777777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</w:p>
        </w:tc>
      </w:tr>
      <w:tr w:rsidR="00864A84" w:rsidRPr="00A63A30" w14:paraId="104369EB" w14:textId="77777777" w:rsidTr="007E184A">
        <w:trPr>
          <w:trHeight w:hRule="exact" w:val="284"/>
          <w:jc w:val="center"/>
        </w:trPr>
        <w:tc>
          <w:tcPr>
            <w:tcW w:w="1706" w:type="dxa"/>
            <w:vMerge w:val="restart"/>
            <w:shd w:val="clear" w:color="auto" w:fill="D9D9D9" w:themeFill="background1" w:themeFillShade="D9"/>
          </w:tcPr>
          <w:p w14:paraId="136773AA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Placement experience</w:t>
            </w:r>
          </w:p>
        </w:tc>
        <w:tc>
          <w:tcPr>
            <w:tcW w:w="3568" w:type="dxa"/>
            <w:gridSpan w:val="7"/>
            <w:tcBorders>
              <w:bottom w:val="nil"/>
              <w:right w:val="nil"/>
            </w:tcBorders>
          </w:tcPr>
          <w:p w14:paraId="02CCFF41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Inpatient</w:t>
            </w:r>
          </w:p>
        </w:tc>
        <w:tc>
          <w:tcPr>
            <w:tcW w:w="3742" w:type="dxa"/>
            <w:gridSpan w:val="5"/>
            <w:tcBorders>
              <w:left w:val="nil"/>
              <w:bottom w:val="nil"/>
            </w:tcBorders>
          </w:tcPr>
          <w:p w14:paraId="0D690076" w14:textId="14C7C5CC" w:rsidR="008B6849" w:rsidRPr="00A63A30" w:rsidRDefault="008B6849" w:rsidP="00FE387F">
            <w:pPr>
              <w:rPr>
                <w:rFonts w:ascii="Arial" w:hAnsi="Arial" w:cs="Arial"/>
                <w:b/>
              </w:rPr>
            </w:pPr>
            <w:r w:rsidRPr="00A63A30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864A84" w:rsidRPr="00A63A30" w14:paraId="4CE2270F" w14:textId="77777777" w:rsidTr="007E184A">
        <w:trPr>
          <w:trHeight w:hRule="exact" w:val="284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05430596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3568" w:type="dxa"/>
            <w:gridSpan w:val="7"/>
            <w:tcBorders>
              <w:top w:val="nil"/>
              <w:bottom w:val="nil"/>
              <w:right w:val="nil"/>
            </w:tcBorders>
          </w:tcPr>
          <w:p w14:paraId="7739FB38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Community</w: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</w:tcBorders>
          </w:tcPr>
          <w:p w14:paraId="0667883C" w14:textId="56936868" w:rsidR="008B6849" w:rsidRPr="00A63A30" w:rsidRDefault="004968F1" w:rsidP="00FE387F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864A84" w:rsidRPr="00A63A30" w14:paraId="7C70E6BD" w14:textId="77777777" w:rsidTr="007E184A">
        <w:trPr>
          <w:trHeight w:hRule="exact" w:val="284"/>
          <w:jc w:val="center"/>
        </w:trPr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14C4F" w14:textId="77777777" w:rsidR="008B6849" w:rsidRPr="00A63A30" w:rsidRDefault="008B6849" w:rsidP="00FE387F">
            <w:pPr>
              <w:rPr>
                <w:rFonts w:ascii="Arial" w:hAnsi="Arial" w:cs="Arial"/>
              </w:rPr>
            </w:pPr>
          </w:p>
        </w:tc>
        <w:tc>
          <w:tcPr>
            <w:tcW w:w="3568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1BD92EB8" w14:textId="77777777" w:rsidR="008B6849" w:rsidRPr="00A63A30" w:rsidRDefault="008B6849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Mixed inpatient/community</w: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5E20F46" w14:textId="34C99F03" w:rsidR="008B6849" w:rsidRPr="00A63A30" w:rsidRDefault="00864A84" w:rsidP="00FE387F">
            <w:pPr>
              <w:rPr>
                <w:rFonts w:ascii="Arial" w:hAnsi="Arial" w:cs="Arial"/>
                <w:b/>
              </w:rPr>
            </w:pPr>
            <w:r w:rsidRPr="00A63A30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B02288" w:rsidRPr="00A63A30" w14:paraId="453D9E57" w14:textId="77777777" w:rsidTr="007E184A">
        <w:trPr>
          <w:trHeight w:hRule="exact" w:val="284"/>
          <w:jc w:val="center"/>
        </w:trPr>
        <w:tc>
          <w:tcPr>
            <w:tcW w:w="1706" w:type="dxa"/>
            <w:vMerge w:val="restart"/>
            <w:shd w:val="clear" w:color="auto" w:fill="D9D9D9" w:themeFill="background1" w:themeFillShade="D9"/>
          </w:tcPr>
          <w:p w14:paraId="1250D9AC" w14:textId="77777777" w:rsidR="00B02288" w:rsidRPr="00A63A30" w:rsidRDefault="00B02288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Applicable CT/ST level(s)</w:t>
            </w:r>
          </w:p>
        </w:tc>
        <w:tc>
          <w:tcPr>
            <w:tcW w:w="1647" w:type="dxa"/>
            <w:gridSpan w:val="2"/>
            <w:tcBorders>
              <w:bottom w:val="nil"/>
              <w:right w:val="nil"/>
            </w:tcBorders>
          </w:tcPr>
          <w:p w14:paraId="42BB5C73" w14:textId="77777777" w:rsidR="00B02288" w:rsidRPr="004968F1" w:rsidRDefault="00B02288" w:rsidP="00FE387F">
            <w:pPr>
              <w:rPr>
                <w:rFonts w:ascii="Arial" w:hAnsi="Arial" w:cs="Arial"/>
              </w:rPr>
            </w:pPr>
            <w:r w:rsidRPr="004968F1">
              <w:rPr>
                <w:rFonts w:ascii="Arial" w:hAnsi="Arial" w:cs="Arial"/>
              </w:rPr>
              <w:t>CT1</w:t>
            </w:r>
          </w:p>
        </w:tc>
        <w:tc>
          <w:tcPr>
            <w:tcW w:w="5663" w:type="dxa"/>
            <w:gridSpan w:val="10"/>
            <w:tcBorders>
              <w:left w:val="nil"/>
              <w:bottom w:val="nil"/>
            </w:tcBorders>
          </w:tcPr>
          <w:p w14:paraId="28D66DC3" w14:textId="77777777" w:rsidR="00B02288" w:rsidRPr="00A63A30" w:rsidRDefault="00B02288" w:rsidP="00FE387F">
            <w:pPr>
              <w:rPr>
                <w:rFonts w:ascii="Arial" w:hAnsi="Arial" w:cs="Arial"/>
                <w:b/>
              </w:rPr>
            </w:pPr>
          </w:p>
        </w:tc>
      </w:tr>
      <w:tr w:rsidR="00B02288" w:rsidRPr="00A63A30" w14:paraId="78AABA11" w14:textId="77777777" w:rsidTr="007E184A">
        <w:trPr>
          <w:trHeight w:hRule="exact" w:val="284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67F05AE7" w14:textId="77777777" w:rsidR="00B02288" w:rsidRPr="00A63A30" w:rsidRDefault="00B02288" w:rsidP="00FE387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2"/>
            <w:tcBorders>
              <w:top w:val="nil"/>
              <w:bottom w:val="nil"/>
              <w:right w:val="nil"/>
            </w:tcBorders>
          </w:tcPr>
          <w:p w14:paraId="0ADC2DF5" w14:textId="77777777" w:rsidR="00B02288" w:rsidRPr="004968F1" w:rsidRDefault="00B02288" w:rsidP="00FE387F">
            <w:pPr>
              <w:rPr>
                <w:rFonts w:ascii="Arial" w:hAnsi="Arial" w:cs="Arial"/>
              </w:rPr>
            </w:pPr>
            <w:r w:rsidRPr="004968F1">
              <w:rPr>
                <w:rFonts w:ascii="Arial" w:hAnsi="Arial" w:cs="Arial"/>
              </w:rPr>
              <w:t>CT2</w:t>
            </w:r>
          </w:p>
        </w:tc>
        <w:tc>
          <w:tcPr>
            <w:tcW w:w="5663" w:type="dxa"/>
            <w:gridSpan w:val="10"/>
            <w:tcBorders>
              <w:top w:val="nil"/>
              <w:left w:val="nil"/>
              <w:bottom w:val="nil"/>
            </w:tcBorders>
          </w:tcPr>
          <w:p w14:paraId="3BDBC1E8" w14:textId="77777777" w:rsidR="00B02288" w:rsidRPr="00A63A30" w:rsidRDefault="00B02288" w:rsidP="00FE387F">
            <w:pPr>
              <w:rPr>
                <w:rFonts w:ascii="Arial" w:hAnsi="Arial" w:cs="Arial"/>
                <w:b/>
              </w:rPr>
            </w:pPr>
          </w:p>
        </w:tc>
      </w:tr>
      <w:tr w:rsidR="00B02288" w:rsidRPr="00A63A30" w14:paraId="5394C4D7" w14:textId="77777777" w:rsidTr="007E184A">
        <w:trPr>
          <w:trHeight w:hRule="exact" w:val="407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48B127BE" w14:textId="77777777" w:rsidR="00B02288" w:rsidRPr="00A63A30" w:rsidRDefault="00B02288" w:rsidP="00FE387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2"/>
            <w:tcBorders>
              <w:top w:val="nil"/>
              <w:right w:val="nil"/>
            </w:tcBorders>
          </w:tcPr>
          <w:p w14:paraId="4F4E90BE" w14:textId="77777777" w:rsidR="00B02288" w:rsidRPr="004968F1" w:rsidRDefault="00B02288" w:rsidP="00FE387F">
            <w:pPr>
              <w:rPr>
                <w:rFonts w:ascii="Arial" w:hAnsi="Arial" w:cs="Arial"/>
              </w:rPr>
            </w:pPr>
            <w:r w:rsidRPr="004968F1">
              <w:rPr>
                <w:rFonts w:ascii="Arial" w:hAnsi="Arial" w:cs="Arial"/>
              </w:rPr>
              <w:t>CT3</w:t>
            </w:r>
          </w:p>
        </w:tc>
        <w:tc>
          <w:tcPr>
            <w:tcW w:w="5663" w:type="dxa"/>
            <w:gridSpan w:val="10"/>
            <w:tcBorders>
              <w:top w:val="nil"/>
              <w:left w:val="nil"/>
            </w:tcBorders>
          </w:tcPr>
          <w:p w14:paraId="1413B85F" w14:textId="77777777" w:rsidR="00B02288" w:rsidRPr="00A63A30" w:rsidRDefault="00B02288" w:rsidP="00FE387F">
            <w:pPr>
              <w:rPr>
                <w:rFonts w:ascii="Arial" w:hAnsi="Arial" w:cs="Arial"/>
                <w:b/>
              </w:rPr>
            </w:pPr>
          </w:p>
        </w:tc>
      </w:tr>
      <w:tr w:rsidR="00B02288" w:rsidRPr="00A63A30" w14:paraId="5D11A73E" w14:textId="77777777" w:rsidTr="007E184A">
        <w:trPr>
          <w:trHeight w:hRule="exact" w:val="1560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0D504C04" w14:textId="77777777" w:rsidR="00B02288" w:rsidRPr="00A63A30" w:rsidRDefault="00B02288" w:rsidP="00FE387F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2"/>
            <w:tcBorders>
              <w:top w:val="nil"/>
              <w:right w:val="nil"/>
            </w:tcBorders>
          </w:tcPr>
          <w:p w14:paraId="5C80FC1C" w14:textId="77777777" w:rsidR="00B02288" w:rsidRPr="001A015E" w:rsidRDefault="00B02288" w:rsidP="00FE387F">
            <w:pPr>
              <w:rPr>
                <w:rFonts w:ascii="Arial" w:hAnsi="Arial" w:cs="Arial"/>
              </w:rPr>
            </w:pPr>
            <w:r w:rsidRPr="001A015E">
              <w:rPr>
                <w:rFonts w:ascii="Arial" w:hAnsi="Arial" w:cs="Arial"/>
              </w:rPr>
              <w:t>ST4</w:t>
            </w:r>
          </w:p>
          <w:p w14:paraId="5B54A306" w14:textId="77777777" w:rsidR="00B02288" w:rsidRPr="001A015E" w:rsidRDefault="00B02288" w:rsidP="00FE387F">
            <w:pPr>
              <w:rPr>
                <w:rFonts w:ascii="Arial" w:hAnsi="Arial" w:cs="Arial"/>
              </w:rPr>
            </w:pPr>
            <w:r w:rsidRPr="001A015E">
              <w:rPr>
                <w:rFonts w:ascii="Arial" w:hAnsi="Arial" w:cs="Arial"/>
              </w:rPr>
              <w:t>ST5</w:t>
            </w:r>
          </w:p>
          <w:p w14:paraId="58FF09C0" w14:textId="04EF7423" w:rsidR="00B02288" w:rsidRDefault="00B02288" w:rsidP="00FE387F">
            <w:pPr>
              <w:rPr>
                <w:rFonts w:ascii="Arial" w:hAnsi="Arial" w:cs="Arial"/>
              </w:rPr>
            </w:pPr>
            <w:r w:rsidRPr="001A015E">
              <w:rPr>
                <w:rFonts w:ascii="Arial" w:hAnsi="Arial" w:cs="Arial"/>
              </w:rPr>
              <w:t>ST6</w:t>
            </w:r>
          </w:p>
          <w:p w14:paraId="71471BCF" w14:textId="77777777" w:rsidR="003E2322" w:rsidRPr="00A63A30" w:rsidRDefault="003E2322" w:rsidP="00FE387F">
            <w:pPr>
              <w:rPr>
                <w:rFonts w:ascii="Arial" w:hAnsi="Arial" w:cs="Arial"/>
              </w:rPr>
            </w:pPr>
          </w:p>
          <w:p w14:paraId="08E19978" w14:textId="77777777" w:rsidR="0004638E" w:rsidRPr="00A63A30" w:rsidRDefault="0004638E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Endorsement?</w:t>
            </w:r>
          </w:p>
          <w:p w14:paraId="51C94963" w14:textId="77777777" w:rsidR="0004638E" w:rsidRPr="00A63A30" w:rsidRDefault="0004638E" w:rsidP="00FE387F">
            <w:pPr>
              <w:rPr>
                <w:rFonts w:ascii="Arial" w:hAnsi="Arial" w:cs="Arial"/>
              </w:rPr>
            </w:pPr>
          </w:p>
        </w:tc>
        <w:tc>
          <w:tcPr>
            <w:tcW w:w="5663" w:type="dxa"/>
            <w:gridSpan w:val="10"/>
            <w:tcBorders>
              <w:top w:val="nil"/>
              <w:left w:val="nil"/>
            </w:tcBorders>
          </w:tcPr>
          <w:p w14:paraId="32114F08" w14:textId="77777777" w:rsidR="00B02288" w:rsidRPr="00A63A30" w:rsidRDefault="00B02288" w:rsidP="00FE387F">
            <w:pPr>
              <w:rPr>
                <w:rFonts w:ascii="Arial" w:hAnsi="Arial" w:cs="Arial"/>
                <w:b/>
              </w:rPr>
            </w:pPr>
          </w:p>
        </w:tc>
      </w:tr>
      <w:tr w:rsidR="002355E9" w:rsidRPr="00A63A30" w14:paraId="4D45C007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14372C39" w14:textId="77777777" w:rsidR="00D35C10" w:rsidRDefault="00D35C10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Local induction arrangements</w:t>
            </w:r>
          </w:p>
          <w:p w14:paraId="0949DE5A" w14:textId="5002BDC6" w:rsidR="003E2322" w:rsidRPr="00A63A30" w:rsidRDefault="003E2322" w:rsidP="00FE387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85115095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71E3DA97" w14:textId="32A4B9B4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3759E948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0B50A645" w14:textId="77777777" w:rsidR="00D35C10" w:rsidRDefault="00D35C10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Cover arrangements for clinical supervisor*</w:t>
            </w:r>
          </w:p>
          <w:p w14:paraId="07E4990C" w14:textId="23A851A3" w:rsidR="003E2322" w:rsidRPr="00A63A30" w:rsidRDefault="003E2322" w:rsidP="00FE387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63115394"/>
          </w:sdtPr>
          <w:sdtEndPr/>
          <w:sdtContent>
            <w:sdt>
              <w:sdtPr>
                <w:rPr>
                  <w:rFonts w:ascii="Arial" w:hAnsi="Arial" w:cs="Arial"/>
                </w:rPr>
                <w:id w:val="2131423988"/>
                <w:showingPlcHdr/>
              </w:sdtPr>
              <w:sdtEndPr/>
              <w:sdtContent>
                <w:tc>
                  <w:tcPr>
                    <w:tcW w:w="4248" w:type="dxa"/>
                    <w:gridSpan w:val="7"/>
                  </w:tcPr>
                  <w:p w14:paraId="67D0264B" w14:textId="462EAF1C" w:rsidR="00D35C10" w:rsidRPr="00A63A30" w:rsidRDefault="004968F1" w:rsidP="00FE387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tr w:rsidR="002355E9" w:rsidRPr="00A63A30" w14:paraId="37BB7063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26F625FC" w14:textId="77777777" w:rsidR="00D35C10" w:rsidRDefault="00D35C10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Cover arrangements for trainee*</w:t>
            </w:r>
          </w:p>
          <w:p w14:paraId="0F57476D" w14:textId="3007668E" w:rsidR="003E2322" w:rsidRPr="00A63A30" w:rsidRDefault="003E2322" w:rsidP="00FE387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35436590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225BD307" w14:textId="1A628D74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16B4500C" w14:textId="77777777" w:rsidTr="007E184A">
        <w:trPr>
          <w:jc w:val="center"/>
        </w:trPr>
        <w:tc>
          <w:tcPr>
            <w:tcW w:w="476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34C53" w14:textId="77777777" w:rsidR="00D35C10" w:rsidRPr="00A63A30" w:rsidRDefault="00D35C10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Details of local academic programme</w:t>
            </w:r>
          </w:p>
        </w:tc>
        <w:sdt>
          <w:sdtPr>
            <w:rPr>
              <w:rFonts w:ascii="Arial" w:hAnsi="Arial" w:cs="Arial"/>
            </w:rPr>
            <w:id w:val="-666936223"/>
          </w:sdtPr>
          <w:sdtEndPr/>
          <w:sdtContent>
            <w:tc>
              <w:tcPr>
                <w:tcW w:w="4248" w:type="dxa"/>
                <w:gridSpan w:val="7"/>
                <w:tcBorders>
                  <w:bottom w:val="single" w:sz="4" w:space="0" w:color="auto"/>
                </w:tcBorders>
              </w:tcPr>
              <w:p w14:paraId="5FAA624D" w14:textId="6F0B50E9" w:rsidR="004968F1" w:rsidRDefault="004968F1" w:rsidP="004968F1"/>
              <w:p w14:paraId="4123D522" w14:textId="51D96A0A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8B6849" w:rsidRPr="00A63A30" w14:paraId="39D6ABF0" w14:textId="77777777" w:rsidTr="007E184A">
        <w:trPr>
          <w:jc w:val="center"/>
        </w:trPr>
        <w:tc>
          <w:tcPr>
            <w:tcW w:w="9016" w:type="dxa"/>
            <w:gridSpan w:val="13"/>
            <w:shd w:val="clear" w:color="auto" w:fill="00ADC6"/>
          </w:tcPr>
          <w:p w14:paraId="1E6F95E8" w14:textId="77777777" w:rsidR="008B6849" w:rsidRPr="00A63A30" w:rsidRDefault="005E2FD2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30">
              <w:rPr>
                <w:rFonts w:ascii="Arial" w:hAnsi="Arial" w:cs="Arial"/>
                <w:b/>
                <w:color w:val="FFFFFF" w:themeColor="background1"/>
              </w:rPr>
              <w:lastRenderedPageBreak/>
              <w:t>Out of Hours work</w:t>
            </w:r>
          </w:p>
        </w:tc>
      </w:tr>
      <w:tr w:rsidR="006B35CC" w:rsidRPr="00A63A30" w14:paraId="3ABC0B03" w14:textId="77777777" w:rsidTr="007E184A">
        <w:trPr>
          <w:trHeight w:val="1367"/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7B8EFB0A" w14:textId="77777777" w:rsidR="00206E05" w:rsidRPr="00A63A30" w:rsidRDefault="006B35CC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Include details of</w:t>
            </w:r>
            <w:r w:rsidR="00206E05" w:rsidRPr="00A63A30">
              <w:rPr>
                <w:rFonts w:ascii="Arial" w:hAnsi="Arial" w:cs="Arial"/>
              </w:rPr>
              <w:t xml:space="preserve"> on call or shift working patterns and duties</w:t>
            </w:r>
          </w:p>
          <w:p w14:paraId="37419B34" w14:textId="77777777" w:rsidR="00B453E4" w:rsidRPr="00A63A30" w:rsidRDefault="00206E05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 xml:space="preserve">(Up to date banding and remuneration details should be confirmed with the employer)  </w:t>
            </w:r>
          </w:p>
          <w:p w14:paraId="6AEBFB5F" w14:textId="77777777" w:rsidR="00B453E4" w:rsidRPr="00A63A30" w:rsidRDefault="00B453E4" w:rsidP="00FE387F">
            <w:pPr>
              <w:rPr>
                <w:rFonts w:ascii="Arial" w:hAnsi="Arial" w:cs="Arial"/>
              </w:rPr>
            </w:pPr>
          </w:p>
          <w:p w14:paraId="7A175169" w14:textId="77777777" w:rsidR="006B35CC" w:rsidRPr="00A63A30" w:rsidRDefault="006B35CC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8" w:type="dxa"/>
            <w:gridSpan w:val="7"/>
          </w:tcPr>
          <w:sdt>
            <w:sdtPr>
              <w:rPr>
                <w:rFonts w:asciiTheme="minorHAnsi" w:eastAsiaTheme="minorHAnsi" w:hAnsiTheme="minorHAnsi" w:cs="Arial"/>
                <w:sz w:val="22"/>
                <w:szCs w:val="22"/>
              </w:rPr>
              <w:id w:val="-1436901354"/>
            </w:sdtPr>
            <w:sdtEndPr/>
            <w:sdtContent>
              <w:p w14:paraId="4238EA19" w14:textId="48E32CC7" w:rsidR="004968F1" w:rsidRDefault="004968F1" w:rsidP="004968F1">
                <w:pPr>
                  <w:pStyle w:val="NoSpacing"/>
                </w:pPr>
              </w:p>
              <w:p w14:paraId="6B9B2A8B" w14:textId="202BDEE7" w:rsidR="006B35CC" w:rsidRPr="00A63A30" w:rsidRDefault="00014340" w:rsidP="006B35CC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8B6849" w:rsidRPr="00A63A30" w14:paraId="7162DA89" w14:textId="77777777" w:rsidTr="007E184A">
        <w:trPr>
          <w:jc w:val="center"/>
        </w:trPr>
        <w:tc>
          <w:tcPr>
            <w:tcW w:w="9016" w:type="dxa"/>
            <w:gridSpan w:val="13"/>
            <w:shd w:val="clear" w:color="auto" w:fill="00ADC6"/>
          </w:tcPr>
          <w:p w14:paraId="5AFF36F3" w14:textId="77777777" w:rsidR="008B6849" w:rsidRPr="00A63A30" w:rsidRDefault="006909B6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30">
              <w:rPr>
                <w:rFonts w:ascii="Arial" w:hAnsi="Arial" w:cs="Arial"/>
                <w:b/>
                <w:color w:val="FFFFFF" w:themeColor="background1"/>
              </w:rPr>
              <w:t>Curriculum C</w:t>
            </w:r>
            <w:r w:rsidR="008B6849" w:rsidRPr="00A63A30">
              <w:rPr>
                <w:rFonts w:ascii="Arial" w:hAnsi="Arial" w:cs="Arial"/>
                <w:b/>
                <w:color w:val="FFFFFF" w:themeColor="background1"/>
              </w:rPr>
              <w:t>overage</w:t>
            </w:r>
          </w:p>
          <w:p w14:paraId="51900CB9" w14:textId="00E0BA73" w:rsidR="00794E36" w:rsidRDefault="008B6849" w:rsidP="00FE387F">
            <w:pPr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A63A30">
              <w:rPr>
                <w:rFonts w:ascii="Arial" w:hAnsi="Arial" w:cs="Arial"/>
                <w:i/>
                <w:color w:val="FFFFFF" w:themeColor="background1"/>
              </w:rPr>
              <w:t>(</w:t>
            </w:r>
            <w:r w:rsidR="008A7504">
              <w:rPr>
                <w:rFonts w:ascii="Arial" w:hAnsi="Arial" w:cs="Arial"/>
                <w:i/>
                <w:color w:val="FFFFFF" w:themeColor="background1"/>
              </w:rPr>
              <w:t xml:space="preserve">See </w:t>
            </w:r>
            <w:r w:rsidR="008A7504" w:rsidRPr="008A7504">
              <w:rPr>
                <w:rFonts w:ascii="Arial" w:hAnsi="Arial" w:cs="Arial"/>
                <w:i/>
                <w:color w:val="FFFFFF" w:themeColor="background1"/>
              </w:rPr>
              <w:t>https://www.rcpsych.ac.uk/training/curricula-and-guidance/curricula-implementation</w:t>
            </w:r>
            <w:r w:rsidR="008A7504">
              <w:rPr>
                <w:rFonts w:ascii="Arial" w:hAnsi="Arial" w:cs="Arial"/>
                <w:i/>
                <w:color w:val="FFFFFF" w:themeColor="background1"/>
              </w:rPr>
              <w:t xml:space="preserve"> </w:t>
            </w:r>
            <w:r w:rsidR="00794E36">
              <w:rPr>
                <w:rFonts w:ascii="Arial" w:hAnsi="Arial" w:cs="Arial"/>
                <w:i/>
                <w:color w:val="FFFFFF" w:themeColor="background1"/>
              </w:rPr>
              <w:t xml:space="preserve">and </w:t>
            </w:r>
            <w:r w:rsidR="003E2322">
              <w:rPr>
                <w:rFonts w:ascii="Arial" w:hAnsi="Arial" w:cs="Arial"/>
                <w:i/>
                <w:color w:val="FFFFFF" w:themeColor="background1"/>
              </w:rPr>
              <w:t>S</w:t>
            </w:r>
            <w:r w:rsidR="00794E36">
              <w:rPr>
                <w:rFonts w:ascii="Arial" w:hAnsi="Arial" w:cs="Arial"/>
                <w:i/>
                <w:color w:val="FFFFFF" w:themeColor="background1"/>
              </w:rPr>
              <w:t xml:space="preserve">ilver </w:t>
            </w:r>
            <w:r w:rsidR="003E2322">
              <w:rPr>
                <w:rFonts w:ascii="Arial" w:hAnsi="Arial" w:cs="Arial"/>
                <w:i/>
                <w:color w:val="FFFFFF" w:themeColor="background1"/>
              </w:rPr>
              <w:t>G</w:t>
            </w:r>
            <w:r w:rsidR="00794E36">
              <w:rPr>
                <w:rFonts w:ascii="Arial" w:hAnsi="Arial" w:cs="Arial"/>
                <w:i/>
                <w:color w:val="FFFFFF" w:themeColor="background1"/>
              </w:rPr>
              <w:t>uide on Royal College website</w:t>
            </w:r>
          </w:p>
          <w:p w14:paraId="0BEBDF59" w14:textId="5C3753A0" w:rsidR="008B6849" w:rsidRPr="00A63A30" w:rsidRDefault="004968F1" w:rsidP="00FE38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color w:val="FFFFFF" w:themeColor="background1"/>
              </w:rPr>
              <w:t>High level outcomes</w:t>
            </w:r>
            <w:r w:rsidR="008B6849" w:rsidRPr="00A63A30">
              <w:rPr>
                <w:rFonts w:ascii="Arial" w:hAnsi="Arial" w:cs="Arial"/>
                <w:i/>
                <w:color w:val="FFFFFF" w:themeColor="background1"/>
              </w:rPr>
              <w:t xml:space="preserve">– </w:t>
            </w:r>
            <w:r>
              <w:rPr>
                <w:rFonts w:ascii="Arial" w:hAnsi="Arial" w:cs="Arial"/>
                <w:i/>
                <w:color w:val="FFFFFF" w:themeColor="background1"/>
              </w:rPr>
              <w:t>H</w:t>
            </w:r>
            <w:r w:rsidR="008B6849" w:rsidRPr="00A63A30">
              <w:rPr>
                <w:rFonts w:ascii="Arial" w:hAnsi="Arial" w:cs="Arial"/>
                <w:i/>
                <w:color w:val="FFFFFF" w:themeColor="background1"/>
              </w:rPr>
              <w:t>LOs)</w:t>
            </w:r>
          </w:p>
          <w:p w14:paraId="72E40F5A" w14:textId="4B89AC89" w:rsidR="008B6849" w:rsidRPr="00A63A30" w:rsidRDefault="008B6849" w:rsidP="00FE38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63A30">
              <w:rPr>
                <w:rFonts w:ascii="Arial" w:hAnsi="Arial" w:cs="Arial"/>
                <w:color w:val="FFFFFF" w:themeColor="background1"/>
              </w:rPr>
              <w:t xml:space="preserve">Please detail all relevant experience </w:t>
            </w:r>
            <w:r w:rsidR="003E2322">
              <w:rPr>
                <w:rFonts w:ascii="Arial" w:hAnsi="Arial" w:cs="Arial"/>
                <w:color w:val="FFFFFF" w:themeColor="background1"/>
              </w:rPr>
              <w:t xml:space="preserve">and assessment opportunities </w:t>
            </w:r>
            <w:r w:rsidRPr="00A63A30">
              <w:rPr>
                <w:rFonts w:ascii="Arial" w:hAnsi="Arial" w:cs="Arial"/>
                <w:color w:val="FFFFFF" w:themeColor="background1"/>
              </w:rPr>
              <w:t>within placement</w:t>
            </w:r>
            <w:r w:rsidR="003E2322">
              <w:rPr>
                <w:rFonts w:ascii="Arial" w:hAnsi="Arial" w:cs="Arial"/>
                <w:color w:val="FFFFFF" w:themeColor="background1"/>
              </w:rPr>
              <w:t>,</w:t>
            </w:r>
            <w:r w:rsidR="00374A21">
              <w:rPr>
                <w:rFonts w:ascii="Arial" w:hAnsi="Arial" w:cs="Arial"/>
                <w:color w:val="FFFFFF" w:themeColor="background1"/>
              </w:rPr>
              <w:t xml:space="preserve"> with reference to the HLO themes below</w:t>
            </w:r>
          </w:p>
          <w:p w14:paraId="322DEE7A" w14:textId="77777777" w:rsidR="006337DC" w:rsidRPr="00A63A30" w:rsidRDefault="006337DC" w:rsidP="00FE387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27227EB0" w14:textId="5916F038" w:rsidR="006337DC" w:rsidRPr="00A63A30" w:rsidRDefault="006337DC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355E9" w:rsidRPr="00A63A30" w14:paraId="22CFDDA9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06382744" w14:textId="06636385" w:rsidR="003C7E1D" w:rsidRPr="00374A21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="003C7E1D" w:rsidRPr="00374A21">
              <w:rPr>
                <w:rFonts w:ascii="Arial" w:hAnsi="Arial" w:cs="Arial"/>
              </w:rPr>
              <w:t>Professional relationships</w:t>
            </w:r>
          </w:p>
          <w:p w14:paraId="22037E3F" w14:textId="63CA0156" w:rsidR="003C7E1D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3C7E1D" w:rsidRPr="00374A21">
              <w:rPr>
                <w:rFonts w:ascii="Arial" w:hAnsi="Arial" w:cs="Arial"/>
              </w:rPr>
              <w:t>Professional standards</w:t>
            </w:r>
          </w:p>
          <w:p w14:paraId="0AFBED04" w14:textId="77777777" w:rsidR="00F93F39" w:rsidRDefault="00F93F39" w:rsidP="00374A21">
            <w:pPr>
              <w:rPr>
                <w:rFonts w:ascii="Arial" w:hAnsi="Arial" w:cs="Arial"/>
              </w:rPr>
            </w:pPr>
          </w:p>
          <w:p w14:paraId="7866A73D" w14:textId="7B0F09E7" w:rsidR="00F93F39" w:rsidRPr="00374A21" w:rsidRDefault="00F93F39" w:rsidP="00374A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95447604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152AB78A" w14:textId="6144387C" w:rsidR="00D35C10" w:rsidRPr="00A63A30" w:rsidRDefault="004968F1" w:rsidP="006909B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3B56CD7D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7998DB22" w14:textId="19CA377B" w:rsidR="003C7E1D" w:rsidRPr="00374A21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3C7E1D" w:rsidRPr="00374A21">
              <w:rPr>
                <w:rFonts w:ascii="Arial" w:hAnsi="Arial" w:cs="Arial"/>
              </w:rPr>
              <w:t>Communication</w:t>
            </w:r>
          </w:p>
          <w:p w14:paraId="753E6B3B" w14:textId="32EEB6FC" w:rsidR="003C7E1D" w:rsidRPr="00374A21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="003C7E1D" w:rsidRPr="00374A21">
              <w:rPr>
                <w:rFonts w:ascii="Arial" w:hAnsi="Arial" w:cs="Arial"/>
              </w:rPr>
              <w:t>Clinical skills</w:t>
            </w:r>
          </w:p>
          <w:p w14:paraId="57BA3CA7" w14:textId="77777777" w:rsidR="003C7E1D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="003C7E1D" w:rsidRPr="00374A21">
              <w:rPr>
                <w:rFonts w:ascii="Arial" w:hAnsi="Arial" w:cs="Arial"/>
              </w:rPr>
              <w:t>Complexity and uncertainty</w:t>
            </w:r>
          </w:p>
          <w:p w14:paraId="1B775C89" w14:textId="7DC05CEF" w:rsidR="00F93F39" w:rsidRPr="00374A21" w:rsidRDefault="00F93F39" w:rsidP="00374A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1317631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4D25B9D4" w14:textId="240F418D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1D8CD5A5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5E0CD057" w14:textId="5F32CFA5" w:rsidR="003C7E1D" w:rsidRPr="00374A21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="003C7E1D" w:rsidRPr="00374A21">
              <w:rPr>
                <w:rFonts w:ascii="Arial" w:hAnsi="Arial" w:cs="Arial"/>
              </w:rPr>
              <w:t>Knowledge of legal and organisational frameworks in your UK jurisdiction</w:t>
            </w:r>
          </w:p>
          <w:p w14:paraId="0C15F53A" w14:textId="631E8B1A" w:rsidR="003C7E1D" w:rsidRPr="00374A21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3C7E1D" w:rsidRPr="00374A21">
              <w:rPr>
                <w:rFonts w:ascii="Arial" w:hAnsi="Arial" w:cs="Arial"/>
              </w:rPr>
              <w:t>Working within NHS and organisational structures</w:t>
            </w:r>
          </w:p>
        </w:tc>
        <w:sdt>
          <w:sdtPr>
            <w:rPr>
              <w:rFonts w:ascii="Arial" w:hAnsi="Arial" w:cs="Arial"/>
            </w:rPr>
            <w:id w:val="647558688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416D6A1E" w14:textId="12B4BA18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17BBB8E9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39FB50A9" w14:textId="77777777" w:rsidR="002A249E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3C7E1D" w:rsidRPr="00374A21">
              <w:rPr>
                <w:rFonts w:ascii="Arial" w:hAnsi="Arial" w:cs="Arial"/>
              </w:rPr>
              <w:t>Health promotion and illness prevention in community setting</w:t>
            </w:r>
            <w:r w:rsidR="008A7504" w:rsidRPr="00374A21">
              <w:rPr>
                <w:rFonts w:ascii="Arial" w:hAnsi="Arial" w:cs="Arial"/>
              </w:rPr>
              <w:t>s</w:t>
            </w:r>
          </w:p>
          <w:p w14:paraId="5FC25DF9" w14:textId="77777777" w:rsidR="00F93F39" w:rsidRDefault="00F93F39" w:rsidP="00374A21">
            <w:pPr>
              <w:rPr>
                <w:rFonts w:ascii="Arial" w:hAnsi="Arial" w:cs="Arial"/>
              </w:rPr>
            </w:pPr>
          </w:p>
          <w:p w14:paraId="2038B3B5" w14:textId="79522780" w:rsidR="00F93F39" w:rsidRPr="00374A21" w:rsidRDefault="00F93F39" w:rsidP="00374A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214167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3A52DB81" w14:textId="3D550349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71548323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3199E0A3" w14:textId="4BD5E2C6" w:rsidR="003C7E1D" w:rsidRPr="00374A21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3C7E1D" w:rsidRPr="00374A21">
              <w:rPr>
                <w:rFonts w:ascii="Arial" w:hAnsi="Arial" w:cs="Arial"/>
              </w:rPr>
              <w:t>Teamworking</w:t>
            </w:r>
          </w:p>
          <w:p w14:paraId="00A072F9" w14:textId="77777777" w:rsidR="003C7E1D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3C7E1D" w:rsidRPr="00374A21">
              <w:rPr>
                <w:rFonts w:ascii="Arial" w:hAnsi="Arial" w:cs="Arial"/>
              </w:rPr>
              <w:t>Leadership</w:t>
            </w:r>
          </w:p>
          <w:p w14:paraId="6A66EAAF" w14:textId="77777777" w:rsidR="00F93F39" w:rsidRDefault="00F93F39" w:rsidP="00374A21">
            <w:pPr>
              <w:rPr>
                <w:rFonts w:ascii="Arial" w:hAnsi="Arial" w:cs="Arial"/>
              </w:rPr>
            </w:pPr>
          </w:p>
          <w:p w14:paraId="17B17C58" w14:textId="266777AD" w:rsidR="00F93F39" w:rsidRPr="00374A21" w:rsidRDefault="00F93F39" w:rsidP="00374A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38463819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0EFBEA34" w14:textId="239D0D7E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143C77FD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6EA95002" w14:textId="6AD140B5" w:rsidR="003C7E1D" w:rsidRPr="00374A21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</w:t>
            </w:r>
            <w:r w:rsidR="003C7E1D" w:rsidRPr="00374A21">
              <w:rPr>
                <w:rFonts w:ascii="Arial" w:hAnsi="Arial" w:cs="Arial"/>
              </w:rPr>
              <w:t>Patient safety</w:t>
            </w:r>
          </w:p>
          <w:p w14:paraId="628C0FD0" w14:textId="77777777" w:rsidR="006337DC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 </w:t>
            </w:r>
            <w:r w:rsidR="003C7E1D" w:rsidRPr="00374A21">
              <w:rPr>
                <w:rFonts w:ascii="Arial" w:hAnsi="Arial" w:cs="Arial"/>
              </w:rPr>
              <w:t>Quality improvement</w:t>
            </w:r>
          </w:p>
          <w:p w14:paraId="7C9D852C" w14:textId="77777777" w:rsidR="00F93F39" w:rsidRDefault="00F93F39" w:rsidP="00374A21">
            <w:pPr>
              <w:rPr>
                <w:rFonts w:ascii="Arial" w:hAnsi="Arial" w:cs="Arial"/>
              </w:rPr>
            </w:pPr>
          </w:p>
          <w:p w14:paraId="40420AB5" w14:textId="324783F1" w:rsidR="00F93F39" w:rsidRPr="00374A21" w:rsidRDefault="00F93F39" w:rsidP="00374A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39236854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40A1A4CF" w14:textId="429E3E87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1825F841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34704CEA" w14:textId="77777777" w:rsidR="003C7E1D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 </w:t>
            </w:r>
            <w:r w:rsidR="003C7E1D" w:rsidRPr="00374A21">
              <w:rPr>
                <w:rFonts w:ascii="Arial" w:hAnsi="Arial" w:cs="Arial"/>
              </w:rPr>
              <w:t>Safeguarding</w:t>
            </w:r>
          </w:p>
          <w:p w14:paraId="5EBEB9D7" w14:textId="77777777" w:rsidR="00F93F39" w:rsidRDefault="00F93F39" w:rsidP="00374A21">
            <w:pPr>
              <w:rPr>
                <w:rFonts w:ascii="Arial" w:hAnsi="Arial" w:cs="Arial"/>
              </w:rPr>
            </w:pPr>
          </w:p>
          <w:p w14:paraId="6ED3CFC4" w14:textId="53437A7C" w:rsidR="00F93F39" w:rsidRPr="00374A21" w:rsidRDefault="00F93F39" w:rsidP="00374A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38538916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4ED68E82" w14:textId="403BA3C9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3E0A3E9F" w14:textId="77777777" w:rsidTr="007E184A">
        <w:trPr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53C8B35D" w14:textId="41DD351D" w:rsidR="003C7E1D" w:rsidRPr="00374A21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8.1 </w:t>
            </w:r>
            <w:r w:rsidR="003C7E1D" w:rsidRPr="00374A21">
              <w:rPr>
                <w:rFonts w:ascii="Arial" w:hAnsi="Arial" w:cs="Arial"/>
              </w:rPr>
              <w:t>Education &amp; Training</w:t>
            </w:r>
          </w:p>
          <w:p w14:paraId="6883B461" w14:textId="77777777" w:rsidR="003C7E1D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8.2 </w:t>
            </w:r>
            <w:r w:rsidR="003C7E1D" w:rsidRPr="00374A21">
              <w:rPr>
                <w:rFonts w:ascii="Arial" w:hAnsi="Arial" w:cs="Arial"/>
              </w:rPr>
              <w:t>Supervision</w:t>
            </w:r>
          </w:p>
          <w:p w14:paraId="207C0857" w14:textId="77777777" w:rsidR="00F93F39" w:rsidRDefault="00F93F39" w:rsidP="00374A21">
            <w:pPr>
              <w:rPr>
                <w:rFonts w:ascii="Arial" w:hAnsi="Arial" w:cs="Arial"/>
              </w:rPr>
            </w:pPr>
          </w:p>
          <w:p w14:paraId="03B1A617" w14:textId="1FABE4FA" w:rsidR="00F93F39" w:rsidRPr="00374A21" w:rsidRDefault="00F93F39" w:rsidP="00374A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34630772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513D76FA" w14:textId="6F256CAF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2355E9" w:rsidRPr="00A63A30" w14:paraId="209DE818" w14:textId="77777777" w:rsidTr="007E184A">
        <w:trPr>
          <w:trHeight w:val="481"/>
          <w:jc w:val="center"/>
        </w:trPr>
        <w:tc>
          <w:tcPr>
            <w:tcW w:w="4768" w:type="dxa"/>
            <w:gridSpan w:val="6"/>
            <w:shd w:val="clear" w:color="auto" w:fill="D9D9D9" w:themeFill="background1" w:themeFillShade="D9"/>
          </w:tcPr>
          <w:p w14:paraId="517CBFE5" w14:textId="77777777" w:rsidR="003C7E1D" w:rsidRDefault="00374A21" w:rsidP="00374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9.1 </w:t>
            </w:r>
            <w:r w:rsidR="003C7E1D" w:rsidRPr="003C7E1D">
              <w:rPr>
                <w:rFonts w:ascii="Arial" w:hAnsi="Arial" w:cs="Arial"/>
              </w:rPr>
              <w:t>Undertaking research and critical appraisal</w:t>
            </w:r>
          </w:p>
          <w:p w14:paraId="10903A31" w14:textId="77777777" w:rsidR="00F93F39" w:rsidRDefault="00F93F39" w:rsidP="00374A21">
            <w:pPr>
              <w:rPr>
                <w:rFonts w:ascii="Arial" w:hAnsi="Arial" w:cs="Arial"/>
              </w:rPr>
            </w:pPr>
          </w:p>
          <w:p w14:paraId="30E5325E" w14:textId="77777777" w:rsidR="00F93F39" w:rsidRDefault="00F93F39" w:rsidP="00374A21">
            <w:pPr>
              <w:rPr>
                <w:rFonts w:ascii="Arial" w:hAnsi="Arial" w:cs="Arial"/>
              </w:rPr>
            </w:pPr>
          </w:p>
          <w:p w14:paraId="2A111F86" w14:textId="081536D5" w:rsidR="00F93F39" w:rsidRPr="003C7E1D" w:rsidRDefault="00F93F39" w:rsidP="00374A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59418057"/>
            <w:showingPlcHdr/>
          </w:sdtPr>
          <w:sdtEndPr/>
          <w:sdtContent>
            <w:tc>
              <w:tcPr>
                <w:tcW w:w="4248" w:type="dxa"/>
                <w:gridSpan w:val="7"/>
              </w:tcPr>
              <w:p w14:paraId="6DF30F46" w14:textId="42B393D6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</w:tbl>
    <w:p w14:paraId="37E152D5" w14:textId="77777777" w:rsidR="00F93F39" w:rsidRDefault="00F93F39" w:rsidP="00A059F1">
      <w:pPr>
        <w:rPr>
          <w:rFonts w:ascii="Arial" w:hAnsi="Arial" w:cs="Arial"/>
          <w:b/>
          <w:u w:val="single"/>
        </w:rPr>
      </w:pPr>
    </w:p>
    <w:p w14:paraId="0615DF7A" w14:textId="77777777" w:rsidR="00F93F39" w:rsidRDefault="00F93F39" w:rsidP="00A059F1">
      <w:pPr>
        <w:rPr>
          <w:rFonts w:ascii="Arial" w:hAnsi="Arial" w:cs="Arial"/>
          <w:b/>
          <w:u w:val="single"/>
        </w:rPr>
      </w:pPr>
    </w:p>
    <w:p w14:paraId="21DCD974" w14:textId="5A3388D9" w:rsidR="00A059F1" w:rsidRPr="00A63A30" w:rsidRDefault="00A63A30" w:rsidP="00A059F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br/>
      </w:r>
      <w:r w:rsidR="00A059F1" w:rsidRPr="00A63A30">
        <w:rPr>
          <w:rFonts w:ascii="Arial" w:hAnsi="Arial" w:cs="Arial"/>
          <w:b/>
          <w:u w:val="single"/>
        </w:rPr>
        <w:t>Timetables</w:t>
      </w:r>
    </w:p>
    <w:p w14:paraId="308F00A6" w14:textId="7F13FF1B" w:rsidR="00A059F1" w:rsidRPr="00A63A30" w:rsidRDefault="00C15A3B" w:rsidP="00A059F1">
      <w:pPr>
        <w:rPr>
          <w:rFonts w:ascii="Arial" w:hAnsi="Arial" w:cs="Arial"/>
        </w:rPr>
      </w:pPr>
      <w:r w:rsidRPr="00A63A30">
        <w:rPr>
          <w:rFonts w:ascii="Arial" w:hAnsi="Arial" w:cs="Arial"/>
        </w:rPr>
        <w:t>It i</w:t>
      </w:r>
      <w:r w:rsidR="00016E35" w:rsidRPr="00A63A30">
        <w:rPr>
          <w:rFonts w:ascii="Arial" w:hAnsi="Arial" w:cs="Arial"/>
        </w:rPr>
        <w:t>s expected that the one hour of</w:t>
      </w:r>
      <w:r w:rsidRPr="00A63A30">
        <w:rPr>
          <w:rFonts w:ascii="Arial" w:hAnsi="Arial" w:cs="Arial"/>
        </w:rPr>
        <w:t xml:space="preserve"> </w:t>
      </w:r>
      <w:r w:rsidR="007D7091">
        <w:rPr>
          <w:rFonts w:ascii="Arial" w:hAnsi="Arial" w:cs="Arial"/>
        </w:rPr>
        <w:t>psychiatric</w:t>
      </w:r>
      <w:r w:rsidRPr="00A63A30">
        <w:rPr>
          <w:rFonts w:ascii="Arial" w:hAnsi="Arial" w:cs="Arial"/>
        </w:rPr>
        <w:t xml:space="preserve"> supervision is highlighted on both timetables and that there is some overlap between the trainee and clinical supervisor </w:t>
      </w:r>
      <w:proofErr w:type="gramStart"/>
      <w:r w:rsidRPr="00A63A30">
        <w:rPr>
          <w:rFonts w:ascii="Arial" w:hAnsi="Arial" w:cs="Arial"/>
        </w:rPr>
        <w:t>in order to</w:t>
      </w:r>
      <w:proofErr w:type="gramEnd"/>
      <w:r w:rsidRPr="00A63A30">
        <w:rPr>
          <w:rFonts w:ascii="Arial" w:hAnsi="Arial" w:cs="Arial"/>
        </w:rPr>
        <w:t xml:space="preserve"> facilitate direct supervision of the trainee.</w:t>
      </w:r>
    </w:p>
    <w:p w14:paraId="79189B0C" w14:textId="77777777" w:rsidR="00A059F1" w:rsidRPr="00A63A30" w:rsidRDefault="00A059F1" w:rsidP="00A059F1">
      <w:pPr>
        <w:rPr>
          <w:rFonts w:ascii="Arial" w:hAnsi="Arial" w:cs="Arial"/>
          <w:u w:val="single"/>
        </w:rPr>
      </w:pPr>
      <w:r w:rsidRPr="00A63A30">
        <w:rPr>
          <w:rFonts w:ascii="Arial" w:hAnsi="Arial" w:cs="Arial"/>
          <w:u w:val="single"/>
        </w:rPr>
        <w:t>Trainee’s Weekly Timetable</w:t>
      </w:r>
    </w:p>
    <w:p w14:paraId="400104C9" w14:textId="77777777" w:rsidR="00C15A3B" w:rsidRPr="00A63A30" w:rsidRDefault="006337DC" w:rsidP="00A059F1">
      <w:pPr>
        <w:rPr>
          <w:rFonts w:ascii="Arial" w:hAnsi="Arial" w:cs="Arial"/>
        </w:rPr>
      </w:pPr>
      <w:r w:rsidRPr="00A63A30">
        <w:rPr>
          <w:rFonts w:ascii="Arial" w:hAnsi="Arial" w:cs="Arial"/>
        </w:rPr>
        <w:t xml:space="preserve">For </w:t>
      </w:r>
      <w:r w:rsidRPr="0019433B">
        <w:rPr>
          <w:rFonts w:ascii="Arial" w:hAnsi="Arial" w:cs="Arial"/>
          <w:b/>
          <w:bCs/>
        </w:rPr>
        <w:t>core trainees</w:t>
      </w:r>
      <w:r w:rsidRPr="00A63A30">
        <w:rPr>
          <w:rFonts w:ascii="Arial" w:hAnsi="Arial" w:cs="Arial"/>
        </w:rPr>
        <w:t xml:space="preserve"> t</w:t>
      </w:r>
      <w:r w:rsidR="00C15A3B" w:rsidRPr="00A63A30">
        <w:rPr>
          <w:rFonts w:ascii="Arial" w:hAnsi="Arial" w:cs="Arial"/>
        </w:rPr>
        <w:t xml:space="preserve">his should </w:t>
      </w:r>
      <w:proofErr w:type="gramStart"/>
      <w:r w:rsidR="00C15A3B" w:rsidRPr="00A63A30">
        <w:rPr>
          <w:rFonts w:ascii="Arial" w:hAnsi="Arial" w:cs="Arial"/>
        </w:rPr>
        <w:t>take into account</w:t>
      </w:r>
      <w:proofErr w:type="gramEnd"/>
      <w:r w:rsidR="00C15A3B" w:rsidRPr="00A63A30">
        <w:rPr>
          <w:rFonts w:ascii="Arial" w:hAnsi="Arial" w:cs="Arial"/>
        </w:rPr>
        <w:t xml:space="preserve"> mandatory attendance at the core psychiatry training (</w:t>
      </w:r>
      <w:proofErr w:type="spellStart"/>
      <w:r w:rsidR="00C15A3B" w:rsidRPr="00A63A30">
        <w:rPr>
          <w:rFonts w:ascii="Arial" w:hAnsi="Arial" w:cs="Arial"/>
        </w:rPr>
        <w:t>M</w:t>
      </w:r>
      <w:r w:rsidRPr="00A63A30">
        <w:rPr>
          <w:rFonts w:ascii="Arial" w:hAnsi="Arial" w:cs="Arial"/>
        </w:rPr>
        <w:t>RCPsych</w:t>
      </w:r>
      <w:proofErr w:type="spellEnd"/>
      <w:r w:rsidRPr="00A63A30">
        <w:rPr>
          <w:rFonts w:ascii="Arial" w:hAnsi="Arial" w:cs="Arial"/>
        </w:rPr>
        <w:t xml:space="preserve">) course </w:t>
      </w:r>
    </w:p>
    <w:p w14:paraId="02215C61" w14:textId="77777777" w:rsidR="00C15A3B" w:rsidRPr="00A63A30" w:rsidRDefault="00C15A3B" w:rsidP="00A059F1">
      <w:pPr>
        <w:rPr>
          <w:rFonts w:ascii="Arial" w:hAnsi="Arial" w:cs="Arial"/>
        </w:rPr>
      </w:pPr>
      <w:r w:rsidRPr="00A63A30">
        <w:rPr>
          <w:rFonts w:ascii="Arial" w:hAnsi="Arial" w:cs="Arial"/>
        </w:rPr>
        <w:t>CT1: Paper A – all day alternate Fridays</w:t>
      </w:r>
    </w:p>
    <w:p w14:paraId="54E1A20B" w14:textId="77777777" w:rsidR="00C15A3B" w:rsidRPr="00A63A30" w:rsidRDefault="00C15A3B" w:rsidP="00A059F1">
      <w:pPr>
        <w:rPr>
          <w:rFonts w:ascii="Arial" w:hAnsi="Arial" w:cs="Arial"/>
        </w:rPr>
      </w:pPr>
      <w:r w:rsidRPr="00A63A30">
        <w:rPr>
          <w:rFonts w:ascii="Arial" w:hAnsi="Arial" w:cs="Arial"/>
        </w:rPr>
        <w:t>CT2: Paper B – all day alternate Tuesdays</w:t>
      </w:r>
    </w:p>
    <w:p w14:paraId="6F1271A9" w14:textId="77777777" w:rsidR="00C15A3B" w:rsidRPr="00A63A30" w:rsidRDefault="00C15A3B" w:rsidP="00A059F1">
      <w:pPr>
        <w:rPr>
          <w:rFonts w:ascii="Arial" w:hAnsi="Arial" w:cs="Arial"/>
        </w:rPr>
      </w:pPr>
      <w:r w:rsidRPr="00A63A30">
        <w:rPr>
          <w:rFonts w:ascii="Arial" w:hAnsi="Arial" w:cs="Arial"/>
        </w:rPr>
        <w:t>CT3: CASC – alternate Wednesday afternoons</w:t>
      </w:r>
      <w:r w:rsidR="00B453E4" w:rsidRPr="00A63A30">
        <w:rPr>
          <w:rFonts w:ascii="Arial" w:hAnsi="Arial" w:cs="Arial"/>
        </w:rPr>
        <w:t xml:space="preserve"> (Sheffield), full day Thursdays once a month (Leeds)</w:t>
      </w:r>
    </w:p>
    <w:p w14:paraId="319F664B" w14:textId="77777777" w:rsidR="0007771E" w:rsidRPr="00A63A30" w:rsidRDefault="0007771E" w:rsidP="00A059F1">
      <w:pPr>
        <w:rPr>
          <w:rFonts w:ascii="Arial" w:hAnsi="Arial" w:cs="Arial"/>
        </w:rPr>
      </w:pPr>
      <w:r w:rsidRPr="00A63A30">
        <w:rPr>
          <w:rFonts w:ascii="Arial" w:hAnsi="Arial" w:cs="Arial"/>
        </w:rPr>
        <w:t>The clinical supervisor should also be aware of the need to allocate time for case-based discussion groups (CT1s) and short/long case psychotherapy (CT2/3s).</w:t>
      </w:r>
    </w:p>
    <w:p w14:paraId="4B241580" w14:textId="5208D43C" w:rsidR="006337DC" w:rsidRPr="00A63A30" w:rsidRDefault="006337DC" w:rsidP="00A059F1">
      <w:pPr>
        <w:rPr>
          <w:rFonts w:ascii="Arial" w:hAnsi="Arial" w:cs="Arial"/>
        </w:rPr>
      </w:pPr>
      <w:r w:rsidRPr="00A63A30">
        <w:rPr>
          <w:rFonts w:ascii="Arial" w:hAnsi="Arial" w:cs="Arial"/>
        </w:rPr>
        <w:t xml:space="preserve">For </w:t>
      </w:r>
      <w:r w:rsidRPr="0019433B">
        <w:rPr>
          <w:rFonts w:ascii="Arial" w:hAnsi="Arial" w:cs="Arial"/>
          <w:b/>
          <w:bCs/>
        </w:rPr>
        <w:t>specialty trainees</w:t>
      </w:r>
      <w:r w:rsidRPr="00A63A30">
        <w:rPr>
          <w:rFonts w:ascii="Arial" w:hAnsi="Arial" w:cs="Arial"/>
        </w:rPr>
        <w:t xml:space="preserve"> this should </w:t>
      </w:r>
      <w:proofErr w:type="gramStart"/>
      <w:r w:rsidRPr="00A63A30">
        <w:rPr>
          <w:rFonts w:ascii="Arial" w:hAnsi="Arial" w:cs="Arial"/>
        </w:rPr>
        <w:t>take into account</w:t>
      </w:r>
      <w:proofErr w:type="gramEnd"/>
      <w:r w:rsidRPr="00A63A30">
        <w:rPr>
          <w:rFonts w:ascii="Arial" w:hAnsi="Arial" w:cs="Arial"/>
        </w:rPr>
        <w:t xml:space="preserve"> </w:t>
      </w:r>
      <w:r w:rsidRPr="004968F1">
        <w:rPr>
          <w:rFonts w:ascii="Arial" w:hAnsi="Arial" w:cs="Arial"/>
          <w:b/>
          <w:bCs/>
        </w:rPr>
        <w:t xml:space="preserve">two </w:t>
      </w:r>
      <w:r w:rsidR="00F93F39" w:rsidRPr="003E2322">
        <w:rPr>
          <w:rFonts w:ascii="Arial" w:hAnsi="Arial" w:cs="Arial"/>
          <w:b/>
          <w:bCs/>
        </w:rPr>
        <w:t>protected professional development</w:t>
      </w:r>
      <w:r w:rsidRPr="004968F1">
        <w:rPr>
          <w:rFonts w:ascii="Arial" w:hAnsi="Arial" w:cs="Arial"/>
          <w:b/>
          <w:bCs/>
        </w:rPr>
        <w:t xml:space="preserve"> sessions</w:t>
      </w:r>
      <w:r w:rsidR="003E2322">
        <w:rPr>
          <w:rFonts w:ascii="Arial" w:hAnsi="Arial" w:cs="Arial"/>
          <w:b/>
          <w:bCs/>
        </w:rPr>
        <w:t xml:space="preserve"> </w:t>
      </w:r>
      <w:r w:rsidR="003E2322">
        <w:rPr>
          <w:rFonts w:ascii="Arial" w:hAnsi="Arial" w:cs="Arial"/>
        </w:rPr>
        <w:t>per week</w:t>
      </w:r>
      <w:r w:rsidR="004968F1">
        <w:rPr>
          <w:rFonts w:ascii="Arial" w:hAnsi="Arial" w:cs="Arial"/>
        </w:rPr>
        <w:t>.</w:t>
      </w:r>
    </w:p>
    <w:p w14:paraId="4259A990" w14:textId="7725E4FF" w:rsidR="00A059F1" w:rsidRDefault="0007771E" w:rsidP="00A059F1">
      <w:pPr>
        <w:rPr>
          <w:rFonts w:ascii="Arial" w:hAnsi="Arial" w:cs="Arial"/>
        </w:rPr>
      </w:pPr>
      <w:r w:rsidRPr="00A63A30">
        <w:rPr>
          <w:rFonts w:ascii="Arial" w:hAnsi="Arial" w:cs="Arial"/>
        </w:rPr>
        <w:t xml:space="preserve">For </w:t>
      </w:r>
      <w:r w:rsidRPr="004968F1">
        <w:rPr>
          <w:rFonts w:ascii="Arial" w:hAnsi="Arial" w:cs="Arial"/>
        </w:rPr>
        <w:t>core</w:t>
      </w:r>
      <w:r w:rsidRPr="00A63A30">
        <w:rPr>
          <w:rFonts w:ascii="Arial" w:hAnsi="Arial" w:cs="Arial"/>
        </w:rPr>
        <w:t xml:space="preserve"> and specialty trainees the timing of local education programmes should be included</w:t>
      </w:r>
      <w:r w:rsidR="007D7091">
        <w:rPr>
          <w:rFonts w:ascii="Arial" w:hAnsi="Arial" w:cs="Arial"/>
        </w:rPr>
        <w:t>.</w:t>
      </w:r>
    </w:p>
    <w:p w14:paraId="38C6A820" w14:textId="5646A35C" w:rsidR="001A015E" w:rsidRPr="00A63A30" w:rsidRDefault="001A015E" w:rsidP="00A059F1">
      <w:pPr>
        <w:rPr>
          <w:rFonts w:ascii="Arial" w:hAnsi="Arial" w:cs="Arial"/>
        </w:rPr>
      </w:pP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11"/>
        <w:gridCol w:w="1571"/>
        <w:gridCol w:w="2453"/>
        <w:gridCol w:w="1573"/>
        <w:gridCol w:w="1575"/>
      </w:tblGrid>
      <w:tr w:rsidR="008B6849" w:rsidRPr="00A63A30" w14:paraId="758E0141" w14:textId="77777777" w:rsidTr="001A015E">
        <w:trPr>
          <w:trHeight w:val="397"/>
          <w:jc w:val="center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4CADFE5" w14:textId="77777777" w:rsidR="008B6849" w:rsidRPr="00A63A30" w:rsidRDefault="008B6849" w:rsidP="00FE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shd w:val="clear" w:color="auto" w:fill="CCCCCC"/>
            <w:vAlign w:val="center"/>
          </w:tcPr>
          <w:p w14:paraId="75FBFADA" w14:textId="77777777" w:rsidR="008B6849" w:rsidRPr="00A63A30" w:rsidRDefault="008B6849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Monday</w:t>
            </w:r>
          </w:p>
        </w:tc>
        <w:tc>
          <w:tcPr>
            <w:tcW w:w="823" w:type="pct"/>
            <w:shd w:val="clear" w:color="auto" w:fill="CCCCCC"/>
            <w:vAlign w:val="center"/>
          </w:tcPr>
          <w:p w14:paraId="5ED372E8" w14:textId="77777777" w:rsidR="008B6849" w:rsidRPr="00A63A30" w:rsidRDefault="008B6849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Tuesday</w:t>
            </w:r>
          </w:p>
        </w:tc>
        <w:tc>
          <w:tcPr>
            <w:tcW w:w="1285" w:type="pct"/>
            <w:shd w:val="clear" w:color="auto" w:fill="CCCCCC"/>
            <w:vAlign w:val="center"/>
          </w:tcPr>
          <w:p w14:paraId="70EC15E8" w14:textId="77777777" w:rsidR="008B6849" w:rsidRPr="00A63A30" w:rsidRDefault="008B6849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Wednesday</w:t>
            </w:r>
          </w:p>
        </w:tc>
        <w:tc>
          <w:tcPr>
            <w:tcW w:w="824" w:type="pct"/>
            <w:shd w:val="clear" w:color="auto" w:fill="CCCCCC"/>
            <w:vAlign w:val="center"/>
          </w:tcPr>
          <w:p w14:paraId="2C114724" w14:textId="77777777" w:rsidR="008B6849" w:rsidRPr="00A63A30" w:rsidRDefault="008B6849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Thursday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2DE2EC3F" w14:textId="77777777" w:rsidR="008B6849" w:rsidRPr="00A63A30" w:rsidRDefault="008B6849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Friday</w:t>
            </w:r>
          </w:p>
        </w:tc>
      </w:tr>
      <w:tr w:rsidR="00D35C10" w:rsidRPr="00A63A30" w14:paraId="5A9DD3EC" w14:textId="77777777" w:rsidTr="001A015E">
        <w:trPr>
          <w:trHeight w:val="397"/>
          <w:jc w:val="center"/>
        </w:trPr>
        <w:tc>
          <w:tcPr>
            <w:tcW w:w="294" w:type="pct"/>
            <w:shd w:val="clear" w:color="auto" w:fill="CCCCCC"/>
            <w:vAlign w:val="center"/>
          </w:tcPr>
          <w:p w14:paraId="63D308AE" w14:textId="77777777" w:rsidR="00D35C10" w:rsidRPr="00A63A30" w:rsidRDefault="00D35C10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am</w:t>
            </w:r>
          </w:p>
        </w:tc>
        <w:sdt>
          <w:sdtPr>
            <w:rPr>
              <w:rFonts w:ascii="Arial" w:hAnsi="Arial" w:cs="Arial"/>
            </w:rPr>
            <w:id w:val="-779954335"/>
          </w:sdtPr>
          <w:sdtEndPr/>
          <w:sdtContent>
            <w:tc>
              <w:tcPr>
                <w:tcW w:w="949" w:type="pct"/>
                <w:shd w:val="clear" w:color="auto" w:fill="auto"/>
              </w:tcPr>
              <w:p w14:paraId="4BFBD4C1" w14:textId="27B91CC9" w:rsidR="004968F1" w:rsidRDefault="004968F1" w:rsidP="004968F1"/>
              <w:p w14:paraId="3200F4F8" w14:textId="18033C67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028557198"/>
          </w:sdtPr>
          <w:sdtEndPr/>
          <w:sdtContent>
            <w:tc>
              <w:tcPr>
                <w:tcW w:w="823" w:type="pct"/>
                <w:shd w:val="clear" w:color="auto" w:fill="auto"/>
              </w:tcPr>
              <w:p w14:paraId="0D55D990" w14:textId="6D35F7A8" w:rsidR="004968F1" w:rsidRDefault="004968F1" w:rsidP="004968F1"/>
              <w:p w14:paraId="69C2AE4D" w14:textId="03920ACA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663083128"/>
            <w:showingPlcHdr/>
          </w:sdtPr>
          <w:sdtEndPr/>
          <w:sdtContent>
            <w:tc>
              <w:tcPr>
                <w:tcW w:w="1285" w:type="pct"/>
                <w:shd w:val="clear" w:color="auto" w:fill="auto"/>
              </w:tcPr>
              <w:p w14:paraId="6CA5A280" w14:textId="7E5425E5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0990915"/>
            <w:showingPlcHdr/>
          </w:sdtPr>
          <w:sdtEndPr/>
          <w:sdtContent>
            <w:tc>
              <w:tcPr>
                <w:tcW w:w="824" w:type="pct"/>
                <w:shd w:val="clear" w:color="auto" w:fill="auto"/>
              </w:tcPr>
              <w:p w14:paraId="2958033C" w14:textId="79F23DDF" w:rsidR="00D35C10" w:rsidRPr="00A63A30" w:rsidRDefault="004968F1" w:rsidP="004968F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0091784"/>
          </w:sdtPr>
          <w:sdtEndPr/>
          <w:sdtContent>
            <w:tc>
              <w:tcPr>
                <w:tcW w:w="825" w:type="pct"/>
                <w:shd w:val="clear" w:color="auto" w:fill="auto"/>
              </w:tcPr>
              <w:p w14:paraId="65A559C3" w14:textId="3CC2A81D" w:rsidR="004968F1" w:rsidRDefault="004968F1" w:rsidP="004968F1"/>
              <w:p w14:paraId="3080DCA8" w14:textId="5D3C8DEB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D35C10" w:rsidRPr="00A63A30" w14:paraId="150DF176" w14:textId="77777777" w:rsidTr="001A015E">
        <w:trPr>
          <w:trHeight w:val="397"/>
          <w:jc w:val="center"/>
        </w:trPr>
        <w:tc>
          <w:tcPr>
            <w:tcW w:w="294" w:type="pct"/>
            <w:shd w:val="clear" w:color="auto" w:fill="CCCCCC"/>
            <w:vAlign w:val="center"/>
          </w:tcPr>
          <w:p w14:paraId="73D7FC18" w14:textId="77777777" w:rsidR="00D35C10" w:rsidRPr="00A63A30" w:rsidRDefault="00D35C10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pm</w:t>
            </w:r>
          </w:p>
        </w:tc>
        <w:sdt>
          <w:sdtPr>
            <w:rPr>
              <w:rFonts w:ascii="Arial" w:hAnsi="Arial" w:cs="Arial"/>
            </w:rPr>
            <w:id w:val="258649058"/>
          </w:sdtPr>
          <w:sdtEndPr/>
          <w:sdtContent>
            <w:tc>
              <w:tcPr>
                <w:tcW w:w="949" w:type="pct"/>
                <w:shd w:val="clear" w:color="auto" w:fill="auto"/>
              </w:tcPr>
              <w:p w14:paraId="33A5EE49" w14:textId="014B46F0" w:rsidR="004968F1" w:rsidRDefault="004968F1" w:rsidP="004968F1"/>
              <w:p w14:paraId="3FEF0C1F" w14:textId="12B831B0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765232117"/>
            <w:showingPlcHdr/>
          </w:sdtPr>
          <w:sdtEndPr/>
          <w:sdtContent>
            <w:tc>
              <w:tcPr>
                <w:tcW w:w="823" w:type="pct"/>
                <w:shd w:val="clear" w:color="auto" w:fill="auto"/>
              </w:tcPr>
              <w:p w14:paraId="50B0CE36" w14:textId="03570046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6890487"/>
          </w:sdtPr>
          <w:sdtEndPr/>
          <w:sdtContent>
            <w:tc>
              <w:tcPr>
                <w:tcW w:w="1285" w:type="pct"/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243347857"/>
                </w:sdtPr>
                <w:sdtEndPr/>
                <w:sdtContent>
                  <w:p w14:paraId="0F017095" w14:textId="320B8579" w:rsidR="004968F1" w:rsidRDefault="004968F1" w:rsidP="004968F1"/>
                  <w:p w14:paraId="2682889C" w14:textId="3BB23A32" w:rsidR="001A015E" w:rsidRDefault="00014340" w:rsidP="001A015E">
                    <w:pPr>
                      <w:rPr>
                        <w:rFonts w:ascii="Arial" w:hAnsi="Arial" w:cs="Arial"/>
                      </w:rPr>
                    </w:pPr>
                  </w:p>
                </w:sdtContent>
              </w:sdt>
              <w:p w14:paraId="29E3DC5D" w14:textId="7F0C4945" w:rsidR="00D35C10" w:rsidRPr="00A63A30" w:rsidRDefault="00D35C10" w:rsidP="001A015E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999485369"/>
          </w:sdtPr>
          <w:sdtEndPr/>
          <w:sdtContent>
            <w:tc>
              <w:tcPr>
                <w:tcW w:w="824" w:type="pct"/>
                <w:shd w:val="clear" w:color="auto" w:fill="auto"/>
              </w:tcPr>
              <w:p w14:paraId="18866772" w14:textId="2E8E41ED" w:rsidR="004968F1" w:rsidRDefault="004968F1" w:rsidP="004968F1"/>
              <w:p w14:paraId="2589A119" w14:textId="1563E5DD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803695564"/>
            <w:showingPlcHdr/>
          </w:sdtPr>
          <w:sdtEndPr/>
          <w:sdtContent>
            <w:tc>
              <w:tcPr>
                <w:tcW w:w="825" w:type="pct"/>
                <w:shd w:val="clear" w:color="auto" w:fill="auto"/>
              </w:tcPr>
              <w:p w14:paraId="2BF5F03C" w14:textId="78303C9D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</w:tbl>
    <w:p w14:paraId="4B2E59D7" w14:textId="77777777" w:rsidR="003E2322" w:rsidRDefault="00A63A30" w:rsidP="00A059F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</w:p>
    <w:p w14:paraId="53206D36" w14:textId="77777777" w:rsidR="003E2322" w:rsidRDefault="003E2322" w:rsidP="00A059F1">
      <w:pPr>
        <w:rPr>
          <w:rFonts w:ascii="Arial" w:hAnsi="Arial" w:cs="Arial"/>
          <w:u w:val="single"/>
        </w:rPr>
      </w:pPr>
    </w:p>
    <w:p w14:paraId="17C18168" w14:textId="77777777" w:rsidR="003E2322" w:rsidRDefault="003E2322" w:rsidP="00A059F1">
      <w:pPr>
        <w:rPr>
          <w:rFonts w:ascii="Arial" w:hAnsi="Arial" w:cs="Arial"/>
          <w:u w:val="single"/>
        </w:rPr>
      </w:pPr>
    </w:p>
    <w:p w14:paraId="6DB131DB" w14:textId="77777777" w:rsidR="003E2322" w:rsidRDefault="003E2322" w:rsidP="00A059F1">
      <w:pPr>
        <w:rPr>
          <w:rFonts w:ascii="Arial" w:hAnsi="Arial" w:cs="Arial"/>
          <w:u w:val="single"/>
        </w:rPr>
      </w:pPr>
    </w:p>
    <w:p w14:paraId="460508E6" w14:textId="77777777" w:rsidR="003E2322" w:rsidRDefault="003E2322" w:rsidP="00A059F1">
      <w:pPr>
        <w:rPr>
          <w:rFonts w:ascii="Arial" w:hAnsi="Arial" w:cs="Arial"/>
          <w:u w:val="single"/>
        </w:rPr>
      </w:pPr>
    </w:p>
    <w:p w14:paraId="2C47312E" w14:textId="77777777" w:rsidR="003E2322" w:rsidRDefault="003E2322" w:rsidP="00A059F1">
      <w:pPr>
        <w:rPr>
          <w:rFonts w:ascii="Arial" w:hAnsi="Arial" w:cs="Arial"/>
          <w:u w:val="single"/>
        </w:rPr>
      </w:pPr>
    </w:p>
    <w:p w14:paraId="19AE7338" w14:textId="4A334768" w:rsidR="00A059F1" w:rsidRPr="00A63A30" w:rsidRDefault="00A059F1" w:rsidP="00A059F1">
      <w:pPr>
        <w:rPr>
          <w:rFonts w:ascii="Arial" w:hAnsi="Arial" w:cs="Arial"/>
          <w:u w:val="single"/>
        </w:rPr>
      </w:pPr>
      <w:r w:rsidRPr="00A63A30">
        <w:rPr>
          <w:rFonts w:ascii="Arial" w:hAnsi="Arial" w:cs="Arial"/>
          <w:u w:val="single"/>
        </w:rPr>
        <w:t>Trainer’s Weekly Timetable</w:t>
      </w: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718"/>
        <w:gridCol w:w="1718"/>
        <w:gridCol w:w="1720"/>
        <w:gridCol w:w="1718"/>
        <w:gridCol w:w="1720"/>
      </w:tblGrid>
      <w:tr w:rsidR="001A015E" w:rsidRPr="00A63A30" w14:paraId="2D9D6A8C" w14:textId="77777777" w:rsidTr="00DB640C">
        <w:trPr>
          <w:trHeight w:val="397"/>
          <w:jc w:val="center"/>
        </w:trPr>
        <w:tc>
          <w:tcPr>
            <w:tcW w:w="49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86FDC4" w14:textId="77777777" w:rsidR="00DB640C" w:rsidRPr="00A63A30" w:rsidRDefault="00DB640C" w:rsidP="00FE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CCCCCC"/>
            <w:vAlign w:val="center"/>
          </w:tcPr>
          <w:p w14:paraId="59C21A8C" w14:textId="77777777" w:rsidR="00DB640C" w:rsidRPr="00A63A30" w:rsidRDefault="00DB640C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Monday</w:t>
            </w:r>
          </w:p>
        </w:tc>
        <w:tc>
          <w:tcPr>
            <w:tcW w:w="900" w:type="pct"/>
            <w:shd w:val="clear" w:color="auto" w:fill="CCCCCC"/>
            <w:vAlign w:val="center"/>
          </w:tcPr>
          <w:p w14:paraId="06815E9B" w14:textId="77777777" w:rsidR="00DB640C" w:rsidRPr="00A63A30" w:rsidRDefault="00DB640C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Tuesday</w:t>
            </w:r>
          </w:p>
        </w:tc>
        <w:tc>
          <w:tcPr>
            <w:tcW w:w="901" w:type="pct"/>
            <w:shd w:val="clear" w:color="auto" w:fill="CCCCCC"/>
            <w:vAlign w:val="center"/>
          </w:tcPr>
          <w:p w14:paraId="2C170972" w14:textId="77777777" w:rsidR="00DB640C" w:rsidRPr="00A63A30" w:rsidRDefault="00DB640C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Wednesday</w:t>
            </w:r>
          </w:p>
        </w:tc>
        <w:tc>
          <w:tcPr>
            <w:tcW w:w="900" w:type="pct"/>
            <w:shd w:val="clear" w:color="auto" w:fill="CCCCCC"/>
            <w:vAlign w:val="center"/>
          </w:tcPr>
          <w:p w14:paraId="0AD2298B" w14:textId="77777777" w:rsidR="00DB640C" w:rsidRPr="00A63A30" w:rsidRDefault="00DB640C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Thursday</w:t>
            </w:r>
          </w:p>
        </w:tc>
        <w:tc>
          <w:tcPr>
            <w:tcW w:w="901" w:type="pct"/>
            <w:shd w:val="clear" w:color="auto" w:fill="CCCCCC"/>
            <w:vAlign w:val="center"/>
          </w:tcPr>
          <w:p w14:paraId="3B9065C8" w14:textId="77777777" w:rsidR="00DB640C" w:rsidRPr="00A63A30" w:rsidRDefault="00DB640C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Friday</w:t>
            </w:r>
          </w:p>
        </w:tc>
      </w:tr>
      <w:tr w:rsidR="00D35C10" w:rsidRPr="00A63A30" w14:paraId="268C386F" w14:textId="77777777" w:rsidTr="00DB640C">
        <w:trPr>
          <w:trHeight w:val="397"/>
          <w:jc w:val="center"/>
        </w:trPr>
        <w:tc>
          <w:tcPr>
            <w:tcW w:w="497" w:type="pct"/>
            <w:shd w:val="clear" w:color="auto" w:fill="CCCCCC"/>
            <w:vAlign w:val="center"/>
          </w:tcPr>
          <w:p w14:paraId="0B0D3BE1" w14:textId="77777777" w:rsidR="00D35C10" w:rsidRPr="00A63A30" w:rsidRDefault="00D35C10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am</w:t>
            </w:r>
          </w:p>
        </w:tc>
        <w:sdt>
          <w:sdtPr>
            <w:rPr>
              <w:rFonts w:ascii="Arial" w:hAnsi="Arial" w:cs="Arial"/>
            </w:rPr>
            <w:id w:val="-226695395"/>
            <w:showingPlcHdr/>
          </w:sdtPr>
          <w:sdtEndPr/>
          <w:sdtContent>
            <w:tc>
              <w:tcPr>
                <w:tcW w:w="900" w:type="pct"/>
                <w:shd w:val="clear" w:color="auto" w:fill="auto"/>
              </w:tcPr>
              <w:p w14:paraId="15BED100" w14:textId="1F8FFEBF" w:rsidR="00D35C10" w:rsidRPr="00A63A30" w:rsidRDefault="004968F1" w:rsidP="004968F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1258952"/>
            <w:showingPlcHdr/>
          </w:sdtPr>
          <w:sdtEndPr/>
          <w:sdtContent>
            <w:tc>
              <w:tcPr>
                <w:tcW w:w="900" w:type="pct"/>
                <w:shd w:val="clear" w:color="auto" w:fill="auto"/>
              </w:tcPr>
              <w:p w14:paraId="5464B18F" w14:textId="380778E2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4736095"/>
            <w:showingPlcHdr/>
          </w:sdtPr>
          <w:sdtEndPr/>
          <w:sdtContent>
            <w:tc>
              <w:tcPr>
                <w:tcW w:w="901" w:type="pct"/>
                <w:shd w:val="clear" w:color="auto" w:fill="auto"/>
              </w:tcPr>
              <w:p w14:paraId="35FC9C82" w14:textId="7327A976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7574123"/>
          </w:sdtPr>
          <w:sdtEndPr/>
          <w:sdtContent>
            <w:tc>
              <w:tcPr>
                <w:tcW w:w="900" w:type="pct"/>
                <w:shd w:val="clear" w:color="auto" w:fill="auto"/>
              </w:tcPr>
              <w:p w14:paraId="605FE666" w14:textId="23F84CA9" w:rsidR="004968F1" w:rsidRDefault="004968F1" w:rsidP="004968F1">
                <w:pPr>
                  <w:rPr>
                    <w:rFonts w:ascii="Arial" w:hAnsi="Arial" w:cs="Arial"/>
                  </w:rPr>
                </w:pPr>
              </w:p>
              <w:p w14:paraId="370CEDBC" w14:textId="07A1BA40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647938810"/>
            <w:showingPlcHdr/>
          </w:sdtPr>
          <w:sdtEndPr/>
          <w:sdtContent>
            <w:tc>
              <w:tcPr>
                <w:tcW w:w="901" w:type="pct"/>
                <w:shd w:val="clear" w:color="auto" w:fill="auto"/>
              </w:tcPr>
              <w:p w14:paraId="06091C38" w14:textId="6E2E1ED9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D35C10" w:rsidRPr="00A63A30" w14:paraId="4CB1B6D7" w14:textId="77777777" w:rsidTr="00DB640C">
        <w:trPr>
          <w:trHeight w:val="397"/>
          <w:jc w:val="center"/>
        </w:trPr>
        <w:tc>
          <w:tcPr>
            <w:tcW w:w="497" w:type="pct"/>
            <w:shd w:val="clear" w:color="auto" w:fill="CCCCCC"/>
            <w:vAlign w:val="center"/>
          </w:tcPr>
          <w:p w14:paraId="6C5DB49E" w14:textId="77777777" w:rsidR="00D35C10" w:rsidRPr="00A63A30" w:rsidRDefault="00D35C10" w:rsidP="00FE387F">
            <w:pPr>
              <w:jc w:val="center"/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pm</w:t>
            </w:r>
          </w:p>
        </w:tc>
        <w:sdt>
          <w:sdtPr>
            <w:rPr>
              <w:rFonts w:ascii="Arial" w:hAnsi="Arial" w:cs="Arial"/>
            </w:rPr>
            <w:id w:val="-1094158840"/>
            <w:showingPlcHdr/>
          </w:sdtPr>
          <w:sdtEndPr/>
          <w:sdtContent>
            <w:tc>
              <w:tcPr>
                <w:tcW w:w="900" w:type="pct"/>
                <w:shd w:val="clear" w:color="auto" w:fill="auto"/>
              </w:tcPr>
              <w:p w14:paraId="61E6F760" w14:textId="192A7B66" w:rsidR="00D35C10" w:rsidRPr="00A63A30" w:rsidRDefault="004968F1" w:rsidP="004968F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2832316"/>
          </w:sdtPr>
          <w:sdtEndPr/>
          <w:sdtContent>
            <w:tc>
              <w:tcPr>
                <w:tcW w:w="900" w:type="pct"/>
                <w:shd w:val="clear" w:color="auto" w:fill="auto"/>
              </w:tcPr>
              <w:p w14:paraId="72BEBAFD" w14:textId="44E784CA" w:rsidR="004968F1" w:rsidRDefault="004968F1" w:rsidP="004968F1">
                <w:pPr>
                  <w:rPr>
                    <w:rFonts w:ascii="Arial" w:hAnsi="Arial" w:cs="Arial"/>
                  </w:rPr>
                </w:pPr>
              </w:p>
              <w:p w14:paraId="74ACFFF4" w14:textId="06609019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2083018028"/>
          </w:sdtPr>
          <w:sdtEndPr/>
          <w:sdtContent>
            <w:tc>
              <w:tcPr>
                <w:tcW w:w="901" w:type="pct"/>
                <w:shd w:val="clear" w:color="auto" w:fill="auto"/>
              </w:tcPr>
              <w:p w14:paraId="46F515EB" w14:textId="1EC07E10" w:rsidR="004968F1" w:rsidRDefault="004968F1" w:rsidP="004968F1">
                <w:pPr>
                  <w:rPr>
                    <w:rFonts w:ascii="Arial" w:hAnsi="Arial" w:cs="Arial"/>
                  </w:rPr>
                </w:pPr>
              </w:p>
              <w:p w14:paraId="2BE42AEE" w14:textId="6DF2C515" w:rsidR="00D35C10" w:rsidRPr="00A63A30" w:rsidRDefault="00D35C10" w:rsidP="001A015E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2024619539"/>
          </w:sdtPr>
          <w:sdtEndPr/>
          <w:sdtContent>
            <w:tc>
              <w:tcPr>
                <w:tcW w:w="900" w:type="pct"/>
                <w:shd w:val="clear" w:color="auto" w:fill="auto"/>
              </w:tcPr>
              <w:p w14:paraId="788A008E" w14:textId="63B62391" w:rsidR="004968F1" w:rsidRDefault="004968F1" w:rsidP="004968F1"/>
              <w:p w14:paraId="6B4FA687" w14:textId="3684B3BC" w:rsidR="00D35C10" w:rsidRPr="00A63A30" w:rsidRDefault="00D35C10" w:rsidP="00FE387F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84074814"/>
            <w:showingPlcHdr/>
          </w:sdtPr>
          <w:sdtEndPr/>
          <w:sdtContent>
            <w:tc>
              <w:tcPr>
                <w:tcW w:w="901" w:type="pct"/>
                <w:shd w:val="clear" w:color="auto" w:fill="auto"/>
              </w:tcPr>
              <w:p w14:paraId="69B4807A" w14:textId="2FE53B3F" w:rsidR="00D35C10" w:rsidRPr="00A63A30" w:rsidRDefault="004968F1" w:rsidP="00FE387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</w:tbl>
    <w:p w14:paraId="5F864DE3" w14:textId="77777777" w:rsidR="000A1989" w:rsidRPr="00A63A30" w:rsidRDefault="007C7436" w:rsidP="007C7436">
      <w:pPr>
        <w:rPr>
          <w:rFonts w:ascii="Arial" w:hAnsi="Arial" w:cs="Arial"/>
        </w:rPr>
      </w:pPr>
      <w:r w:rsidRPr="00A63A30">
        <w:rPr>
          <w:rFonts w:ascii="Arial" w:hAnsi="Arial" w:cs="Arial"/>
        </w:rPr>
        <w:t>* During annual leave, study leave and sick leave</w:t>
      </w:r>
    </w:p>
    <w:p w14:paraId="3E66E65D" w14:textId="70F0F4BA" w:rsidR="000A1989" w:rsidRPr="00A63A30" w:rsidRDefault="00E9014F">
      <w:pPr>
        <w:rPr>
          <w:rFonts w:ascii="Arial" w:hAnsi="Arial" w:cs="Arial"/>
        </w:rPr>
      </w:pPr>
      <w:r w:rsidRPr="00A63A30">
        <w:rPr>
          <w:rFonts w:ascii="Arial" w:hAnsi="Arial" w:cs="Arial"/>
        </w:rPr>
        <w:t xml:space="preserve">** Details of </w:t>
      </w:r>
      <w:r w:rsidR="004968F1">
        <w:rPr>
          <w:rFonts w:ascii="Arial" w:hAnsi="Arial" w:cs="Arial"/>
        </w:rPr>
        <w:t>H</w:t>
      </w:r>
      <w:r w:rsidRPr="00A63A30">
        <w:rPr>
          <w:rFonts w:ascii="Arial" w:hAnsi="Arial" w:cs="Arial"/>
        </w:rPr>
        <w:t xml:space="preserve">LOs are available </w:t>
      </w:r>
      <w:r w:rsidR="00794E36">
        <w:rPr>
          <w:rFonts w:ascii="Arial" w:hAnsi="Arial" w:cs="Arial"/>
        </w:rPr>
        <w:t xml:space="preserve">at </w:t>
      </w:r>
      <w:r w:rsidR="00794E36" w:rsidRPr="00794E36">
        <w:rPr>
          <w:rFonts w:ascii="Arial" w:hAnsi="Arial" w:cs="Arial"/>
        </w:rPr>
        <w:t>https://www.rcpsych.ac.uk/training/curricula-and-guidance/curricula-implementation</w:t>
      </w:r>
    </w:p>
    <w:tbl>
      <w:tblPr>
        <w:tblStyle w:val="TableGrid"/>
        <w:tblW w:w="95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3488"/>
        <w:gridCol w:w="709"/>
        <w:gridCol w:w="1134"/>
      </w:tblGrid>
      <w:tr w:rsidR="002A5824" w:rsidRPr="00A63A30" w14:paraId="7BB0A60B" w14:textId="77777777" w:rsidTr="000F75D5">
        <w:trPr>
          <w:jc w:val="center"/>
        </w:trPr>
        <w:tc>
          <w:tcPr>
            <w:tcW w:w="4244" w:type="dxa"/>
          </w:tcPr>
          <w:p w14:paraId="00035325" w14:textId="77777777" w:rsidR="0007771E" w:rsidRPr="00A63A30" w:rsidRDefault="0007771E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Borders>
              <w:bottom w:val="dashed" w:sz="4" w:space="0" w:color="auto"/>
            </w:tcBorders>
          </w:tcPr>
          <w:p w14:paraId="1A9958E2" w14:textId="7E2A00E4" w:rsidR="00DB640C" w:rsidRPr="00A63A30" w:rsidRDefault="00DB64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F3908D" w14:textId="7162ACF4" w:rsidR="00DB640C" w:rsidRPr="00A63A30" w:rsidRDefault="00DB64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25FD263D" w14:textId="090BD78C" w:rsidR="00DB640C" w:rsidRPr="00A63A30" w:rsidRDefault="00DB640C">
            <w:pPr>
              <w:rPr>
                <w:rFonts w:ascii="Arial" w:hAnsi="Arial" w:cs="Arial"/>
              </w:rPr>
            </w:pPr>
          </w:p>
        </w:tc>
      </w:tr>
      <w:tr w:rsidR="002A5824" w:rsidRPr="00A63A30" w14:paraId="3D26057B" w14:textId="77777777" w:rsidTr="000F75D5">
        <w:trPr>
          <w:jc w:val="center"/>
        </w:trPr>
        <w:tc>
          <w:tcPr>
            <w:tcW w:w="4244" w:type="dxa"/>
          </w:tcPr>
          <w:p w14:paraId="42DEFF2D" w14:textId="77777777" w:rsidR="00DB640C" w:rsidRPr="00A63A30" w:rsidRDefault="00DB640C" w:rsidP="000F75D5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Borders>
              <w:top w:val="dashed" w:sz="4" w:space="0" w:color="auto"/>
              <w:bottom w:val="dashed" w:sz="4" w:space="0" w:color="auto"/>
            </w:tcBorders>
          </w:tcPr>
          <w:p w14:paraId="7FF03749" w14:textId="77777777" w:rsidR="00DB640C" w:rsidRPr="00A63A30" w:rsidRDefault="00DB64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85F8D6" w14:textId="77777777" w:rsidR="000F75D5" w:rsidRPr="00A63A30" w:rsidRDefault="000F75D5">
            <w:pPr>
              <w:rPr>
                <w:rFonts w:ascii="Arial" w:hAnsi="Arial" w:cs="Arial"/>
              </w:rPr>
            </w:pPr>
          </w:p>
          <w:p w14:paraId="57A7F365" w14:textId="77777777" w:rsidR="00DB640C" w:rsidRPr="00A63A30" w:rsidRDefault="00DB64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13158BC" w14:textId="77777777" w:rsidR="00DB640C" w:rsidRPr="00A63A30" w:rsidRDefault="00DB640C">
            <w:pPr>
              <w:rPr>
                <w:rFonts w:ascii="Arial" w:hAnsi="Arial" w:cs="Arial"/>
              </w:rPr>
            </w:pPr>
          </w:p>
        </w:tc>
      </w:tr>
      <w:tr w:rsidR="0007771E" w:rsidRPr="00A63A30" w14:paraId="10722915" w14:textId="77777777" w:rsidTr="000777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4" w:type="dxa"/>
          </w:tcPr>
          <w:p w14:paraId="76AD09B6" w14:textId="77777777" w:rsidR="0007771E" w:rsidRPr="00A63A30" w:rsidRDefault="0007771E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Clinical supervisor’s signature</w:t>
            </w:r>
          </w:p>
        </w:tc>
        <w:tc>
          <w:tcPr>
            <w:tcW w:w="3488" w:type="dxa"/>
          </w:tcPr>
          <w:p w14:paraId="675A76A3" w14:textId="2C7113A8" w:rsidR="0007771E" w:rsidRPr="00A63A30" w:rsidRDefault="0007771E" w:rsidP="00FE38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4863E3C" w14:textId="77777777" w:rsidR="0007771E" w:rsidRPr="00A63A30" w:rsidRDefault="0007771E" w:rsidP="00FE387F">
            <w:pPr>
              <w:rPr>
                <w:rFonts w:ascii="Arial" w:hAnsi="Arial" w:cs="Arial"/>
              </w:rPr>
            </w:pPr>
          </w:p>
          <w:p w14:paraId="7D0E304D" w14:textId="77777777" w:rsidR="0007771E" w:rsidRPr="00A63A30" w:rsidRDefault="0007771E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Date</w:t>
            </w:r>
          </w:p>
        </w:tc>
        <w:tc>
          <w:tcPr>
            <w:tcW w:w="1134" w:type="dxa"/>
          </w:tcPr>
          <w:p w14:paraId="245FF621" w14:textId="3539B08C" w:rsidR="0007771E" w:rsidRPr="00A63A30" w:rsidRDefault="0007771E" w:rsidP="00FE387F">
            <w:pPr>
              <w:rPr>
                <w:rFonts w:ascii="Arial" w:hAnsi="Arial" w:cs="Arial"/>
              </w:rPr>
            </w:pPr>
          </w:p>
        </w:tc>
      </w:tr>
      <w:tr w:rsidR="0007771E" w:rsidRPr="00A63A30" w14:paraId="5D994690" w14:textId="77777777" w:rsidTr="000777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4" w:type="dxa"/>
          </w:tcPr>
          <w:p w14:paraId="069EBCFC" w14:textId="77777777" w:rsidR="0007771E" w:rsidRPr="00A63A30" w:rsidRDefault="0007771E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Director of Medical Education’s signature</w:t>
            </w:r>
          </w:p>
          <w:p w14:paraId="12C4C56C" w14:textId="77777777" w:rsidR="0007771E" w:rsidRPr="00A63A30" w:rsidRDefault="0007771E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(</w:t>
            </w:r>
            <w:proofErr w:type="gramStart"/>
            <w:r w:rsidRPr="00A63A30">
              <w:rPr>
                <w:rFonts w:ascii="Arial" w:hAnsi="Arial" w:cs="Arial"/>
              </w:rPr>
              <w:t>or</w:t>
            </w:r>
            <w:proofErr w:type="gramEnd"/>
            <w:r w:rsidRPr="00A63A30">
              <w:rPr>
                <w:rFonts w:ascii="Arial" w:hAnsi="Arial" w:cs="Arial"/>
              </w:rPr>
              <w:t xml:space="preserve"> equivalent)</w:t>
            </w:r>
          </w:p>
        </w:tc>
        <w:tc>
          <w:tcPr>
            <w:tcW w:w="3488" w:type="dxa"/>
          </w:tcPr>
          <w:p w14:paraId="21D68AB7" w14:textId="2658BC39" w:rsidR="0007771E" w:rsidRPr="00A63A30" w:rsidRDefault="0007771E" w:rsidP="00FE38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945716" w14:textId="77777777" w:rsidR="0007771E" w:rsidRPr="00A63A30" w:rsidRDefault="0007771E" w:rsidP="00FE387F">
            <w:pPr>
              <w:rPr>
                <w:rFonts w:ascii="Arial" w:hAnsi="Arial" w:cs="Arial"/>
              </w:rPr>
            </w:pPr>
          </w:p>
          <w:p w14:paraId="5BDDC134" w14:textId="77777777" w:rsidR="0007771E" w:rsidRPr="00A63A30" w:rsidRDefault="0007771E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Date</w:t>
            </w:r>
          </w:p>
        </w:tc>
        <w:tc>
          <w:tcPr>
            <w:tcW w:w="1134" w:type="dxa"/>
          </w:tcPr>
          <w:p w14:paraId="6549DC67" w14:textId="0136BC89" w:rsidR="0007771E" w:rsidRPr="00A63A30" w:rsidRDefault="0007771E" w:rsidP="00FE387F">
            <w:pPr>
              <w:rPr>
                <w:rFonts w:ascii="Arial" w:hAnsi="Arial" w:cs="Arial"/>
              </w:rPr>
            </w:pPr>
          </w:p>
        </w:tc>
      </w:tr>
      <w:tr w:rsidR="0007771E" w:rsidRPr="00A63A30" w14:paraId="40624343" w14:textId="77777777" w:rsidTr="000777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4" w:type="dxa"/>
          </w:tcPr>
          <w:p w14:paraId="5C34F8C6" w14:textId="77777777" w:rsidR="0007771E" w:rsidRPr="00A63A30" w:rsidRDefault="0007771E" w:rsidP="0007771E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Training programme director signature</w:t>
            </w:r>
          </w:p>
          <w:p w14:paraId="7738A46F" w14:textId="77777777" w:rsidR="0007771E" w:rsidRPr="00A63A30" w:rsidRDefault="0007771E" w:rsidP="0007771E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</w:tcPr>
          <w:p w14:paraId="530934BA" w14:textId="77777777" w:rsidR="0007771E" w:rsidRPr="00A63A30" w:rsidRDefault="0007771E" w:rsidP="00FE38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338ADE5" w14:textId="77777777" w:rsidR="0007771E" w:rsidRPr="00A63A30" w:rsidRDefault="0007771E" w:rsidP="00FE387F">
            <w:pPr>
              <w:rPr>
                <w:rFonts w:ascii="Arial" w:hAnsi="Arial" w:cs="Arial"/>
              </w:rPr>
            </w:pPr>
          </w:p>
          <w:p w14:paraId="5073FA5D" w14:textId="77777777" w:rsidR="0007771E" w:rsidRPr="00A63A30" w:rsidRDefault="0007771E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Date</w:t>
            </w:r>
          </w:p>
        </w:tc>
        <w:tc>
          <w:tcPr>
            <w:tcW w:w="1134" w:type="dxa"/>
          </w:tcPr>
          <w:p w14:paraId="0C58A944" w14:textId="77777777" w:rsidR="0007771E" w:rsidRPr="00A63A30" w:rsidRDefault="0007771E" w:rsidP="00FE387F">
            <w:pPr>
              <w:rPr>
                <w:rFonts w:ascii="Arial" w:hAnsi="Arial" w:cs="Arial"/>
              </w:rPr>
            </w:pPr>
          </w:p>
        </w:tc>
      </w:tr>
    </w:tbl>
    <w:p w14:paraId="55A1D97B" w14:textId="719208A5" w:rsidR="0007771E" w:rsidRDefault="0007771E">
      <w:pPr>
        <w:rPr>
          <w:rFonts w:ascii="Arial" w:hAnsi="Arial" w:cs="Arial"/>
          <w:sz w:val="24"/>
          <w:szCs w:val="24"/>
        </w:rPr>
      </w:pPr>
    </w:p>
    <w:p w14:paraId="0A629376" w14:textId="77777777" w:rsidR="00F93F39" w:rsidRPr="00A63A30" w:rsidRDefault="00F93F3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1"/>
        <w:gridCol w:w="7095"/>
      </w:tblGrid>
      <w:tr w:rsidR="00102777" w:rsidRPr="00A63A30" w14:paraId="39CCD6FC" w14:textId="77777777" w:rsidTr="00FE387F">
        <w:trPr>
          <w:jc w:val="center"/>
        </w:trPr>
        <w:tc>
          <w:tcPr>
            <w:tcW w:w="9242" w:type="dxa"/>
            <w:gridSpan w:val="2"/>
            <w:shd w:val="clear" w:color="auto" w:fill="00ADC6"/>
          </w:tcPr>
          <w:p w14:paraId="3D21191A" w14:textId="3C9636D7" w:rsidR="00102777" w:rsidRPr="00A63A30" w:rsidRDefault="00102777" w:rsidP="00FE38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A30">
              <w:rPr>
                <w:rFonts w:ascii="Arial" w:hAnsi="Arial" w:cs="Arial"/>
                <w:b/>
                <w:color w:val="FFFFFF" w:themeColor="background1"/>
              </w:rPr>
              <w:t xml:space="preserve">Review of </w:t>
            </w:r>
            <w:r w:rsidR="003E2322">
              <w:rPr>
                <w:rFonts w:ascii="Arial" w:hAnsi="Arial" w:cs="Arial"/>
                <w:b/>
                <w:color w:val="FFFFFF" w:themeColor="background1"/>
              </w:rPr>
              <w:t>Placement</w:t>
            </w:r>
            <w:r w:rsidRPr="00A63A30">
              <w:rPr>
                <w:rFonts w:ascii="Arial" w:hAnsi="Arial" w:cs="Arial"/>
                <w:b/>
                <w:color w:val="FFFFFF" w:themeColor="background1"/>
              </w:rPr>
              <w:t xml:space="preserve"> Description</w:t>
            </w:r>
          </w:p>
        </w:tc>
      </w:tr>
      <w:tr w:rsidR="00102777" w:rsidRPr="00A63A30" w14:paraId="57ECB054" w14:textId="77777777" w:rsidTr="00102777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14:paraId="0260418A" w14:textId="77777777" w:rsidR="00102777" w:rsidRPr="00A63A30" w:rsidRDefault="00102777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 xml:space="preserve">Date of Review </w:t>
            </w:r>
          </w:p>
        </w:tc>
        <w:sdt>
          <w:sdtPr>
            <w:rPr>
              <w:rFonts w:ascii="Arial" w:hAnsi="Arial" w:cs="Arial"/>
            </w:rPr>
            <w:id w:val="-1480299965"/>
            <w:showingPlcHdr/>
          </w:sdtPr>
          <w:sdtEndPr/>
          <w:sdtContent>
            <w:tc>
              <w:tcPr>
                <w:tcW w:w="7291" w:type="dxa"/>
              </w:tcPr>
              <w:p w14:paraId="41BF0341" w14:textId="77777777" w:rsidR="00102777" w:rsidRPr="00A63A30" w:rsidRDefault="00102777" w:rsidP="00FE387F">
                <w:pPr>
                  <w:rPr>
                    <w:rFonts w:ascii="Arial" w:hAnsi="Arial" w:cs="Arial"/>
                  </w:rPr>
                </w:pPr>
                <w:r w:rsidRPr="00A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02777" w:rsidRPr="00A63A30" w14:paraId="4098155E" w14:textId="77777777" w:rsidTr="00102777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14:paraId="2E355D95" w14:textId="77777777" w:rsidR="00102777" w:rsidRPr="00A63A30" w:rsidRDefault="00102777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Date of Review</w:t>
            </w:r>
          </w:p>
        </w:tc>
        <w:sdt>
          <w:sdtPr>
            <w:rPr>
              <w:rFonts w:ascii="Arial" w:hAnsi="Arial" w:cs="Arial"/>
            </w:rPr>
            <w:id w:val="-1590295130"/>
            <w:showingPlcHdr/>
          </w:sdtPr>
          <w:sdtEndPr/>
          <w:sdtContent>
            <w:tc>
              <w:tcPr>
                <w:tcW w:w="7291" w:type="dxa"/>
              </w:tcPr>
              <w:p w14:paraId="5053F984" w14:textId="77777777" w:rsidR="00102777" w:rsidRPr="00A63A30" w:rsidRDefault="00102777" w:rsidP="00FE387F">
                <w:pPr>
                  <w:rPr>
                    <w:rFonts w:ascii="Arial" w:hAnsi="Arial" w:cs="Arial"/>
                  </w:rPr>
                </w:pPr>
                <w:r w:rsidRPr="00A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02777" w:rsidRPr="00A63A30" w14:paraId="799B51B6" w14:textId="77777777" w:rsidTr="00102777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14:paraId="25789DE1" w14:textId="77777777" w:rsidR="00102777" w:rsidRPr="00A63A30" w:rsidRDefault="00102777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Date of Review</w:t>
            </w:r>
          </w:p>
        </w:tc>
        <w:sdt>
          <w:sdtPr>
            <w:rPr>
              <w:rFonts w:ascii="Arial" w:hAnsi="Arial" w:cs="Arial"/>
            </w:rPr>
            <w:id w:val="1425139076"/>
            <w:showingPlcHdr/>
          </w:sdtPr>
          <w:sdtEndPr/>
          <w:sdtContent>
            <w:tc>
              <w:tcPr>
                <w:tcW w:w="7291" w:type="dxa"/>
              </w:tcPr>
              <w:p w14:paraId="1F4D7557" w14:textId="77777777" w:rsidR="00102777" w:rsidRPr="00A63A30" w:rsidRDefault="00102777" w:rsidP="00FE387F">
                <w:pPr>
                  <w:rPr>
                    <w:rFonts w:ascii="Arial" w:hAnsi="Arial" w:cs="Arial"/>
                  </w:rPr>
                </w:pPr>
                <w:r w:rsidRPr="00A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02777" w:rsidRPr="00A63A30" w14:paraId="061EEF24" w14:textId="77777777" w:rsidTr="00102777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14:paraId="569A9B6B" w14:textId="77777777" w:rsidR="00102777" w:rsidRPr="00A63A30" w:rsidRDefault="00102777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Date of Review</w:t>
            </w:r>
          </w:p>
        </w:tc>
        <w:sdt>
          <w:sdtPr>
            <w:rPr>
              <w:rFonts w:ascii="Arial" w:hAnsi="Arial" w:cs="Arial"/>
            </w:rPr>
            <w:id w:val="507098750"/>
            <w:showingPlcHdr/>
          </w:sdtPr>
          <w:sdtEndPr/>
          <w:sdtContent>
            <w:tc>
              <w:tcPr>
                <w:tcW w:w="7291" w:type="dxa"/>
              </w:tcPr>
              <w:p w14:paraId="04492BB8" w14:textId="77777777" w:rsidR="00102777" w:rsidRPr="00A63A30" w:rsidRDefault="00102777" w:rsidP="00FE387F">
                <w:pPr>
                  <w:rPr>
                    <w:rFonts w:ascii="Arial" w:hAnsi="Arial" w:cs="Arial"/>
                  </w:rPr>
                </w:pPr>
                <w:r w:rsidRPr="00A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02777" w:rsidRPr="00A63A30" w14:paraId="2292D0C4" w14:textId="77777777" w:rsidTr="00FE387F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14:paraId="6BC8DB84" w14:textId="77777777" w:rsidR="00102777" w:rsidRPr="00A63A30" w:rsidRDefault="00102777" w:rsidP="00FE387F">
            <w:pPr>
              <w:rPr>
                <w:rFonts w:ascii="Arial" w:hAnsi="Arial" w:cs="Arial"/>
              </w:rPr>
            </w:pPr>
            <w:r w:rsidRPr="00A63A30">
              <w:rPr>
                <w:rFonts w:ascii="Arial" w:hAnsi="Arial" w:cs="Arial"/>
              </w:rPr>
              <w:t>Date of Review</w:t>
            </w:r>
          </w:p>
        </w:tc>
        <w:sdt>
          <w:sdtPr>
            <w:rPr>
              <w:rFonts w:ascii="Arial" w:hAnsi="Arial" w:cs="Arial"/>
            </w:rPr>
            <w:id w:val="642308545"/>
            <w:showingPlcHdr/>
          </w:sdtPr>
          <w:sdtEndPr/>
          <w:sdtContent>
            <w:tc>
              <w:tcPr>
                <w:tcW w:w="7291" w:type="dxa"/>
                <w:tcBorders>
                  <w:bottom w:val="single" w:sz="4" w:space="0" w:color="auto"/>
                </w:tcBorders>
              </w:tcPr>
              <w:p w14:paraId="139A53F0" w14:textId="77777777" w:rsidR="00102777" w:rsidRPr="00A63A30" w:rsidRDefault="00102777" w:rsidP="00FE387F">
                <w:pPr>
                  <w:rPr>
                    <w:rFonts w:ascii="Arial" w:hAnsi="Arial" w:cs="Arial"/>
                  </w:rPr>
                </w:pPr>
                <w:r w:rsidRPr="00A63A3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46EB6A9" w14:textId="77777777" w:rsidR="00102777" w:rsidRPr="00A63A30" w:rsidRDefault="00102777">
      <w:pPr>
        <w:rPr>
          <w:rFonts w:ascii="Arial" w:hAnsi="Arial" w:cs="Arial"/>
          <w:sz w:val="24"/>
          <w:szCs w:val="24"/>
        </w:rPr>
      </w:pPr>
    </w:p>
    <w:sectPr w:rsidR="00102777" w:rsidRPr="00A63A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F3E7" w14:textId="77777777" w:rsidR="00A4733A" w:rsidRDefault="00A4733A" w:rsidP="00A63A30">
      <w:pPr>
        <w:spacing w:after="0" w:line="240" w:lineRule="auto"/>
      </w:pPr>
      <w:r>
        <w:separator/>
      </w:r>
    </w:p>
  </w:endnote>
  <w:endnote w:type="continuationSeparator" w:id="0">
    <w:p w14:paraId="4515B986" w14:textId="77777777" w:rsidR="00A4733A" w:rsidRDefault="00A4733A" w:rsidP="00A6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3219" w14:textId="77777777" w:rsidR="00A4733A" w:rsidRDefault="00A4733A" w:rsidP="00A63A30">
      <w:pPr>
        <w:spacing w:after="0" w:line="240" w:lineRule="auto"/>
      </w:pPr>
      <w:r>
        <w:separator/>
      </w:r>
    </w:p>
  </w:footnote>
  <w:footnote w:type="continuationSeparator" w:id="0">
    <w:p w14:paraId="37F977A2" w14:textId="77777777" w:rsidR="00A4733A" w:rsidRDefault="00A4733A" w:rsidP="00A6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736C" w14:textId="40AB4F9E" w:rsidR="00A63A30" w:rsidRPr="00A63A30" w:rsidRDefault="00A63A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071A4927" wp14:editId="3753C25A">
          <wp:simplePos x="0" y="0"/>
          <wp:positionH relativeFrom="page">
            <wp:posOffset>4581525</wp:posOffset>
          </wp:positionH>
          <wp:positionV relativeFrom="page">
            <wp:posOffset>172720</wp:posOffset>
          </wp:positionV>
          <wp:extent cx="2700000" cy="631352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97D"/>
    <w:multiLevelType w:val="multilevel"/>
    <w:tmpl w:val="938E1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870696"/>
    <w:multiLevelType w:val="hybridMultilevel"/>
    <w:tmpl w:val="04049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505A"/>
    <w:multiLevelType w:val="hybridMultilevel"/>
    <w:tmpl w:val="A73405C6"/>
    <w:lvl w:ilvl="0" w:tplc="12B61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E64FD"/>
    <w:multiLevelType w:val="hybridMultilevel"/>
    <w:tmpl w:val="747AD84C"/>
    <w:lvl w:ilvl="0" w:tplc="6F709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87624">
    <w:abstractNumId w:val="3"/>
  </w:num>
  <w:num w:numId="2" w16cid:durableId="1737825623">
    <w:abstractNumId w:val="2"/>
  </w:num>
  <w:num w:numId="3" w16cid:durableId="2074497744">
    <w:abstractNumId w:val="1"/>
  </w:num>
  <w:num w:numId="4" w16cid:durableId="210869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30"/>
    <w:rsid w:val="00014340"/>
    <w:rsid w:val="00016E35"/>
    <w:rsid w:val="00024EE1"/>
    <w:rsid w:val="0004638E"/>
    <w:rsid w:val="0007771E"/>
    <w:rsid w:val="00092E30"/>
    <w:rsid w:val="000A1989"/>
    <w:rsid w:val="000D71C5"/>
    <w:rsid w:val="000F75D5"/>
    <w:rsid w:val="00102777"/>
    <w:rsid w:val="0019433B"/>
    <w:rsid w:val="001A015E"/>
    <w:rsid w:val="001A4EDC"/>
    <w:rsid w:val="001A5907"/>
    <w:rsid w:val="00206E05"/>
    <w:rsid w:val="002355E9"/>
    <w:rsid w:val="00272E05"/>
    <w:rsid w:val="002A249E"/>
    <w:rsid w:val="002A5824"/>
    <w:rsid w:val="00363D3F"/>
    <w:rsid w:val="00374A21"/>
    <w:rsid w:val="003C7E1D"/>
    <w:rsid w:val="003E2322"/>
    <w:rsid w:val="00414A04"/>
    <w:rsid w:val="004321BF"/>
    <w:rsid w:val="004968F1"/>
    <w:rsid w:val="004C3F95"/>
    <w:rsid w:val="0050756D"/>
    <w:rsid w:val="005E2FD2"/>
    <w:rsid w:val="006337DC"/>
    <w:rsid w:val="0068043D"/>
    <w:rsid w:val="006909B6"/>
    <w:rsid w:val="00693D32"/>
    <w:rsid w:val="006B35CC"/>
    <w:rsid w:val="00794E36"/>
    <w:rsid w:val="007A57CF"/>
    <w:rsid w:val="007C410D"/>
    <w:rsid w:val="007C7436"/>
    <w:rsid w:val="007D7091"/>
    <w:rsid w:val="007E184A"/>
    <w:rsid w:val="00864A84"/>
    <w:rsid w:val="008A7504"/>
    <w:rsid w:val="008B5F2F"/>
    <w:rsid w:val="008B6849"/>
    <w:rsid w:val="008D64E3"/>
    <w:rsid w:val="00932532"/>
    <w:rsid w:val="009F63A3"/>
    <w:rsid w:val="00A059F1"/>
    <w:rsid w:val="00A4733A"/>
    <w:rsid w:val="00A63A30"/>
    <w:rsid w:val="00AA6914"/>
    <w:rsid w:val="00B02288"/>
    <w:rsid w:val="00B453E4"/>
    <w:rsid w:val="00BA19AB"/>
    <w:rsid w:val="00C03F05"/>
    <w:rsid w:val="00C159CD"/>
    <w:rsid w:val="00C15A3B"/>
    <w:rsid w:val="00C73F3F"/>
    <w:rsid w:val="00D110B9"/>
    <w:rsid w:val="00D1518F"/>
    <w:rsid w:val="00D35C10"/>
    <w:rsid w:val="00D606FB"/>
    <w:rsid w:val="00DB640C"/>
    <w:rsid w:val="00DE2B92"/>
    <w:rsid w:val="00E2737C"/>
    <w:rsid w:val="00E9014F"/>
    <w:rsid w:val="00EF6160"/>
    <w:rsid w:val="00F93F39"/>
    <w:rsid w:val="00FA02CD"/>
    <w:rsid w:val="00FA3342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A802"/>
  <w15:docId w15:val="{86DA61D6-1CD6-4032-915D-87FAF921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06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3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30"/>
  </w:style>
  <w:style w:type="paragraph" w:styleId="Footer">
    <w:name w:val="footer"/>
    <w:basedOn w:val="Normal"/>
    <w:link w:val="FooterChar"/>
    <w:uiPriority w:val="99"/>
    <w:unhideWhenUsed/>
    <w:rsid w:val="00A63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30"/>
  </w:style>
  <w:style w:type="paragraph" w:styleId="NoSpacing">
    <w:name w:val="No Spacing"/>
    <w:uiPriority w:val="1"/>
    <w:qFormat/>
    <w:rsid w:val="00D110B9"/>
    <w:pPr>
      <w:spacing w:after="0" w:line="240" w:lineRule="auto"/>
    </w:pPr>
    <w:rPr>
      <w:rFonts w:ascii="Arial" w:eastAsia="MS Mincho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47A5E90B64C3C827E83824000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C46F-323A-4F5E-A56B-792C9E065574}"/>
      </w:docPartPr>
      <w:docPartBody>
        <w:p w:rsidR="000D4A49" w:rsidRDefault="005F4EB5" w:rsidP="005F4EB5">
          <w:pPr>
            <w:pStyle w:val="E0847A5E90B64C3C827E83824000D5964"/>
          </w:pPr>
          <w:r w:rsidRPr="00ED11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B5"/>
    <w:rsid w:val="000950BD"/>
    <w:rsid w:val="000D4A49"/>
    <w:rsid w:val="000F2AAE"/>
    <w:rsid w:val="005070FE"/>
    <w:rsid w:val="00510E4A"/>
    <w:rsid w:val="005F4EB5"/>
    <w:rsid w:val="00763DD7"/>
    <w:rsid w:val="007A25BE"/>
    <w:rsid w:val="00932A68"/>
    <w:rsid w:val="009A36C3"/>
    <w:rsid w:val="00B85454"/>
    <w:rsid w:val="00CB2F8A"/>
    <w:rsid w:val="00D540E1"/>
    <w:rsid w:val="00D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6FC"/>
    <w:rPr>
      <w:color w:val="808080"/>
    </w:rPr>
  </w:style>
  <w:style w:type="paragraph" w:customStyle="1" w:styleId="E0847A5E90B64C3C827E83824000D5964">
    <w:name w:val="E0847A5E90B64C3C827E83824000D5964"/>
    <w:rsid w:val="005F4E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97EE-EED2-462A-9F4C-5F94A65F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NottsHC</dc:creator>
  <cp:keywords/>
  <dc:description/>
  <cp:lastModifiedBy>James McCourt</cp:lastModifiedBy>
  <cp:revision>2</cp:revision>
  <dcterms:created xsi:type="dcterms:W3CDTF">2022-12-15T10:57:00Z</dcterms:created>
  <dcterms:modified xsi:type="dcterms:W3CDTF">2022-12-15T10:57:00Z</dcterms:modified>
</cp:coreProperties>
</file>