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073B" w14:textId="77777777" w:rsidR="00191301" w:rsidRDefault="00191301" w:rsidP="00B8148A">
      <w:pPr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p w14:paraId="3619E494" w14:textId="54B5B3AB" w:rsidR="003D1266" w:rsidRDefault="00B8148A" w:rsidP="00B8148A">
      <w:pPr>
        <w:jc w:val="center"/>
        <w:rPr>
          <w:rFonts w:ascii="Arial" w:hAnsi="Arial" w:cs="Arial"/>
          <w:b/>
          <w:bCs/>
          <w:color w:val="AE2573"/>
          <w:sz w:val="32"/>
          <w:szCs w:val="32"/>
        </w:rPr>
      </w:pPr>
      <w:r w:rsidRPr="00853252">
        <w:rPr>
          <w:rFonts w:ascii="Arial" w:hAnsi="Arial" w:cs="Arial"/>
          <w:b/>
          <w:bCs/>
          <w:color w:val="AE2573"/>
          <w:sz w:val="32"/>
          <w:szCs w:val="32"/>
        </w:rPr>
        <w:t xml:space="preserve">Crib Sheet for Training Programme Director and </w:t>
      </w:r>
      <w:r w:rsidR="00BA3635" w:rsidRPr="00853252">
        <w:rPr>
          <w:rFonts w:ascii="Arial" w:hAnsi="Arial" w:cs="Arial"/>
          <w:b/>
          <w:bCs/>
          <w:color w:val="AE2573"/>
          <w:sz w:val="32"/>
          <w:szCs w:val="32"/>
        </w:rPr>
        <w:t xml:space="preserve">Postgraduate Doctor in Training </w:t>
      </w:r>
      <w:r w:rsidRPr="00853252">
        <w:rPr>
          <w:rFonts w:ascii="Arial" w:hAnsi="Arial" w:cs="Arial"/>
          <w:b/>
          <w:bCs/>
          <w:color w:val="AE2573"/>
          <w:sz w:val="32"/>
          <w:szCs w:val="32"/>
        </w:rPr>
        <w:t>Pre-LTFT-Application Conversation</w:t>
      </w:r>
    </w:p>
    <w:p w14:paraId="59BA7917" w14:textId="77777777" w:rsidR="00853252" w:rsidRPr="00853252" w:rsidRDefault="00853252" w:rsidP="00B8148A">
      <w:pPr>
        <w:jc w:val="center"/>
        <w:rPr>
          <w:rFonts w:ascii="Arial" w:hAnsi="Arial" w:cs="Arial"/>
          <w:b/>
          <w:bCs/>
          <w:color w:val="AE2573"/>
          <w:sz w:val="32"/>
          <w:szCs w:val="32"/>
        </w:rPr>
      </w:pPr>
    </w:p>
    <w:p w14:paraId="6DA816B9" w14:textId="624C61FD" w:rsidR="004F0BA0" w:rsidRPr="00DD1CB5" w:rsidRDefault="004F0BA0" w:rsidP="00B8148A">
      <w:pPr>
        <w:rPr>
          <w:rFonts w:ascii="Arial" w:hAnsi="Arial" w:cs="Arial"/>
          <w:color w:val="000080"/>
          <w:sz w:val="24"/>
          <w:szCs w:val="24"/>
        </w:rPr>
      </w:pPr>
      <w:r w:rsidRPr="00DD1CB5">
        <w:rPr>
          <w:rFonts w:ascii="Arial" w:hAnsi="Arial" w:cs="Arial"/>
          <w:color w:val="000080"/>
          <w:sz w:val="24"/>
          <w:szCs w:val="24"/>
        </w:rPr>
        <w:t>This is not mandatory, it is to be used to facilitate conversations</w:t>
      </w:r>
      <w:r w:rsidR="009E5F18" w:rsidRPr="00DD1CB5">
        <w:rPr>
          <w:rFonts w:ascii="Arial" w:hAnsi="Arial" w:cs="Arial"/>
          <w:color w:val="000080"/>
          <w:sz w:val="24"/>
          <w:szCs w:val="24"/>
        </w:rPr>
        <w:t xml:space="preserve">, this is not an exhaustive </w:t>
      </w:r>
      <w:r w:rsidR="00D91439" w:rsidRPr="00DD1CB5">
        <w:rPr>
          <w:rFonts w:ascii="Arial" w:hAnsi="Arial" w:cs="Arial"/>
          <w:color w:val="000080"/>
          <w:sz w:val="24"/>
          <w:szCs w:val="24"/>
        </w:rPr>
        <w:t>sheet.</w:t>
      </w:r>
    </w:p>
    <w:p w14:paraId="35C27289" w14:textId="25B80733" w:rsidR="000B3B24" w:rsidRPr="00DD1CB5" w:rsidRDefault="000B3B24" w:rsidP="00B8148A">
      <w:pPr>
        <w:rPr>
          <w:rFonts w:ascii="Arial" w:hAnsi="Arial" w:cs="Arial"/>
          <w:color w:val="000080"/>
          <w:sz w:val="24"/>
          <w:szCs w:val="24"/>
        </w:rPr>
      </w:pPr>
      <w:r w:rsidRPr="00DD1CB5">
        <w:rPr>
          <w:rFonts w:ascii="Arial" w:hAnsi="Arial" w:cs="Arial"/>
          <w:color w:val="000080"/>
          <w:sz w:val="24"/>
          <w:szCs w:val="24"/>
        </w:rPr>
        <w:t xml:space="preserve">Name of </w:t>
      </w:r>
      <w:r w:rsidR="00BA3635" w:rsidRPr="00DD1CB5">
        <w:rPr>
          <w:rFonts w:ascii="Arial" w:hAnsi="Arial" w:cs="Arial"/>
          <w:color w:val="000080"/>
          <w:sz w:val="24"/>
          <w:szCs w:val="24"/>
        </w:rPr>
        <w:t>Postgraduate Doctor in Training</w:t>
      </w:r>
      <w:r w:rsidRPr="00DD1CB5">
        <w:rPr>
          <w:rFonts w:ascii="Arial" w:hAnsi="Arial" w:cs="Arial"/>
          <w:color w:val="000080"/>
          <w:sz w:val="24"/>
          <w:szCs w:val="24"/>
        </w:rPr>
        <w:t>:</w:t>
      </w:r>
    </w:p>
    <w:p w14:paraId="6BB80D7C" w14:textId="63FA90A2" w:rsidR="000B3B24" w:rsidRPr="00DD1CB5" w:rsidRDefault="000B3B24" w:rsidP="00B8148A">
      <w:pPr>
        <w:rPr>
          <w:rFonts w:ascii="Arial" w:hAnsi="Arial" w:cs="Arial"/>
          <w:color w:val="000080"/>
          <w:sz w:val="24"/>
          <w:szCs w:val="24"/>
        </w:rPr>
      </w:pPr>
      <w:r w:rsidRPr="00DD1CB5">
        <w:rPr>
          <w:rFonts w:ascii="Arial" w:hAnsi="Arial" w:cs="Arial"/>
          <w:color w:val="000080"/>
          <w:sz w:val="24"/>
          <w:szCs w:val="24"/>
        </w:rPr>
        <w:t>Name of TPD:</w:t>
      </w:r>
    </w:p>
    <w:p w14:paraId="0E5CA901" w14:textId="42C04342" w:rsidR="000B3B24" w:rsidRPr="00DD1CB5" w:rsidRDefault="000B3B24" w:rsidP="00B8148A">
      <w:pPr>
        <w:rPr>
          <w:rFonts w:ascii="Arial" w:hAnsi="Arial" w:cs="Arial"/>
          <w:color w:val="000080"/>
          <w:sz w:val="24"/>
          <w:szCs w:val="24"/>
        </w:rPr>
      </w:pPr>
      <w:r w:rsidRPr="00DD1CB5">
        <w:rPr>
          <w:rFonts w:ascii="Arial" w:hAnsi="Arial" w:cs="Arial"/>
          <w:color w:val="000080"/>
          <w:sz w:val="24"/>
          <w:szCs w:val="24"/>
        </w:rPr>
        <w:t>Date of Meeting:</w:t>
      </w:r>
    </w:p>
    <w:p w14:paraId="64E1144A" w14:textId="7ABF9550" w:rsidR="000B3B24" w:rsidRPr="00DD1CB5" w:rsidRDefault="000B3B24" w:rsidP="00B8148A">
      <w:pPr>
        <w:rPr>
          <w:rFonts w:ascii="Arial" w:hAnsi="Arial" w:cs="Arial"/>
          <w:color w:val="000080"/>
          <w:sz w:val="24"/>
          <w:szCs w:val="24"/>
        </w:rPr>
      </w:pPr>
      <w:r w:rsidRPr="00DD1CB5">
        <w:rPr>
          <w:rFonts w:ascii="Arial" w:hAnsi="Arial" w:cs="Arial"/>
          <w:color w:val="000080"/>
          <w:sz w:val="24"/>
          <w:szCs w:val="24"/>
        </w:rPr>
        <w:t>Virtual or face-to-face: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4B2280" w:rsidRPr="00DD1CB5" w14:paraId="0FB4EEF1" w14:textId="77777777" w:rsidTr="00385792">
        <w:tc>
          <w:tcPr>
            <w:tcW w:w="3539" w:type="dxa"/>
          </w:tcPr>
          <w:p w14:paraId="75555233" w14:textId="69A3FF85" w:rsidR="004B2280" w:rsidRPr="00DD1CB5" w:rsidRDefault="004B2280" w:rsidP="00B8148A">
            <w:pP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Discussion Points</w:t>
            </w:r>
          </w:p>
        </w:tc>
        <w:tc>
          <w:tcPr>
            <w:tcW w:w="2471" w:type="dxa"/>
          </w:tcPr>
          <w:p w14:paraId="653F6224" w14:textId="2EEC6BEB" w:rsidR="004B2280" w:rsidRPr="00DD1CB5" w:rsidRDefault="004B2280" w:rsidP="00B8148A">
            <w:pP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Notes from the Discussion</w:t>
            </w:r>
          </w:p>
        </w:tc>
        <w:tc>
          <w:tcPr>
            <w:tcW w:w="3006" w:type="dxa"/>
          </w:tcPr>
          <w:p w14:paraId="4BA4E368" w14:textId="6C821318" w:rsidR="004B2280" w:rsidRPr="00DD1CB5" w:rsidRDefault="004B2280" w:rsidP="00B8148A">
            <w:pP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Actions to take away</w:t>
            </w:r>
          </w:p>
        </w:tc>
      </w:tr>
      <w:tr w:rsidR="00DD1CB5" w:rsidRPr="00DD1CB5" w14:paraId="4EC5EB84" w14:textId="77777777" w:rsidTr="00385792">
        <w:tc>
          <w:tcPr>
            <w:tcW w:w="3539" w:type="dxa"/>
          </w:tcPr>
          <w:p w14:paraId="3E8D0908" w14:textId="77777777" w:rsidR="008D0F38" w:rsidRPr="00DD1CB5" w:rsidRDefault="00341BF8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How LTFT can work for </w:t>
            </w:r>
            <w:r w:rsidR="00B87030" w:rsidRPr="00DD1CB5">
              <w:rPr>
                <w:rFonts w:ascii="Arial" w:hAnsi="Arial" w:cs="Arial"/>
                <w:color w:val="000080"/>
                <w:sz w:val="24"/>
                <w:szCs w:val="24"/>
              </w:rPr>
              <w:t>the Doctor in Training</w:t>
            </w:r>
          </w:p>
          <w:p w14:paraId="653125F7" w14:textId="1E946901" w:rsidR="00B87030" w:rsidRPr="00DD1CB5" w:rsidRDefault="00B8703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98A61C1" w14:textId="77777777" w:rsidR="008D0F38" w:rsidRPr="00DD1CB5" w:rsidRDefault="008D0F38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D4E79B" w14:textId="77777777" w:rsidR="008D0F38" w:rsidRPr="00DD1CB5" w:rsidRDefault="008D0F38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38F94B96" w14:textId="77777777" w:rsidTr="00385792">
        <w:tc>
          <w:tcPr>
            <w:tcW w:w="3539" w:type="dxa"/>
          </w:tcPr>
          <w:p w14:paraId="29A17E42" w14:textId="738E547D" w:rsidR="008D18A3" w:rsidRDefault="00B87030" w:rsidP="00354BD0">
            <w:pPr>
              <w:spacing w:after="120"/>
              <w:contextualSpacing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Positives and pitfalls of LTFT</w:t>
            </w:r>
          </w:p>
          <w:p w14:paraId="731D752C" w14:textId="77777777" w:rsidR="008D18A3" w:rsidRPr="00DD1CB5" w:rsidRDefault="008D18A3" w:rsidP="00354BD0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CCT date change</w:t>
            </w:r>
          </w:p>
          <w:p w14:paraId="4C251D3B" w14:textId="77777777" w:rsidR="008D18A3" w:rsidRPr="00DD1CB5" w:rsidRDefault="008D18A3" w:rsidP="00354BD0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Progressing pro-rata</w:t>
            </w:r>
          </w:p>
          <w:p w14:paraId="02843720" w14:textId="77777777" w:rsidR="008D18A3" w:rsidRPr="00DD1CB5" w:rsidRDefault="008D18A3" w:rsidP="00354BD0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Impact on salary</w:t>
            </w:r>
          </w:p>
          <w:p w14:paraId="5FCB4768" w14:textId="0AB0FB9C" w:rsidR="00B87030" w:rsidRPr="00DD1CB5" w:rsidRDefault="008D18A3" w:rsidP="00354BD0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On Calls/Out of Hours</w:t>
            </w:r>
          </w:p>
        </w:tc>
        <w:tc>
          <w:tcPr>
            <w:tcW w:w="2471" w:type="dxa"/>
          </w:tcPr>
          <w:p w14:paraId="147F5154" w14:textId="77777777" w:rsidR="00B87030" w:rsidRPr="00DD1CB5" w:rsidRDefault="00B8703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5FB03F" w14:textId="77777777" w:rsidR="00B87030" w:rsidRPr="00DD1CB5" w:rsidRDefault="00B8703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26EBF178" w14:textId="77777777" w:rsidTr="00385792">
        <w:tc>
          <w:tcPr>
            <w:tcW w:w="3539" w:type="dxa"/>
          </w:tcPr>
          <w:p w14:paraId="2B3F4514" w14:textId="0299603B" w:rsidR="004B2280" w:rsidRPr="00DD1CB5" w:rsidRDefault="00D91439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Eligibility</w:t>
            </w:r>
            <w:r w:rsidR="00BA3635" w:rsidRPr="00DD1CB5">
              <w:rPr>
                <w:rFonts w:ascii="Arial" w:hAnsi="Arial" w:cs="Arial"/>
                <w:color w:val="000080"/>
                <w:sz w:val="24"/>
                <w:szCs w:val="24"/>
              </w:rPr>
              <w:t>/ Reason for Application:</w:t>
            </w:r>
          </w:p>
        </w:tc>
        <w:tc>
          <w:tcPr>
            <w:tcW w:w="2471" w:type="dxa"/>
          </w:tcPr>
          <w:p w14:paraId="2F63944F" w14:textId="3A33D9AE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14:paraId="1FA557CD" w14:textId="21675DE9" w:rsidR="004B2280" w:rsidRPr="00DD1CB5" w:rsidRDefault="004B2280" w:rsidP="3BDE98AD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14:paraId="3549EC94" w14:textId="4AB1A57C" w:rsidR="004B2280" w:rsidRPr="00DD1CB5" w:rsidRDefault="004B2280" w:rsidP="3BDE98AD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05BB36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5582C34C" w14:textId="77777777" w:rsidTr="00385792">
        <w:tc>
          <w:tcPr>
            <w:tcW w:w="3539" w:type="dxa"/>
          </w:tcPr>
          <w:p w14:paraId="70212901" w14:textId="77777777" w:rsidR="00AC61AE" w:rsidRPr="00DD1CB5" w:rsidRDefault="00AC61AE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Requested Start Date</w:t>
            </w:r>
          </w:p>
          <w:p w14:paraId="3B680511" w14:textId="577CEA61" w:rsidR="00AC61AE" w:rsidRPr="00DD1CB5" w:rsidRDefault="00AC61AE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(Is this in line with the rotation?)</w:t>
            </w:r>
          </w:p>
        </w:tc>
        <w:tc>
          <w:tcPr>
            <w:tcW w:w="2471" w:type="dxa"/>
          </w:tcPr>
          <w:p w14:paraId="20973991" w14:textId="77777777" w:rsidR="00AC61AE" w:rsidRPr="00DD1CB5" w:rsidRDefault="00AC61AE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8821BA" w14:textId="77777777" w:rsidR="00AC61AE" w:rsidRPr="00DD1CB5" w:rsidRDefault="00AC61AE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768D3A62" w14:textId="77777777" w:rsidTr="00385792">
        <w:tc>
          <w:tcPr>
            <w:tcW w:w="3539" w:type="dxa"/>
          </w:tcPr>
          <w:p w14:paraId="0021F598" w14:textId="77777777" w:rsidR="004B2280" w:rsidRPr="00DD1CB5" w:rsidRDefault="00D91439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What percentage </w:t>
            </w:r>
            <w:r w:rsidR="00D14BFF" w:rsidRPr="00DD1CB5">
              <w:rPr>
                <w:rFonts w:ascii="Arial" w:hAnsi="Arial" w:cs="Arial"/>
                <w:color w:val="000080"/>
                <w:sz w:val="24"/>
                <w:szCs w:val="24"/>
              </w:rPr>
              <w:t>is preferred?</w:t>
            </w:r>
          </w:p>
          <w:p w14:paraId="449B3CF8" w14:textId="3F69F95B" w:rsidR="00D14BFF" w:rsidRPr="00DD1CB5" w:rsidRDefault="00D14BFF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Is this going to be enough to support the </w:t>
            </w:r>
            <w:r w:rsidR="00BA3635" w:rsidRPr="00DD1CB5">
              <w:rPr>
                <w:rFonts w:ascii="Arial" w:hAnsi="Arial" w:cs="Arial"/>
                <w:color w:val="000080"/>
                <w:sz w:val="24"/>
                <w:szCs w:val="24"/>
              </w:rPr>
              <w:t>Postgraduate Doctor in Training</w:t>
            </w:r>
          </w:p>
        </w:tc>
        <w:tc>
          <w:tcPr>
            <w:tcW w:w="2471" w:type="dxa"/>
          </w:tcPr>
          <w:p w14:paraId="127ECEA9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CAF7B2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40382DDA" w14:textId="77777777" w:rsidTr="00385792">
        <w:tc>
          <w:tcPr>
            <w:tcW w:w="3539" w:type="dxa"/>
          </w:tcPr>
          <w:p w14:paraId="454A805D" w14:textId="77777777" w:rsidR="009E1A9A" w:rsidRDefault="009E1A9A" w:rsidP="00B8148A">
            <w:pPr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</w:pPr>
            <w:r w:rsidRPr="009E1A9A"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  <w:t xml:space="preserve">If sponsored, has the minimum salary requirements for a Tier 2/Skilled worker visa been </w:t>
            </w:r>
            <w:proofErr w:type="gramStart"/>
            <w:r w:rsidRPr="009E1A9A"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  <w:t>met:?</w:t>
            </w:r>
            <w:proofErr w:type="gramEnd"/>
            <w:r w:rsidRPr="009E1A9A"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  <w:t xml:space="preserve"> </w:t>
            </w:r>
          </w:p>
          <w:p w14:paraId="2305AFD3" w14:textId="518C8E52" w:rsidR="004B2280" w:rsidRPr="009E1A9A" w:rsidRDefault="009E1A9A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9E1A9A"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  <w:t>Please note, the</w:t>
            </w:r>
            <w:r w:rsidR="000C4A8F"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  <w:t>re is a</w:t>
            </w:r>
            <w:r w:rsidRPr="009E1A9A">
              <w:rPr>
                <w:rFonts w:ascii="Arial" w:hAnsi="Arial" w:cs="Arial"/>
                <w:color w:val="000080"/>
                <w:sz w:val="24"/>
                <w:szCs w:val="24"/>
                <w:lang w:eastAsia="en-GB"/>
              </w:rPr>
              <w:t xml:space="preserve"> </w:t>
            </w:r>
            <w:r w:rsidRPr="009E1A9A">
              <w:rPr>
                <w:rFonts w:ascii="Arial" w:hAnsi="Arial" w:cs="Arial"/>
                <w:color w:val="000080"/>
                <w:sz w:val="24"/>
                <w:szCs w:val="24"/>
              </w:rPr>
              <w:t xml:space="preserve">minimum salary requirement outlined in the </w:t>
            </w:r>
            <w:hyperlink r:id="rId7" w:history="1">
              <w:r w:rsidRPr="009E1A9A">
                <w:rPr>
                  <w:rStyle w:val="Hyperlink"/>
                  <w:rFonts w:ascii="Arial" w:hAnsi="Arial" w:cs="Arial"/>
                  <w:color w:val="000080"/>
                  <w:sz w:val="24"/>
                  <w:szCs w:val="24"/>
                </w:rPr>
                <w:t>NHS Medical and Dental (M&amp;D) pay scales</w:t>
              </w:r>
            </w:hyperlink>
          </w:p>
        </w:tc>
        <w:tc>
          <w:tcPr>
            <w:tcW w:w="2471" w:type="dxa"/>
          </w:tcPr>
          <w:p w14:paraId="2C36EC9F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22067BA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019A47EB" w14:textId="77777777" w:rsidTr="00385792">
        <w:tc>
          <w:tcPr>
            <w:tcW w:w="3539" w:type="dxa"/>
          </w:tcPr>
          <w:p w14:paraId="11F78570" w14:textId="6E947162" w:rsidR="00385792" w:rsidRPr="00DD1CB5" w:rsidRDefault="00385792" w:rsidP="00DD1CB5">
            <w:pPr>
              <w:spacing w:after="120"/>
              <w:contextualSpacing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Available </w:t>
            </w:r>
            <w:proofErr w:type="gramStart"/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support;</w:t>
            </w:r>
            <w:proofErr w:type="gramEnd"/>
          </w:p>
          <w:p w14:paraId="43E277BA" w14:textId="77777777" w:rsidR="00CA3A8A" w:rsidRPr="00DD1CB5" w:rsidRDefault="00CA3A8A" w:rsidP="00DD1CB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lastRenderedPageBreak/>
              <w:t>Associate Dean</w:t>
            </w:r>
          </w:p>
          <w:p w14:paraId="4643D185" w14:textId="092F68AA" w:rsidR="00B32B69" w:rsidRPr="00DD1CB5" w:rsidRDefault="00CA3A8A" w:rsidP="00DD1CB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Flexible Working Champion/Guardian of Safe Working</w:t>
            </w:r>
          </w:p>
        </w:tc>
        <w:tc>
          <w:tcPr>
            <w:tcW w:w="2471" w:type="dxa"/>
          </w:tcPr>
          <w:p w14:paraId="32C9C68A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1D27334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DD1CB5" w:rsidRPr="00DD1CB5" w14:paraId="431FE4AA" w14:textId="77777777" w:rsidTr="00385792">
        <w:tc>
          <w:tcPr>
            <w:tcW w:w="3539" w:type="dxa"/>
          </w:tcPr>
          <w:p w14:paraId="48CD42E0" w14:textId="77777777" w:rsidR="004B2280" w:rsidRPr="00DD1CB5" w:rsidRDefault="004A30D7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Where </w:t>
            </w:r>
            <w:r w:rsidR="00FD37D5"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would the </w:t>
            </w:r>
            <w:r w:rsidR="00BA3635" w:rsidRPr="00DD1CB5">
              <w:rPr>
                <w:rFonts w:ascii="Arial" w:hAnsi="Arial" w:cs="Arial"/>
                <w:color w:val="000080"/>
                <w:sz w:val="24"/>
                <w:szCs w:val="24"/>
              </w:rPr>
              <w:t xml:space="preserve">Postgraduate Doctor in Training </w:t>
            </w: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prefer to be placed (Trusts/locality)?</w:t>
            </w:r>
          </w:p>
          <w:p w14:paraId="16C5B46E" w14:textId="5EE9C23B" w:rsidR="00385792" w:rsidRPr="00DD1CB5" w:rsidRDefault="00385792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9A790F5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70EC23" w14:textId="77777777" w:rsidR="004B2280" w:rsidRPr="00DD1CB5" w:rsidRDefault="004B2280" w:rsidP="00B8148A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7642E4" w:rsidRPr="00DD1CB5" w14:paraId="2D2A3E6F" w14:textId="77777777" w:rsidTr="00385792">
        <w:tc>
          <w:tcPr>
            <w:tcW w:w="3539" w:type="dxa"/>
          </w:tcPr>
          <w:p w14:paraId="7B8DA966" w14:textId="3EBBCF7B" w:rsidR="007642E4" w:rsidRPr="00DD1CB5" w:rsidRDefault="007642E4" w:rsidP="001007B4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DD1CB5">
              <w:rPr>
                <w:rFonts w:ascii="Arial" w:hAnsi="Arial" w:cs="Arial"/>
                <w:color w:val="000080"/>
                <w:sz w:val="24"/>
                <w:szCs w:val="24"/>
              </w:rPr>
              <w:t>Resources on the HEEYH website</w:t>
            </w:r>
          </w:p>
        </w:tc>
        <w:tc>
          <w:tcPr>
            <w:tcW w:w="2471" w:type="dxa"/>
          </w:tcPr>
          <w:p w14:paraId="04A89F46" w14:textId="77777777" w:rsidR="007642E4" w:rsidRPr="00DD1CB5" w:rsidRDefault="007642E4" w:rsidP="001007B4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3F30596" w14:textId="77777777" w:rsidR="007642E4" w:rsidRPr="00DD1CB5" w:rsidRDefault="007642E4" w:rsidP="001007B4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</w:tbl>
    <w:p w14:paraId="22D00A1C" w14:textId="77777777" w:rsidR="000B3B24" w:rsidRPr="00DD1CB5" w:rsidRDefault="000B3B24" w:rsidP="00B8148A">
      <w:pPr>
        <w:rPr>
          <w:rFonts w:ascii="Arial" w:hAnsi="Arial" w:cs="Arial"/>
          <w:color w:val="000080"/>
          <w:sz w:val="24"/>
          <w:szCs w:val="24"/>
        </w:rPr>
      </w:pPr>
    </w:p>
    <w:sectPr w:rsidR="000B3B24" w:rsidRPr="00DD1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EC60" w14:textId="77777777" w:rsidR="000B6D3A" w:rsidRDefault="000B6D3A" w:rsidP="00191301">
      <w:pPr>
        <w:spacing w:after="0" w:line="240" w:lineRule="auto"/>
      </w:pPr>
      <w:r>
        <w:separator/>
      </w:r>
    </w:p>
  </w:endnote>
  <w:endnote w:type="continuationSeparator" w:id="0">
    <w:p w14:paraId="322228A1" w14:textId="77777777" w:rsidR="000B6D3A" w:rsidRDefault="000B6D3A" w:rsidP="0019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6D2B" w14:textId="77777777" w:rsidR="00853252" w:rsidRDefault="00853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118378"/>
      <w:docPartObj>
        <w:docPartGallery w:val="Page Numbers (Bottom of Page)"/>
        <w:docPartUnique/>
      </w:docPartObj>
    </w:sdtPr>
    <w:sdtEndPr/>
    <w:sdtContent>
      <w:p w14:paraId="4E4C1CFE" w14:textId="16A5A811" w:rsidR="00853252" w:rsidRDefault="008532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A1560" w14:textId="77777777" w:rsidR="00853252" w:rsidRDefault="00853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1AB4" w14:textId="77777777" w:rsidR="00853252" w:rsidRDefault="0085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E5C5" w14:textId="77777777" w:rsidR="000B6D3A" w:rsidRDefault="000B6D3A" w:rsidP="00191301">
      <w:pPr>
        <w:spacing w:after="0" w:line="240" w:lineRule="auto"/>
      </w:pPr>
      <w:r>
        <w:separator/>
      </w:r>
    </w:p>
  </w:footnote>
  <w:footnote w:type="continuationSeparator" w:id="0">
    <w:p w14:paraId="14304CAA" w14:textId="77777777" w:rsidR="000B6D3A" w:rsidRDefault="000B6D3A" w:rsidP="0019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0968" w14:textId="77777777" w:rsidR="00853252" w:rsidRDefault="00853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A217" w14:textId="0D0592BB" w:rsidR="00191301" w:rsidRDefault="001913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DAC2D0" wp14:editId="3448F554">
          <wp:simplePos x="0" y="0"/>
          <wp:positionH relativeFrom="page">
            <wp:posOffset>4667250</wp:posOffset>
          </wp:positionH>
          <wp:positionV relativeFrom="page">
            <wp:posOffset>137795</wp:posOffset>
          </wp:positionV>
          <wp:extent cx="2788920" cy="641451"/>
          <wp:effectExtent l="0" t="0" r="0" b="6249"/>
          <wp:wrapNone/>
          <wp:docPr id="2" name="Picture 2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6414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62C5" w14:textId="77777777" w:rsidR="00853252" w:rsidRDefault="0085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B27"/>
    <w:multiLevelType w:val="hybridMultilevel"/>
    <w:tmpl w:val="A01034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598F"/>
    <w:multiLevelType w:val="hybridMultilevel"/>
    <w:tmpl w:val="878C6F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857901">
    <w:abstractNumId w:val="0"/>
  </w:num>
  <w:num w:numId="2" w16cid:durableId="53177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E2"/>
    <w:rsid w:val="000B3B24"/>
    <w:rsid w:val="000B6D3A"/>
    <w:rsid w:val="000C4A8F"/>
    <w:rsid w:val="00191301"/>
    <w:rsid w:val="00341BF8"/>
    <w:rsid w:val="00354BD0"/>
    <w:rsid w:val="00385792"/>
    <w:rsid w:val="003906EB"/>
    <w:rsid w:val="003D1266"/>
    <w:rsid w:val="004A30D7"/>
    <w:rsid w:val="004B2280"/>
    <w:rsid w:val="004F0BA0"/>
    <w:rsid w:val="00625CE2"/>
    <w:rsid w:val="00705B52"/>
    <w:rsid w:val="007642E4"/>
    <w:rsid w:val="007C6604"/>
    <w:rsid w:val="00801167"/>
    <w:rsid w:val="00853252"/>
    <w:rsid w:val="008D0F38"/>
    <w:rsid w:val="008D18A3"/>
    <w:rsid w:val="009E1A9A"/>
    <w:rsid w:val="009E5F18"/>
    <w:rsid w:val="00AC61AE"/>
    <w:rsid w:val="00B32B69"/>
    <w:rsid w:val="00B8148A"/>
    <w:rsid w:val="00B87030"/>
    <w:rsid w:val="00BA3635"/>
    <w:rsid w:val="00CA3A8A"/>
    <w:rsid w:val="00D14BFF"/>
    <w:rsid w:val="00D91439"/>
    <w:rsid w:val="00DD1CB5"/>
    <w:rsid w:val="00FA5E96"/>
    <w:rsid w:val="00FD37D5"/>
    <w:rsid w:val="3BDE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7B1A"/>
  <w15:chartTrackingRefBased/>
  <w15:docId w15:val="{59C94931-5C48-4974-8D30-DEB6558C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301"/>
  </w:style>
  <w:style w:type="paragraph" w:styleId="Footer">
    <w:name w:val="footer"/>
    <w:basedOn w:val="Normal"/>
    <w:link w:val="FooterChar"/>
    <w:uiPriority w:val="99"/>
    <w:unhideWhenUsed/>
    <w:rsid w:val="0019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301"/>
  </w:style>
  <w:style w:type="character" w:styleId="Hyperlink">
    <w:name w:val="Hyperlink"/>
    <w:basedOn w:val="DefaultParagraphFont"/>
    <w:uiPriority w:val="99"/>
    <w:semiHidden/>
    <w:unhideWhenUsed/>
    <w:rsid w:val="009E1A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hsemployers.org/articles/pay-and-conditions-circulars-medical-and-dental-staf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Robb</dc:creator>
  <cp:keywords/>
  <dc:description/>
  <cp:lastModifiedBy>Zoe Robb</cp:lastModifiedBy>
  <cp:revision>30</cp:revision>
  <dcterms:created xsi:type="dcterms:W3CDTF">2022-10-26T13:59:00Z</dcterms:created>
  <dcterms:modified xsi:type="dcterms:W3CDTF">2023-02-28T15:49:00Z</dcterms:modified>
</cp:coreProperties>
</file>