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4387" w14:textId="1B2898F1" w:rsidR="15001A59" w:rsidRDefault="15001A59" w:rsidP="06D326AA">
      <w:pPr>
        <w:rPr>
          <w:rFonts w:ascii="Arial" w:eastAsia="Arial" w:hAnsi="Arial" w:cs="Arial"/>
        </w:rPr>
      </w:pPr>
    </w:p>
    <w:p w14:paraId="433969BF" w14:textId="2EA4F0DA" w:rsidR="15001A59" w:rsidRDefault="0C7B83B7" w:rsidP="06D326AA">
      <w:pPr>
        <w:rPr>
          <w:rFonts w:ascii="Arial" w:eastAsia="Arial" w:hAnsi="Arial" w:cs="Arial"/>
          <w:color w:val="000000" w:themeColor="text1"/>
        </w:rPr>
      </w:pPr>
      <w:r w:rsidRPr="06D326AA">
        <w:rPr>
          <w:rFonts w:ascii="Arial" w:eastAsia="Arial" w:hAnsi="Arial" w:cs="Arial"/>
          <w:color w:val="000000" w:themeColor="text1"/>
        </w:rPr>
        <w:t>DCT3</w:t>
      </w:r>
      <w:r w:rsidR="7A166069" w:rsidRPr="06D326AA">
        <w:rPr>
          <w:rFonts w:ascii="Arial" w:eastAsia="Arial" w:hAnsi="Arial" w:cs="Arial"/>
          <w:color w:val="000000" w:themeColor="text1"/>
        </w:rPr>
        <w:t>s</w:t>
      </w:r>
      <w:r w:rsidRPr="06D326AA">
        <w:rPr>
          <w:rFonts w:ascii="Arial" w:eastAsia="Arial" w:hAnsi="Arial" w:cs="Arial"/>
          <w:color w:val="000000" w:themeColor="text1"/>
        </w:rPr>
        <w:t xml:space="preserve"> can choose to attend any DCT1/DCT2 </w:t>
      </w:r>
      <w:r w:rsidR="449743A6" w:rsidRPr="06D326AA">
        <w:rPr>
          <w:rFonts w:ascii="Arial" w:eastAsia="Arial" w:hAnsi="Arial" w:cs="Arial"/>
          <w:color w:val="000000" w:themeColor="text1"/>
        </w:rPr>
        <w:t>s</w:t>
      </w:r>
      <w:r w:rsidRPr="06D326AA">
        <w:rPr>
          <w:rFonts w:ascii="Arial" w:eastAsia="Arial" w:hAnsi="Arial" w:cs="Arial"/>
          <w:color w:val="000000" w:themeColor="text1"/>
        </w:rPr>
        <w:t>tudy days</w:t>
      </w:r>
      <w:r w:rsidR="0242F36F" w:rsidRPr="06D326AA">
        <w:rPr>
          <w:rFonts w:ascii="Arial" w:eastAsia="Arial" w:hAnsi="Arial" w:cs="Arial"/>
          <w:color w:val="000000" w:themeColor="text1"/>
        </w:rPr>
        <w:t>, depending on their previous experience within the region. They should</w:t>
      </w:r>
      <w:r w:rsidR="14B60D80" w:rsidRPr="06D326AA">
        <w:rPr>
          <w:rFonts w:ascii="Arial" w:eastAsia="Arial" w:hAnsi="Arial" w:cs="Arial"/>
          <w:color w:val="000000" w:themeColor="text1"/>
        </w:rPr>
        <w:t xml:space="preserve"> </w:t>
      </w:r>
      <w:r w:rsidRPr="06D326AA">
        <w:rPr>
          <w:rFonts w:ascii="Arial" w:eastAsia="Arial" w:hAnsi="Arial" w:cs="Arial"/>
          <w:color w:val="000000" w:themeColor="text1"/>
        </w:rPr>
        <w:t xml:space="preserve">seek </w:t>
      </w:r>
      <w:r w:rsidR="4ED5C267" w:rsidRPr="06D326AA">
        <w:rPr>
          <w:rFonts w:ascii="Arial" w:eastAsia="Arial" w:hAnsi="Arial" w:cs="Arial"/>
          <w:color w:val="000000" w:themeColor="text1"/>
        </w:rPr>
        <w:t xml:space="preserve">approval </w:t>
      </w:r>
      <w:r w:rsidRPr="06D326AA">
        <w:rPr>
          <w:rFonts w:ascii="Arial" w:eastAsia="Arial" w:hAnsi="Arial" w:cs="Arial"/>
          <w:color w:val="000000" w:themeColor="text1"/>
        </w:rPr>
        <w:t>from TPD</w:t>
      </w:r>
      <w:r w:rsidR="66222C21" w:rsidRPr="06D326AA">
        <w:rPr>
          <w:rFonts w:ascii="Arial" w:eastAsia="Arial" w:hAnsi="Arial" w:cs="Arial"/>
          <w:color w:val="000000" w:themeColor="text1"/>
        </w:rPr>
        <w:t xml:space="preserve"> in the first instance and then </w:t>
      </w:r>
      <w:r w:rsidRPr="06D326AA">
        <w:rPr>
          <w:rFonts w:ascii="Arial" w:eastAsia="Arial" w:hAnsi="Arial" w:cs="Arial"/>
          <w:color w:val="000000" w:themeColor="text1"/>
        </w:rPr>
        <w:t xml:space="preserve">inform Dental Support and </w:t>
      </w:r>
      <w:r w:rsidR="576079C1" w:rsidRPr="06D326AA">
        <w:rPr>
          <w:rFonts w:ascii="Arial" w:eastAsia="Arial" w:hAnsi="Arial" w:cs="Arial"/>
          <w:color w:val="000000" w:themeColor="text1"/>
        </w:rPr>
        <w:t xml:space="preserve">the </w:t>
      </w:r>
      <w:r w:rsidRPr="06D326AA">
        <w:rPr>
          <w:rFonts w:ascii="Arial" w:eastAsia="Arial" w:hAnsi="Arial" w:cs="Arial"/>
          <w:color w:val="000000" w:themeColor="text1"/>
        </w:rPr>
        <w:t>ADD to allow for numbers/capacity</w:t>
      </w:r>
    </w:p>
    <w:p w14:paraId="00C8DA4D" w14:textId="01AAF280" w:rsidR="15001A59" w:rsidRDefault="0C7B83B7" w:rsidP="06D326AA">
      <w:pPr>
        <w:rPr>
          <w:rFonts w:ascii="Arial" w:eastAsia="Arial" w:hAnsi="Arial" w:cs="Arial"/>
          <w:b/>
          <w:bCs/>
          <w:color w:val="000000" w:themeColor="text1"/>
        </w:rPr>
      </w:pP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All DCT3s will be given a Deanery led project and </w:t>
      </w:r>
      <w:r w:rsidR="781E68A4" w:rsidRPr="06D326AA">
        <w:rPr>
          <w:rFonts w:ascii="Arial" w:eastAsia="Arial" w:hAnsi="Arial" w:cs="Arial"/>
          <w:b/>
          <w:bCs/>
          <w:color w:val="000000" w:themeColor="text1"/>
        </w:rPr>
        <w:t xml:space="preserve">will be </w:t>
      </w: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expected to present </w:t>
      </w:r>
      <w:r w:rsidR="748769BB" w:rsidRPr="06D326AA">
        <w:rPr>
          <w:rFonts w:ascii="Arial" w:eastAsia="Arial" w:hAnsi="Arial" w:cs="Arial"/>
          <w:b/>
          <w:bCs/>
          <w:color w:val="000000" w:themeColor="text1"/>
        </w:rPr>
        <w:t xml:space="preserve">this </w:t>
      </w:r>
      <w:r w:rsidRPr="06D326AA">
        <w:rPr>
          <w:rFonts w:ascii="Arial" w:eastAsia="Arial" w:hAnsi="Arial" w:cs="Arial"/>
          <w:b/>
          <w:bCs/>
          <w:color w:val="000000" w:themeColor="text1"/>
        </w:rPr>
        <w:t xml:space="preserve">at </w:t>
      </w:r>
      <w:r w:rsidR="235E4999" w:rsidRPr="06D326AA">
        <w:rPr>
          <w:rFonts w:ascii="Arial" w:eastAsia="Arial" w:hAnsi="Arial" w:cs="Arial"/>
          <w:b/>
          <w:bCs/>
          <w:color w:val="000000" w:themeColor="text1"/>
        </w:rPr>
        <w:t xml:space="preserve">a </w:t>
      </w:r>
      <w:r w:rsidRPr="06D326AA">
        <w:rPr>
          <w:rFonts w:ascii="Arial" w:eastAsia="Arial" w:hAnsi="Arial" w:cs="Arial"/>
          <w:b/>
          <w:bCs/>
          <w:color w:val="000000" w:themeColor="text1"/>
        </w:rPr>
        <w:t>Senior Management Team</w:t>
      </w:r>
      <w:r w:rsidR="31B5F285" w:rsidRPr="06D326AA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057D8A90" w14:textId="46FD8A18" w:rsidR="18BE76C8" w:rsidRDefault="18BE76C8" w:rsidP="06D326AA">
      <w:pPr>
        <w:pStyle w:val="BodyA"/>
      </w:pPr>
      <w:r w:rsidRPr="06D326AA">
        <w:rPr>
          <w:rFonts w:ascii="Arial" w:eastAsia="Arial" w:hAnsi="Arial" w:cs="Arial"/>
          <w:b/>
          <w:bCs/>
        </w:rPr>
        <w:t>REMOTE SELF-MANAGED ONLINE LEARNING MODULES ARE EXPECTED TO BE COMPLETED BY 1</w:t>
      </w:r>
      <w:r w:rsidRPr="06D326AA">
        <w:rPr>
          <w:rFonts w:ascii="Arial" w:eastAsia="Arial" w:hAnsi="Arial" w:cs="Arial"/>
          <w:b/>
          <w:bCs/>
          <w:vertAlign w:val="superscript"/>
        </w:rPr>
        <w:t>ST</w:t>
      </w:r>
      <w:r w:rsidRPr="06D326AA">
        <w:rPr>
          <w:rFonts w:ascii="Arial" w:eastAsia="Arial" w:hAnsi="Arial" w:cs="Arial"/>
          <w:b/>
          <w:bCs/>
        </w:rPr>
        <w:t xml:space="preserve"> JANUARY 2026 AND CPD CERTIFICATES UPLOADED IN “UPLOADS” SECTION OF AXIA PORTFOLIO BY 6-MONTH RCP EVIDENCE DEADLINE.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2115"/>
        <w:gridCol w:w="2520"/>
        <w:gridCol w:w="7110"/>
      </w:tblGrid>
      <w:tr w:rsidR="5FF45974" w14:paraId="0D81A918" w14:textId="77777777" w:rsidTr="06D326AA">
        <w:trPr>
          <w:trHeight w:val="300"/>
        </w:trPr>
        <w:tc>
          <w:tcPr>
            <w:tcW w:w="2205" w:type="dxa"/>
            <w:shd w:val="clear" w:color="auto" w:fill="DAE9F7" w:themeFill="text2" w:themeFillTint="1A"/>
          </w:tcPr>
          <w:p w14:paraId="57EEC512" w14:textId="3B7C52EF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115" w:type="dxa"/>
            <w:shd w:val="clear" w:color="auto" w:fill="DAE9F7" w:themeFill="text2" w:themeFillTint="1A"/>
          </w:tcPr>
          <w:p w14:paraId="5B1C36F2" w14:textId="2E8B067A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Provider</w:t>
            </w:r>
          </w:p>
        </w:tc>
        <w:tc>
          <w:tcPr>
            <w:tcW w:w="2520" w:type="dxa"/>
            <w:shd w:val="clear" w:color="auto" w:fill="DAE9F7" w:themeFill="text2" w:themeFillTint="1A"/>
          </w:tcPr>
          <w:p w14:paraId="3BD1643A" w14:textId="783BE255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7110" w:type="dxa"/>
            <w:shd w:val="clear" w:color="auto" w:fill="DAE9F7" w:themeFill="text2" w:themeFillTint="1A"/>
          </w:tcPr>
          <w:p w14:paraId="4A692898" w14:textId="51746626" w:rsidR="0C3BCA73" w:rsidRDefault="0C3BCA73" w:rsidP="06D326A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Instructions</w:t>
            </w:r>
          </w:p>
        </w:tc>
      </w:tr>
      <w:tr w:rsidR="5FF45974" w14:paraId="7B0694C7" w14:textId="77777777" w:rsidTr="06D326AA">
        <w:trPr>
          <w:trHeight w:val="300"/>
        </w:trPr>
        <w:tc>
          <w:tcPr>
            <w:tcW w:w="2205" w:type="dxa"/>
          </w:tcPr>
          <w:p w14:paraId="3CC8899B" w14:textId="20C7223D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Account Activated on 1</w:t>
            </w:r>
            <w:r w:rsidRPr="06D326AA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</w:tcPr>
          <w:p w14:paraId="295A92C0" w14:textId="16730A58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Dental Support </w:t>
            </w:r>
            <w:proofErr w:type="spellStart"/>
            <w:r w:rsidRPr="06D326AA">
              <w:rPr>
                <w:rFonts w:ascii="Arial" w:eastAsia="Arial" w:hAnsi="Arial" w:cs="Arial"/>
                <w:color w:val="000000" w:themeColor="text1"/>
              </w:rPr>
              <w:t>SuperEgo</w:t>
            </w:r>
            <w:proofErr w:type="spellEnd"/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Cafe</w:t>
            </w:r>
          </w:p>
        </w:tc>
        <w:tc>
          <w:tcPr>
            <w:tcW w:w="2520" w:type="dxa"/>
          </w:tcPr>
          <w:p w14:paraId="0FF7CF35" w14:textId="53AAD228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Critical Appraisal</w:t>
            </w:r>
          </w:p>
        </w:tc>
        <w:tc>
          <w:tcPr>
            <w:tcW w:w="7110" w:type="dxa"/>
          </w:tcPr>
          <w:p w14:paraId="5E193D36" w14:textId="29252474" w:rsidR="75264884" w:rsidRDefault="7526488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For Non-Academic DCT3s only</w:t>
            </w:r>
          </w:p>
          <w:p w14:paraId="016FBA36" w14:textId="07EA66B2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Registration will be forwarded to you, </w:t>
            </w:r>
            <w:r w:rsidRPr="06D326AA">
              <w:rPr>
                <w:rFonts w:ascii="Arial" w:eastAsia="Arial" w:hAnsi="Arial" w:cs="Arial"/>
                <w:i/>
                <w:iCs/>
                <w:color w:val="000000" w:themeColor="text1"/>
              </w:rPr>
              <w:t>please check your junk mail.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2FDADFF" w14:textId="160C7192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3 month</w:t>
            </w:r>
            <w:proofErr w:type="gramEnd"/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 access from account activation on 1st Oct 2025. </w:t>
            </w:r>
            <w:r w:rsidRPr="06D326A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 xml:space="preserve">The course must be completed within this </w:t>
            </w:r>
            <w:proofErr w:type="gramStart"/>
            <w:r w:rsidRPr="06D326A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>3 month</w:t>
            </w:r>
            <w:proofErr w:type="gramEnd"/>
            <w:r w:rsidRPr="06D326A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 xml:space="preserve"> window</w:t>
            </w:r>
            <w:r w:rsidRPr="06D326AA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.</w:t>
            </w:r>
          </w:p>
          <w:p w14:paraId="53732995" w14:textId="7E8A5BEA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Once completed, please email </w:t>
            </w:r>
            <w:hyperlink r:id="rId10">
              <w:r w:rsidRPr="06D326A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office@superegocafe.com</w:t>
              </w:r>
            </w:hyperlink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to request a certificate.</w:t>
            </w:r>
          </w:p>
          <w:p w14:paraId="6E055691" w14:textId="06A21B95" w:rsidR="0C3BCA73" w:rsidRDefault="0C3BCA73" w:rsidP="06D326A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5FF45974" w14:paraId="076FC5E4" w14:textId="77777777" w:rsidTr="06D326AA">
        <w:trPr>
          <w:trHeight w:val="300"/>
        </w:trPr>
        <w:tc>
          <w:tcPr>
            <w:tcW w:w="2205" w:type="dxa"/>
          </w:tcPr>
          <w:p w14:paraId="5656BA1E" w14:textId="0848DA32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</w:rPr>
              <w:t xml:space="preserve">Access from </w:t>
            </w:r>
            <w:r w:rsidR="1D52560C" w:rsidRPr="06D326AA">
              <w:rPr>
                <w:rFonts w:ascii="Arial" w:eastAsia="Arial" w:hAnsi="Arial" w:cs="Arial"/>
                <w:color w:val="000000" w:themeColor="text1"/>
              </w:rPr>
              <w:t>1</w:t>
            </w:r>
            <w:r w:rsidR="1D52560C" w:rsidRPr="06D326AA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="1D52560C" w:rsidRPr="06D326AA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</w:tcPr>
          <w:p w14:paraId="6AC0A956" w14:textId="61639041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NIHR</w:t>
            </w:r>
          </w:p>
          <w:p w14:paraId="4EA13415" w14:textId="0D539583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384E4F67" w14:textId="3BA50EF8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Resilience Training</w:t>
            </w:r>
          </w:p>
          <w:p w14:paraId="67C3BC42" w14:textId="4634561E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</w:tcPr>
          <w:p w14:paraId="68361457" w14:textId="5373523A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Register with NIHR Learn at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hyperlink r:id="rId11">
              <w:r w:rsidRPr="06D326A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https://learn.nihr.ac.uk</w:t>
              </w:r>
            </w:hyperlink>
          </w:p>
          <w:p w14:paraId="3BC5AD77" w14:textId="79E86501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Click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>: Leadership Development Resources (good learning resource)</w:t>
            </w:r>
          </w:p>
          <w:p w14:paraId="3E507AB6" w14:textId="6A3C67DE" w:rsidR="5FF45974" w:rsidRDefault="5FF45974" w:rsidP="06D326AA">
            <w:p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Complete 3 Modules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</w:p>
          <w:p w14:paraId="66304BE9" w14:textId="6B1920E9" w:rsidR="5FF45974" w:rsidRDefault="5FF45974" w:rsidP="06D326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Leading change</w:t>
            </w:r>
          </w:p>
          <w:p w14:paraId="0726A04D" w14:textId="5D3DD89D" w:rsidR="5FF45974" w:rsidRDefault="5FF45974" w:rsidP="06D326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Agile working/ staying flexible</w:t>
            </w:r>
          </w:p>
          <w:p w14:paraId="76B2AFEF" w14:textId="4E86E26C" w:rsidR="5FF45974" w:rsidRDefault="5FF45974" w:rsidP="06D326A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Self-awareness</w:t>
            </w:r>
          </w:p>
        </w:tc>
      </w:tr>
      <w:tr w:rsidR="5FF45974" w14:paraId="4EB2E066" w14:textId="77777777" w:rsidTr="06D326AA">
        <w:trPr>
          <w:trHeight w:val="300"/>
        </w:trPr>
        <w:tc>
          <w:tcPr>
            <w:tcW w:w="2205" w:type="dxa"/>
          </w:tcPr>
          <w:p w14:paraId="04DA39CF" w14:textId="30940FA7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</w:rPr>
              <w:t xml:space="preserve">Access from </w:t>
            </w:r>
            <w:r w:rsidR="21300693" w:rsidRPr="06D326AA">
              <w:rPr>
                <w:rFonts w:ascii="Arial" w:eastAsia="Arial" w:hAnsi="Arial" w:cs="Arial"/>
                <w:color w:val="000000" w:themeColor="text1"/>
              </w:rPr>
              <w:t>1</w:t>
            </w:r>
            <w:r w:rsidR="21300693" w:rsidRPr="06D326AA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="21300693" w:rsidRPr="06D326AA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</w:tcPr>
          <w:p w14:paraId="29DA409B" w14:textId="0AFB91BD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e-</w:t>
            </w:r>
            <w:proofErr w:type="spellStart"/>
            <w:r w:rsidRPr="06D326AA">
              <w:rPr>
                <w:rFonts w:ascii="Arial" w:eastAsia="Arial" w:hAnsi="Arial" w:cs="Arial"/>
              </w:rPr>
              <w:t>lfh</w:t>
            </w:r>
            <w:proofErr w:type="spellEnd"/>
            <w:r w:rsidRPr="06D326AA">
              <w:rPr>
                <w:rFonts w:ascii="Arial" w:eastAsia="Arial" w:hAnsi="Arial" w:cs="Arial"/>
              </w:rPr>
              <w:t xml:space="preserve"> website</w:t>
            </w:r>
          </w:p>
          <w:p w14:paraId="1690812A" w14:textId="4B29D091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</w:tcPr>
          <w:p w14:paraId="3C942D4E" w14:textId="5C5F0CE1" w:rsidR="5FF45974" w:rsidRDefault="5FF45974" w:rsidP="06D326AA">
            <w:pPr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Sustainable Healthcare Programme</w:t>
            </w:r>
          </w:p>
          <w:p w14:paraId="449290FB" w14:textId="44CD3FED" w:rsidR="5FF45974" w:rsidRDefault="5FF45974" w:rsidP="06D326AA">
            <w:pPr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</w:tcPr>
          <w:p w14:paraId="1EBFB7F3" w14:textId="1DC1DF8C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 xml:space="preserve">Register at: </w:t>
            </w:r>
            <w:hyperlink r:id="rId12">
              <w:r w:rsidRPr="06D326AA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https://portal.e-lfh.org.uk/register</w:t>
              </w:r>
            </w:hyperlink>
          </w:p>
          <w:p w14:paraId="256C8C06" w14:textId="188D8CA2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>Search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: Environmentally Sustainable Healthcare (ESH) </w:t>
            </w:r>
            <w:r>
              <w:br/>
            </w: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Enrol: </w:t>
            </w:r>
            <w:r w:rsidRPr="06D326AA">
              <w:rPr>
                <w:rFonts w:ascii="Arial" w:eastAsia="Arial" w:hAnsi="Arial" w:cs="Arial"/>
                <w:color w:val="000000" w:themeColor="text1"/>
              </w:rPr>
              <w:t>ESH</w:t>
            </w:r>
          </w:p>
          <w:p w14:paraId="1031DEE9" w14:textId="5B577AA4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Complete 3 modules:</w:t>
            </w:r>
          </w:p>
          <w:p w14:paraId="73F7C364" w14:textId="686159C9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Module 13 - Sustainable Dentistry</w:t>
            </w:r>
          </w:p>
          <w:p w14:paraId="376348FC" w14:textId="41CE8042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Building a Net Zero NHS</w:t>
            </w:r>
          </w:p>
          <w:p w14:paraId="6DDE45FC" w14:textId="2F56F684" w:rsidR="5FF45974" w:rsidRDefault="5FF45974" w:rsidP="06D326A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Environmental</w:t>
            </w:r>
            <w:proofErr w:type="gramEnd"/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Sustainable </w:t>
            </w:r>
            <w:proofErr w:type="spellStart"/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>Qualitv</w:t>
            </w:r>
            <w:proofErr w:type="spellEnd"/>
            <w:r w:rsidRPr="06D326AA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Improvement</w:t>
            </w:r>
          </w:p>
          <w:p w14:paraId="0451E4D6" w14:textId="7CA594B2" w:rsidR="5FF45974" w:rsidRDefault="5FF45974" w:rsidP="06D326AA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80A7DEF" w14:textId="78A41475" w:rsidR="15001A59" w:rsidRDefault="15001A59" w:rsidP="06D326AA">
      <w:pPr>
        <w:rPr>
          <w:rFonts w:ascii="Arial" w:eastAsia="Arial" w:hAnsi="Arial" w:cs="Arial"/>
        </w:rPr>
      </w:pPr>
    </w:p>
    <w:p w14:paraId="047A3A6A" w14:textId="4C0A7D65" w:rsidR="15001A59" w:rsidRDefault="15001A59" w:rsidP="06D326AA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100" w:type="dxa"/>
        <w:tblLayout w:type="fixed"/>
        <w:tblLook w:val="06A0" w:firstRow="1" w:lastRow="0" w:firstColumn="1" w:lastColumn="0" w:noHBand="1" w:noVBand="1"/>
      </w:tblPr>
      <w:tblGrid>
        <w:gridCol w:w="1920"/>
        <w:gridCol w:w="3705"/>
        <w:gridCol w:w="2925"/>
        <w:gridCol w:w="1605"/>
        <w:gridCol w:w="3945"/>
      </w:tblGrid>
      <w:tr w:rsidR="3699CB5E" w14:paraId="0416C5F0" w14:textId="77777777" w:rsidTr="06D326AA">
        <w:trPr>
          <w:trHeight w:val="300"/>
        </w:trPr>
        <w:tc>
          <w:tcPr>
            <w:tcW w:w="1920" w:type="dxa"/>
            <w:shd w:val="clear" w:color="auto" w:fill="DAE9F7" w:themeFill="text2" w:themeFillTint="1A"/>
          </w:tcPr>
          <w:p w14:paraId="6449021B" w14:textId="419760DE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3705" w:type="dxa"/>
            <w:shd w:val="clear" w:color="auto" w:fill="DAE9F7" w:themeFill="text2" w:themeFillTint="1A"/>
          </w:tcPr>
          <w:p w14:paraId="774D6F97" w14:textId="4900E00B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Course Title</w:t>
            </w:r>
          </w:p>
        </w:tc>
        <w:tc>
          <w:tcPr>
            <w:tcW w:w="2925" w:type="dxa"/>
            <w:shd w:val="clear" w:color="auto" w:fill="DAE9F7" w:themeFill="text2" w:themeFillTint="1A"/>
          </w:tcPr>
          <w:p w14:paraId="420CAD6D" w14:textId="7FE89254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Course Venue</w:t>
            </w:r>
          </w:p>
        </w:tc>
        <w:tc>
          <w:tcPr>
            <w:tcW w:w="1605" w:type="dxa"/>
            <w:shd w:val="clear" w:color="auto" w:fill="DAE9F7" w:themeFill="text2" w:themeFillTint="1A"/>
          </w:tcPr>
          <w:p w14:paraId="226012EF" w14:textId="686A4F8D" w:rsidR="267B5D96" w:rsidRDefault="267B5D96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Time</w:t>
            </w:r>
          </w:p>
        </w:tc>
        <w:tc>
          <w:tcPr>
            <w:tcW w:w="3945" w:type="dxa"/>
            <w:shd w:val="clear" w:color="auto" w:fill="DAE9F7" w:themeFill="text2" w:themeFillTint="1A"/>
          </w:tcPr>
          <w:p w14:paraId="4673694C" w14:textId="701B94EF" w:rsidR="06F6BA84" w:rsidRDefault="06F6BA84" w:rsidP="06D326A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6D326AA">
              <w:rPr>
                <w:rFonts w:ascii="Arial" w:eastAsia="Arial" w:hAnsi="Arial" w:cs="Arial"/>
                <w:b/>
                <w:bCs/>
              </w:rPr>
              <w:t>Instructions</w:t>
            </w:r>
          </w:p>
        </w:tc>
      </w:tr>
      <w:tr w:rsidR="3699CB5E" w14:paraId="062C501C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2BCBBED5" w14:textId="2B096C31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September 2025</w:t>
            </w:r>
          </w:p>
        </w:tc>
        <w:tc>
          <w:tcPr>
            <w:tcW w:w="3705" w:type="dxa"/>
            <w:vAlign w:val="center"/>
          </w:tcPr>
          <w:p w14:paraId="5E14C6E4" w14:textId="54A5F17C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Inhalation Sedation New Starter Course</w:t>
            </w:r>
          </w:p>
        </w:tc>
        <w:tc>
          <w:tcPr>
            <w:tcW w:w="2925" w:type="dxa"/>
            <w:vAlign w:val="center"/>
          </w:tcPr>
          <w:p w14:paraId="5D727151" w14:textId="28676F90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6D326AA">
              <w:rPr>
                <w:rFonts w:ascii="Arial" w:eastAsia="Arial" w:hAnsi="Arial" w:cs="Arial"/>
              </w:rPr>
              <w:t>Wheata</w:t>
            </w:r>
            <w:proofErr w:type="spellEnd"/>
            <w:r w:rsidRPr="06D326AA">
              <w:rPr>
                <w:rFonts w:ascii="Arial" w:eastAsia="Arial" w:hAnsi="Arial" w:cs="Arial"/>
              </w:rPr>
              <w:t xml:space="preserve"> Place Dental Clinic, 570 Wordsworth Avenue, Sheffield S5 9JH</w:t>
            </w:r>
          </w:p>
        </w:tc>
        <w:tc>
          <w:tcPr>
            <w:tcW w:w="1605" w:type="dxa"/>
            <w:vAlign w:val="center"/>
          </w:tcPr>
          <w:p w14:paraId="02586803" w14:textId="6335B948" w:rsidR="1EEC9811" w:rsidRDefault="1EEC981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16:00</w:t>
            </w:r>
          </w:p>
        </w:tc>
        <w:tc>
          <w:tcPr>
            <w:tcW w:w="3945" w:type="dxa"/>
            <w:vAlign w:val="center"/>
          </w:tcPr>
          <w:p w14:paraId="2C1507E7" w14:textId="58181AE5" w:rsidR="30A8A5D3" w:rsidRDefault="76BAF621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DCTs and JDFCT</w:t>
            </w:r>
            <w:r w:rsidR="3049EC69" w:rsidRPr="06D326AA">
              <w:rPr>
                <w:rFonts w:ascii="Arial" w:eastAsia="Arial" w:hAnsi="Arial" w:cs="Arial"/>
              </w:rPr>
              <w:t>2</w:t>
            </w:r>
            <w:r w:rsidRPr="06D326AA">
              <w:rPr>
                <w:rFonts w:ascii="Arial" w:eastAsia="Arial" w:hAnsi="Arial" w:cs="Arial"/>
              </w:rPr>
              <w:t>s based in Community Dental Services only</w:t>
            </w:r>
          </w:p>
        </w:tc>
      </w:tr>
      <w:tr w:rsidR="5FF45974" w14:paraId="50707098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3A4B37D9" w14:textId="4912E94C" w:rsidR="27F9E430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E3001A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</w:t>
            </w:r>
            <w:r w:rsidR="27F9E430" w:rsidRPr="06D326AA">
              <w:rPr>
                <w:rFonts w:ascii="Arial" w:eastAsia="Arial" w:hAnsi="Arial" w:cs="Arial"/>
              </w:rPr>
              <w:t>October 2025</w:t>
            </w:r>
          </w:p>
        </w:tc>
        <w:tc>
          <w:tcPr>
            <w:tcW w:w="3705" w:type="dxa"/>
            <w:vAlign w:val="center"/>
          </w:tcPr>
          <w:p w14:paraId="3CC818A4" w14:textId="10F733A2" w:rsidR="27F9E430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 Recruitment for Dental Specialty Training</w:t>
            </w:r>
          </w:p>
        </w:tc>
        <w:tc>
          <w:tcPr>
            <w:tcW w:w="2925" w:type="dxa"/>
            <w:vAlign w:val="center"/>
          </w:tcPr>
          <w:p w14:paraId="3E53D5A9" w14:textId="68A82DC8" w:rsidR="5FF45974" w:rsidRDefault="00E3001A" w:rsidP="06D326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05" w:type="dxa"/>
            <w:vAlign w:val="center"/>
          </w:tcPr>
          <w:p w14:paraId="40DB757C" w14:textId="23A58F04" w:rsidR="27F9E430" w:rsidRDefault="27F9E43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17:30 – 18:30</w:t>
            </w:r>
          </w:p>
        </w:tc>
        <w:tc>
          <w:tcPr>
            <w:tcW w:w="3945" w:type="dxa"/>
            <w:vAlign w:val="center"/>
          </w:tcPr>
          <w:p w14:paraId="56A8505B" w14:textId="39B299E9" w:rsidR="4ECBAE43" w:rsidRDefault="4ECBAE4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1EEFC27C" w14:textId="126A9B5A" w:rsidR="5FF45974" w:rsidRDefault="5FF45974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5FF45974" w14:paraId="7975607B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5AD6730F" w14:textId="1BD39C3F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2B26FE6B" w14:textId="619F56BF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DST Inter Specialty Training Day</w:t>
            </w:r>
          </w:p>
        </w:tc>
        <w:tc>
          <w:tcPr>
            <w:tcW w:w="2925" w:type="dxa"/>
            <w:vAlign w:val="center"/>
          </w:tcPr>
          <w:p w14:paraId="515EFFEE" w14:textId="707DE23B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Novotel Sheffield</w:t>
            </w:r>
          </w:p>
          <w:p w14:paraId="685178C9" w14:textId="340D38B6" w:rsidR="5936D4E0" w:rsidRDefault="4C33BD72" w:rsidP="06D326AA">
            <w:pPr>
              <w:jc w:val="center"/>
              <w:rPr>
                <w:rFonts w:ascii="Arial" w:eastAsia="Arial" w:hAnsi="Arial" w:cs="Arial"/>
              </w:rPr>
            </w:pPr>
            <w:hyperlink r:id="rId13">
              <w:r w:rsidRPr="06D326AA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50 Arundel Gate, Sheffield S1 2PR</w:t>
              </w:r>
            </w:hyperlink>
          </w:p>
          <w:p w14:paraId="41C7E1E0" w14:textId="21DF0711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5" w:type="dxa"/>
            <w:vAlign w:val="center"/>
          </w:tcPr>
          <w:p w14:paraId="03ED3C44" w14:textId="6415175C" w:rsidR="5936D4E0" w:rsidRDefault="5936D4E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34E90C1B" w14:textId="39B299E9" w:rsidR="62CF9B60" w:rsidRDefault="62CF9B6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7DB265CE" w14:textId="78CFC4A5" w:rsidR="5FF45974" w:rsidRDefault="5FF45974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00AECA06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04064565" w14:textId="6FFBE808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07B4E534" w14:textId="2B7AF0D4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0522E80E" w14:textId="2368E8B1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05" w:type="dxa"/>
            <w:vAlign w:val="center"/>
          </w:tcPr>
          <w:p w14:paraId="66B98FC8" w14:textId="33B5A7C4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945" w:type="dxa"/>
            <w:vAlign w:val="center"/>
          </w:tcPr>
          <w:p w14:paraId="406CDDFF" w14:textId="39B299E9" w:rsidR="7DEB21C7" w:rsidRDefault="1E350D7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19C5AE13" w14:textId="5AAE6FDA" w:rsidR="071F927B" w:rsidRDefault="071F927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1BDBB96F" w14:textId="42531D56" w:rsidR="1C889EFE" w:rsidRDefault="1C889EFE" w:rsidP="06D326AA">
            <w:pPr>
              <w:jc w:val="center"/>
              <w:rPr>
                <w:rFonts w:ascii="Arial" w:eastAsia="Arial" w:hAnsi="Arial" w:cs="Arial"/>
              </w:rPr>
            </w:pPr>
          </w:p>
          <w:p w14:paraId="27BAC988" w14:textId="1822C06B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4B80159A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34DDD769" w14:textId="14B971CD" w:rsidR="7DEB21C7" w:rsidRDefault="7DEB21C7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29BB11D2" w14:textId="2B7AF0D4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184E122B" w14:textId="1027CFD9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3DFD2A19" w14:textId="5E0AE598" w:rsidR="65CAC255" w:rsidRDefault="65CAC255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945" w:type="dxa"/>
            <w:vAlign w:val="center"/>
          </w:tcPr>
          <w:p w14:paraId="30DDC904" w14:textId="39B299E9" w:rsidR="3699CB5E" w:rsidRDefault="662DD609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5E9AD8E8" w14:textId="6FF599A5" w:rsidR="1EED8950" w:rsidRDefault="1EED895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6EB6C4BB" w14:textId="4914FCC9" w:rsidR="1C889EFE" w:rsidRDefault="1C889EFE" w:rsidP="06D326AA">
            <w:pPr>
              <w:jc w:val="center"/>
              <w:rPr>
                <w:rFonts w:ascii="Arial" w:eastAsia="Arial" w:hAnsi="Arial" w:cs="Arial"/>
              </w:rPr>
            </w:pPr>
          </w:p>
          <w:p w14:paraId="25A5A7FC" w14:textId="3A3AE087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15001A59" w14:paraId="3860EAFD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75C43E70" w14:textId="6BB38B8D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26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November 2025</w:t>
            </w:r>
          </w:p>
        </w:tc>
        <w:tc>
          <w:tcPr>
            <w:tcW w:w="3705" w:type="dxa"/>
            <w:vAlign w:val="center"/>
          </w:tcPr>
          <w:p w14:paraId="3EDC5CD2" w14:textId="47932C70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1</w:t>
            </w:r>
          </w:p>
        </w:tc>
        <w:tc>
          <w:tcPr>
            <w:tcW w:w="2925" w:type="dxa"/>
            <w:vAlign w:val="center"/>
          </w:tcPr>
          <w:p w14:paraId="6542F8DA" w14:textId="0A07D415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Blackboard Collaborate</w:t>
            </w:r>
          </w:p>
        </w:tc>
        <w:tc>
          <w:tcPr>
            <w:tcW w:w="1605" w:type="dxa"/>
            <w:vAlign w:val="center"/>
          </w:tcPr>
          <w:p w14:paraId="2D45F82C" w14:textId="189E05E2" w:rsidR="1042DC54" w:rsidRDefault="1042DC54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3EB18D5B" w14:textId="3E8FB4B9" w:rsidR="15001A59" w:rsidRDefault="1A6EF99C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25EEA152" w14:textId="2A8EB5F9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D745DFD" w14:textId="28FAEB1E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445F0AE" w14:textId="3B4760F7" w:rsidR="15001A59" w:rsidRDefault="15001A59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15001A59" w14:paraId="7132D3F1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2A0FC7FD" w14:textId="6004B863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lastRenderedPageBreak/>
              <w:t>12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  <w:vAlign w:val="center"/>
          </w:tcPr>
          <w:p w14:paraId="68D1BEF8" w14:textId="73B7AE0B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2</w:t>
            </w:r>
          </w:p>
          <w:p w14:paraId="19B10362" w14:textId="4ABAE154" w:rsidR="70B881D3" w:rsidRDefault="1FAB77E8" w:rsidP="06D326AA">
            <w:pPr>
              <w:pStyle w:val="BodyA"/>
              <w:jc w:val="center"/>
              <w:rPr>
                <w:rFonts w:ascii="Arial" w:eastAsia="Arial" w:hAnsi="Arial" w:cs="Arial"/>
                <w:lang w:val="en-GB"/>
              </w:rPr>
            </w:pPr>
            <w:proofErr w:type="spellStart"/>
            <w:r w:rsidRPr="06D326AA">
              <w:rPr>
                <w:rFonts w:ascii="Arial" w:eastAsia="Arial" w:hAnsi="Arial" w:cs="Arial"/>
              </w:rPr>
              <w:t>SusQI</w:t>
            </w:r>
            <w:proofErr w:type="spellEnd"/>
            <w:r w:rsidRPr="06D326AA">
              <w:rPr>
                <w:rFonts w:ascii="Arial" w:eastAsia="Arial" w:hAnsi="Arial" w:cs="Arial"/>
              </w:rPr>
              <w:t xml:space="preserve"> Project Development Support</w:t>
            </w:r>
          </w:p>
          <w:p w14:paraId="61D3B489" w14:textId="165FA3C9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E49FAAC" w14:textId="45364FE8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Blackboard Collaborate</w:t>
            </w:r>
          </w:p>
        </w:tc>
        <w:tc>
          <w:tcPr>
            <w:tcW w:w="1605" w:type="dxa"/>
            <w:vAlign w:val="center"/>
          </w:tcPr>
          <w:p w14:paraId="52E0680C" w14:textId="79662A7D" w:rsidR="70B881D3" w:rsidRDefault="70B881D3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14:00 – 17:00</w:t>
            </w:r>
          </w:p>
        </w:tc>
        <w:tc>
          <w:tcPr>
            <w:tcW w:w="3945" w:type="dxa"/>
            <w:vAlign w:val="center"/>
          </w:tcPr>
          <w:p w14:paraId="0DC8F2F1" w14:textId="4C9DCD3E" w:rsidR="15001A59" w:rsidRDefault="6738DCE9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39B21B8A" w14:textId="5B7CA638" w:rsidR="15001A59" w:rsidRDefault="1AA7B88F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6178CD30" w14:textId="62A0B4DE" w:rsidR="15001A59" w:rsidRDefault="15001A59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BAF6DC2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0BBEE689" w14:textId="1F1FBA6D" w:rsidR="7CD327AC" w:rsidRDefault="7CD327AC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17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April</w:t>
            </w:r>
          </w:p>
          <w:p w14:paraId="1BD1A4EE" w14:textId="335976AF" w:rsidR="7CD327AC" w:rsidRDefault="7CD327AC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 2026</w:t>
            </w:r>
          </w:p>
        </w:tc>
        <w:tc>
          <w:tcPr>
            <w:tcW w:w="3705" w:type="dxa"/>
            <w:vAlign w:val="center"/>
          </w:tcPr>
          <w:p w14:paraId="0C324449" w14:textId="26C3A63C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0A05DBC6" w14:textId="54307D4A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6939F236" w14:textId="7D4A779D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945" w:type="dxa"/>
            <w:vAlign w:val="center"/>
          </w:tcPr>
          <w:p w14:paraId="5B58B4C6" w14:textId="79A2BB73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>
              <w:br/>
            </w:r>
            <w:r w:rsidR="3F8F7B70" w:rsidRPr="06D326AA">
              <w:rPr>
                <w:rFonts w:ascii="Arial" w:eastAsia="Arial" w:hAnsi="Arial" w:cs="Arial"/>
              </w:rPr>
              <w:t>OPTIONAL</w:t>
            </w:r>
          </w:p>
          <w:p w14:paraId="0CE7ACA5" w14:textId="7F240B5E" w:rsidR="3699CB5E" w:rsidRDefault="244418F6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75A52C62" w14:textId="04BB72E7" w:rsidR="3699CB5E" w:rsidRDefault="3699CB5E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3699CB5E" w14:paraId="395A9BB1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12D2D5BE" w14:textId="224EB8BD" w:rsidR="463793C0" w:rsidRDefault="463793C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17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April </w:t>
            </w:r>
          </w:p>
          <w:p w14:paraId="52FEB594" w14:textId="6EB23502" w:rsidR="463793C0" w:rsidRDefault="463793C0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705" w:type="dxa"/>
            <w:vAlign w:val="center"/>
          </w:tcPr>
          <w:p w14:paraId="764C1F1A" w14:textId="2B7AF0D4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2925" w:type="dxa"/>
            <w:vAlign w:val="center"/>
          </w:tcPr>
          <w:p w14:paraId="7260AB45" w14:textId="5C72C3E1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05" w:type="dxa"/>
            <w:vAlign w:val="center"/>
          </w:tcPr>
          <w:p w14:paraId="476A5BFB" w14:textId="5E0AE598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945" w:type="dxa"/>
            <w:vAlign w:val="center"/>
          </w:tcPr>
          <w:p w14:paraId="2B0D2221" w14:textId="5D4BE8C4" w:rsidR="3699CB5E" w:rsidRDefault="6F629058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OPTIONAL</w:t>
            </w:r>
          </w:p>
          <w:p w14:paraId="57F19F45" w14:textId="4BE2D9D7" w:rsidR="3699CB5E" w:rsidRDefault="12B84E6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Choose one session only</w:t>
            </w:r>
          </w:p>
          <w:p w14:paraId="12497AC5" w14:textId="4E680B5A" w:rsidR="3699CB5E" w:rsidRDefault="3699CB5E" w:rsidP="06D326A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CD5B685" w14:textId="77777777" w:rsidTr="06D326AA">
        <w:trPr>
          <w:trHeight w:val="300"/>
        </w:trPr>
        <w:tc>
          <w:tcPr>
            <w:tcW w:w="1920" w:type="dxa"/>
            <w:vAlign w:val="center"/>
          </w:tcPr>
          <w:p w14:paraId="561D708C" w14:textId="3D381505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24</w:t>
            </w:r>
            <w:r w:rsidRPr="06D326AA">
              <w:rPr>
                <w:rFonts w:ascii="Arial" w:eastAsia="Arial" w:hAnsi="Arial" w:cs="Arial"/>
                <w:vertAlign w:val="superscript"/>
              </w:rPr>
              <w:t>th</w:t>
            </w:r>
            <w:r w:rsidRPr="06D326AA">
              <w:rPr>
                <w:rFonts w:ascii="Arial" w:eastAsia="Arial" w:hAnsi="Arial" w:cs="Arial"/>
              </w:rPr>
              <w:t xml:space="preserve"> June 2026</w:t>
            </w:r>
          </w:p>
        </w:tc>
        <w:tc>
          <w:tcPr>
            <w:tcW w:w="3705" w:type="dxa"/>
            <w:vAlign w:val="center"/>
          </w:tcPr>
          <w:p w14:paraId="1236EEFD" w14:textId="5E924132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Sustainability in the NHS Part 3</w:t>
            </w:r>
          </w:p>
          <w:p w14:paraId="0C09BE90" w14:textId="75FBCAA2" w:rsidR="144CCBD0" w:rsidRDefault="50B73A1C" w:rsidP="06D326AA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6D326AA">
              <w:rPr>
                <w:rFonts w:ascii="Arial" w:eastAsia="Arial" w:hAnsi="Arial" w:cs="Arial"/>
                <w:color w:val="000000" w:themeColor="text1"/>
              </w:rPr>
              <w:t>SusQI</w:t>
            </w:r>
            <w:proofErr w:type="spellEnd"/>
            <w:r w:rsidRPr="06D326AA">
              <w:rPr>
                <w:rFonts w:ascii="Arial" w:eastAsia="Arial" w:hAnsi="Arial" w:cs="Arial"/>
                <w:color w:val="000000" w:themeColor="text1"/>
              </w:rPr>
              <w:t xml:space="preserve"> Project Presentation Day </w:t>
            </w:r>
          </w:p>
          <w:p w14:paraId="3F42657C" w14:textId="62575ACB" w:rsidR="144CCBD0" w:rsidRDefault="144CCBD0" w:rsidP="06D326A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1554C1F" w14:textId="5F7EF308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Mercure Sheffield St. Paul’s Hotel and Spa</w:t>
            </w:r>
          </w:p>
          <w:p w14:paraId="21D21ED6" w14:textId="2B3C2DD2" w:rsidR="144CCBD0" w:rsidRDefault="6D1B7D02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  <w:color w:val="3E3D48"/>
              </w:rPr>
              <w:t xml:space="preserve">119 </w:t>
            </w:r>
            <w:proofErr w:type="gramStart"/>
            <w:r w:rsidRPr="06D326AA">
              <w:rPr>
                <w:rFonts w:ascii="Arial" w:eastAsia="Arial" w:hAnsi="Arial" w:cs="Arial"/>
                <w:color w:val="3E3D48"/>
              </w:rPr>
              <w:t>Norfolk street</w:t>
            </w:r>
            <w:proofErr w:type="gramEnd"/>
            <w:r w:rsidR="144CCBD0">
              <w:br/>
            </w:r>
            <w:r w:rsidRPr="06D326AA">
              <w:rPr>
                <w:rFonts w:ascii="Arial" w:eastAsia="Arial" w:hAnsi="Arial" w:cs="Arial"/>
                <w:color w:val="3E3D48"/>
              </w:rPr>
              <w:t xml:space="preserve">S1 2JE </w:t>
            </w:r>
            <w:r w:rsidRPr="06D326AA">
              <w:rPr>
                <w:rFonts w:ascii="Arial" w:eastAsia="Arial" w:hAnsi="Arial" w:cs="Arial"/>
                <w:caps/>
                <w:color w:val="3E3D48"/>
              </w:rPr>
              <w:t>SHEFFIELD</w:t>
            </w:r>
          </w:p>
        </w:tc>
        <w:tc>
          <w:tcPr>
            <w:tcW w:w="1605" w:type="dxa"/>
            <w:vAlign w:val="center"/>
          </w:tcPr>
          <w:p w14:paraId="029B2328" w14:textId="530877A6" w:rsidR="144CCBD0" w:rsidRDefault="07C6355B" w:rsidP="06D326AA">
            <w:pPr>
              <w:jc w:val="center"/>
              <w:rPr>
                <w:rFonts w:ascii="Arial" w:eastAsia="Arial" w:hAnsi="Arial" w:cs="Arial"/>
              </w:rPr>
            </w:pPr>
            <w:r w:rsidRPr="06D326AA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945" w:type="dxa"/>
            <w:vAlign w:val="center"/>
          </w:tcPr>
          <w:p w14:paraId="0BA9FB44" w14:textId="6BD13CC0" w:rsidR="3699CB5E" w:rsidRDefault="7E133E31" w:rsidP="06D326AA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6D326AA">
              <w:rPr>
                <w:rFonts w:ascii="Arial" w:eastAsia="Arial" w:hAnsi="Arial" w:cs="Arial"/>
                <w:color w:val="000000" w:themeColor="text1"/>
              </w:rPr>
              <w:t>Pre course work required</w:t>
            </w:r>
          </w:p>
          <w:p w14:paraId="6BD3907D" w14:textId="6FA6E30D" w:rsidR="3699CB5E" w:rsidRDefault="7E133E31" w:rsidP="06D326AA">
            <w:pPr>
              <w:pStyle w:val="BodyA"/>
              <w:jc w:val="center"/>
              <w:rPr>
                <w:rFonts w:ascii="Arial" w:eastAsia="Arial" w:hAnsi="Arial" w:cs="Arial"/>
                <w:lang w:val="en-GB"/>
              </w:rPr>
            </w:pPr>
            <w:r w:rsidRPr="06D326AA">
              <w:rPr>
                <w:rFonts w:ascii="Arial" w:eastAsia="Arial" w:hAnsi="Arial" w:cs="Arial"/>
              </w:rPr>
              <w:t>Presentation of projects with prizes</w:t>
            </w:r>
          </w:p>
          <w:p w14:paraId="5435D404" w14:textId="3968CAE3" w:rsidR="3699CB5E" w:rsidRDefault="3699CB5E" w:rsidP="06D326AA">
            <w:pPr>
              <w:pStyle w:val="BodyA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850D9EF" w14:textId="05AA4DCE" w:rsidR="06D326AA" w:rsidRDefault="06D326AA" w:rsidP="06D326AA">
      <w:pPr>
        <w:jc w:val="center"/>
      </w:pPr>
    </w:p>
    <w:sectPr w:rsidR="06D326AA">
      <w:headerReference w:type="default" r:id="rId14"/>
      <w:footerReference w:type="default" r:id="rId15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C26D" w14:textId="77777777" w:rsidR="00120C4A" w:rsidRDefault="00120C4A">
      <w:pPr>
        <w:spacing w:after="0" w:line="240" w:lineRule="auto"/>
      </w:pPr>
      <w:r>
        <w:separator/>
      </w:r>
    </w:p>
  </w:endnote>
  <w:endnote w:type="continuationSeparator" w:id="0">
    <w:p w14:paraId="6ED87FE0" w14:textId="77777777" w:rsidR="00120C4A" w:rsidRDefault="0012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FF45974" w14:paraId="03E0FB8A" w14:textId="77777777" w:rsidTr="5FF45974">
      <w:trPr>
        <w:trHeight w:val="300"/>
      </w:trPr>
      <w:tc>
        <w:tcPr>
          <w:tcW w:w="4650" w:type="dxa"/>
        </w:tcPr>
        <w:p w14:paraId="7787EEC2" w14:textId="585D1A58" w:rsidR="5FF45974" w:rsidRDefault="5FF45974" w:rsidP="5FF45974">
          <w:pPr>
            <w:pStyle w:val="Header"/>
            <w:ind w:left="-115"/>
          </w:pPr>
        </w:p>
      </w:tc>
      <w:tc>
        <w:tcPr>
          <w:tcW w:w="4650" w:type="dxa"/>
        </w:tcPr>
        <w:p w14:paraId="06075C24" w14:textId="484D4C03" w:rsidR="5FF45974" w:rsidRDefault="5FF45974" w:rsidP="5FF45974">
          <w:pPr>
            <w:pStyle w:val="Header"/>
            <w:jc w:val="center"/>
          </w:pPr>
        </w:p>
      </w:tc>
      <w:tc>
        <w:tcPr>
          <w:tcW w:w="4650" w:type="dxa"/>
        </w:tcPr>
        <w:p w14:paraId="17F7721B" w14:textId="2C9F74D4" w:rsidR="5FF45974" w:rsidRDefault="5FF45974" w:rsidP="5FF45974">
          <w:pPr>
            <w:pStyle w:val="Header"/>
            <w:ind w:right="-115"/>
            <w:jc w:val="right"/>
          </w:pPr>
        </w:p>
      </w:tc>
    </w:tr>
  </w:tbl>
  <w:p w14:paraId="69439EAE" w14:textId="7C99CD0E" w:rsidR="5FF45974" w:rsidRDefault="5FF45974" w:rsidP="5FF4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7CCD" w14:textId="77777777" w:rsidR="00120C4A" w:rsidRDefault="00120C4A">
      <w:pPr>
        <w:spacing w:after="0" w:line="240" w:lineRule="auto"/>
      </w:pPr>
      <w:r>
        <w:separator/>
      </w:r>
    </w:p>
  </w:footnote>
  <w:footnote w:type="continuationSeparator" w:id="0">
    <w:p w14:paraId="7C203DFC" w14:textId="77777777" w:rsidR="00120C4A" w:rsidRDefault="0012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DBA0" w14:textId="59DA632F" w:rsidR="5FF45974" w:rsidRDefault="5FF45974" w:rsidP="5FF45974">
    <w:pPr>
      <w:pStyle w:val="Heading1"/>
      <w:jc w:val="center"/>
    </w:pPr>
    <w:r>
      <w:t>DCT3 Study Day Planner 2025/2026</w:t>
    </w:r>
  </w:p>
  <w:p w14:paraId="0AB749B9" w14:textId="09788002" w:rsidR="5FF45974" w:rsidRDefault="5FF45974" w:rsidP="5FF4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CD3"/>
    <w:multiLevelType w:val="hybridMultilevel"/>
    <w:tmpl w:val="1788FCEA"/>
    <w:lvl w:ilvl="0" w:tplc="38DC9CE4">
      <w:start w:val="1"/>
      <w:numFmt w:val="decimal"/>
      <w:lvlText w:val="%1."/>
      <w:lvlJc w:val="left"/>
      <w:pPr>
        <w:ind w:left="720" w:hanging="360"/>
      </w:pPr>
    </w:lvl>
    <w:lvl w:ilvl="1" w:tplc="7556D5DC">
      <w:start w:val="1"/>
      <w:numFmt w:val="lowerLetter"/>
      <w:lvlText w:val="%2."/>
      <w:lvlJc w:val="left"/>
      <w:pPr>
        <w:ind w:left="1440" w:hanging="360"/>
      </w:pPr>
    </w:lvl>
    <w:lvl w:ilvl="2" w:tplc="EAE4BC36">
      <w:start w:val="1"/>
      <w:numFmt w:val="lowerRoman"/>
      <w:lvlText w:val="%3."/>
      <w:lvlJc w:val="right"/>
      <w:pPr>
        <w:ind w:left="2160" w:hanging="180"/>
      </w:pPr>
    </w:lvl>
    <w:lvl w:ilvl="3" w:tplc="0CD471E8">
      <w:start w:val="1"/>
      <w:numFmt w:val="decimal"/>
      <w:lvlText w:val="%4."/>
      <w:lvlJc w:val="left"/>
      <w:pPr>
        <w:ind w:left="2880" w:hanging="360"/>
      </w:pPr>
    </w:lvl>
    <w:lvl w:ilvl="4" w:tplc="3CB69C9E">
      <w:start w:val="1"/>
      <w:numFmt w:val="lowerLetter"/>
      <w:lvlText w:val="%5."/>
      <w:lvlJc w:val="left"/>
      <w:pPr>
        <w:ind w:left="3600" w:hanging="360"/>
      </w:pPr>
    </w:lvl>
    <w:lvl w:ilvl="5" w:tplc="F4C6E864">
      <w:start w:val="1"/>
      <w:numFmt w:val="lowerRoman"/>
      <w:lvlText w:val="%6."/>
      <w:lvlJc w:val="right"/>
      <w:pPr>
        <w:ind w:left="4320" w:hanging="180"/>
      </w:pPr>
    </w:lvl>
    <w:lvl w:ilvl="6" w:tplc="DFE87DD8">
      <w:start w:val="1"/>
      <w:numFmt w:val="decimal"/>
      <w:lvlText w:val="%7."/>
      <w:lvlJc w:val="left"/>
      <w:pPr>
        <w:ind w:left="5040" w:hanging="360"/>
      </w:pPr>
    </w:lvl>
    <w:lvl w:ilvl="7" w:tplc="5F02495A">
      <w:start w:val="1"/>
      <w:numFmt w:val="lowerLetter"/>
      <w:lvlText w:val="%8."/>
      <w:lvlJc w:val="left"/>
      <w:pPr>
        <w:ind w:left="5760" w:hanging="360"/>
      </w:pPr>
    </w:lvl>
    <w:lvl w:ilvl="8" w:tplc="82FEE1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705D"/>
    <w:multiLevelType w:val="hybridMultilevel"/>
    <w:tmpl w:val="AD182410"/>
    <w:lvl w:ilvl="0" w:tplc="FCF02C7C">
      <w:start w:val="1"/>
      <w:numFmt w:val="decimal"/>
      <w:lvlText w:val="%1."/>
      <w:lvlJc w:val="left"/>
      <w:pPr>
        <w:ind w:left="720" w:hanging="360"/>
      </w:pPr>
    </w:lvl>
    <w:lvl w:ilvl="1" w:tplc="FB965338">
      <w:start w:val="1"/>
      <w:numFmt w:val="lowerLetter"/>
      <w:lvlText w:val="%2."/>
      <w:lvlJc w:val="left"/>
      <w:pPr>
        <w:ind w:left="1440" w:hanging="360"/>
      </w:pPr>
    </w:lvl>
    <w:lvl w:ilvl="2" w:tplc="183AC9CA">
      <w:start w:val="1"/>
      <w:numFmt w:val="lowerRoman"/>
      <w:lvlText w:val="%3."/>
      <w:lvlJc w:val="right"/>
      <w:pPr>
        <w:ind w:left="2160" w:hanging="180"/>
      </w:pPr>
    </w:lvl>
    <w:lvl w:ilvl="3" w:tplc="BDB6763A">
      <w:start w:val="1"/>
      <w:numFmt w:val="decimal"/>
      <w:lvlText w:val="%4."/>
      <w:lvlJc w:val="left"/>
      <w:pPr>
        <w:ind w:left="2880" w:hanging="360"/>
      </w:pPr>
    </w:lvl>
    <w:lvl w:ilvl="4" w:tplc="31BE8B78">
      <w:start w:val="1"/>
      <w:numFmt w:val="lowerLetter"/>
      <w:lvlText w:val="%5."/>
      <w:lvlJc w:val="left"/>
      <w:pPr>
        <w:ind w:left="3600" w:hanging="360"/>
      </w:pPr>
    </w:lvl>
    <w:lvl w:ilvl="5" w:tplc="05E8EF24">
      <w:start w:val="1"/>
      <w:numFmt w:val="lowerRoman"/>
      <w:lvlText w:val="%6."/>
      <w:lvlJc w:val="right"/>
      <w:pPr>
        <w:ind w:left="4320" w:hanging="180"/>
      </w:pPr>
    </w:lvl>
    <w:lvl w:ilvl="6" w:tplc="C4AC89B2">
      <w:start w:val="1"/>
      <w:numFmt w:val="decimal"/>
      <w:lvlText w:val="%7."/>
      <w:lvlJc w:val="left"/>
      <w:pPr>
        <w:ind w:left="5040" w:hanging="360"/>
      </w:pPr>
    </w:lvl>
    <w:lvl w:ilvl="7" w:tplc="DDC44D32">
      <w:start w:val="1"/>
      <w:numFmt w:val="lowerLetter"/>
      <w:lvlText w:val="%8."/>
      <w:lvlJc w:val="left"/>
      <w:pPr>
        <w:ind w:left="5760" w:hanging="360"/>
      </w:pPr>
    </w:lvl>
    <w:lvl w:ilvl="8" w:tplc="CCFEDECA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71535">
    <w:abstractNumId w:val="1"/>
  </w:num>
  <w:num w:numId="2" w16cid:durableId="107073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2858E"/>
    <w:rsid w:val="00120C4A"/>
    <w:rsid w:val="003E187E"/>
    <w:rsid w:val="00423DBC"/>
    <w:rsid w:val="00656F0C"/>
    <w:rsid w:val="00C4BB46"/>
    <w:rsid w:val="00E3001A"/>
    <w:rsid w:val="02103232"/>
    <w:rsid w:val="0242F36F"/>
    <w:rsid w:val="034A8063"/>
    <w:rsid w:val="037ABE4E"/>
    <w:rsid w:val="03A18E82"/>
    <w:rsid w:val="03E582E3"/>
    <w:rsid w:val="06B939D7"/>
    <w:rsid w:val="06CFF6A0"/>
    <w:rsid w:val="06D326AA"/>
    <w:rsid w:val="06F6BA84"/>
    <w:rsid w:val="071F927B"/>
    <w:rsid w:val="07C6355B"/>
    <w:rsid w:val="0AF8C664"/>
    <w:rsid w:val="0C3BCA73"/>
    <w:rsid w:val="0C7B83B7"/>
    <w:rsid w:val="0CDC1D83"/>
    <w:rsid w:val="0DCD6422"/>
    <w:rsid w:val="0EB311B2"/>
    <w:rsid w:val="0EE626B5"/>
    <w:rsid w:val="1042DC54"/>
    <w:rsid w:val="11202180"/>
    <w:rsid w:val="11E93652"/>
    <w:rsid w:val="1256B792"/>
    <w:rsid w:val="12B84E6B"/>
    <w:rsid w:val="12D3C29B"/>
    <w:rsid w:val="136170E8"/>
    <w:rsid w:val="13678DA1"/>
    <w:rsid w:val="137157A1"/>
    <w:rsid w:val="13D9BCE0"/>
    <w:rsid w:val="144CCBD0"/>
    <w:rsid w:val="14B60D80"/>
    <w:rsid w:val="14CEC323"/>
    <w:rsid w:val="15001A59"/>
    <w:rsid w:val="15206B03"/>
    <w:rsid w:val="1770D117"/>
    <w:rsid w:val="17731CB7"/>
    <w:rsid w:val="18BE76C8"/>
    <w:rsid w:val="18D2858E"/>
    <w:rsid w:val="190A70D7"/>
    <w:rsid w:val="191BCAA3"/>
    <w:rsid w:val="19B1481C"/>
    <w:rsid w:val="1A6EF99C"/>
    <w:rsid w:val="1AA7B88F"/>
    <w:rsid w:val="1C859CBB"/>
    <w:rsid w:val="1C889EFE"/>
    <w:rsid w:val="1C9D4EE1"/>
    <w:rsid w:val="1CC3E888"/>
    <w:rsid w:val="1D52560C"/>
    <w:rsid w:val="1D5C374B"/>
    <w:rsid w:val="1E350D7B"/>
    <w:rsid w:val="1E3CB0D5"/>
    <w:rsid w:val="1E7B07B9"/>
    <w:rsid w:val="1E84D80A"/>
    <w:rsid w:val="1EEC9811"/>
    <w:rsid w:val="1EED8950"/>
    <w:rsid w:val="1FAB77E8"/>
    <w:rsid w:val="200E6A3E"/>
    <w:rsid w:val="210789EE"/>
    <w:rsid w:val="21300693"/>
    <w:rsid w:val="21C84554"/>
    <w:rsid w:val="235E4999"/>
    <w:rsid w:val="23699F7C"/>
    <w:rsid w:val="23C2E796"/>
    <w:rsid w:val="244418F6"/>
    <w:rsid w:val="24EE6469"/>
    <w:rsid w:val="24F1E7DC"/>
    <w:rsid w:val="262A0B09"/>
    <w:rsid w:val="267B5D96"/>
    <w:rsid w:val="2741ECE9"/>
    <w:rsid w:val="27F9E430"/>
    <w:rsid w:val="2A219F40"/>
    <w:rsid w:val="2A95BD88"/>
    <w:rsid w:val="2AEA5B7B"/>
    <w:rsid w:val="2B5CA096"/>
    <w:rsid w:val="2C1FDA35"/>
    <w:rsid w:val="2CCEC9FE"/>
    <w:rsid w:val="2D02C6BA"/>
    <w:rsid w:val="2E14626B"/>
    <w:rsid w:val="2E30681C"/>
    <w:rsid w:val="2E6EA31E"/>
    <w:rsid w:val="2ECF2731"/>
    <w:rsid w:val="3049EC69"/>
    <w:rsid w:val="30A8A5D3"/>
    <w:rsid w:val="319B2A89"/>
    <w:rsid w:val="31A152DD"/>
    <w:rsid w:val="31B5F285"/>
    <w:rsid w:val="3243E01D"/>
    <w:rsid w:val="342B9E32"/>
    <w:rsid w:val="3486537E"/>
    <w:rsid w:val="34919F95"/>
    <w:rsid w:val="3537AD36"/>
    <w:rsid w:val="367B816A"/>
    <w:rsid w:val="3699CB5E"/>
    <w:rsid w:val="37C4D69D"/>
    <w:rsid w:val="39F58C3E"/>
    <w:rsid w:val="3CF11B32"/>
    <w:rsid w:val="3E1CF5D7"/>
    <w:rsid w:val="3F330FBC"/>
    <w:rsid w:val="3F373B58"/>
    <w:rsid w:val="3F3B9A36"/>
    <w:rsid w:val="3F40CFAE"/>
    <w:rsid w:val="3F8F7B70"/>
    <w:rsid w:val="41529302"/>
    <w:rsid w:val="416D21A4"/>
    <w:rsid w:val="42D4A2D3"/>
    <w:rsid w:val="43D8F277"/>
    <w:rsid w:val="445D323F"/>
    <w:rsid w:val="449743A6"/>
    <w:rsid w:val="44AF60C9"/>
    <w:rsid w:val="4521B601"/>
    <w:rsid w:val="454C800F"/>
    <w:rsid w:val="4571D7F3"/>
    <w:rsid w:val="463793C0"/>
    <w:rsid w:val="48871F0D"/>
    <w:rsid w:val="4C33BD72"/>
    <w:rsid w:val="4CBC53BE"/>
    <w:rsid w:val="4E2CCC36"/>
    <w:rsid w:val="4ECBAE43"/>
    <w:rsid w:val="4ED5C267"/>
    <w:rsid w:val="4F214743"/>
    <w:rsid w:val="501750C8"/>
    <w:rsid w:val="50A98C4E"/>
    <w:rsid w:val="50B73A1C"/>
    <w:rsid w:val="519B3F08"/>
    <w:rsid w:val="51EB61FE"/>
    <w:rsid w:val="520BA504"/>
    <w:rsid w:val="526EE794"/>
    <w:rsid w:val="550F2769"/>
    <w:rsid w:val="55606EE3"/>
    <w:rsid w:val="56CDF371"/>
    <w:rsid w:val="56F4E309"/>
    <w:rsid w:val="576079C1"/>
    <w:rsid w:val="5936D4E0"/>
    <w:rsid w:val="595125B0"/>
    <w:rsid w:val="5A17BF0C"/>
    <w:rsid w:val="5A6239E7"/>
    <w:rsid w:val="5B535358"/>
    <w:rsid w:val="5B5A1BFA"/>
    <w:rsid w:val="5BC116AC"/>
    <w:rsid w:val="5C833397"/>
    <w:rsid w:val="5CA54195"/>
    <w:rsid w:val="5E079436"/>
    <w:rsid w:val="5F7F8FC7"/>
    <w:rsid w:val="5FF45974"/>
    <w:rsid w:val="6034FEC2"/>
    <w:rsid w:val="609A45B7"/>
    <w:rsid w:val="60D64498"/>
    <w:rsid w:val="6117894D"/>
    <w:rsid w:val="6161C06F"/>
    <w:rsid w:val="628BE589"/>
    <w:rsid w:val="62CF9B60"/>
    <w:rsid w:val="63EBBD97"/>
    <w:rsid w:val="65CAC255"/>
    <w:rsid w:val="660AA835"/>
    <w:rsid w:val="66222C21"/>
    <w:rsid w:val="662DD609"/>
    <w:rsid w:val="66689220"/>
    <w:rsid w:val="66860E38"/>
    <w:rsid w:val="6738DCE9"/>
    <w:rsid w:val="684D4B51"/>
    <w:rsid w:val="6956C765"/>
    <w:rsid w:val="69617F5E"/>
    <w:rsid w:val="69CC6749"/>
    <w:rsid w:val="6ADABF99"/>
    <w:rsid w:val="6B7804C7"/>
    <w:rsid w:val="6BC9636B"/>
    <w:rsid w:val="6D1B7D02"/>
    <w:rsid w:val="6DE22439"/>
    <w:rsid w:val="6E861EE3"/>
    <w:rsid w:val="6F45241E"/>
    <w:rsid w:val="6F629058"/>
    <w:rsid w:val="70B881D3"/>
    <w:rsid w:val="71F502F0"/>
    <w:rsid w:val="7371C422"/>
    <w:rsid w:val="74328CE0"/>
    <w:rsid w:val="748769BB"/>
    <w:rsid w:val="75264884"/>
    <w:rsid w:val="752C4367"/>
    <w:rsid w:val="75C0D854"/>
    <w:rsid w:val="76BAF621"/>
    <w:rsid w:val="781E68A4"/>
    <w:rsid w:val="7A166069"/>
    <w:rsid w:val="7B459D12"/>
    <w:rsid w:val="7CA8DC0D"/>
    <w:rsid w:val="7CD327AC"/>
    <w:rsid w:val="7D2C1BF3"/>
    <w:rsid w:val="7D51232B"/>
    <w:rsid w:val="7DEB21C7"/>
    <w:rsid w:val="7E13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58E"/>
  <w15:chartTrackingRefBased/>
  <w15:docId w15:val="{213F2F26-79F7-424C-91C5-A405FA2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A">
    <w:name w:val="Body A"/>
    <w:basedOn w:val="Normal"/>
    <w:uiPriority w:val="1"/>
    <w:rsid w:val="5FF45974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5FF4597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FF45974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FF459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FF4597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ng.com/ck/a?!&amp;&amp;p=a67c9a61a8ae5b891a5048a81f840eb19dd41662087b095cc4058b66c458f56dJmltdHM9MTc1MzkyMDAwMA&amp;ptn=3&amp;ver=2&amp;hsh=4&amp;fclid=03d14bc0-eadf-69e3-080d-5de9eedf62ca&amp;u=a1L21hcHM_Jm1lcGk9MTI5fn5Vbmtub3dufkFkZHJlc3NfTGluayZ0eT0xOCZxPUhvdGVsJTIwTm92b3RlbCUyMFNoZWZmaWVsZCUyMENlbnRyZSZzcz15cGlkLllOMTAyOXgxODI3Njc1NzAyMTgyNjUwNzk1OSZwcG9pcz01My4zNzkzOTQ1MzEyNV8tMS40Njc3OTIwMzQxNDkxN19Ib3RlbCUyME5vdm90ZWwlMjBTaGVmZmllbGQlMjBDZW50cmVfWU4xMDI5eDE4Mjc2NzU3MDIxODI2NTA3OTU5fiZjcD01My4zNzkzOTV-LTEuNDY3NzkyJnY9MiZzVj0xJkZPUk09TVBTUlBM&amp;ntb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e-lfh.org.uk/regis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arn.nihr.ac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ffice@superegocaf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7ca1ed-eef6-4b49-8cd7-62916bb61d51">
      <Terms xmlns="http://schemas.microsoft.com/office/infopath/2007/PartnerControls"/>
    </lcf76f155ced4ddcb4097134ff3c332f>
    <TaxCatchAll xmlns="b825f3b1-0e88-46e5-8be6-2e66319fe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B597DB5353439B621BC542B1C517" ma:contentTypeVersion="14" ma:contentTypeDescription="Create a new document." ma:contentTypeScope="" ma:versionID="ff1d94063e685295b2ccc7e2b1ee5ca2">
  <xsd:schema xmlns:xsd="http://www.w3.org/2001/XMLSchema" xmlns:xs="http://www.w3.org/2001/XMLSchema" xmlns:p="http://schemas.microsoft.com/office/2006/metadata/properties" xmlns:ns1="http://schemas.microsoft.com/sharepoint/v3" xmlns:ns2="347ca1ed-eef6-4b49-8cd7-62916bb61d51" xmlns:ns3="b825f3b1-0e88-46e5-8be6-2e66319fe22b" targetNamespace="http://schemas.microsoft.com/office/2006/metadata/properties" ma:root="true" ma:fieldsID="7119e9f7ab0321f35bb8cf8a87347645" ns1:_="" ns2:_="" ns3:_="">
    <xsd:import namespace="http://schemas.microsoft.com/sharepoint/v3"/>
    <xsd:import namespace="347ca1ed-eef6-4b49-8cd7-62916bb61d51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ca1ed-eef6-4b49-8cd7-62916bb61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81B75-B199-4B25-B3C3-EE02D5B33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F3175-2BA2-41E9-A3D8-95DEA72D6F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7ca1ed-eef6-4b49-8cd7-62916bb61d51"/>
    <ds:schemaRef ds:uri="b825f3b1-0e88-46e5-8be6-2e66319fe22b"/>
  </ds:schemaRefs>
</ds:datastoreItem>
</file>

<file path=customXml/itemProps3.xml><?xml version="1.0" encoding="utf-8"?>
<ds:datastoreItem xmlns:ds="http://schemas.openxmlformats.org/officeDocument/2006/customXml" ds:itemID="{E9EFE372-0C41-40AB-8F02-7929B49CA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ca1ed-eef6-4b49-8cd7-62916bb61d51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APEJI, Iyete (NHS ENGLAND)</dc:creator>
  <cp:keywords/>
  <dc:description/>
  <cp:lastModifiedBy>GLEW, Hannah (NHS ENGLAND)</cp:lastModifiedBy>
  <cp:revision>2</cp:revision>
  <dcterms:created xsi:type="dcterms:W3CDTF">2025-09-29T13:08:00Z</dcterms:created>
  <dcterms:modified xsi:type="dcterms:W3CDTF">2025-09-29T13:08:00Z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0x010100EBA9B597DB5353439B621BC542B1C517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