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CA84" w14:textId="09467DA1" w:rsidR="00E85F1A" w:rsidRPr="00007C31" w:rsidRDefault="00CC7150">
      <w:pPr>
        <w:rPr>
          <w:rFonts w:ascii="Arial" w:hAnsi="Arial" w:cs="Arial"/>
          <w:sz w:val="32"/>
          <w:szCs w:val="32"/>
        </w:rPr>
      </w:pPr>
      <w:r w:rsidRPr="00CC7150">
        <w:rPr>
          <w:rFonts w:ascii="Arial" w:hAnsi="Arial" w:cs="Arial"/>
          <w:b/>
          <w:bCs/>
          <w:sz w:val="32"/>
          <w:szCs w:val="32"/>
        </w:rPr>
        <w:t xml:space="preserve">Timeline for YH Dental </w:t>
      </w:r>
      <w:r w:rsidR="00553BCE">
        <w:rPr>
          <w:rFonts w:ascii="Arial" w:hAnsi="Arial" w:cs="Arial"/>
          <w:b/>
          <w:bCs/>
          <w:sz w:val="32"/>
          <w:szCs w:val="32"/>
        </w:rPr>
        <w:t>Core</w:t>
      </w:r>
      <w:r w:rsidR="00007C31">
        <w:rPr>
          <w:rFonts w:ascii="Arial" w:hAnsi="Arial" w:cs="Arial"/>
          <w:b/>
          <w:bCs/>
          <w:sz w:val="32"/>
          <w:szCs w:val="32"/>
        </w:rPr>
        <w:t xml:space="preserve"> Training</w:t>
      </w:r>
      <w:r w:rsidR="00553BC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7150">
        <w:rPr>
          <w:rFonts w:ascii="Arial" w:hAnsi="Arial" w:cs="Arial"/>
          <w:b/>
          <w:bCs/>
          <w:sz w:val="32"/>
          <w:szCs w:val="32"/>
        </w:rPr>
        <w:t>RCPs</w:t>
      </w:r>
    </w:p>
    <w:tbl>
      <w:tblPr>
        <w:tblW w:w="9735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9B6559" w14:paraId="33F74A80" w14:textId="77777777" w:rsidTr="00CC7150">
        <w:trPr>
          <w:trHeight w:val="565"/>
        </w:trPr>
        <w:tc>
          <w:tcPr>
            <w:tcW w:w="9735" w:type="dxa"/>
            <w:shd w:val="clear" w:color="auto" w:fill="2F5496" w:themeFill="accent1" w:themeFillShade="BF"/>
          </w:tcPr>
          <w:p w14:paraId="368C0061" w14:textId="3161E2E7" w:rsidR="009B6559" w:rsidRPr="00CC7150" w:rsidRDefault="009B6559" w:rsidP="00BD0C6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By 1</w:t>
            </w:r>
            <w:r w:rsidRPr="009B65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September</w:t>
            </w:r>
          </w:p>
        </w:tc>
      </w:tr>
      <w:tr w:rsidR="009B6559" w14:paraId="4CEB6F70" w14:textId="77777777" w:rsidTr="009B6559">
        <w:trPr>
          <w:trHeight w:val="565"/>
        </w:trPr>
        <w:tc>
          <w:tcPr>
            <w:tcW w:w="9735" w:type="dxa"/>
            <w:shd w:val="clear" w:color="auto" w:fill="auto"/>
          </w:tcPr>
          <w:p w14:paraId="04F27795" w14:textId="66EEC551" w:rsidR="009B6559" w:rsidRPr="0026554A" w:rsidRDefault="009B6559" w:rsidP="009B655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6559">
              <w:rPr>
                <w:rFonts w:ascii="Arial" w:hAnsi="Arial" w:cs="Arial"/>
                <w:sz w:val="24"/>
                <w:szCs w:val="24"/>
              </w:rPr>
              <w:t xml:space="preserve">Associate Dental Dean </w:t>
            </w:r>
            <w:r w:rsidR="00137AEC">
              <w:rPr>
                <w:rFonts w:ascii="Arial" w:hAnsi="Arial" w:cs="Arial"/>
                <w:sz w:val="24"/>
                <w:szCs w:val="24"/>
              </w:rPr>
              <w:t xml:space="preserve">(ADD) </w:t>
            </w:r>
            <w:r w:rsidRPr="009B6559">
              <w:rPr>
                <w:rFonts w:ascii="Arial" w:hAnsi="Arial" w:cs="Arial"/>
                <w:sz w:val="24"/>
                <w:szCs w:val="24"/>
              </w:rPr>
              <w:t>to confirm dates for next year’s RCPs to Dental Support</w:t>
            </w:r>
          </w:p>
          <w:p w14:paraId="27C54CE0" w14:textId="5AD7D239" w:rsidR="0026554A" w:rsidRPr="009B6559" w:rsidRDefault="0026554A" w:rsidP="009B655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confirm the RCP dates with the </w:t>
            </w:r>
            <w:r w:rsidR="00D0758A">
              <w:rPr>
                <w:rFonts w:ascii="Arial" w:hAnsi="Arial" w:cs="Arial"/>
                <w:sz w:val="24"/>
                <w:szCs w:val="24"/>
              </w:rPr>
              <w:t>External Representative</w:t>
            </w:r>
          </w:p>
          <w:p w14:paraId="2DD26CED" w14:textId="77777777" w:rsidR="009B6559" w:rsidRDefault="009B6559" w:rsidP="009B655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60004">
              <w:rPr>
                <w:rFonts w:ascii="Arial" w:hAnsi="Arial" w:cs="Arial"/>
                <w:sz w:val="24"/>
                <w:szCs w:val="24"/>
              </w:rPr>
              <w:t xml:space="preserve">Dental Support to update the website and </w:t>
            </w:r>
            <w:r w:rsidR="00260004">
              <w:rPr>
                <w:rFonts w:ascii="Arial" w:hAnsi="Arial" w:cs="Arial"/>
                <w:sz w:val="24"/>
                <w:szCs w:val="24"/>
              </w:rPr>
              <w:t>confirm dates to Dental Core Trainees (DCTs) and Training Programme Directors (TPDs)</w:t>
            </w:r>
          </w:p>
          <w:p w14:paraId="227C68AE" w14:textId="39703D62" w:rsidR="0058503B" w:rsidRDefault="00514FCE" w:rsidP="009B655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TPDs</w:t>
            </w:r>
            <w:r w:rsidR="0058503B">
              <w:rPr>
                <w:rFonts w:ascii="Arial" w:hAnsi="Arial" w:cs="Arial"/>
                <w:sz w:val="24"/>
                <w:szCs w:val="24"/>
              </w:rPr>
              <w:t xml:space="preserve"> to confirm to Dental Support the Educational Supervisor</w:t>
            </w:r>
            <w:r>
              <w:rPr>
                <w:rFonts w:ascii="Arial" w:hAnsi="Arial" w:cs="Arial"/>
                <w:sz w:val="24"/>
                <w:szCs w:val="24"/>
              </w:rPr>
              <w:t xml:space="preserve"> (ES)</w:t>
            </w:r>
            <w:r w:rsidR="0058503B">
              <w:rPr>
                <w:rFonts w:ascii="Arial" w:hAnsi="Arial" w:cs="Arial"/>
                <w:sz w:val="24"/>
                <w:szCs w:val="24"/>
              </w:rPr>
              <w:t xml:space="preserve"> for each DCT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0F1F25C" w14:textId="5F73F4F6" w:rsidR="00514FCE" w:rsidRPr="00260004" w:rsidRDefault="00514FCE" w:rsidP="009B655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link ESs on Axia. </w:t>
            </w:r>
          </w:p>
        </w:tc>
      </w:tr>
      <w:tr w:rsidR="00CC7150" w14:paraId="50E6D861" w14:textId="77777777" w:rsidTr="00CC7150">
        <w:trPr>
          <w:trHeight w:val="565"/>
        </w:trPr>
        <w:tc>
          <w:tcPr>
            <w:tcW w:w="9735" w:type="dxa"/>
            <w:shd w:val="clear" w:color="auto" w:fill="2F5496" w:themeFill="accent1" w:themeFillShade="BF"/>
          </w:tcPr>
          <w:p w14:paraId="7F8FF63F" w14:textId="063081CB" w:rsidR="00CC7150" w:rsidRPr="00CC7150" w:rsidRDefault="00CC7150" w:rsidP="00BD0C6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By end of </w:t>
            </w:r>
            <w:r w:rsidR="009B65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CC7150" w14:paraId="03E4D7D6" w14:textId="77777777" w:rsidTr="00D0758A">
        <w:trPr>
          <w:trHeight w:val="1451"/>
        </w:trPr>
        <w:tc>
          <w:tcPr>
            <w:tcW w:w="9735" w:type="dxa"/>
          </w:tcPr>
          <w:p w14:paraId="152E964B" w14:textId="7208BE27" w:rsidR="00CC7150" w:rsidRPr="00216CC1" w:rsidRDefault="00CF49DF" w:rsidP="00216C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16CC1">
              <w:rPr>
                <w:rFonts w:ascii="Arial" w:hAnsi="Arial" w:cs="Arial"/>
                <w:sz w:val="24"/>
                <w:szCs w:val="24"/>
              </w:rPr>
              <w:t>DCTs and ESs to check that they are appropriately linked on Axia</w:t>
            </w:r>
          </w:p>
          <w:p w14:paraId="380A4FE4" w14:textId="5194852D" w:rsidR="00216CC1" w:rsidRPr="00216CC1" w:rsidRDefault="00216CC1" w:rsidP="00216C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DCTs to c</w:t>
            </w:r>
            <w:r w:rsidRPr="00216CC1">
              <w:rPr>
                <w:rFonts w:ascii="Arial" w:hAnsi="Arial" w:cs="Arial"/>
                <w:sz w:val="24"/>
                <w:szCs w:val="24"/>
              </w:rPr>
              <w:t xml:space="preserve">heck training familiarity with uploading of evidence </w:t>
            </w:r>
          </w:p>
          <w:p w14:paraId="7EA7A5C1" w14:textId="37A9E3A3" w:rsidR="00216CC1" w:rsidRPr="00216CC1" w:rsidRDefault="00216CC1" w:rsidP="00216C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DCTs to b</w:t>
            </w:r>
            <w:r w:rsidRPr="00216CC1">
              <w:rPr>
                <w:rFonts w:ascii="Arial" w:hAnsi="Arial" w:cs="Arial"/>
                <w:sz w:val="24"/>
                <w:szCs w:val="24"/>
              </w:rPr>
              <w:t>e aware of RCP process and requirements</w:t>
            </w:r>
          </w:p>
          <w:p w14:paraId="50C72BB6" w14:textId="0FCAF217" w:rsidR="00CF49DF" w:rsidRPr="00CC7150" w:rsidRDefault="00216CC1" w:rsidP="00216C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DCTs to p</w:t>
            </w:r>
            <w:r w:rsidRPr="00216CC1">
              <w:rPr>
                <w:rFonts w:ascii="Arial" w:hAnsi="Arial" w:cs="Arial"/>
                <w:sz w:val="24"/>
                <w:szCs w:val="24"/>
              </w:rPr>
              <w:t xml:space="preserve">lan </w:t>
            </w:r>
            <w:r>
              <w:rPr>
                <w:rFonts w:ascii="Arial" w:hAnsi="Arial" w:cs="Arial"/>
                <w:sz w:val="24"/>
                <w:szCs w:val="24"/>
              </w:rPr>
              <w:t xml:space="preserve">initial </w:t>
            </w:r>
            <w:r w:rsidRPr="00216CC1">
              <w:rPr>
                <w:rFonts w:ascii="Arial" w:hAnsi="Arial" w:cs="Arial"/>
                <w:sz w:val="24"/>
                <w:szCs w:val="24"/>
              </w:rPr>
              <w:t>meeting with Educational Supervisor</w:t>
            </w:r>
          </w:p>
        </w:tc>
      </w:tr>
      <w:tr w:rsidR="00CC7150" w14:paraId="26DB54D1" w14:textId="77777777" w:rsidTr="00CC7150">
        <w:trPr>
          <w:trHeight w:val="402"/>
        </w:trPr>
        <w:tc>
          <w:tcPr>
            <w:tcW w:w="9735" w:type="dxa"/>
            <w:shd w:val="clear" w:color="auto" w:fill="2F5496" w:themeFill="accent1" w:themeFillShade="BF"/>
          </w:tcPr>
          <w:p w14:paraId="30DCEF76" w14:textId="5A536AA5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At least 14 weeks prior to the</w:t>
            </w:r>
            <w:r w:rsidR="0026554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RCP </w:t>
            </w:r>
          </w:p>
        </w:tc>
      </w:tr>
      <w:tr w:rsidR="00CC7150" w14:paraId="054662E3" w14:textId="77777777" w:rsidTr="00CC7150">
        <w:trPr>
          <w:trHeight w:val="920"/>
        </w:trPr>
        <w:tc>
          <w:tcPr>
            <w:tcW w:w="9735" w:type="dxa"/>
          </w:tcPr>
          <w:p w14:paraId="65C717A2" w14:textId="6314EC35" w:rsidR="00CC7150" w:rsidRDefault="00451E0B" w:rsidP="00CC7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liaise with TPDs about their</w:t>
            </w:r>
            <w:r w:rsidR="0026554A">
              <w:rPr>
                <w:rFonts w:ascii="Arial" w:hAnsi="Arial" w:cs="Arial"/>
                <w:sz w:val="24"/>
                <w:szCs w:val="24"/>
              </w:rPr>
              <w:t xml:space="preserve"> slot for attending the RCP</w:t>
            </w:r>
            <w:r w:rsidR="004761C5">
              <w:rPr>
                <w:rFonts w:ascii="Arial" w:hAnsi="Arial" w:cs="Arial"/>
                <w:sz w:val="24"/>
                <w:szCs w:val="24"/>
              </w:rPr>
              <w:t xml:space="preserve"> to present their DCTs’ portfolios</w:t>
            </w:r>
          </w:p>
          <w:p w14:paraId="267F860D" w14:textId="536AC779" w:rsidR="00791420" w:rsidRPr="00D0758A" w:rsidRDefault="00CC7150" w:rsidP="00D075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book a Lay Rep</w:t>
            </w:r>
            <w:r w:rsidR="0026554A">
              <w:rPr>
                <w:rFonts w:ascii="Arial" w:hAnsi="Arial" w:cs="Arial"/>
                <w:sz w:val="24"/>
                <w:szCs w:val="24"/>
              </w:rPr>
              <w:t xml:space="preserve"> for the RCP</w:t>
            </w:r>
          </w:p>
        </w:tc>
      </w:tr>
      <w:tr w:rsidR="00CC7150" w14:paraId="3F45E603" w14:textId="77777777" w:rsidTr="00CC7150">
        <w:trPr>
          <w:trHeight w:val="423"/>
        </w:trPr>
        <w:tc>
          <w:tcPr>
            <w:tcW w:w="9735" w:type="dxa"/>
            <w:shd w:val="clear" w:color="auto" w:fill="2F5496" w:themeFill="accent1" w:themeFillShade="BF"/>
          </w:tcPr>
          <w:p w14:paraId="368FA1FB" w14:textId="3E4E5621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12 weeks prior to the RCP</w:t>
            </w:r>
          </w:p>
        </w:tc>
      </w:tr>
      <w:tr w:rsidR="00CC7150" w14:paraId="06C1B75B" w14:textId="77777777" w:rsidTr="004761C5">
        <w:trPr>
          <w:trHeight w:val="690"/>
        </w:trPr>
        <w:tc>
          <w:tcPr>
            <w:tcW w:w="9735" w:type="dxa"/>
          </w:tcPr>
          <w:p w14:paraId="568FF6EA" w14:textId="77777777" w:rsidR="00CC7150" w:rsidRDefault="00CC7150" w:rsidP="004761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82CB7">
              <w:rPr>
                <w:rFonts w:ascii="Arial" w:hAnsi="Arial" w:cs="Arial"/>
                <w:sz w:val="24"/>
                <w:szCs w:val="24"/>
              </w:rPr>
              <w:t xml:space="preserve">Dental Support to send 12 week notification to </w:t>
            </w:r>
            <w:r w:rsidR="004761C5">
              <w:rPr>
                <w:rFonts w:ascii="Arial" w:hAnsi="Arial" w:cs="Arial"/>
                <w:sz w:val="24"/>
                <w:szCs w:val="24"/>
              </w:rPr>
              <w:t xml:space="preserve">DCTs </w:t>
            </w:r>
            <w:r w:rsidRPr="00F82CB7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4761C5">
              <w:rPr>
                <w:rFonts w:ascii="Arial" w:hAnsi="Arial" w:cs="Arial"/>
                <w:sz w:val="24"/>
                <w:szCs w:val="24"/>
              </w:rPr>
              <w:t>confirms</w:t>
            </w:r>
            <w:r w:rsidRPr="00F82CB7">
              <w:rPr>
                <w:rFonts w:ascii="Arial" w:hAnsi="Arial" w:cs="Arial"/>
                <w:sz w:val="24"/>
                <w:szCs w:val="24"/>
              </w:rPr>
              <w:t xml:space="preserve"> date of RCP and evidence deadline date</w:t>
            </w:r>
          </w:p>
          <w:p w14:paraId="44297D89" w14:textId="11AC0687" w:rsidR="00264861" w:rsidRPr="004761C5" w:rsidRDefault="00264861" w:rsidP="004761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finalise agenda and create </w:t>
            </w:r>
            <w:r w:rsidR="00AC05D3">
              <w:rPr>
                <w:rFonts w:ascii="Arial" w:hAnsi="Arial" w:cs="Arial"/>
                <w:sz w:val="24"/>
                <w:szCs w:val="24"/>
              </w:rPr>
              <w:t>joining links</w:t>
            </w:r>
          </w:p>
        </w:tc>
      </w:tr>
      <w:tr w:rsidR="00DC2011" w14:paraId="2EDF5668" w14:textId="77777777" w:rsidTr="00CC7150">
        <w:trPr>
          <w:trHeight w:val="523"/>
        </w:trPr>
        <w:tc>
          <w:tcPr>
            <w:tcW w:w="9735" w:type="dxa"/>
            <w:shd w:val="clear" w:color="auto" w:fill="2F5496" w:themeFill="accent1" w:themeFillShade="BF"/>
          </w:tcPr>
          <w:p w14:paraId="475BFC00" w14:textId="27085E24" w:rsidR="00DC2011" w:rsidRPr="00CC7150" w:rsidRDefault="00DC2011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 weeks prior to the RCP</w:t>
            </w:r>
          </w:p>
        </w:tc>
      </w:tr>
      <w:tr w:rsidR="00DC2011" w14:paraId="50DFD792" w14:textId="77777777" w:rsidTr="00DC2011">
        <w:trPr>
          <w:trHeight w:val="523"/>
        </w:trPr>
        <w:tc>
          <w:tcPr>
            <w:tcW w:w="9735" w:type="dxa"/>
            <w:shd w:val="clear" w:color="auto" w:fill="auto"/>
          </w:tcPr>
          <w:p w14:paraId="4A0ADCD3" w14:textId="1B0316C8" w:rsidR="00DC2011" w:rsidRPr="000D2887" w:rsidRDefault="00F02C6A" w:rsidP="00DC2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D2887">
              <w:rPr>
                <w:rFonts w:ascii="Arial" w:hAnsi="Arial" w:cs="Arial"/>
                <w:sz w:val="24"/>
                <w:szCs w:val="24"/>
              </w:rPr>
              <w:t xml:space="preserve">DCTs and ESs to meet and </w:t>
            </w:r>
            <w:r w:rsidR="00B53A75" w:rsidRPr="000D2887">
              <w:rPr>
                <w:rFonts w:ascii="Arial" w:hAnsi="Arial" w:cs="Arial"/>
                <w:sz w:val="24"/>
                <w:szCs w:val="24"/>
              </w:rPr>
              <w:t xml:space="preserve">discuss </w:t>
            </w:r>
            <w:r w:rsidR="00D61F63">
              <w:rPr>
                <w:rFonts w:ascii="Arial" w:hAnsi="Arial" w:cs="Arial"/>
                <w:sz w:val="24"/>
                <w:szCs w:val="24"/>
              </w:rPr>
              <w:t xml:space="preserve">curriculum requirements and </w:t>
            </w:r>
            <w:r w:rsidR="00B53A75" w:rsidRPr="000D2887">
              <w:rPr>
                <w:rFonts w:ascii="Arial" w:hAnsi="Arial" w:cs="Arial"/>
                <w:sz w:val="24"/>
                <w:szCs w:val="24"/>
              </w:rPr>
              <w:t>evidence uploaded to Axia</w:t>
            </w:r>
          </w:p>
          <w:p w14:paraId="104B9C33" w14:textId="77777777" w:rsidR="00B53A75" w:rsidRPr="000D2887" w:rsidRDefault="00B53A75" w:rsidP="00DC20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D2887">
              <w:rPr>
                <w:rFonts w:ascii="Arial" w:hAnsi="Arial" w:cs="Arial"/>
                <w:sz w:val="24"/>
                <w:szCs w:val="24"/>
              </w:rPr>
              <w:t>ES to complete the ES Report on Axia (for either IRCP or FRCP)</w:t>
            </w:r>
          </w:p>
          <w:p w14:paraId="71BBE8D3" w14:textId="0BE82CC5" w:rsidR="00264861" w:rsidRPr="00264861" w:rsidRDefault="00EF3DAA" w:rsidP="0026486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D2887">
              <w:rPr>
                <w:rFonts w:ascii="Arial" w:hAnsi="Arial" w:cs="Arial"/>
                <w:sz w:val="24"/>
                <w:szCs w:val="24"/>
              </w:rPr>
              <w:t>Clinical Supervisors (CSs) to complete and return SLEs</w:t>
            </w:r>
            <w:r w:rsidR="000D2887" w:rsidRPr="000D2887">
              <w:rPr>
                <w:rFonts w:ascii="Arial" w:hAnsi="Arial" w:cs="Arial"/>
                <w:sz w:val="24"/>
                <w:szCs w:val="24"/>
              </w:rPr>
              <w:t xml:space="preserve"> and submit the Clinical Supervisor report</w:t>
            </w:r>
          </w:p>
        </w:tc>
      </w:tr>
      <w:tr w:rsidR="00CC7150" w14:paraId="55A65C23" w14:textId="77777777" w:rsidTr="00CC7150">
        <w:trPr>
          <w:trHeight w:val="523"/>
        </w:trPr>
        <w:tc>
          <w:tcPr>
            <w:tcW w:w="9735" w:type="dxa"/>
            <w:shd w:val="clear" w:color="auto" w:fill="2F5496" w:themeFill="accent1" w:themeFillShade="BF"/>
          </w:tcPr>
          <w:p w14:paraId="401DE350" w14:textId="6CA5DC19" w:rsidR="00CC7150" w:rsidRPr="00CC7150" w:rsidRDefault="00AA67F7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1 week prior to </w:t>
            </w:r>
            <w:r w:rsidR="00CC7150"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RCP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evidence deadline</w:t>
            </w:r>
          </w:p>
        </w:tc>
      </w:tr>
      <w:tr w:rsidR="00CC7150" w14:paraId="5D378C89" w14:textId="77777777" w:rsidTr="0098291B">
        <w:trPr>
          <w:trHeight w:val="762"/>
        </w:trPr>
        <w:tc>
          <w:tcPr>
            <w:tcW w:w="9735" w:type="dxa"/>
          </w:tcPr>
          <w:p w14:paraId="38457F75" w14:textId="14336797" w:rsidR="00D5364A" w:rsidRPr="00CC7150" w:rsidRDefault="00D61F63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send TPDs a copy of </w:t>
            </w:r>
            <w:r w:rsidR="00DC68CD">
              <w:rPr>
                <w:rFonts w:ascii="Arial" w:hAnsi="Arial" w:cs="Arial"/>
                <w:sz w:val="24"/>
                <w:szCs w:val="24"/>
              </w:rPr>
              <w:t xml:space="preserve">checklist of RCP evidence report </w:t>
            </w:r>
            <w:r w:rsidR="0098291B">
              <w:rPr>
                <w:rFonts w:ascii="Arial" w:hAnsi="Arial" w:cs="Arial"/>
                <w:sz w:val="24"/>
                <w:szCs w:val="24"/>
              </w:rPr>
              <w:t xml:space="preserve">identifying what evidence is available on their DCTs’ portfolios.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7150" w14:paraId="2CF6C489" w14:textId="77777777" w:rsidTr="00CC7150">
        <w:trPr>
          <w:trHeight w:val="467"/>
        </w:trPr>
        <w:tc>
          <w:tcPr>
            <w:tcW w:w="9735" w:type="dxa"/>
            <w:shd w:val="clear" w:color="auto" w:fill="2F5496" w:themeFill="accent1" w:themeFillShade="BF"/>
          </w:tcPr>
          <w:p w14:paraId="4AAEBF89" w14:textId="400B0A97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 weeks prior to RCP</w:t>
            </w:r>
          </w:p>
        </w:tc>
      </w:tr>
      <w:tr w:rsidR="00CC7150" w14:paraId="391C0348" w14:textId="77777777" w:rsidTr="00CC7150">
        <w:trPr>
          <w:trHeight w:val="856"/>
        </w:trPr>
        <w:tc>
          <w:tcPr>
            <w:tcW w:w="9735" w:type="dxa"/>
          </w:tcPr>
          <w:p w14:paraId="7B43EF36" w14:textId="77777777" w:rsidR="00863E7A" w:rsidRDefault="00C8407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DCTs to ensure that all evidence has been uploaded to their Axia portfolio</w:t>
            </w:r>
            <w:r w:rsidR="00863E7A">
              <w:rPr>
                <w:rFonts w:ascii="Arial" w:hAnsi="Arial" w:cs="Arial"/>
                <w:sz w:val="24"/>
                <w:szCs w:val="24"/>
              </w:rPr>
              <w:t xml:space="preserve"> by the evidence deadline date</w:t>
            </w:r>
          </w:p>
          <w:p w14:paraId="5A4CC473" w14:textId="77777777" w:rsidR="00CC7150" w:rsidRDefault="00DC68CD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Dental Support to circulate the final agenda and checklist of RCP evidence reports to TPDs and other panel member.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61932B" w14:textId="77777777" w:rsidR="00137AEC" w:rsidRDefault="00137AEC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TPDs and ADD to review </w:t>
            </w:r>
            <w:r w:rsidR="002C55CA">
              <w:rPr>
                <w:rFonts w:ascii="Arial" w:hAnsi="Arial" w:cs="Arial"/>
                <w:sz w:val="24"/>
                <w:szCs w:val="24"/>
              </w:rPr>
              <w:t>DCTs’ portfolios and to highlight any predicted outcome 2, 3 or 4s</w:t>
            </w:r>
          </w:p>
          <w:p w14:paraId="4615459A" w14:textId="3F6246FE" w:rsidR="008212D8" w:rsidRPr="00CC7150" w:rsidRDefault="008212D8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panel members to confirm that they have completed Equality and Diversity training</w:t>
            </w:r>
          </w:p>
        </w:tc>
      </w:tr>
      <w:tr w:rsidR="00CC7150" w14:paraId="29F22F4D" w14:textId="77777777" w:rsidTr="00CC7150">
        <w:trPr>
          <w:trHeight w:val="556"/>
        </w:trPr>
        <w:tc>
          <w:tcPr>
            <w:tcW w:w="9735" w:type="dxa"/>
            <w:shd w:val="clear" w:color="auto" w:fill="2F5496" w:themeFill="accent1" w:themeFillShade="BF"/>
          </w:tcPr>
          <w:p w14:paraId="301ED585" w14:textId="1A0B56BB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At the 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</w:p>
        </w:tc>
      </w:tr>
      <w:tr w:rsidR="00CC7150" w14:paraId="4E8CD087" w14:textId="77777777" w:rsidTr="00CC614A">
        <w:trPr>
          <w:trHeight w:val="541"/>
        </w:trPr>
        <w:tc>
          <w:tcPr>
            <w:tcW w:w="9735" w:type="dxa"/>
          </w:tcPr>
          <w:p w14:paraId="713A9634" w14:textId="27BED036" w:rsidR="00CC7150" w:rsidRDefault="0041353D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RCP </w:t>
            </w:r>
            <w:r w:rsidR="00316BCD">
              <w:rPr>
                <w:rFonts w:ascii="Arial" w:hAnsi="Arial" w:cs="Arial"/>
                <w:sz w:val="24"/>
                <w:szCs w:val="24"/>
              </w:rPr>
              <w:t>p</w:t>
            </w:r>
            <w:r w:rsidR="00CC7150">
              <w:rPr>
                <w:rFonts w:ascii="Arial" w:hAnsi="Arial" w:cs="Arial"/>
                <w:sz w:val="24"/>
                <w:szCs w:val="24"/>
              </w:rPr>
              <w:t>anel</w:t>
            </w:r>
            <w:r w:rsidR="00316BCD">
              <w:rPr>
                <w:rFonts w:ascii="Arial" w:hAnsi="Arial" w:cs="Arial"/>
                <w:sz w:val="24"/>
                <w:szCs w:val="24"/>
              </w:rPr>
              <w:t xml:space="preserve"> members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 to attend and review all </w:t>
            </w:r>
            <w:r>
              <w:rPr>
                <w:rFonts w:ascii="Arial" w:hAnsi="Arial" w:cs="Arial"/>
                <w:sz w:val="24"/>
                <w:szCs w:val="24"/>
              </w:rPr>
              <w:t>DCTs</w:t>
            </w:r>
            <w:r w:rsidR="00316BCD">
              <w:rPr>
                <w:rFonts w:ascii="Arial" w:hAnsi="Arial" w:cs="Arial"/>
                <w:sz w:val="24"/>
                <w:szCs w:val="24"/>
              </w:rPr>
              <w:t xml:space="preserve">’ portfolios. DCTs do not attend the RCP panel. </w:t>
            </w:r>
          </w:p>
          <w:p w14:paraId="6FA13EAD" w14:textId="0E58BE5C" w:rsid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RCP outcome forms to be completed and submitted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by the </w:t>
            </w:r>
            <w:r w:rsidR="0041353D">
              <w:rPr>
                <w:rFonts w:ascii="Arial" w:hAnsi="Arial" w:cs="Arial"/>
                <w:sz w:val="24"/>
                <w:szCs w:val="24"/>
              </w:rPr>
              <w:t>TPD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EE615F" w14:textId="7F9142BA" w:rsidR="00CC7150" w:rsidRDefault="00D5364A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Training Time Proforma to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 be completed 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by the Panel Chair </w:t>
            </w:r>
            <w:r w:rsidR="00CC7150">
              <w:rPr>
                <w:rFonts w:ascii="Arial" w:hAnsi="Arial" w:cs="Arial"/>
                <w:sz w:val="24"/>
                <w:szCs w:val="24"/>
              </w:rPr>
              <w:t>and returned to Dental Support, if applicable</w:t>
            </w:r>
          </w:p>
          <w:p w14:paraId="74AF3D51" w14:textId="0817B75A" w:rsidR="004E0C33" w:rsidRDefault="004E0C33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to be updated and returned to Dental Support confirming outcomes awarded and who will feedback to ESs on the quality of their Educational Supervisor’s Report</w:t>
            </w:r>
          </w:p>
          <w:p w14:paraId="204D3F94" w14:textId="76DB87DC" w:rsidR="00CC7150" w:rsidRPr="0041353D" w:rsidRDefault="00CC7150" w:rsidP="004135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Panel Chair Checklist to be completed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by the Panel Chair </w:t>
            </w:r>
          </w:p>
        </w:tc>
      </w:tr>
      <w:tr w:rsidR="00CC7150" w14:paraId="2474F7E0" w14:textId="77777777" w:rsidTr="00CC7150">
        <w:trPr>
          <w:trHeight w:val="557"/>
        </w:trPr>
        <w:tc>
          <w:tcPr>
            <w:tcW w:w="9735" w:type="dxa"/>
            <w:shd w:val="clear" w:color="auto" w:fill="2F5496" w:themeFill="accent1" w:themeFillShade="BF"/>
          </w:tcPr>
          <w:p w14:paraId="3AE5FF03" w14:textId="74591F1B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Following the RCP</w:t>
            </w:r>
          </w:p>
        </w:tc>
      </w:tr>
      <w:tr w:rsidR="00CC7150" w14:paraId="69CB2D7D" w14:textId="77777777" w:rsidTr="00CC7150">
        <w:trPr>
          <w:trHeight w:val="1447"/>
        </w:trPr>
        <w:tc>
          <w:tcPr>
            <w:tcW w:w="9735" w:type="dxa"/>
          </w:tcPr>
          <w:p w14:paraId="3015963A" w14:textId="02AC0CDA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send outcome </w:t>
            </w:r>
            <w:r w:rsidR="0041353D">
              <w:rPr>
                <w:rFonts w:ascii="Arial" w:hAnsi="Arial" w:cs="Arial"/>
                <w:sz w:val="24"/>
                <w:szCs w:val="24"/>
              </w:rPr>
              <w:t xml:space="preserve">confirmation </w:t>
            </w:r>
            <w:r w:rsidR="005F548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to each </w:t>
            </w:r>
            <w:r w:rsidR="0041353D">
              <w:rPr>
                <w:rFonts w:ascii="Arial" w:hAnsi="Arial" w:cs="Arial"/>
                <w:sz w:val="24"/>
                <w:szCs w:val="24"/>
              </w:rPr>
              <w:t>DCT</w:t>
            </w:r>
          </w:p>
          <w:p w14:paraId="473106D0" w14:textId="1D75CB9B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add RCP outcomes to TIS</w:t>
            </w:r>
          </w:p>
          <w:p w14:paraId="3EDF27F0" w14:textId="5E6216EA" w:rsidR="00CC7150" w:rsidRDefault="0041353D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DCTs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 to arrange to meet with the</w:t>
            </w:r>
            <w:r w:rsidR="00D5364A">
              <w:rPr>
                <w:rFonts w:ascii="Arial" w:hAnsi="Arial" w:cs="Arial"/>
                <w:sz w:val="24"/>
                <w:szCs w:val="24"/>
              </w:rPr>
              <w:t>ir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ES/TPD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 to discuss </w:t>
            </w:r>
            <w:r w:rsidR="004E0C3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RCP 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outcome and plans for </w:t>
            </w:r>
            <w:r>
              <w:rPr>
                <w:rFonts w:ascii="Arial" w:hAnsi="Arial" w:cs="Arial"/>
                <w:sz w:val="24"/>
                <w:szCs w:val="24"/>
              </w:rPr>
              <w:t>the remaining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 training year</w:t>
            </w:r>
            <w:r>
              <w:rPr>
                <w:rFonts w:ascii="Arial" w:hAnsi="Arial" w:cs="Arial"/>
                <w:sz w:val="24"/>
                <w:szCs w:val="24"/>
              </w:rPr>
              <w:t>, if applicable</w:t>
            </w:r>
            <w:r w:rsidR="00CE6F8A">
              <w:rPr>
                <w:rFonts w:ascii="Arial" w:hAnsi="Arial" w:cs="Arial"/>
                <w:sz w:val="24"/>
                <w:szCs w:val="24"/>
              </w:rPr>
              <w:t xml:space="preserve">. This should take place within two weeks of the RCP. </w:t>
            </w:r>
          </w:p>
          <w:p w14:paraId="707EBF77" w14:textId="05780FAE" w:rsidR="00E421C8" w:rsidRDefault="00E421C8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PDiTs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awarded an Outcome 5 to be given a deadline to upload missing evidence. </w:t>
            </w:r>
          </w:p>
          <w:p w14:paraId="45794D38" w14:textId="63CF4D70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421C8"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z w:val="24"/>
                <w:szCs w:val="24"/>
              </w:rPr>
              <w:t xml:space="preserve"> outcome 5s to be re-reviewed by the panel within </w:t>
            </w:r>
            <w:r w:rsidR="004E0C33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weeks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353D">
              <w:rPr>
                <w:rFonts w:ascii="Arial" w:hAnsi="Arial" w:cs="Arial"/>
                <w:sz w:val="24"/>
                <w:szCs w:val="24"/>
              </w:rPr>
              <w:t>TPD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must notify Dental Support once this has taken place so that they can send the</w:t>
            </w:r>
            <w:r w:rsidR="0041353D">
              <w:rPr>
                <w:rFonts w:ascii="Arial" w:hAnsi="Arial" w:cs="Arial"/>
                <w:sz w:val="24"/>
                <w:szCs w:val="24"/>
              </w:rPr>
              <w:t xml:space="preserve"> updated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53D">
              <w:rPr>
                <w:rFonts w:ascii="Arial" w:hAnsi="Arial" w:cs="Arial"/>
                <w:sz w:val="24"/>
                <w:szCs w:val="24"/>
              </w:rPr>
              <w:t>confirmation email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and update TIS</w:t>
            </w:r>
          </w:p>
          <w:p w14:paraId="3FA71930" w14:textId="52ED047D" w:rsidR="00D243B0" w:rsidRDefault="00D243B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DCT that has been awarded an outcome 2, 3 or 4 will be invited to meet the ADD </w:t>
            </w:r>
            <w:r w:rsidR="003357A1">
              <w:rPr>
                <w:rFonts w:ascii="Arial" w:hAnsi="Arial" w:cs="Arial"/>
                <w:sz w:val="24"/>
                <w:szCs w:val="24"/>
              </w:rPr>
              <w:t>for panel feedback and recommendations</w:t>
            </w:r>
          </w:p>
          <w:p w14:paraId="21703C6F" w14:textId="1A107A31" w:rsidR="00902D2B" w:rsidRPr="00B46475" w:rsidRDefault="0041353D" w:rsidP="00B4647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DCT that has</w:t>
            </w:r>
            <w:r w:rsidR="005F5482">
              <w:rPr>
                <w:rFonts w:ascii="Arial" w:hAnsi="Arial" w:cs="Arial"/>
                <w:sz w:val="24"/>
                <w:szCs w:val="24"/>
              </w:rPr>
              <w:t xml:space="preserve"> been awarded an outcome 2, 3 or 4 will have 10 working days from receipt of their outcome </w:t>
            </w:r>
            <w:r w:rsidR="005708E1">
              <w:rPr>
                <w:rFonts w:ascii="Arial" w:hAnsi="Arial" w:cs="Arial"/>
                <w:sz w:val="24"/>
                <w:szCs w:val="24"/>
              </w:rPr>
              <w:t xml:space="preserve">confirmation </w:t>
            </w:r>
            <w:r w:rsidR="005F5482">
              <w:rPr>
                <w:rFonts w:ascii="Arial" w:hAnsi="Arial" w:cs="Arial"/>
                <w:sz w:val="24"/>
                <w:szCs w:val="24"/>
              </w:rPr>
              <w:t>email to request a review or an appeal</w:t>
            </w:r>
            <w:r w:rsidR="00E506C6">
              <w:rPr>
                <w:rFonts w:ascii="Arial" w:hAnsi="Arial" w:cs="Arial"/>
                <w:sz w:val="24"/>
                <w:szCs w:val="24"/>
              </w:rPr>
              <w:t xml:space="preserve">. Dental Support will inform the panel members when an outcome has been reviewed/appealed. </w:t>
            </w:r>
          </w:p>
        </w:tc>
      </w:tr>
      <w:tr w:rsidR="0012331E" w14:paraId="49110DCC" w14:textId="77777777" w:rsidTr="0012331E">
        <w:trPr>
          <w:trHeight w:val="578"/>
        </w:trPr>
        <w:tc>
          <w:tcPr>
            <w:tcW w:w="9735" w:type="dxa"/>
            <w:shd w:val="clear" w:color="auto" w:fill="2F5496" w:themeFill="accent1" w:themeFillShade="BF"/>
          </w:tcPr>
          <w:p w14:paraId="17198507" w14:textId="5075121F" w:rsidR="0012331E" w:rsidRPr="0012331E" w:rsidRDefault="0012331E" w:rsidP="0012331E">
            <w:pPr>
              <w:rPr>
                <w:rFonts w:ascii="Arial" w:hAnsi="Arial" w:cs="Arial"/>
                <w:sz w:val="24"/>
                <w:szCs w:val="24"/>
              </w:rPr>
            </w:pPr>
            <w:r w:rsidRPr="00A91A2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During the final week of the training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post</w:t>
            </w:r>
          </w:p>
        </w:tc>
      </w:tr>
      <w:tr w:rsidR="00B46475" w14:paraId="06CB749C" w14:textId="77777777" w:rsidTr="00CC7150">
        <w:trPr>
          <w:trHeight w:val="1447"/>
        </w:trPr>
        <w:tc>
          <w:tcPr>
            <w:tcW w:w="9735" w:type="dxa"/>
          </w:tcPr>
          <w:p w14:paraId="430AE3BE" w14:textId="77777777" w:rsidR="00B46475" w:rsidRDefault="00B46475" w:rsidP="00A91A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</w:t>
            </w:r>
            <w:r w:rsidR="00A91A23">
              <w:rPr>
                <w:rFonts w:ascii="Arial" w:hAnsi="Arial" w:cs="Arial"/>
                <w:sz w:val="24"/>
                <w:szCs w:val="24"/>
              </w:rPr>
              <w:t>release the completion certificates for all DCTs awarded an RCP outcome 1</w:t>
            </w:r>
          </w:p>
          <w:p w14:paraId="36DAE68D" w14:textId="12CA7DF1" w:rsidR="00A91A23" w:rsidRPr="00A91A23" w:rsidRDefault="00A91A23" w:rsidP="00A91A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DCTs to download a copy of their completion certificate from Axia and retain for their records</w:t>
            </w:r>
            <w:r w:rsidR="00E421C8">
              <w:rPr>
                <w:rFonts w:ascii="Arial" w:hAnsi="Arial" w:cs="Arial"/>
                <w:sz w:val="24"/>
                <w:szCs w:val="24"/>
              </w:rPr>
              <w:t xml:space="preserve">. Replacement certificates will not be issued. </w:t>
            </w:r>
          </w:p>
        </w:tc>
      </w:tr>
    </w:tbl>
    <w:p w14:paraId="48A3A53C" w14:textId="77777777" w:rsidR="00CC7150" w:rsidRDefault="00CC7150" w:rsidP="00CC7150">
      <w:pPr>
        <w:rPr>
          <w:rFonts w:ascii="Arial" w:hAnsi="Arial" w:cs="Arial"/>
          <w:sz w:val="24"/>
          <w:szCs w:val="24"/>
        </w:rPr>
      </w:pPr>
    </w:p>
    <w:p w14:paraId="14DF8D1E" w14:textId="28387713" w:rsidR="00CC7150" w:rsidRPr="00CC7150" w:rsidRDefault="00CC7150" w:rsidP="00CC7150">
      <w:pPr>
        <w:pStyle w:val="ListParagraph"/>
        <w:rPr>
          <w:rFonts w:ascii="Arial" w:hAnsi="Arial" w:cs="Arial"/>
          <w:sz w:val="24"/>
          <w:szCs w:val="24"/>
        </w:rPr>
      </w:pPr>
    </w:p>
    <w:p w14:paraId="0F76207F" w14:textId="77777777" w:rsidR="00CC7150" w:rsidRDefault="00CC7150" w:rsidP="00007C31"/>
    <w:sectPr w:rsidR="00CC7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0E34" w14:textId="77777777" w:rsidR="00F74A2E" w:rsidRDefault="00F74A2E" w:rsidP="00D5364A">
      <w:pPr>
        <w:spacing w:after="0" w:line="240" w:lineRule="auto"/>
      </w:pPr>
      <w:r>
        <w:separator/>
      </w:r>
    </w:p>
  </w:endnote>
  <w:endnote w:type="continuationSeparator" w:id="0">
    <w:p w14:paraId="71324FBD" w14:textId="77777777" w:rsidR="00F74A2E" w:rsidRDefault="00F74A2E" w:rsidP="00D5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45A5" w14:textId="77777777" w:rsidR="00007C31" w:rsidRDefault="00007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5B1D" w14:textId="77777777" w:rsidR="00007C31" w:rsidRDefault="00007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8C23" w14:textId="77777777" w:rsidR="00007C31" w:rsidRDefault="00007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EF597" w14:textId="77777777" w:rsidR="00F74A2E" w:rsidRDefault="00F74A2E" w:rsidP="00D5364A">
      <w:pPr>
        <w:spacing w:after="0" w:line="240" w:lineRule="auto"/>
      </w:pPr>
      <w:r>
        <w:separator/>
      </w:r>
    </w:p>
  </w:footnote>
  <w:footnote w:type="continuationSeparator" w:id="0">
    <w:p w14:paraId="6FED2E33" w14:textId="77777777" w:rsidR="00F74A2E" w:rsidRDefault="00F74A2E" w:rsidP="00D5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E0A1" w14:textId="77777777" w:rsidR="00007C31" w:rsidRDefault="00007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9E71" w14:textId="2CE091E4" w:rsidR="00D5364A" w:rsidRDefault="00D536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4996EB" wp14:editId="0029ED92">
          <wp:simplePos x="0" y="0"/>
          <wp:positionH relativeFrom="column">
            <wp:posOffset>4752975</wp:posOffset>
          </wp:positionH>
          <wp:positionV relativeFrom="paragraph">
            <wp:posOffset>-163830</wp:posOffset>
          </wp:positionV>
          <wp:extent cx="1241794" cy="1203960"/>
          <wp:effectExtent l="0" t="0" r="0" b="0"/>
          <wp:wrapTight wrapText="bothSides">
            <wp:wrapPolygon edited="0">
              <wp:start x="0" y="0"/>
              <wp:lineTo x="0" y="21190"/>
              <wp:lineTo x="21213" y="21190"/>
              <wp:lineTo x="21213" y="0"/>
              <wp:lineTo x="0" y="0"/>
            </wp:wrapPolygon>
          </wp:wrapTight>
          <wp:docPr id="162458450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58450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94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7436" w14:textId="77777777" w:rsidR="00007C31" w:rsidRDefault="00007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437"/>
    <w:multiLevelType w:val="hybridMultilevel"/>
    <w:tmpl w:val="016E1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0415"/>
    <w:multiLevelType w:val="hybridMultilevel"/>
    <w:tmpl w:val="A3A81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7A6D"/>
    <w:multiLevelType w:val="hybridMultilevel"/>
    <w:tmpl w:val="112A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1921"/>
    <w:multiLevelType w:val="hybridMultilevel"/>
    <w:tmpl w:val="8E12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07F8"/>
    <w:multiLevelType w:val="hybridMultilevel"/>
    <w:tmpl w:val="DE0C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E31B7"/>
    <w:multiLevelType w:val="hybridMultilevel"/>
    <w:tmpl w:val="2360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B4707"/>
    <w:multiLevelType w:val="hybridMultilevel"/>
    <w:tmpl w:val="30BE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77984"/>
    <w:multiLevelType w:val="hybridMultilevel"/>
    <w:tmpl w:val="1F34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66F4C"/>
    <w:multiLevelType w:val="hybridMultilevel"/>
    <w:tmpl w:val="25D4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648B3"/>
    <w:multiLevelType w:val="hybridMultilevel"/>
    <w:tmpl w:val="740A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E2271"/>
    <w:multiLevelType w:val="hybridMultilevel"/>
    <w:tmpl w:val="D28AA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5258">
    <w:abstractNumId w:val="9"/>
  </w:num>
  <w:num w:numId="2" w16cid:durableId="1986814817">
    <w:abstractNumId w:val="5"/>
  </w:num>
  <w:num w:numId="3" w16cid:durableId="938490987">
    <w:abstractNumId w:val="1"/>
  </w:num>
  <w:num w:numId="4" w16cid:durableId="315652563">
    <w:abstractNumId w:val="6"/>
  </w:num>
  <w:num w:numId="5" w16cid:durableId="1449933712">
    <w:abstractNumId w:val="4"/>
  </w:num>
  <w:num w:numId="6" w16cid:durableId="223951798">
    <w:abstractNumId w:val="10"/>
  </w:num>
  <w:num w:numId="7" w16cid:durableId="553732625">
    <w:abstractNumId w:val="2"/>
  </w:num>
  <w:num w:numId="8" w16cid:durableId="701324163">
    <w:abstractNumId w:val="0"/>
  </w:num>
  <w:num w:numId="9" w16cid:durableId="1561206750">
    <w:abstractNumId w:val="3"/>
  </w:num>
  <w:num w:numId="10" w16cid:durableId="1420515853">
    <w:abstractNumId w:val="8"/>
  </w:num>
  <w:num w:numId="11" w16cid:durableId="233441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50"/>
    <w:rsid w:val="00007C31"/>
    <w:rsid w:val="000D2887"/>
    <w:rsid w:val="0012331E"/>
    <w:rsid w:val="00124617"/>
    <w:rsid w:val="00137AEC"/>
    <w:rsid w:val="00157617"/>
    <w:rsid w:val="00171A9D"/>
    <w:rsid w:val="00196C86"/>
    <w:rsid w:val="001F0D56"/>
    <w:rsid w:val="00216CC1"/>
    <w:rsid w:val="00260004"/>
    <w:rsid w:val="00264861"/>
    <w:rsid w:val="0026554A"/>
    <w:rsid w:val="00283D1F"/>
    <w:rsid w:val="002C3D26"/>
    <w:rsid w:val="002C55CA"/>
    <w:rsid w:val="00316BCD"/>
    <w:rsid w:val="003357A1"/>
    <w:rsid w:val="003B792F"/>
    <w:rsid w:val="0041353D"/>
    <w:rsid w:val="00432656"/>
    <w:rsid w:val="00451E0B"/>
    <w:rsid w:val="004761C5"/>
    <w:rsid w:val="004E0C33"/>
    <w:rsid w:val="00514FCE"/>
    <w:rsid w:val="00553BCE"/>
    <w:rsid w:val="005708E1"/>
    <w:rsid w:val="0058503B"/>
    <w:rsid w:val="005B5A62"/>
    <w:rsid w:val="005F5482"/>
    <w:rsid w:val="00791420"/>
    <w:rsid w:val="007D761B"/>
    <w:rsid w:val="008212D8"/>
    <w:rsid w:val="00863E7A"/>
    <w:rsid w:val="00894713"/>
    <w:rsid w:val="00902D2B"/>
    <w:rsid w:val="0098291B"/>
    <w:rsid w:val="009B6559"/>
    <w:rsid w:val="00A91A23"/>
    <w:rsid w:val="00AA67F7"/>
    <w:rsid w:val="00AC05D3"/>
    <w:rsid w:val="00AF221E"/>
    <w:rsid w:val="00B46475"/>
    <w:rsid w:val="00B53A75"/>
    <w:rsid w:val="00BD0C67"/>
    <w:rsid w:val="00C84070"/>
    <w:rsid w:val="00CC614A"/>
    <w:rsid w:val="00CC7150"/>
    <w:rsid w:val="00CE6F8A"/>
    <w:rsid w:val="00CF49DF"/>
    <w:rsid w:val="00D0758A"/>
    <w:rsid w:val="00D243B0"/>
    <w:rsid w:val="00D5364A"/>
    <w:rsid w:val="00D61F63"/>
    <w:rsid w:val="00D7510E"/>
    <w:rsid w:val="00D77162"/>
    <w:rsid w:val="00DB54BE"/>
    <w:rsid w:val="00DC2011"/>
    <w:rsid w:val="00DC68CD"/>
    <w:rsid w:val="00E421C8"/>
    <w:rsid w:val="00E506C6"/>
    <w:rsid w:val="00E85F1A"/>
    <w:rsid w:val="00EF3DAA"/>
    <w:rsid w:val="00F02C6A"/>
    <w:rsid w:val="00F74A2E"/>
    <w:rsid w:val="00F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7C6A4"/>
  <w15:chartTrackingRefBased/>
  <w15:docId w15:val="{34F0F83D-65C1-47CE-A7A7-13A7418B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4A"/>
  </w:style>
  <w:style w:type="paragraph" w:styleId="Footer">
    <w:name w:val="footer"/>
    <w:basedOn w:val="Normal"/>
    <w:link w:val="FooterChar"/>
    <w:uiPriority w:val="99"/>
    <w:unhideWhenUsed/>
    <w:rsid w:val="00D53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4A"/>
  </w:style>
  <w:style w:type="character" w:styleId="Hyperlink">
    <w:name w:val="Hyperlink"/>
    <w:basedOn w:val="DefaultParagraphFont"/>
    <w:uiPriority w:val="99"/>
    <w:unhideWhenUsed/>
    <w:rsid w:val="00283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Glew</dc:creator>
  <cp:keywords/>
  <dc:description/>
  <cp:lastModifiedBy>GLEW, Hannah (NHS ENGLAND)</cp:lastModifiedBy>
  <cp:revision>40</cp:revision>
  <dcterms:created xsi:type="dcterms:W3CDTF">2025-05-22T10:54:00Z</dcterms:created>
  <dcterms:modified xsi:type="dcterms:W3CDTF">2025-07-17T16:07:00Z</dcterms:modified>
</cp:coreProperties>
</file>