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977" w:rsidRPr="008F2B8A" w:rsidRDefault="00407399" w:rsidP="00407399">
      <w:pPr>
        <w:jc w:val="right"/>
        <w:rPr>
          <w:rFonts w:asciiTheme="minorHAnsi" w:hAnsiTheme="minorHAnsi" w:cstheme="minorHAnsi"/>
          <w:sz w:val="22"/>
          <w:szCs w:val="22"/>
        </w:rPr>
      </w:pPr>
      <w:r w:rsidRPr="008F2B8A">
        <w:rPr>
          <w:rFonts w:asciiTheme="minorHAnsi" w:hAnsiTheme="minorHAnsi" w:cstheme="minorHAnsi"/>
          <w:noProof/>
          <w:szCs w:val="22"/>
          <w:lang w:eastAsia="en-GB"/>
        </w:rPr>
        <w:drawing>
          <wp:inline distT="0" distB="0" distL="0" distR="0" wp14:anchorId="74D617AD" wp14:editId="74D617AE">
            <wp:extent cx="2266950" cy="285750"/>
            <wp:effectExtent l="0" t="0" r="0" b="0"/>
            <wp:docPr id="3" name="Picture 3" descr="Foundation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undation Logo Colou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6950" cy="285750"/>
                    </a:xfrm>
                    <a:prstGeom prst="rect">
                      <a:avLst/>
                    </a:prstGeom>
                    <a:noFill/>
                    <a:ln>
                      <a:noFill/>
                    </a:ln>
                  </pic:spPr>
                </pic:pic>
              </a:graphicData>
            </a:graphic>
          </wp:inline>
        </w:drawing>
      </w:r>
    </w:p>
    <w:tbl>
      <w:tblPr>
        <w:tblW w:w="0" w:type="auto"/>
        <w:tblLayout w:type="fixed"/>
        <w:tblLook w:val="0000" w:firstRow="0" w:lastRow="0" w:firstColumn="0" w:lastColumn="0" w:noHBand="0" w:noVBand="0"/>
      </w:tblPr>
      <w:tblGrid>
        <w:gridCol w:w="10008"/>
      </w:tblGrid>
      <w:tr w:rsidR="00C81977" w:rsidRPr="008F2B8A" w:rsidTr="00AC2196">
        <w:tc>
          <w:tcPr>
            <w:tcW w:w="10008" w:type="dxa"/>
          </w:tcPr>
          <w:p w:rsidR="00C81977" w:rsidRPr="008F2B8A" w:rsidRDefault="00C81977" w:rsidP="00AC2196">
            <w:pPr>
              <w:pStyle w:val="BodyText"/>
              <w:jc w:val="right"/>
              <w:rPr>
                <w:rFonts w:asciiTheme="minorHAnsi" w:hAnsiTheme="minorHAnsi" w:cstheme="minorHAnsi"/>
                <w:szCs w:val="22"/>
              </w:rPr>
            </w:pPr>
          </w:p>
          <w:p w:rsidR="00C81977" w:rsidRPr="008F2B8A" w:rsidRDefault="00C81977" w:rsidP="00AC2196">
            <w:pPr>
              <w:pStyle w:val="BodyText"/>
              <w:jc w:val="right"/>
              <w:rPr>
                <w:rFonts w:asciiTheme="minorHAnsi" w:hAnsiTheme="minorHAnsi" w:cstheme="minorHAnsi"/>
                <w:szCs w:val="22"/>
              </w:rPr>
            </w:pPr>
          </w:p>
        </w:tc>
      </w:tr>
      <w:tr w:rsidR="00C81977" w:rsidRPr="008F2B8A" w:rsidTr="00AC2196">
        <w:tc>
          <w:tcPr>
            <w:tcW w:w="10008" w:type="dxa"/>
          </w:tcPr>
          <w:p w:rsidR="00C81977" w:rsidRPr="00407399" w:rsidRDefault="00407399" w:rsidP="00407399">
            <w:pPr>
              <w:pStyle w:val="BodyText"/>
              <w:jc w:val="center"/>
              <w:rPr>
                <w:rFonts w:cs="Arial"/>
                <w:b/>
                <w:sz w:val="28"/>
                <w:szCs w:val="22"/>
              </w:rPr>
            </w:pPr>
            <w:r w:rsidRPr="00407399">
              <w:rPr>
                <w:rFonts w:cs="Arial"/>
                <w:b/>
                <w:sz w:val="28"/>
                <w:szCs w:val="22"/>
              </w:rPr>
              <w:t>JOB DESCRIPTION</w:t>
            </w:r>
          </w:p>
          <w:p w:rsidR="00C81977" w:rsidRPr="008F2B8A" w:rsidRDefault="00C81977" w:rsidP="00AC2196">
            <w:pPr>
              <w:pStyle w:val="BodyText"/>
              <w:jc w:val="right"/>
              <w:rPr>
                <w:rFonts w:asciiTheme="minorHAnsi" w:hAnsiTheme="minorHAnsi" w:cstheme="minorHAnsi"/>
                <w:b/>
                <w:szCs w:val="22"/>
              </w:rPr>
            </w:pPr>
          </w:p>
        </w:tc>
      </w:tr>
    </w:tbl>
    <w:p w:rsidR="00C81977" w:rsidRPr="00407399" w:rsidRDefault="00C81977" w:rsidP="00C81977">
      <w:pPr>
        <w:pStyle w:val="BodyText"/>
        <w:rPr>
          <w:rFonts w:cs="Arial"/>
          <w:szCs w:val="22"/>
        </w:rPr>
      </w:pPr>
    </w:p>
    <w:p w:rsidR="00C81977" w:rsidRPr="00EB486A" w:rsidRDefault="00C81977" w:rsidP="00BA283A">
      <w:pPr>
        <w:pStyle w:val="ListParagraph"/>
        <w:numPr>
          <w:ilvl w:val="0"/>
          <w:numId w:val="1"/>
        </w:numPr>
        <w:tabs>
          <w:tab w:val="left" w:pos="540"/>
        </w:tabs>
        <w:ind w:left="426"/>
        <w:rPr>
          <w:rFonts w:ascii="Arial" w:hAnsi="Arial" w:cs="Arial"/>
          <w:b/>
          <w:sz w:val="20"/>
        </w:rPr>
      </w:pPr>
      <w:r w:rsidRPr="00EB486A">
        <w:rPr>
          <w:rFonts w:ascii="Arial" w:hAnsi="Arial" w:cs="Arial"/>
          <w:b/>
        </w:rPr>
        <w:t>JOB DETAILS</w:t>
      </w:r>
    </w:p>
    <w:p w:rsidR="00C81977" w:rsidRPr="00407399" w:rsidRDefault="00C81977" w:rsidP="00C81977">
      <w:pPr>
        <w:tabs>
          <w:tab w:val="left" w:pos="540"/>
        </w:tabs>
        <w:ind w:left="3240" w:hanging="3240"/>
        <w:rPr>
          <w:rFonts w:ascii="Arial" w:hAnsi="Arial" w:cs="Arial"/>
          <w:b/>
          <w:sz w:val="22"/>
          <w:szCs w:val="22"/>
        </w:rPr>
      </w:pPr>
    </w:p>
    <w:p w:rsidR="00C81977" w:rsidRPr="00407399" w:rsidRDefault="00C81977" w:rsidP="00C81977">
      <w:pPr>
        <w:tabs>
          <w:tab w:val="left" w:pos="540"/>
        </w:tabs>
        <w:ind w:left="3240" w:hanging="3240"/>
        <w:rPr>
          <w:rFonts w:ascii="Arial" w:hAnsi="Arial" w:cs="Arial"/>
          <w:sz w:val="22"/>
          <w:szCs w:val="22"/>
        </w:rPr>
      </w:pPr>
      <w:r w:rsidRPr="00407399">
        <w:rPr>
          <w:rFonts w:ascii="Arial" w:hAnsi="Arial" w:cs="Arial"/>
          <w:sz w:val="22"/>
          <w:szCs w:val="22"/>
        </w:rPr>
        <w:tab/>
      </w:r>
      <w:r w:rsidRPr="00F061EB">
        <w:rPr>
          <w:rFonts w:ascii="Arial" w:hAnsi="Arial" w:cs="Arial"/>
          <w:b/>
          <w:sz w:val="22"/>
          <w:szCs w:val="22"/>
        </w:rPr>
        <w:t>Job Title:</w:t>
      </w:r>
      <w:r w:rsidRPr="00407399">
        <w:rPr>
          <w:rFonts w:ascii="Arial" w:hAnsi="Arial" w:cs="Arial"/>
          <w:sz w:val="22"/>
          <w:szCs w:val="22"/>
        </w:rPr>
        <w:tab/>
      </w:r>
      <w:r w:rsidR="007021A9">
        <w:rPr>
          <w:rFonts w:ascii="Arial" w:hAnsi="Arial" w:cs="Arial"/>
          <w:sz w:val="22"/>
          <w:szCs w:val="22"/>
        </w:rPr>
        <w:t xml:space="preserve">Leadership </w:t>
      </w:r>
      <w:r w:rsidR="00090120">
        <w:rPr>
          <w:rFonts w:ascii="Arial" w:hAnsi="Arial" w:cs="Arial"/>
          <w:sz w:val="22"/>
          <w:szCs w:val="22"/>
        </w:rPr>
        <w:t xml:space="preserve">&amp; Quality Improvement </w:t>
      </w:r>
      <w:r w:rsidR="007021A9">
        <w:rPr>
          <w:rFonts w:ascii="Arial" w:hAnsi="Arial" w:cs="Arial"/>
          <w:sz w:val="22"/>
          <w:szCs w:val="22"/>
        </w:rPr>
        <w:t>Fellow</w:t>
      </w:r>
      <w:r w:rsidR="00AC2196" w:rsidRPr="00407399">
        <w:rPr>
          <w:rFonts w:ascii="Arial" w:hAnsi="Arial" w:cs="Arial"/>
          <w:sz w:val="22"/>
          <w:szCs w:val="22"/>
        </w:rPr>
        <w:t xml:space="preserve"> </w:t>
      </w:r>
    </w:p>
    <w:p w:rsidR="00C81977" w:rsidRPr="00407399" w:rsidRDefault="00C81977" w:rsidP="00C81977">
      <w:pPr>
        <w:tabs>
          <w:tab w:val="left" w:pos="540"/>
        </w:tabs>
        <w:ind w:left="3240" w:hanging="3240"/>
        <w:rPr>
          <w:rFonts w:ascii="Arial" w:hAnsi="Arial" w:cs="Arial"/>
          <w:sz w:val="22"/>
          <w:szCs w:val="22"/>
        </w:rPr>
      </w:pPr>
    </w:p>
    <w:p w:rsidR="00C81977" w:rsidRPr="00407399" w:rsidRDefault="00C81977" w:rsidP="00C81977">
      <w:pPr>
        <w:tabs>
          <w:tab w:val="left" w:pos="540"/>
        </w:tabs>
        <w:ind w:left="3240" w:hanging="3240"/>
        <w:rPr>
          <w:rFonts w:ascii="Arial" w:hAnsi="Arial" w:cs="Arial"/>
          <w:sz w:val="22"/>
          <w:szCs w:val="22"/>
        </w:rPr>
      </w:pPr>
      <w:r w:rsidRPr="00407399">
        <w:rPr>
          <w:rFonts w:ascii="Arial" w:hAnsi="Arial" w:cs="Arial"/>
          <w:sz w:val="22"/>
          <w:szCs w:val="22"/>
        </w:rPr>
        <w:tab/>
      </w:r>
      <w:r w:rsidRPr="00F061EB">
        <w:rPr>
          <w:rFonts w:ascii="Arial" w:hAnsi="Arial" w:cs="Arial"/>
          <w:b/>
          <w:sz w:val="22"/>
          <w:szCs w:val="22"/>
        </w:rPr>
        <w:t>Grade:</w:t>
      </w:r>
      <w:r w:rsidRPr="00407399">
        <w:rPr>
          <w:rFonts w:ascii="Arial" w:hAnsi="Arial" w:cs="Arial"/>
          <w:sz w:val="22"/>
          <w:szCs w:val="22"/>
        </w:rPr>
        <w:tab/>
      </w:r>
      <w:r w:rsidR="007021A9">
        <w:rPr>
          <w:rFonts w:ascii="Arial" w:hAnsi="Arial" w:cs="Arial"/>
          <w:sz w:val="22"/>
          <w:szCs w:val="22"/>
        </w:rPr>
        <w:t>ST3+</w:t>
      </w:r>
      <w:r w:rsidR="00531F3B" w:rsidRPr="00407399">
        <w:rPr>
          <w:rFonts w:ascii="Arial" w:hAnsi="Arial" w:cs="Arial"/>
          <w:sz w:val="22"/>
          <w:szCs w:val="22"/>
        </w:rPr>
        <w:t xml:space="preserve"> </w:t>
      </w:r>
      <w:r w:rsidR="00896E60">
        <w:rPr>
          <w:rFonts w:ascii="Arial" w:hAnsi="Arial" w:cs="Arial"/>
          <w:sz w:val="22"/>
          <w:szCs w:val="22"/>
        </w:rPr>
        <w:t>AFC band 6+</w:t>
      </w:r>
    </w:p>
    <w:p w:rsidR="00AC2196" w:rsidRPr="00407399" w:rsidRDefault="00AC2196" w:rsidP="00C81977">
      <w:pPr>
        <w:tabs>
          <w:tab w:val="left" w:pos="540"/>
        </w:tabs>
        <w:ind w:left="3240" w:hanging="3240"/>
        <w:rPr>
          <w:rFonts w:ascii="Arial" w:hAnsi="Arial" w:cs="Arial"/>
          <w:sz w:val="22"/>
          <w:szCs w:val="22"/>
        </w:rPr>
      </w:pPr>
    </w:p>
    <w:p w:rsidR="00C81977" w:rsidRPr="00407399" w:rsidRDefault="00C81977" w:rsidP="00C81977">
      <w:pPr>
        <w:tabs>
          <w:tab w:val="left" w:pos="540"/>
        </w:tabs>
        <w:ind w:left="3240" w:hanging="3240"/>
        <w:rPr>
          <w:rFonts w:ascii="Arial" w:hAnsi="Arial" w:cs="Arial"/>
          <w:sz w:val="22"/>
          <w:szCs w:val="22"/>
        </w:rPr>
      </w:pPr>
      <w:r w:rsidRPr="00407399">
        <w:rPr>
          <w:rFonts w:ascii="Arial" w:hAnsi="Arial" w:cs="Arial"/>
          <w:sz w:val="22"/>
          <w:szCs w:val="22"/>
        </w:rPr>
        <w:tab/>
      </w:r>
      <w:r w:rsidRPr="00F061EB">
        <w:rPr>
          <w:rFonts w:ascii="Arial" w:hAnsi="Arial" w:cs="Arial"/>
          <w:b/>
          <w:sz w:val="22"/>
          <w:szCs w:val="22"/>
        </w:rPr>
        <w:t>Responsible to:</w:t>
      </w:r>
      <w:r w:rsidRPr="00407399">
        <w:rPr>
          <w:rFonts w:ascii="Arial" w:hAnsi="Arial" w:cs="Arial"/>
          <w:sz w:val="22"/>
          <w:szCs w:val="22"/>
        </w:rPr>
        <w:tab/>
      </w:r>
      <w:r w:rsidR="007544D4">
        <w:rPr>
          <w:rFonts w:ascii="Arial" w:hAnsi="Arial" w:cs="Arial"/>
          <w:sz w:val="22"/>
          <w:szCs w:val="22"/>
        </w:rPr>
        <w:t>Organisational Development</w:t>
      </w:r>
      <w:r w:rsidRPr="00407399">
        <w:rPr>
          <w:rFonts w:ascii="Arial" w:hAnsi="Arial" w:cs="Arial"/>
          <w:sz w:val="22"/>
          <w:szCs w:val="22"/>
        </w:rPr>
        <w:t xml:space="preserve"> Director</w:t>
      </w:r>
    </w:p>
    <w:p w:rsidR="00C81977" w:rsidRPr="00407399" w:rsidRDefault="00C81977" w:rsidP="00C81977">
      <w:pPr>
        <w:tabs>
          <w:tab w:val="left" w:pos="540"/>
        </w:tabs>
        <w:ind w:left="3240" w:hanging="3240"/>
        <w:rPr>
          <w:rFonts w:ascii="Arial" w:hAnsi="Arial" w:cs="Arial"/>
          <w:sz w:val="22"/>
          <w:szCs w:val="22"/>
        </w:rPr>
      </w:pPr>
    </w:p>
    <w:p w:rsidR="00C81977" w:rsidRPr="00407399" w:rsidRDefault="00C81977" w:rsidP="00C81977">
      <w:pPr>
        <w:tabs>
          <w:tab w:val="left" w:pos="540"/>
        </w:tabs>
        <w:ind w:left="3240" w:hanging="3240"/>
        <w:rPr>
          <w:rFonts w:ascii="Arial" w:hAnsi="Arial" w:cs="Arial"/>
          <w:sz w:val="22"/>
          <w:szCs w:val="22"/>
        </w:rPr>
      </w:pPr>
      <w:r w:rsidRPr="00407399">
        <w:rPr>
          <w:rFonts w:ascii="Arial" w:hAnsi="Arial" w:cs="Arial"/>
          <w:sz w:val="22"/>
          <w:szCs w:val="22"/>
        </w:rPr>
        <w:tab/>
      </w:r>
      <w:r w:rsidRPr="00F061EB">
        <w:rPr>
          <w:rFonts w:ascii="Arial" w:hAnsi="Arial" w:cs="Arial"/>
          <w:b/>
          <w:sz w:val="22"/>
          <w:szCs w:val="22"/>
        </w:rPr>
        <w:t>Reports to:</w:t>
      </w:r>
      <w:r w:rsidRPr="00407399">
        <w:rPr>
          <w:rFonts w:ascii="Arial" w:hAnsi="Arial" w:cs="Arial"/>
          <w:sz w:val="22"/>
          <w:szCs w:val="22"/>
        </w:rPr>
        <w:tab/>
      </w:r>
      <w:r w:rsidR="00C70D9D">
        <w:rPr>
          <w:rFonts w:ascii="Arial" w:hAnsi="Arial" w:cs="Arial"/>
          <w:sz w:val="22"/>
          <w:szCs w:val="22"/>
        </w:rPr>
        <w:t xml:space="preserve">Head of </w:t>
      </w:r>
      <w:r w:rsidR="00D94F3B">
        <w:rPr>
          <w:rFonts w:ascii="Arial" w:hAnsi="Arial" w:cs="Arial"/>
          <w:sz w:val="22"/>
          <w:szCs w:val="22"/>
        </w:rPr>
        <w:t>Quality Improvement &amp; Leadership Development</w:t>
      </w:r>
    </w:p>
    <w:p w:rsidR="00C81977" w:rsidRPr="00407399" w:rsidRDefault="00C81977" w:rsidP="00C81977">
      <w:pPr>
        <w:tabs>
          <w:tab w:val="left" w:pos="540"/>
        </w:tabs>
        <w:ind w:left="3240" w:hanging="3240"/>
        <w:rPr>
          <w:rFonts w:ascii="Arial" w:hAnsi="Arial" w:cs="Arial"/>
          <w:sz w:val="22"/>
          <w:szCs w:val="22"/>
        </w:rPr>
      </w:pPr>
    </w:p>
    <w:p w:rsidR="00C81977" w:rsidRPr="00407399" w:rsidRDefault="00C81977" w:rsidP="00C81977">
      <w:pPr>
        <w:tabs>
          <w:tab w:val="left" w:pos="540"/>
        </w:tabs>
        <w:ind w:left="3240" w:hanging="3240"/>
        <w:rPr>
          <w:rFonts w:ascii="Arial" w:hAnsi="Arial" w:cs="Arial"/>
          <w:sz w:val="22"/>
          <w:szCs w:val="22"/>
        </w:rPr>
      </w:pPr>
      <w:r w:rsidRPr="00407399">
        <w:rPr>
          <w:rFonts w:ascii="Arial" w:hAnsi="Arial" w:cs="Arial"/>
          <w:sz w:val="22"/>
          <w:szCs w:val="22"/>
        </w:rPr>
        <w:tab/>
      </w:r>
      <w:r w:rsidRPr="00F061EB">
        <w:rPr>
          <w:rFonts w:ascii="Arial" w:hAnsi="Arial" w:cs="Arial"/>
          <w:b/>
          <w:sz w:val="22"/>
          <w:szCs w:val="22"/>
        </w:rPr>
        <w:t>Location:</w:t>
      </w:r>
      <w:r w:rsidRPr="00407399">
        <w:rPr>
          <w:rFonts w:ascii="Arial" w:hAnsi="Arial" w:cs="Arial"/>
          <w:sz w:val="22"/>
          <w:szCs w:val="22"/>
        </w:rPr>
        <w:tab/>
        <w:t xml:space="preserve">Based at either Royal </w:t>
      </w:r>
      <w:proofErr w:type="spellStart"/>
      <w:r w:rsidRPr="00407399">
        <w:rPr>
          <w:rFonts w:ascii="Arial" w:hAnsi="Arial" w:cs="Arial"/>
          <w:sz w:val="22"/>
          <w:szCs w:val="22"/>
        </w:rPr>
        <w:t>Hallamshire</w:t>
      </w:r>
      <w:proofErr w:type="spellEnd"/>
      <w:r w:rsidRPr="00407399">
        <w:rPr>
          <w:rFonts w:ascii="Arial" w:hAnsi="Arial" w:cs="Arial"/>
          <w:sz w:val="22"/>
          <w:szCs w:val="22"/>
        </w:rPr>
        <w:t xml:space="preserve"> Hospital (RHH) or Northern General Hospital (NGH) but cross-site working</w:t>
      </w:r>
    </w:p>
    <w:p w:rsidR="00C81977" w:rsidRPr="008F2B8A" w:rsidRDefault="00C81977" w:rsidP="00C81977">
      <w:pPr>
        <w:tabs>
          <w:tab w:val="left" w:pos="540"/>
        </w:tabs>
        <w:ind w:left="3240" w:hanging="3240"/>
        <w:rPr>
          <w:rFonts w:asciiTheme="minorHAnsi" w:hAnsiTheme="minorHAnsi" w:cstheme="minorHAnsi"/>
          <w:b/>
          <w:sz w:val="22"/>
          <w:szCs w:val="22"/>
        </w:rPr>
      </w:pPr>
      <w:r w:rsidRPr="008F2B8A">
        <w:rPr>
          <w:rFonts w:asciiTheme="minorHAnsi" w:hAnsiTheme="minorHAnsi" w:cstheme="minorHAnsi"/>
          <w:b/>
          <w:sz w:val="22"/>
          <w:szCs w:val="22"/>
        </w:rPr>
        <w:tab/>
      </w:r>
    </w:p>
    <w:p w:rsidR="00F061EB" w:rsidRDefault="00F061EB" w:rsidP="00F061EB">
      <w:pPr>
        <w:tabs>
          <w:tab w:val="left" w:pos="540"/>
        </w:tabs>
        <w:rPr>
          <w:rFonts w:ascii="Arial" w:hAnsi="Arial" w:cs="Arial"/>
          <w:b/>
          <w:sz w:val="22"/>
          <w:szCs w:val="22"/>
        </w:rPr>
      </w:pPr>
    </w:p>
    <w:p w:rsidR="00FF5D5B" w:rsidRPr="006B774C" w:rsidRDefault="00C81977" w:rsidP="00BA283A">
      <w:pPr>
        <w:pStyle w:val="ListParagraph"/>
        <w:numPr>
          <w:ilvl w:val="0"/>
          <w:numId w:val="1"/>
        </w:numPr>
        <w:tabs>
          <w:tab w:val="left" w:pos="540"/>
        </w:tabs>
        <w:ind w:left="426"/>
        <w:rPr>
          <w:rFonts w:asciiTheme="minorHAnsi" w:hAnsiTheme="minorHAnsi" w:cs="Arial"/>
          <w:b/>
          <w:sz w:val="20"/>
          <w:szCs w:val="20"/>
        </w:rPr>
      </w:pPr>
      <w:r w:rsidRPr="006B774C">
        <w:rPr>
          <w:rFonts w:asciiTheme="minorHAnsi" w:hAnsiTheme="minorHAnsi" w:cs="Arial"/>
          <w:b/>
          <w:sz w:val="20"/>
          <w:szCs w:val="20"/>
        </w:rPr>
        <w:t>JOB PURPOSE</w:t>
      </w:r>
    </w:p>
    <w:p w:rsidR="007021A9" w:rsidRPr="006B774C" w:rsidRDefault="007021A9" w:rsidP="007021A9">
      <w:pPr>
        <w:rPr>
          <w:rFonts w:asciiTheme="minorHAnsi" w:hAnsiTheme="minorHAnsi" w:cs="Arial"/>
          <w:b/>
          <w:color w:val="000000"/>
          <w:sz w:val="20"/>
          <w:szCs w:val="20"/>
        </w:rPr>
      </w:pPr>
      <w:r w:rsidRPr="006B774C">
        <w:rPr>
          <w:rFonts w:asciiTheme="minorHAnsi" w:hAnsiTheme="minorHAnsi" w:cs="Arial"/>
          <w:b/>
          <w:color w:val="000000"/>
          <w:sz w:val="20"/>
          <w:szCs w:val="20"/>
        </w:rPr>
        <w:t xml:space="preserve">Aims of the post </w:t>
      </w:r>
    </w:p>
    <w:p w:rsidR="00D241CC" w:rsidRPr="006B774C" w:rsidRDefault="00D241CC" w:rsidP="00D241CC">
      <w:pPr>
        <w:rPr>
          <w:rFonts w:asciiTheme="minorHAnsi" w:hAnsiTheme="minorHAnsi" w:cs="Arial"/>
          <w:color w:val="000000"/>
          <w:sz w:val="20"/>
          <w:szCs w:val="20"/>
        </w:rPr>
      </w:pPr>
    </w:p>
    <w:p w:rsidR="007021A9" w:rsidRPr="006B774C" w:rsidRDefault="00896E60" w:rsidP="00D241CC">
      <w:pPr>
        <w:spacing w:after="200" w:line="276" w:lineRule="auto"/>
        <w:rPr>
          <w:rFonts w:asciiTheme="minorHAnsi" w:eastAsiaTheme="minorHAnsi" w:hAnsiTheme="minorHAnsi" w:cs="Arial"/>
          <w:sz w:val="20"/>
          <w:szCs w:val="20"/>
        </w:rPr>
      </w:pPr>
      <w:r w:rsidRPr="006B774C">
        <w:rPr>
          <w:rFonts w:asciiTheme="minorHAnsi" w:eastAsiaTheme="minorHAnsi" w:hAnsiTheme="minorHAnsi" w:cs="Arial"/>
          <w:sz w:val="20"/>
          <w:szCs w:val="20"/>
        </w:rPr>
        <w:t xml:space="preserve">The aim of the fellowship posts offered in </w:t>
      </w:r>
      <w:r w:rsidR="006B774C">
        <w:rPr>
          <w:rFonts w:asciiTheme="minorHAnsi" w:eastAsiaTheme="minorHAnsi" w:hAnsiTheme="minorHAnsi" w:cs="Arial"/>
          <w:sz w:val="20"/>
          <w:szCs w:val="20"/>
        </w:rPr>
        <w:t>quality improvement is to</w:t>
      </w:r>
      <w:r w:rsidRPr="006B774C">
        <w:rPr>
          <w:rFonts w:asciiTheme="minorHAnsi" w:eastAsiaTheme="minorHAnsi" w:hAnsiTheme="minorHAnsi" w:cs="Arial"/>
          <w:sz w:val="20"/>
          <w:szCs w:val="20"/>
        </w:rPr>
        <w:t xml:space="preserve"> </w:t>
      </w:r>
      <w:r w:rsidR="006B774C">
        <w:rPr>
          <w:rFonts w:asciiTheme="minorHAnsi" w:eastAsiaTheme="minorHAnsi" w:hAnsiTheme="minorHAnsi" w:cs="Arial"/>
          <w:sz w:val="20"/>
          <w:szCs w:val="20"/>
        </w:rPr>
        <w:t xml:space="preserve">enable </w:t>
      </w:r>
      <w:r w:rsidRPr="006B774C">
        <w:rPr>
          <w:rFonts w:asciiTheme="minorHAnsi" w:eastAsiaTheme="minorHAnsi" w:hAnsiTheme="minorHAnsi" w:cs="Arial"/>
          <w:sz w:val="20"/>
          <w:szCs w:val="20"/>
        </w:rPr>
        <w:t>successful fellow</w:t>
      </w:r>
      <w:r w:rsidR="006B774C">
        <w:rPr>
          <w:rFonts w:asciiTheme="minorHAnsi" w:eastAsiaTheme="minorHAnsi" w:hAnsiTheme="minorHAnsi" w:cs="Arial"/>
          <w:sz w:val="20"/>
          <w:szCs w:val="20"/>
        </w:rPr>
        <w:t>s to understand and undertake improvement at scale within Sheffield Teaching Hospitals</w:t>
      </w:r>
      <w:r w:rsidR="00C20231">
        <w:rPr>
          <w:rFonts w:asciiTheme="minorHAnsi" w:eastAsiaTheme="minorHAnsi" w:hAnsiTheme="minorHAnsi" w:cs="Arial"/>
          <w:sz w:val="20"/>
          <w:szCs w:val="20"/>
        </w:rPr>
        <w:t xml:space="preserve"> NHS</w:t>
      </w:r>
      <w:r w:rsidR="006B774C">
        <w:rPr>
          <w:rFonts w:asciiTheme="minorHAnsi" w:eastAsiaTheme="minorHAnsi" w:hAnsiTheme="minorHAnsi" w:cs="Arial"/>
          <w:sz w:val="20"/>
          <w:szCs w:val="20"/>
        </w:rPr>
        <w:t xml:space="preserve"> Foundation Hospital Trust. </w:t>
      </w:r>
      <w:r w:rsidR="00D241CC" w:rsidRPr="006B774C">
        <w:rPr>
          <w:rFonts w:asciiTheme="minorHAnsi" w:eastAsiaTheme="minorHAnsi" w:hAnsiTheme="minorHAnsi" w:cs="Arial"/>
          <w:sz w:val="20"/>
          <w:szCs w:val="20"/>
        </w:rPr>
        <w:t>The aim of th</w:t>
      </w:r>
      <w:r w:rsidR="006B774C">
        <w:rPr>
          <w:rFonts w:asciiTheme="minorHAnsi" w:eastAsiaTheme="minorHAnsi" w:hAnsiTheme="minorHAnsi" w:cs="Arial"/>
          <w:sz w:val="20"/>
          <w:szCs w:val="20"/>
        </w:rPr>
        <w:t xml:space="preserve">ese </w:t>
      </w:r>
      <w:r w:rsidR="00D241CC" w:rsidRPr="006B774C">
        <w:rPr>
          <w:rFonts w:asciiTheme="minorHAnsi" w:eastAsiaTheme="minorHAnsi" w:hAnsiTheme="minorHAnsi" w:cs="Arial"/>
          <w:sz w:val="20"/>
          <w:szCs w:val="20"/>
        </w:rPr>
        <w:t xml:space="preserve">future </w:t>
      </w:r>
      <w:proofErr w:type="gramStart"/>
      <w:r w:rsidR="00D241CC" w:rsidRPr="006B774C">
        <w:rPr>
          <w:rFonts w:asciiTheme="minorHAnsi" w:eastAsiaTheme="minorHAnsi" w:hAnsiTheme="minorHAnsi" w:cs="Arial"/>
          <w:sz w:val="20"/>
          <w:szCs w:val="20"/>
        </w:rPr>
        <w:t>leaders</w:t>
      </w:r>
      <w:proofErr w:type="gramEnd"/>
      <w:r w:rsidR="00D241CC" w:rsidRPr="006B774C">
        <w:rPr>
          <w:rFonts w:asciiTheme="minorHAnsi" w:eastAsiaTheme="minorHAnsi" w:hAnsiTheme="minorHAnsi" w:cs="Arial"/>
          <w:sz w:val="20"/>
          <w:szCs w:val="20"/>
        </w:rPr>
        <w:t xml:space="preserve"> post</w:t>
      </w:r>
      <w:r w:rsidR="00C20231">
        <w:rPr>
          <w:rFonts w:asciiTheme="minorHAnsi" w:eastAsiaTheme="minorHAnsi" w:hAnsiTheme="minorHAnsi" w:cs="Arial"/>
          <w:sz w:val="20"/>
          <w:szCs w:val="20"/>
        </w:rPr>
        <w:t>s</w:t>
      </w:r>
      <w:r w:rsidR="00D241CC" w:rsidRPr="006B774C">
        <w:rPr>
          <w:rFonts w:asciiTheme="minorHAnsi" w:eastAsiaTheme="minorHAnsi" w:hAnsiTheme="minorHAnsi" w:cs="Arial"/>
          <w:sz w:val="20"/>
          <w:szCs w:val="20"/>
        </w:rPr>
        <w:t xml:space="preserve"> would</w:t>
      </w:r>
      <w:r w:rsidR="006B774C">
        <w:rPr>
          <w:rFonts w:asciiTheme="minorHAnsi" w:eastAsiaTheme="minorHAnsi" w:hAnsiTheme="minorHAnsi" w:cs="Arial"/>
          <w:sz w:val="20"/>
          <w:szCs w:val="20"/>
        </w:rPr>
        <w:t xml:space="preserve"> be to facilitate collaborative working across disciplines whilst allowing the fellow the time and autonomy to personally develop as a leader</w:t>
      </w:r>
      <w:r w:rsidR="00C20231">
        <w:rPr>
          <w:rFonts w:asciiTheme="minorHAnsi" w:eastAsiaTheme="minorHAnsi" w:hAnsiTheme="minorHAnsi" w:cs="Arial"/>
          <w:sz w:val="20"/>
          <w:szCs w:val="20"/>
        </w:rPr>
        <w:t xml:space="preserve">. </w:t>
      </w:r>
      <w:r w:rsidR="00D241CC" w:rsidRPr="006B774C">
        <w:rPr>
          <w:rFonts w:asciiTheme="minorHAnsi" w:eastAsiaTheme="minorHAnsi" w:hAnsiTheme="minorHAnsi" w:cs="Arial"/>
          <w:sz w:val="20"/>
          <w:szCs w:val="20"/>
        </w:rPr>
        <w:t>The fellow would demonstrate and develop excellent leadership, team-working and system knowledg</w:t>
      </w:r>
      <w:r w:rsidR="00C20231">
        <w:rPr>
          <w:rFonts w:asciiTheme="minorHAnsi" w:eastAsiaTheme="minorHAnsi" w:hAnsiTheme="minorHAnsi" w:cs="Arial"/>
          <w:sz w:val="20"/>
          <w:szCs w:val="20"/>
        </w:rPr>
        <w:t>e skills for the success of their individual</w:t>
      </w:r>
      <w:r w:rsidR="00D241CC" w:rsidRPr="006B774C">
        <w:rPr>
          <w:rFonts w:asciiTheme="minorHAnsi" w:eastAsiaTheme="minorHAnsi" w:hAnsiTheme="minorHAnsi" w:cs="Arial"/>
          <w:sz w:val="20"/>
          <w:szCs w:val="20"/>
        </w:rPr>
        <w:t xml:space="preserve"> project</w:t>
      </w:r>
      <w:r w:rsidR="00C20231">
        <w:rPr>
          <w:rFonts w:asciiTheme="minorHAnsi" w:eastAsiaTheme="minorHAnsi" w:hAnsiTheme="minorHAnsi" w:cs="Arial"/>
          <w:sz w:val="20"/>
          <w:szCs w:val="20"/>
        </w:rPr>
        <w:t>s</w:t>
      </w:r>
      <w:r w:rsidR="00D241CC" w:rsidRPr="006B774C">
        <w:rPr>
          <w:rFonts w:asciiTheme="minorHAnsi" w:eastAsiaTheme="minorHAnsi" w:hAnsiTheme="minorHAnsi" w:cs="Arial"/>
          <w:sz w:val="20"/>
          <w:szCs w:val="20"/>
        </w:rPr>
        <w:t>.</w:t>
      </w:r>
    </w:p>
    <w:p w:rsidR="007021A9" w:rsidRPr="006B774C" w:rsidRDefault="007021A9" w:rsidP="007021A9">
      <w:pPr>
        <w:rPr>
          <w:rFonts w:asciiTheme="minorHAnsi" w:hAnsiTheme="minorHAnsi" w:cs="Arial"/>
          <w:b/>
          <w:color w:val="000000"/>
          <w:sz w:val="20"/>
          <w:szCs w:val="20"/>
        </w:rPr>
      </w:pPr>
      <w:r w:rsidRPr="006B774C">
        <w:rPr>
          <w:rFonts w:asciiTheme="minorHAnsi" w:hAnsiTheme="minorHAnsi" w:cs="Arial"/>
          <w:b/>
          <w:color w:val="000000"/>
          <w:sz w:val="20"/>
          <w:szCs w:val="20"/>
        </w:rPr>
        <w:t>Objectives of the post</w:t>
      </w:r>
    </w:p>
    <w:p w:rsidR="00D241CC" w:rsidRPr="006B774C" w:rsidRDefault="00D241CC" w:rsidP="007021A9">
      <w:pPr>
        <w:rPr>
          <w:rFonts w:asciiTheme="minorHAnsi" w:hAnsiTheme="minorHAnsi" w:cs="Arial"/>
          <w:b/>
          <w:color w:val="000000"/>
          <w:sz w:val="20"/>
          <w:szCs w:val="20"/>
        </w:rPr>
      </w:pPr>
    </w:p>
    <w:p w:rsidR="003B2423" w:rsidRPr="006B774C" w:rsidRDefault="007021A9" w:rsidP="003B2423">
      <w:pPr>
        <w:pStyle w:val="ListParagraph"/>
        <w:numPr>
          <w:ilvl w:val="0"/>
          <w:numId w:val="12"/>
        </w:numPr>
        <w:rPr>
          <w:rFonts w:asciiTheme="minorHAnsi" w:hAnsiTheme="minorHAnsi" w:cs="Arial"/>
          <w:color w:val="000000"/>
          <w:sz w:val="20"/>
          <w:szCs w:val="20"/>
        </w:rPr>
      </w:pPr>
      <w:r w:rsidRPr="006B774C">
        <w:rPr>
          <w:rFonts w:asciiTheme="minorHAnsi" w:hAnsiTheme="minorHAnsi" w:cs="Arial"/>
          <w:color w:val="000000"/>
          <w:sz w:val="20"/>
          <w:szCs w:val="20"/>
        </w:rPr>
        <w:t>To develop knowledge and skills of Quality Improvement (QI) and Leadership:</w:t>
      </w:r>
    </w:p>
    <w:p w:rsidR="003B2423" w:rsidRPr="006B774C" w:rsidRDefault="003B2423" w:rsidP="00896E60">
      <w:pPr>
        <w:pStyle w:val="ListParagraph"/>
        <w:numPr>
          <w:ilvl w:val="1"/>
          <w:numId w:val="12"/>
        </w:numPr>
        <w:rPr>
          <w:rFonts w:asciiTheme="minorHAnsi" w:hAnsiTheme="minorHAnsi" w:cs="Arial"/>
          <w:color w:val="000000"/>
          <w:sz w:val="20"/>
          <w:szCs w:val="20"/>
        </w:rPr>
      </w:pPr>
      <w:r w:rsidRPr="006B774C">
        <w:rPr>
          <w:rFonts w:asciiTheme="minorHAnsi" w:hAnsiTheme="minorHAnsi" w:cs="Arial"/>
          <w:color w:val="000000"/>
          <w:sz w:val="20"/>
          <w:szCs w:val="20"/>
        </w:rPr>
        <w:t>B</w:t>
      </w:r>
      <w:r w:rsidR="007021A9" w:rsidRPr="006B774C">
        <w:rPr>
          <w:rFonts w:asciiTheme="minorHAnsi" w:hAnsiTheme="minorHAnsi" w:cs="Arial"/>
          <w:color w:val="000000"/>
          <w:sz w:val="20"/>
          <w:szCs w:val="20"/>
        </w:rPr>
        <w:t xml:space="preserve">eing able to think analytically, conceptually and to identify </w:t>
      </w:r>
      <w:r w:rsidR="00896E60" w:rsidRPr="006B774C">
        <w:rPr>
          <w:rFonts w:asciiTheme="minorHAnsi" w:hAnsiTheme="minorHAnsi" w:cs="Arial"/>
          <w:color w:val="000000"/>
          <w:sz w:val="20"/>
          <w:szCs w:val="20"/>
        </w:rPr>
        <w:t>potential service improvements</w:t>
      </w:r>
    </w:p>
    <w:p w:rsidR="003B2423" w:rsidRPr="006B774C" w:rsidRDefault="007021A9" w:rsidP="003B2423">
      <w:pPr>
        <w:pStyle w:val="ListParagraph"/>
        <w:numPr>
          <w:ilvl w:val="1"/>
          <w:numId w:val="12"/>
        </w:numPr>
        <w:rPr>
          <w:rFonts w:asciiTheme="minorHAnsi" w:hAnsiTheme="minorHAnsi" w:cs="Arial"/>
          <w:color w:val="000000"/>
          <w:sz w:val="20"/>
          <w:szCs w:val="20"/>
        </w:rPr>
      </w:pPr>
      <w:r w:rsidRPr="006B774C">
        <w:rPr>
          <w:rFonts w:asciiTheme="minorHAnsi" w:hAnsiTheme="minorHAnsi" w:cs="Arial"/>
          <w:color w:val="000000"/>
          <w:sz w:val="20"/>
          <w:szCs w:val="20"/>
        </w:rPr>
        <w:t>Assessing and analysing processes using up-to-date improvement methodologies.</w:t>
      </w:r>
    </w:p>
    <w:p w:rsidR="00896E60" w:rsidRPr="006B774C" w:rsidRDefault="00896E60" w:rsidP="00896E60">
      <w:pPr>
        <w:pStyle w:val="ListParagraph"/>
        <w:numPr>
          <w:ilvl w:val="1"/>
          <w:numId w:val="12"/>
        </w:numPr>
        <w:rPr>
          <w:rFonts w:asciiTheme="minorHAnsi" w:hAnsiTheme="minorHAnsi" w:cs="Arial"/>
          <w:color w:val="000000"/>
          <w:sz w:val="20"/>
          <w:szCs w:val="20"/>
        </w:rPr>
      </w:pPr>
      <w:r w:rsidRPr="006B774C">
        <w:rPr>
          <w:rFonts w:asciiTheme="minorHAnsi" w:hAnsiTheme="minorHAnsi" w:cs="Arial"/>
          <w:color w:val="000000"/>
          <w:sz w:val="20"/>
          <w:szCs w:val="20"/>
        </w:rPr>
        <w:t>Appraising options and planning action to implement and evaluate improvements, in partnership with directorate clinical teams and senior managers.</w:t>
      </w:r>
    </w:p>
    <w:p w:rsidR="003B2423" w:rsidRPr="006B774C" w:rsidRDefault="00896E60" w:rsidP="003B2423">
      <w:pPr>
        <w:pStyle w:val="ListParagraph"/>
        <w:numPr>
          <w:ilvl w:val="1"/>
          <w:numId w:val="12"/>
        </w:numPr>
        <w:rPr>
          <w:rFonts w:asciiTheme="minorHAnsi" w:hAnsiTheme="minorHAnsi" w:cs="Arial"/>
          <w:color w:val="000000"/>
          <w:sz w:val="20"/>
          <w:szCs w:val="20"/>
        </w:rPr>
      </w:pPr>
      <w:r w:rsidRPr="006B774C">
        <w:rPr>
          <w:rFonts w:asciiTheme="minorHAnsi" w:hAnsiTheme="minorHAnsi" w:cs="Arial"/>
          <w:color w:val="000000"/>
          <w:sz w:val="20"/>
          <w:szCs w:val="20"/>
        </w:rPr>
        <w:t xml:space="preserve">Engaging with staff and patients to drive improvements. </w:t>
      </w:r>
    </w:p>
    <w:p w:rsidR="003B2423" w:rsidRPr="006B774C" w:rsidRDefault="003B2423" w:rsidP="003B2423">
      <w:pPr>
        <w:pStyle w:val="ListParagraph"/>
        <w:rPr>
          <w:rFonts w:asciiTheme="minorHAnsi" w:hAnsiTheme="minorHAnsi" w:cs="Arial"/>
          <w:color w:val="000000"/>
          <w:sz w:val="20"/>
          <w:szCs w:val="20"/>
        </w:rPr>
      </w:pPr>
    </w:p>
    <w:p w:rsidR="00C912FB" w:rsidRPr="00C912FB" w:rsidRDefault="0041595E" w:rsidP="00C912FB">
      <w:pPr>
        <w:pStyle w:val="ListParagraph"/>
        <w:numPr>
          <w:ilvl w:val="0"/>
          <w:numId w:val="12"/>
        </w:numPr>
        <w:rPr>
          <w:rFonts w:asciiTheme="minorHAnsi" w:hAnsiTheme="minorHAnsi" w:cs="Arial"/>
          <w:color w:val="000000"/>
          <w:sz w:val="20"/>
          <w:szCs w:val="20"/>
        </w:rPr>
      </w:pPr>
      <w:r w:rsidRPr="006B774C">
        <w:rPr>
          <w:rFonts w:asciiTheme="minorHAnsi" w:hAnsiTheme="minorHAnsi" w:cs="Arial"/>
          <w:color w:val="000000"/>
          <w:sz w:val="20"/>
          <w:szCs w:val="20"/>
        </w:rPr>
        <w:t>T</w:t>
      </w:r>
      <w:r w:rsidR="003B2423" w:rsidRPr="006B774C">
        <w:rPr>
          <w:rFonts w:asciiTheme="minorHAnsi" w:hAnsiTheme="minorHAnsi" w:cs="Arial"/>
          <w:color w:val="000000"/>
          <w:sz w:val="20"/>
          <w:szCs w:val="20"/>
        </w:rPr>
        <w:t>o</w:t>
      </w:r>
      <w:r w:rsidRPr="006B774C">
        <w:rPr>
          <w:rFonts w:asciiTheme="minorHAnsi" w:hAnsiTheme="minorHAnsi" w:cs="Arial"/>
          <w:color w:val="000000"/>
          <w:sz w:val="20"/>
          <w:szCs w:val="20"/>
        </w:rPr>
        <w:t xml:space="preserve"> </w:t>
      </w:r>
      <w:r w:rsidR="00896E60" w:rsidRPr="006B774C">
        <w:rPr>
          <w:rFonts w:asciiTheme="minorHAnsi" w:hAnsiTheme="minorHAnsi" w:cs="Arial"/>
          <w:color w:val="000000"/>
          <w:sz w:val="20"/>
          <w:szCs w:val="20"/>
        </w:rPr>
        <w:t>personally lead and champion a project involving organisation wide collaboration and system change.</w:t>
      </w:r>
    </w:p>
    <w:p w:rsidR="002F4189" w:rsidRPr="006B774C" w:rsidRDefault="002F4189" w:rsidP="00F061EB">
      <w:pPr>
        <w:tabs>
          <w:tab w:val="left" w:pos="540"/>
        </w:tabs>
        <w:ind w:left="1440"/>
        <w:jc w:val="both"/>
        <w:rPr>
          <w:rFonts w:asciiTheme="minorHAnsi" w:hAnsiTheme="minorHAnsi" w:cs="Arial"/>
          <w:sz w:val="20"/>
          <w:szCs w:val="20"/>
        </w:rPr>
      </w:pPr>
    </w:p>
    <w:p w:rsidR="00C81977" w:rsidRPr="006B774C" w:rsidRDefault="00C81977" w:rsidP="00BA283A">
      <w:pPr>
        <w:pStyle w:val="ListParagraph"/>
        <w:numPr>
          <w:ilvl w:val="0"/>
          <w:numId w:val="1"/>
        </w:numPr>
        <w:tabs>
          <w:tab w:val="left" w:pos="540"/>
        </w:tabs>
        <w:ind w:left="426"/>
        <w:jc w:val="both"/>
        <w:rPr>
          <w:rFonts w:asciiTheme="minorHAnsi" w:hAnsiTheme="minorHAnsi" w:cs="Arial"/>
          <w:b/>
          <w:sz w:val="20"/>
          <w:szCs w:val="20"/>
        </w:rPr>
      </w:pPr>
      <w:r w:rsidRPr="006B774C">
        <w:rPr>
          <w:rFonts w:asciiTheme="minorHAnsi" w:hAnsiTheme="minorHAnsi" w:cs="Arial"/>
          <w:b/>
          <w:sz w:val="20"/>
          <w:szCs w:val="20"/>
        </w:rPr>
        <w:t>MAIN DUTIES AND RESPONSIBILITIES</w:t>
      </w:r>
    </w:p>
    <w:p w:rsidR="007021A9" w:rsidRPr="006B774C" w:rsidRDefault="007021A9" w:rsidP="007021A9">
      <w:pPr>
        <w:rPr>
          <w:rFonts w:asciiTheme="minorHAnsi" w:hAnsiTheme="minorHAnsi" w:cs="Arial"/>
          <w:color w:val="000000"/>
          <w:sz w:val="20"/>
          <w:szCs w:val="20"/>
          <w:u w:val="single"/>
        </w:rPr>
      </w:pPr>
      <w:r w:rsidRPr="006B774C">
        <w:rPr>
          <w:rFonts w:asciiTheme="minorHAnsi" w:hAnsiTheme="minorHAnsi" w:cs="Arial"/>
          <w:color w:val="000000"/>
          <w:sz w:val="20"/>
          <w:szCs w:val="20"/>
          <w:u w:val="single"/>
        </w:rPr>
        <w:t xml:space="preserve">Job Detail and </w:t>
      </w:r>
      <w:r w:rsidR="008445DC" w:rsidRPr="006B774C">
        <w:rPr>
          <w:rFonts w:asciiTheme="minorHAnsi" w:hAnsiTheme="minorHAnsi" w:cs="Arial"/>
          <w:color w:val="000000"/>
          <w:sz w:val="20"/>
          <w:szCs w:val="20"/>
          <w:u w:val="single"/>
        </w:rPr>
        <w:t>Opportunities</w:t>
      </w:r>
    </w:p>
    <w:p w:rsidR="007021A9" w:rsidRPr="006B774C" w:rsidRDefault="007021A9" w:rsidP="007021A9">
      <w:pPr>
        <w:rPr>
          <w:rFonts w:asciiTheme="minorHAnsi" w:hAnsiTheme="minorHAnsi" w:cs="Arial"/>
          <w:color w:val="000000"/>
          <w:sz w:val="20"/>
          <w:szCs w:val="20"/>
        </w:rPr>
      </w:pPr>
    </w:p>
    <w:p w:rsidR="00C912FB" w:rsidRDefault="00896E60" w:rsidP="003A2090">
      <w:pPr>
        <w:rPr>
          <w:rFonts w:asciiTheme="minorHAnsi" w:hAnsiTheme="minorHAnsi" w:cs="Arial"/>
          <w:color w:val="000000"/>
          <w:sz w:val="20"/>
          <w:szCs w:val="20"/>
        </w:rPr>
      </w:pPr>
      <w:r w:rsidRPr="006B774C">
        <w:rPr>
          <w:rFonts w:asciiTheme="minorHAnsi" w:hAnsiTheme="minorHAnsi" w:cs="Arial"/>
          <w:color w:val="000000"/>
          <w:sz w:val="20"/>
          <w:szCs w:val="20"/>
        </w:rPr>
        <w:t xml:space="preserve">There are two roles on offer, both involving individually leading on a project, alongside participation in the wider activities of the quality improvement team: </w:t>
      </w:r>
    </w:p>
    <w:p w:rsidR="00743E18" w:rsidRDefault="00743E18" w:rsidP="003A2090">
      <w:pPr>
        <w:rPr>
          <w:rFonts w:asciiTheme="minorHAnsi" w:hAnsiTheme="minorHAnsi" w:cs="Arial"/>
          <w:color w:val="000000"/>
          <w:sz w:val="20"/>
          <w:szCs w:val="20"/>
        </w:rPr>
      </w:pPr>
    </w:p>
    <w:p w:rsidR="00052D50" w:rsidRDefault="005C5907" w:rsidP="00052D50">
      <w:pPr>
        <w:pStyle w:val="ListParagraph"/>
        <w:numPr>
          <w:ilvl w:val="0"/>
          <w:numId w:val="14"/>
        </w:numPr>
        <w:rPr>
          <w:rFonts w:asciiTheme="minorHAnsi" w:hAnsiTheme="minorHAnsi" w:cs="Arial"/>
          <w:color w:val="000000"/>
          <w:sz w:val="20"/>
          <w:szCs w:val="20"/>
          <w:u w:val="single"/>
        </w:rPr>
      </w:pPr>
      <w:r>
        <w:rPr>
          <w:rFonts w:asciiTheme="minorHAnsi" w:hAnsiTheme="minorHAnsi" w:cs="Arial"/>
          <w:color w:val="000000"/>
          <w:sz w:val="20"/>
          <w:szCs w:val="20"/>
          <w:u w:val="single"/>
        </w:rPr>
        <w:t xml:space="preserve">Equality, Diversity, &amp; Inclusion </w:t>
      </w:r>
      <w:r w:rsidR="00052D50" w:rsidRPr="00052D50">
        <w:rPr>
          <w:rFonts w:asciiTheme="minorHAnsi" w:hAnsiTheme="minorHAnsi" w:cs="Arial"/>
          <w:color w:val="000000"/>
          <w:sz w:val="20"/>
          <w:szCs w:val="20"/>
          <w:u w:val="single"/>
        </w:rPr>
        <w:t>Project</w:t>
      </w:r>
      <w:r w:rsidR="00A555B4">
        <w:rPr>
          <w:rFonts w:asciiTheme="minorHAnsi" w:hAnsiTheme="minorHAnsi" w:cs="Arial"/>
          <w:color w:val="000000"/>
          <w:sz w:val="20"/>
          <w:szCs w:val="20"/>
          <w:u w:val="single"/>
        </w:rPr>
        <w:t>:</w:t>
      </w:r>
    </w:p>
    <w:p w:rsidR="00C912FB" w:rsidRPr="00C912FB" w:rsidRDefault="005C5907" w:rsidP="00C912FB">
      <w:pPr>
        <w:autoSpaceDE w:val="0"/>
        <w:autoSpaceDN w:val="0"/>
        <w:adjustRightInd w:val="0"/>
        <w:ind w:left="720"/>
        <w:rPr>
          <w:rFonts w:asciiTheme="minorHAnsi" w:hAnsiTheme="minorHAnsi" w:cstheme="minorHAnsi"/>
          <w:sz w:val="20"/>
          <w:szCs w:val="20"/>
        </w:rPr>
      </w:pPr>
      <w:r w:rsidRPr="00C912FB">
        <w:rPr>
          <w:rFonts w:asciiTheme="minorHAnsi" w:hAnsiTheme="minorHAnsi" w:cstheme="minorHAnsi"/>
          <w:bCs/>
          <w:sz w:val="20"/>
          <w:szCs w:val="22"/>
        </w:rPr>
        <w:t>Equality, diversity and inclusion</w:t>
      </w:r>
      <w:r w:rsidRPr="005C5907">
        <w:rPr>
          <w:rFonts w:asciiTheme="minorHAnsi" w:hAnsiTheme="minorHAnsi" w:cstheme="minorHAnsi"/>
          <w:sz w:val="20"/>
          <w:szCs w:val="22"/>
        </w:rPr>
        <w:t xml:space="preserve"> is a priority at STHFT and is fundamental to the provision of high quality and effective healthcare as well as the Trust being considered an employer of choice.  During the post the fellow will </w:t>
      </w:r>
      <w:r w:rsidRPr="005C5907">
        <w:rPr>
          <w:rFonts w:asciiTheme="minorHAnsi" w:hAnsiTheme="minorHAnsi" w:cstheme="minorHAnsi"/>
          <w:sz w:val="20"/>
          <w:szCs w:val="22"/>
        </w:rPr>
        <w:lastRenderedPageBreak/>
        <w:t xml:space="preserve">lead on a project </w:t>
      </w:r>
      <w:r w:rsidRPr="00C912FB">
        <w:rPr>
          <w:rFonts w:asciiTheme="minorHAnsi" w:hAnsiTheme="minorHAnsi" w:cstheme="minorHAnsi"/>
          <w:sz w:val="20"/>
          <w:szCs w:val="20"/>
        </w:rPr>
        <w:t xml:space="preserve">that is about improving the quality of the information we capture about our patients and service users and ensuring that this is accessed, understood and used to improve their care and experience. </w:t>
      </w:r>
      <w:r w:rsidR="00C912FB" w:rsidRPr="00C912FB">
        <w:rPr>
          <w:rFonts w:asciiTheme="minorHAnsi" w:hAnsiTheme="minorHAnsi" w:cstheme="minorHAnsi"/>
          <w:sz w:val="20"/>
          <w:szCs w:val="20"/>
        </w:rPr>
        <w:t>Addressing and r</w:t>
      </w:r>
      <w:r w:rsidRPr="00C912FB">
        <w:rPr>
          <w:rFonts w:asciiTheme="minorHAnsi" w:hAnsiTheme="minorHAnsi" w:cstheme="minorHAnsi"/>
          <w:sz w:val="20"/>
          <w:szCs w:val="20"/>
        </w:rPr>
        <w:t xml:space="preserve">educing health inequalities will </w:t>
      </w:r>
      <w:r w:rsidR="00C912FB" w:rsidRPr="00C912FB">
        <w:rPr>
          <w:rFonts w:asciiTheme="minorHAnsi" w:hAnsiTheme="minorHAnsi" w:cstheme="minorHAnsi"/>
          <w:sz w:val="20"/>
          <w:szCs w:val="20"/>
        </w:rPr>
        <w:t xml:space="preserve">also </w:t>
      </w:r>
      <w:r w:rsidRPr="00C912FB">
        <w:rPr>
          <w:rFonts w:asciiTheme="minorHAnsi" w:hAnsiTheme="minorHAnsi" w:cstheme="minorHAnsi"/>
          <w:sz w:val="20"/>
          <w:szCs w:val="20"/>
        </w:rPr>
        <w:t>form part of the project work</w:t>
      </w:r>
      <w:r w:rsidR="00C912FB" w:rsidRPr="00C912FB">
        <w:rPr>
          <w:rFonts w:asciiTheme="minorHAnsi" w:hAnsiTheme="minorHAnsi" w:cstheme="minorHAnsi"/>
          <w:sz w:val="20"/>
          <w:szCs w:val="20"/>
        </w:rPr>
        <w:t>.</w:t>
      </w:r>
      <w:r w:rsidRPr="00C912FB">
        <w:rPr>
          <w:rFonts w:asciiTheme="minorHAnsi" w:hAnsiTheme="minorHAnsi" w:cstheme="minorHAnsi"/>
          <w:sz w:val="20"/>
          <w:szCs w:val="20"/>
        </w:rPr>
        <w:t xml:space="preserve">  </w:t>
      </w:r>
      <w:r w:rsidR="00C912FB" w:rsidRPr="00C912FB">
        <w:rPr>
          <w:rFonts w:asciiTheme="minorHAnsi" w:hAnsiTheme="minorHAnsi" w:cstheme="minorHAnsi"/>
          <w:sz w:val="20"/>
          <w:szCs w:val="20"/>
        </w:rPr>
        <w:t>The new fellow will further improve this work in</w:t>
      </w:r>
      <w:r w:rsidR="00C912FB" w:rsidRPr="00C912FB">
        <w:rPr>
          <w:rFonts w:asciiTheme="minorHAnsi" w:hAnsiTheme="minorHAnsi" w:cstheme="minorHAnsi"/>
          <w:sz w:val="20"/>
          <w:szCs w:val="20"/>
        </w:rPr>
        <w:t xml:space="preserve"> </w:t>
      </w:r>
      <w:r w:rsidR="00C912FB" w:rsidRPr="00C912FB">
        <w:rPr>
          <w:rFonts w:asciiTheme="minorHAnsi" w:hAnsiTheme="minorHAnsi" w:cstheme="minorHAnsi"/>
          <w:sz w:val="20"/>
          <w:szCs w:val="20"/>
        </w:rPr>
        <w:t>both content and widening engagement, looking locally</w:t>
      </w:r>
      <w:r w:rsidR="00C912FB">
        <w:rPr>
          <w:rFonts w:asciiTheme="minorHAnsi" w:hAnsiTheme="minorHAnsi" w:cstheme="minorHAnsi"/>
          <w:sz w:val="20"/>
          <w:szCs w:val="20"/>
        </w:rPr>
        <w:t xml:space="preserve"> </w:t>
      </w:r>
      <w:r w:rsidR="00C912FB" w:rsidRPr="00C912FB">
        <w:rPr>
          <w:rFonts w:asciiTheme="minorHAnsi" w:hAnsiTheme="minorHAnsi" w:cstheme="minorHAnsi"/>
          <w:sz w:val="20"/>
          <w:szCs w:val="20"/>
        </w:rPr>
        <w:t>and nationally at alternative models and best practice in</w:t>
      </w:r>
      <w:r w:rsidR="00C912FB">
        <w:rPr>
          <w:rFonts w:asciiTheme="minorHAnsi" w:hAnsiTheme="minorHAnsi" w:cstheme="minorHAnsi"/>
          <w:sz w:val="20"/>
          <w:szCs w:val="20"/>
        </w:rPr>
        <w:t xml:space="preserve"> </w:t>
      </w:r>
      <w:r w:rsidR="00C912FB" w:rsidRPr="00C912FB">
        <w:rPr>
          <w:rFonts w:asciiTheme="minorHAnsi" w:hAnsiTheme="minorHAnsi" w:cstheme="minorHAnsi"/>
          <w:sz w:val="20"/>
          <w:szCs w:val="20"/>
        </w:rPr>
        <w:t>this field. They will need to</w:t>
      </w:r>
      <w:r w:rsidR="00C912FB">
        <w:rPr>
          <w:rFonts w:asciiTheme="minorHAnsi" w:hAnsiTheme="minorHAnsi" w:cstheme="minorHAnsi"/>
          <w:sz w:val="20"/>
          <w:szCs w:val="20"/>
        </w:rPr>
        <w:t xml:space="preserve"> </w:t>
      </w:r>
      <w:r w:rsidR="00C912FB" w:rsidRPr="00C912FB">
        <w:rPr>
          <w:rFonts w:asciiTheme="minorHAnsi" w:hAnsiTheme="minorHAnsi" w:cstheme="minorHAnsi"/>
          <w:sz w:val="20"/>
          <w:szCs w:val="20"/>
        </w:rPr>
        <w:t>think innovatively, find novel solutions to practicalities of</w:t>
      </w:r>
      <w:r w:rsidR="00C912FB">
        <w:rPr>
          <w:rFonts w:asciiTheme="minorHAnsi" w:hAnsiTheme="minorHAnsi" w:cstheme="minorHAnsi"/>
          <w:sz w:val="20"/>
          <w:szCs w:val="20"/>
        </w:rPr>
        <w:t xml:space="preserve"> </w:t>
      </w:r>
      <w:r w:rsidR="00C912FB" w:rsidRPr="00C912FB">
        <w:rPr>
          <w:rFonts w:asciiTheme="minorHAnsi" w:hAnsiTheme="minorHAnsi" w:cstheme="minorHAnsi"/>
          <w:sz w:val="20"/>
          <w:szCs w:val="20"/>
        </w:rPr>
        <w:t>engaging with staff and demonstrate effective</w:t>
      </w:r>
      <w:r w:rsidR="00C912FB">
        <w:rPr>
          <w:rFonts w:asciiTheme="minorHAnsi" w:hAnsiTheme="minorHAnsi" w:cstheme="minorHAnsi"/>
          <w:sz w:val="20"/>
          <w:szCs w:val="20"/>
        </w:rPr>
        <w:t xml:space="preserve"> </w:t>
      </w:r>
      <w:r w:rsidR="00C912FB" w:rsidRPr="00C912FB">
        <w:rPr>
          <w:rFonts w:asciiTheme="minorHAnsi" w:hAnsiTheme="minorHAnsi" w:cstheme="minorHAnsi"/>
          <w:sz w:val="20"/>
          <w:szCs w:val="20"/>
        </w:rPr>
        <w:t>leadership to drive</w:t>
      </w:r>
      <w:r w:rsidR="00C912FB">
        <w:rPr>
          <w:rFonts w:asciiTheme="minorHAnsi" w:hAnsiTheme="minorHAnsi" w:cstheme="minorHAnsi"/>
          <w:sz w:val="20"/>
          <w:szCs w:val="20"/>
        </w:rPr>
        <w:t xml:space="preserve"> </w:t>
      </w:r>
      <w:r w:rsidR="00C912FB" w:rsidRPr="00C912FB">
        <w:rPr>
          <w:rFonts w:asciiTheme="minorHAnsi" w:hAnsiTheme="minorHAnsi" w:cstheme="minorHAnsi"/>
          <w:sz w:val="20"/>
          <w:szCs w:val="20"/>
        </w:rPr>
        <w:t>im</w:t>
      </w:r>
      <w:bookmarkStart w:id="0" w:name="_GoBack"/>
      <w:bookmarkEnd w:id="0"/>
      <w:r w:rsidR="00C912FB" w:rsidRPr="00C912FB">
        <w:rPr>
          <w:rFonts w:asciiTheme="minorHAnsi" w:hAnsiTheme="minorHAnsi" w:cstheme="minorHAnsi"/>
          <w:sz w:val="20"/>
          <w:szCs w:val="20"/>
        </w:rPr>
        <w:t>provements. Additionally the fellow will align projects where</w:t>
      </w:r>
      <w:r w:rsidR="00C912FB">
        <w:rPr>
          <w:rFonts w:asciiTheme="minorHAnsi" w:hAnsiTheme="minorHAnsi" w:cstheme="minorHAnsi"/>
          <w:sz w:val="20"/>
          <w:szCs w:val="20"/>
        </w:rPr>
        <w:t xml:space="preserve"> </w:t>
      </w:r>
      <w:r w:rsidR="00C912FB" w:rsidRPr="00C912FB">
        <w:rPr>
          <w:rFonts w:asciiTheme="minorHAnsi" w:hAnsiTheme="minorHAnsi" w:cstheme="minorHAnsi"/>
          <w:sz w:val="20"/>
          <w:szCs w:val="20"/>
        </w:rPr>
        <w:t>possible to on-going improvement work in the Trust with</w:t>
      </w:r>
      <w:r w:rsidR="00C912FB">
        <w:rPr>
          <w:rFonts w:asciiTheme="minorHAnsi" w:hAnsiTheme="minorHAnsi" w:cstheme="minorHAnsi"/>
          <w:sz w:val="20"/>
          <w:szCs w:val="20"/>
        </w:rPr>
        <w:t xml:space="preserve"> </w:t>
      </w:r>
      <w:r w:rsidR="00C912FB" w:rsidRPr="00C912FB">
        <w:rPr>
          <w:rFonts w:asciiTheme="minorHAnsi" w:hAnsiTheme="minorHAnsi" w:cstheme="minorHAnsi"/>
          <w:sz w:val="20"/>
          <w:szCs w:val="20"/>
        </w:rPr>
        <w:t>the aim of sustaining change.</w:t>
      </w:r>
    </w:p>
    <w:p w:rsidR="005C5907" w:rsidRPr="00C912FB" w:rsidRDefault="005C5907" w:rsidP="00C912FB">
      <w:pPr>
        <w:rPr>
          <w:rFonts w:asciiTheme="minorHAnsi" w:hAnsiTheme="minorHAnsi" w:cstheme="minorHAnsi"/>
          <w:sz w:val="20"/>
        </w:rPr>
      </w:pPr>
    </w:p>
    <w:p w:rsidR="00896E60" w:rsidRPr="00B04129" w:rsidRDefault="00896E60" w:rsidP="00B04129">
      <w:pPr>
        <w:rPr>
          <w:rFonts w:asciiTheme="minorHAnsi" w:hAnsiTheme="minorHAnsi" w:cs="Arial"/>
          <w:sz w:val="20"/>
          <w:szCs w:val="20"/>
        </w:rPr>
      </w:pPr>
    </w:p>
    <w:p w:rsidR="00896E60" w:rsidRPr="005C5907" w:rsidRDefault="00896E60" w:rsidP="005C5907">
      <w:pPr>
        <w:pStyle w:val="ListParagraph"/>
        <w:numPr>
          <w:ilvl w:val="0"/>
          <w:numId w:val="14"/>
        </w:numPr>
        <w:rPr>
          <w:rFonts w:asciiTheme="minorHAnsi" w:hAnsiTheme="minorHAnsi" w:cs="Arial"/>
          <w:sz w:val="20"/>
          <w:szCs w:val="20"/>
          <w:u w:val="single"/>
        </w:rPr>
      </w:pPr>
      <w:r w:rsidRPr="005C5907">
        <w:rPr>
          <w:rFonts w:asciiTheme="minorHAnsi" w:hAnsiTheme="minorHAnsi" w:cs="Arial"/>
          <w:sz w:val="20"/>
          <w:szCs w:val="20"/>
          <w:u w:val="single"/>
        </w:rPr>
        <w:t>Junior Doctor Project:</w:t>
      </w:r>
    </w:p>
    <w:p w:rsidR="00896E60" w:rsidRPr="006B774C" w:rsidRDefault="00825214" w:rsidP="00896E60">
      <w:pPr>
        <w:pStyle w:val="ListParagraph"/>
        <w:rPr>
          <w:rFonts w:asciiTheme="minorHAnsi" w:hAnsiTheme="minorHAnsi" w:cs="Arial"/>
          <w:sz w:val="20"/>
          <w:szCs w:val="20"/>
          <w:u w:val="single"/>
        </w:rPr>
      </w:pPr>
      <w:r>
        <w:rPr>
          <w:rFonts w:asciiTheme="minorHAnsi" w:hAnsiTheme="minorHAnsi"/>
          <w:sz w:val="20"/>
          <w:szCs w:val="20"/>
        </w:rPr>
        <w:t xml:space="preserve">As frontline healthcare providers, junior doctors are ideally placed to identify potential areas for improvement within the NHS. However, there are numerous barriers that hinder them from participating in QI work, despite it being a requirement of their training. </w:t>
      </w:r>
      <w:r w:rsidR="00896E60" w:rsidRPr="006B774C">
        <w:rPr>
          <w:rFonts w:asciiTheme="minorHAnsi" w:hAnsiTheme="minorHAnsi"/>
          <w:sz w:val="20"/>
          <w:szCs w:val="20"/>
        </w:rPr>
        <w:t xml:space="preserve">The </w:t>
      </w:r>
      <w:r>
        <w:rPr>
          <w:rFonts w:asciiTheme="minorHAnsi" w:hAnsiTheme="minorHAnsi"/>
          <w:sz w:val="20"/>
          <w:szCs w:val="20"/>
        </w:rPr>
        <w:t xml:space="preserve">successful </w:t>
      </w:r>
      <w:r w:rsidR="00896E60" w:rsidRPr="006B774C">
        <w:rPr>
          <w:rFonts w:asciiTheme="minorHAnsi" w:hAnsiTheme="minorHAnsi"/>
          <w:sz w:val="20"/>
          <w:szCs w:val="20"/>
        </w:rPr>
        <w:t>fellow would need to work across the trust collaborating with junior doctors of all disciplines</w:t>
      </w:r>
      <w:r>
        <w:rPr>
          <w:rFonts w:asciiTheme="minorHAnsi" w:hAnsiTheme="minorHAnsi"/>
          <w:sz w:val="20"/>
          <w:szCs w:val="20"/>
        </w:rPr>
        <w:t xml:space="preserve"> in order to increase their involvement in QI work</w:t>
      </w:r>
      <w:r w:rsidR="00896E60" w:rsidRPr="006B774C">
        <w:rPr>
          <w:rFonts w:asciiTheme="minorHAnsi" w:hAnsiTheme="minorHAnsi"/>
          <w:sz w:val="20"/>
          <w:szCs w:val="20"/>
        </w:rPr>
        <w:t>.  They would need to think innovatively, finding novel solutions to the practicalities of engaging with junior doctors and demonstrate effective leadership in order to drive improvements in the current programme</w:t>
      </w:r>
      <w:r>
        <w:rPr>
          <w:rFonts w:asciiTheme="minorHAnsi" w:hAnsiTheme="minorHAnsi"/>
          <w:sz w:val="20"/>
          <w:szCs w:val="20"/>
        </w:rPr>
        <w:t>.</w:t>
      </w:r>
      <w:r w:rsidRPr="00825214">
        <w:rPr>
          <w:rFonts w:asciiTheme="minorHAnsi" w:hAnsiTheme="minorHAnsi"/>
          <w:sz w:val="20"/>
          <w:szCs w:val="20"/>
        </w:rPr>
        <w:t xml:space="preserve"> </w:t>
      </w:r>
      <w:r>
        <w:rPr>
          <w:rFonts w:asciiTheme="minorHAnsi" w:hAnsiTheme="minorHAnsi"/>
          <w:sz w:val="20"/>
          <w:szCs w:val="20"/>
        </w:rPr>
        <w:t>P</w:t>
      </w:r>
      <w:r w:rsidRPr="00217665">
        <w:rPr>
          <w:rFonts w:asciiTheme="minorHAnsi" w:hAnsiTheme="minorHAnsi"/>
          <w:sz w:val="20"/>
          <w:szCs w:val="20"/>
        </w:rPr>
        <w:t>revious fellows have worked on introducing teaching programmes for junior doctors, training for audit leads</w:t>
      </w:r>
      <w:r>
        <w:rPr>
          <w:rFonts w:asciiTheme="minorHAnsi" w:hAnsiTheme="minorHAnsi"/>
          <w:sz w:val="20"/>
          <w:szCs w:val="20"/>
        </w:rPr>
        <w:t xml:space="preserve"> and</w:t>
      </w:r>
      <w:r w:rsidRPr="00217665">
        <w:rPr>
          <w:rFonts w:asciiTheme="minorHAnsi" w:hAnsiTheme="minorHAnsi"/>
          <w:sz w:val="20"/>
          <w:szCs w:val="20"/>
        </w:rPr>
        <w:t xml:space="preserve"> </w:t>
      </w:r>
      <w:r>
        <w:rPr>
          <w:rFonts w:asciiTheme="minorHAnsi" w:hAnsiTheme="minorHAnsi"/>
          <w:sz w:val="20"/>
          <w:szCs w:val="20"/>
        </w:rPr>
        <w:t>creating</w:t>
      </w:r>
      <w:r w:rsidRPr="00217665">
        <w:rPr>
          <w:rFonts w:asciiTheme="minorHAnsi" w:hAnsiTheme="minorHAnsi"/>
          <w:sz w:val="20"/>
          <w:szCs w:val="20"/>
        </w:rPr>
        <w:t xml:space="preserve"> online resources.</w:t>
      </w:r>
      <w:r w:rsidR="00896E60" w:rsidRPr="006B774C">
        <w:rPr>
          <w:rFonts w:asciiTheme="minorHAnsi" w:hAnsiTheme="minorHAnsi"/>
          <w:sz w:val="20"/>
          <w:szCs w:val="20"/>
        </w:rPr>
        <w:t xml:space="preserve"> The fellow would further improve the programme in both content and widening engagement</w:t>
      </w:r>
      <w:r>
        <w:rPr>
          <w:rFonts w:asciiTheme="minorHAnsi" w:hAnsiTheme="minorHAnsi"/>
          <w:sz w:val="20"/>
          <w:szCs w:val="20"/>
        </w:rPr>
        <w:t>,</w:t>
      </w:r>
      <w:r w:rsidR="00896E60" w:rsidRPr="006B774C">
        <w:rPr>
          <w:rFonts w:asciiTheme="minorHAnsi" w:hAnsiTheme="minorHAnsi"/>
          <w:sz w:val="20"/>
          <w:szCs w:val="20"/>
        </w:rPr>
        <w:t xml:space="preserve"> looking locally and nationally at alternative models and best practice in this field. Additionally the fellow would ensure that the projects undertaken are where possible linked to on-going improvement work in the Trust with the aim of sustaining improvements.  </w:t>
      </w:r>
    </w:p>
    <w:p w:rsidR="004A4E77" w:rsidRPr="006B774C" w:rsidRDefault="004A4E77" w:rsidP="003A2090">
      <w:pPr>
        <w:rPr>
          <w:rFonts w:asciiTheme="minorHAnsi" w:hAnsiTheme="minorHAnsi" w:cs="Arial"/>
          <w:color w:val="000000"/>
          <w:sz w:val="20"/>
          <w:szCs w:val="20"/>
        </w:rPr>
      </w:pPr>
    </w:p>
    <w:p w:rsidR="007021A9" w:rsidRPr="006B774C" w:rsidRDefault="00277C11" w:rsidP="003A2090">
      <w:pPr>
        <w:rPr>
          <w:rFonts w:asciiTheme="minorHAnsi" w:hAnsiTheme="minorHAnsi" w:cs="Arial"/>
          <w:color w:val="000000"/>
          <w:sz w:val="20"/>
          <w:szCs w:val="20"/>
        </w:rPr>
      </w:pPr>
      <w:r w:rsidRPr="006B774C">
        <w:rPr>
          <w:rFonts w:asciiTheme="minorHAnsi" w:hAnsiTheme="minorHAnsi" w:cs="Arial"/>
          <w:color w:val="000000"/>
          <w:sz w:val="20"/>
          <w:szCs w:val="20"/>
        </w:rPr>
        <w:t xml:space="preserve">As well as leading their personal project, the fellow </w:t>
      </w:r>
      <w:r w:rsidR="000254DC" w:rsidRPr="006B774C">
        <w:rPr>
          <w:rFonts w:asciiTheme="minorHAnsi" w:hAnsiTheme="minorHAnsi" w:cs="Arial"/>
          <w:color w:val="000000"/>
          <w:sz w:val="20"/>
          <w:szCs w:val="20"/>
        </w:rPr>
        <w:t>wil</w:t>
      </w:r>
      <w:r w:rsidR="00896E60" w:rsidRPr="006B774C">
        <w:rPr>
          <w:rFonts w:asciiTheme="minorHAnsi" w:hAnsiTheme="minorHAnsi" w:cs="Arial"/>
          <w:color w:val="000000"/>
          <w:sz w:val="20"/>
          <w:szCs w:val="20"/>
        </w:rPr>
        <w:t>l</w:t>
      </w:r>
      <w:r w:rsidR="006B774C" w:rsidRPr="006B774C">
        <w:rPr>
          <w:rFonts w:asciiTheme="minorHAnsi" w:hAnsiTheme="minorHAnsi" w:cs="Arial"/>
          <w:color w:val="000000"/>
          <w:sz w:val="20"/>
          <w:szCs w:val="20"/>
        </w:rPr>
        <w:t xml:space="preserve"> have the opportunity to</w:t>
      </w:r>
      <w:r w:rsidR="00896E60" w:rsidRPr="006B774C">
        <w:rPr>
          <w:rFonts w:asciiTheme="minorHAnsi" w:hAnsiTheme="minorHAnsi" w:cs="Arial"/>
          <w:color w:val="000000"/>
          <w:sz w:val="20"/>
          <w:szCs w:val="20"/>
        </w:rPr>
        <w:t xml:space="preserve"> participate and </w:t>
      </w:r>
      <w:r w:rsidR="006B774C" w:rsidRPr="006B774C">
        <w:rPr>
          <w:rFonts w:asciiTheme="minorHAnsi" w:hAnsiTheme="minorHAnsi" w:cs="Arial"/>
          <w:color w:val="000000"/>
          <w:sz w:val="20"/>
          <w:szCs w:val="20"/>
        </w:rPr>
        <w:t>take leadership roles within</w:t>
      </w:r>
      <w:r w:rsidR="003A2090" w:rsidRPr="006B774C">
        <w:rPr>
          <w:rFonts w:asciiTheme="minorHAnsi" w:hAnsiTheme="minorHAnsi" w:cs="Arial"/>
          <w:color w:val="000000"/>
          <w:sz w:val="20"/>
          <w:szCs w:val="20"/>
        </w:rPr>
        <w:t xml:space="preserve"> the following programmes:</w:t>
      </w:r>
    </w:p>
    <w:p w:rsidR="003A2090" w:rsidRPr="006B774C" w:rsidRDefault="003A2090" w:rsidP="003A2090">
      <w:pPr>
        <w:rPr>
          <w:rFonts w:asciiTheme="minorHAnsi" w:hAnsiTheme="minorHAnsi" w:cs="Arial"/>
          <w:color w:val="000000"/>
          <w:sz w:val="20"/>
          <w:szCs w:val="20"/>
        </w:rPr>
      </w:pPr>
    </w:p>
    <w:p w:rsidR="007021A9" w:rsidRPr="006B774C" w:rsidRDefault="007021A9" w:rsidP="007021A9">
      <w:pPr>
        <w:spacing w:line="480" w:lineRule="auto"/>
        <w:rPr>
          <w:rFonts w:asciiTheme="minorHAnsi" w:hAnsiTheme="minorHAnsi" w:cs="Arial"/>
          <w:b/>
          <w:color w:val="000000"/>
          <w:sz w:val="20"/>
          <w:szCs w:val="20"/>
          <w:u w:val="single"/>
        </w:rPr>
      </w:pPr>
      <w:r w:rsidRPr="006B774C">
        <w:rPr>
          <w:rFonts w:asciiTheme="minorHAnsi" w:hAnsiTheme="minorHAnsi" w:cs="Arial"/>
          <w:b/>
          <w:color w:val="000000"/>
          <w:sz w:val="20"/>
          <w:szCs w:val="20"/>
          <w:u w:val="single"/>
        </w:rPr>
        <w:t>National Improvement Programmes at STHFT</w:t>
      </w:r>
    </w:p>
    <w:p w:rsidR="007021A9" w:rsidRPr="006B774C" w:rsidRDefault="007021A9" w:rsidP="007021A9">
      <w:pPr>
        <w:rPr>
          <w:rFonts w:asciiTheme="minorHAnsi" w:hAnsiTheme="minorHAnsi" w:cs="Arial"/>
          <w:b/>
          <w:color w:val="000000"/>
          <w:sz w:val="20"/>
          <w:szCs w:val="20"/>
        </w:rPr>
      </w:pPr>
      <w:r w:rsidRPr="006B774C">
        <w:rPr>
          <w:rFonts w:asciiTheme="minorHAnsi" w:hAnsiTheme="minorHAnsi" w:cs="Arial"/>
          <w:b/>
          <w:color w:val="000000"/>
          <w:sz w:val="20"/>
          <w:szCs w:val="20"/>
        </w:rPr>
        <w:t>Sheffield Microsystem Coaching Academy (MCA)</w:t>
      </w:r>
    </w:p>
    <w:p w:rsidR="002F4189" w:rsidRPr="006B774C" w:rsidRDefault="002F4189" w:rsidP="007021A9">
      <w:pPr>
        <w:rPr>
          <w:rFonts w:asciiTheme="minorHAnsi" w:hAnsiTheme="minorHAnsi" w:cs="Arial"/>
          <w:b/>
          <w:color w:val="000000"/>
          <w:sz w:val="20"/>
          <w:szCs w:val="20"/>
        </w:rPr>
      </w:pPr>
    </w:p>
    <w:p w:rsidR="007021A9" w:rsidRPr="006B774C" w:rsidRDefault="007021A9" w:rsidP="007021A9">
      <w:pPr>
        <w:rPr>
          <w:rFonts w:asciiTheme="minorHAnsi" w:hAnsiTheme="minorHAnsi" w:cs="Arial"/>
          <w:color w:val="000000"/>
          <w:sz w:val="20"/>
          <w:szCs w:val="20"/>
        </w:rPr>
      </w:pPr>
      <w:r w:rsidRPr="006B774C">
        <w:rPr>
          <w:rFonts w:asciiTheme="minorHAnsi" w:hAnsiTheme="minorHAnsi" w:cs="Arial"/>
          <w:color w:val="000000"/>
          <w:sz w:val="20"/>
          <w:szCs w:val="20"/>
        </w:rPr>
        <w:t xml:space="preserve">Sheffield MCA is a national centre of excellence for both improvement science and team coaching. Its strategy of building in-house capability for quality improvement in leaders and staff was highlighted by Ham et al (Ham 2016) as a key strategy for the NHS moving forward. </w:t>
      </w:r>
    </w:p>
    <w:p w:rsidR="007021A9" w:rsidRPr="006B774C" w:rsidRDefault="007021A9" w:rsidP="007021A9">
      <w:pPr>
        <w:rPr>
          <w:rFonts w:asciiTheme="minorHAnsi" w:hAnsiTheme="minorHAnsi" w:cs="Arial"/>
          <w:color w:val="000000"/>
          <w:sz w:val="20"/>
          <w:szCs w:val="20"/>
        </w:rPr>
      </w:pPr>
    </w:p>
    <w:p w:rsidR="007021A9" w:rsidRPr="006B774C" w:rsidRDefault="00896E60" w:rsidP="007021A9">
      <w:pPr>
        <w:rPr>
          <w:rFonts w:asciiTheme="minorHAnsi" w:hAnsiTheme="minorHAnsi" w:cs="Arial"/>
          <w:color w:val="000000"/>
          <w:sz w:val="20"/>
          <w:szCs w:val="20"/>
        </w:rPr>
      </w:pPr>
      <w:r w:rsidRPr="006B774C">
        <w:rPr>
          <w:rFonts w:asciiTheme="minorHAnsi" w:hAnsiTheme="minorHAnsi" w:cs="Arial"/>
          <w:color w:val="000000"/>
          <w:sz w:val="20"/>
          <w:szCs w:val="20"/>
        </w:rPr>
        <w:t>The</w:t>
      </w:r>
      <w:r w:rsidR="007021A9" w:rsidRPr="006B774C">
        <w:rPr>
          <w:rFonts w:asciiTheme="minorHAnsi" w:hAnsiTheme="minorHAnsi" w:cs="Arial"/>
          <w:color w:val="000000"/>
          <w:sz w:val="20"/>
          <w:szCs w:val="20"/>
        </w:rPr>
        <w:t xml:space="preserve"> </w:t>
      </w:r>
      <w:proofErr w:type="gramStart"/>
      <w:r w:rsidR="00291529" w:rsidRPr="006B774C">
        <w:rPr>
          <w:rFonts w:asciiTheme="minorHAnsi" w:hAnsiTheme="minorHAnsi" w:cs="Arial"/>
          <w:color w:val="000000"/>
          <w:sz w:val="20"/>
          <w:szCs w:val="20"/>
        </w:rPr>
        <w:t xml:space="preserve">fellow </w:t>
      </w:r>
      <w:r w:rsidR="007021A9" w:rsidRPr="006B774C">
        <w:rPr>
          <w:rFonts w:asciiTheme="minorHAnsi" w:hAnsiTheme="minorHAnsi" w:cs="Arial"/>
          <w:color w:val="000000"/>
          <w:sz w:val="20"/>
          <w:szCs w:val="20"/>
        </w:rPr>
        <w:t>will</w:t>
      </w:r>
      <w:proofErr w:type="gramEnd"/>
      <w:r w:rsidR="00D94F3B">
        <w:rPr>
          <w:rFonts w:asciiTheme="minorHAnsi" w:hAnsiTheme="minorHAnsi" w:cs="Arial"/>
          <w:color w:val="000000"/>
          <w:sz w:val="20"/>
          <w:szCs w:val="20"/>
        </w:rPr>
        <w:t xml:space="preserve"> (pending re-start of programmes beyond COVID-19)</w:t>
      </w:r>
      <w:r w:rsidR="007021A9" w:rsidRPr="006B774C">
        <w:rPr>
          <w:rFonts w:asciiTheme="minorHAnsi" w:hAnsiTheme="minorHAnsi" w:cs="Arial"/>
          <w:color w:val="000000"/>
          <w:sz w:val="20"/>
          <w:szCs w:val="20"/>
        </w:rPr>
        <w:t>:</w:t>
      </w:r>
    </w:p>
    <w:p w:rsidR="007021A9" w:rsidRPr="006B774C" w:rsidRDefault="007021A9" w:rsidP="007021A9">
      <w:pPr>
        <w:rPr>
          <w:rFonts w:asciiTheme="minorHAnsi" w:hAnsiTheme="minorHAnsi" w:cs="Arial"/>
          <w:color w:val="000000"/>
          <w:sz w:val="20"/>
          <w:szCs w:val="20"/>
        </w:rPr>
      </w:pPr>
      <w:r w:rsidRPr="006B774C">
        <w:rPr>
          <w:rFonts w:asciiTheme="minorHAnsi" w:hAnsiTheme="minorHAnsi" w:cs="Arial"/>
          <w:color w:val="000000"/>
          <w:sz w:val="20"/>
          <w:szCs w:val="20"/>
        </w:rPr>
        <w:t xml:space="preserve"> </w:t>
      </w:r>
    </w:p>
    <w:p w:rsidR="007021A9" w:rsidRPr="006B774C" w:rsidRDefault="007021A9" w:rsidP="00BA283A">
      <w:pPr>
        <w:pStyle w:val="ListParagraph"/>
        <w:numPr>
          <w:ilvl w:val="0"/>
          <w:numId w:val="7"/>
        </w:numPr>
        <w:spacing w:after="0" w:line="240" w:lineRule="auto"/>
        <w:rPr>
          <w:rFonts w:asciiTheme="minorHAnsi" w:hAnsiTheme="minorHAnsi" w:cs="Arial"/>
          <w:color w:val="000000"/>
          <w:sz w:val="20"/>
          <w:szCs w:val="20"/>
        </w:rPr>
      </w:pPr>
      <w:r w:rsidRPr="006B774C">
        <w:rPr>
          <w:rFonts w:asciiTheme="minorHAnsi" w:hAnsiTheme="minorHAnsi" w:cs="Arial"/>
          <w:color w:val="000000"/>
          <w:sz w:val="20"/>
          <w:szCs w:val="20"/>
        </w:rPr>
        <w:t xml:space="preserve">Complete a 5-month action learning course with the MCA. Through the course, the </w:t>
      </w:r>
      <w:r w:rsidR="00291529" w:rsidRPr="006B774C">
        <w:rPr>
          <w:rFonts w:asciiTheme="minorHAnsi" w:hAnsiTheme="minorHAnsi" w:cs="Arial"/>
          <w:color w:val="000000"/>
          <w:sz w:val="20"/>
          <w:szCs w:val="20"/>
        </w:rPr>
        <w:t xml:space="preserve">fellow </w:t>
      </w:r>
      <w:r w:rsidRPr="006B774C">
        <w:rPr>
          <w:rFonts w:asciiTheme="minorHAnsi" w:hAnsiTheme="minorHAnsi" w:cs="Arial"/>
          <w:color w:val="000000"/>
          <w:sz w:val="20"/>
          <w:szCs w:val="20"/>
        </w:rPr>
        <w:t>will acquire a comprehensive set of coaching, improvement and data skills that are relevant and applicable to a future clinical role with leadership responsibility.</w:t>
      </w:r>
      <w:r w:rsidR="003A2090" w:rsidRPr="006B774C">
        <w:rPr>
          <w:rFonts w:asciiTheme="minorHAnsi" w:hAnsiTheme="minorHAnsi" w:cs="Arial"/>
          <w:color w:val="000000"/>
          <w:sz w:val="20"/>
          <w:szCs w:val="20"/>
        </w:rPr>
        <w:t xml:space="preserve"> </w:t>
      </w:r>
    </w:p>
    <w:p w:rsidR="002F4189" w:rsidRPr="006B774C" w:rsidRDefault="00A00065" w:rsidP="003A2090">
      <w:pPr>
        <w:pStyle w:val="ListParagraph"/>
        <w:tabs>
          <w:tab w:val="left" w:pos="8275"/>
        </w:tabs>
        <w:spacing w:after="0" w:line="240" w:lineRule="auto"/>
        <w:rPr>
          <w:rFonts w:asciiTheme="minorHAnsi" w:hAnsiTheme="minorHAnsi" w:cs="Arial"/>
          <w:color w:val="000000"/>
          <w:sz w:val="20"/>
          <w:szCs w:val="20"/>
        </w:rPr>
      </w:pPr>
      <w:r w:rsidRPr="006B774C">
        <w:rPr>
          <w:rFonts w:asciiTheme="minorHAnsi" w:hAnsiTheme="minorHAnsi" w:cs="Arial"/>
          <w:color w:val="000000"/>
          <w:sz w:val="20"/>
          <w:szCs w:val="20"/>
        </w:rPr>
        <w:tab/>
      </w:r>
    </w:p>
    <w:p w:rsidR="007021A9" w:rsidRPr="006B774C" w:rsidRDefault="007021A9" w:rsidP="00BA283A">
      <w:pPr>
        <w:pStyle w:val="ListParagraph"/>
        <w:numPr>
          <w:ilvl w:val="0"/>
          <w:numId w:val="7"/>
        </w:numPr>
        <w:spacing w:after="0" w:line="240" w:lineRule="auto"/>
        <w:rPr>
          <w:rFonts w:asciiTheme="minorHAnsi" w:hAnsiTheme="minorHAnsi" w:cs="Arial"/>
          <w:color w:val="000000"/>
          <w:sz w:val="20"/>
          <w:szCs w:val="20"/>
        </w:rPr>
      </w:pPr>
      <w:r w:rsidRPr="006B774C">
        <w:rPr>
          <w:rFonts w:asciiTheme="minorHAnsi" w:hAnsiTheme="minorHAnsi" w:cs="Arial"/>
          <w:color w:val="000000"/>
          <w:sz w:val="20"/>
          <w:szCs w:val="20"/>
        </w:rPr>
        <w:t xml:space="preserve">Lead improvement in the healthcare setting through </w:t>
      </w:r>
      <w:r w:rsidR="003A2090" w:rsidRPr="006B774C">
        <w:rPr>
          <w:rFonts w:asciiTheme="minorHAnsi" w:hAnsiTheme="minorHAnsi" w:cs="Arial"/>
          <w:color w:val="000000"/>
          <w:sz w:val="20"/>
          <w:szCs w:val="20"/>
        </w:rPr>
        <w:t xml:space="preserve">specifically </w:t>
      </w:r>
      <w:r w:rsidRPr="006B774C">
        <w:rPr>
          <w:rFonts w:asciiTheme="minorHAnsi" w:hAnsiTheme="minorHAnsi" w:cs="Arial"/>
          <w:color w:val="000000"/>
          <w:sz w:val="20"/>
          <w:szCs w:val="20"/>
        </w:rPr>
        <w:t>coaching a frontline healthcare team as they undertake improvement work within their microsystem.</w:t>
      </w:r>
      <w:r w:rsidR="003A2090" w:rsidRPr="006B774C">
        <w:rPr>
          <w:rFonts w:asciiTheme="minorHAnsi" w:hAnsiTheme="minorHAnsi" w:cs="Arial"/>
          <w:color w:val="000000"/>
          <w:sz w:val="20"/>
          <w:szCs w:val="20"/>
        </w:rPr>
        <w:t xml:space="preserve"> </w:t>
      </w:r>
    </w:p>
    <w:p w:rsidR="007021A9" w:rsidRPr="006B774C" w:rsidRDefault="007021A9" w:rsidP="007021A9">
      <w:pPr>
        <w:rPr>
          <w:rFonts w:asciiTheme="minorHAnsi" w:hAnsiTheme="minorHAnsi" w:cs="Arial"/>
          <w:b/>
          <w:color w:val="000000"/>
          <w:sz w:val="20"/>
          <w:szCs w:val="20"/>
        </w:rPr>
      </w:pPr>
    </w:p>
    <w:p w:rsidR="007021A9" w:rsidRPr="006B774C" w:rsidRDefault="007021A9" w:rsidP="007021A9">
      <w:pPr>
        <w:rPr>
          <w:rFonts w:asciiTheme="minorHAnsi" w:hAnsiTheme="minorHAnsi" w:cs="Arial"/>
          <w:b/>
          <w:color w:val="000000"/>
          <w:sz w:val="20"/>
          <w:szCs w:val="20"/>
        </w:rPr>
      </w:pPr>
    </w:p>
    <w:p w:rsidR="007021A9" w:rsidRPr="006B774C" w:rsidRDefault="007021A9" w:rsidP="007021A9">
      <w:pPr>
        <w:rPr>
          <w:rFonts w:asciiTheme="minorHAnsi" w:hAnsiTheme="minorHAnsi" w:cs="Arial"/>
          <w:b/>
          <w:color w:val="000000"/>
          <w:sz w:val="20"/>
          <w:szCs w:val="20"/>
        </w:rPr>
      </w:pPr>
      <w:r w:rsidRPr="006B774C">
        <w:rPr>
          <w:rFonts w:asciiTheme="minorHAnsi" w:hAnsiTheme="minorHAnsi" w:cs="Arial"/>
          <w:b/>
          <w:color w:val="000000"/>
          <w:sz w:val="20"/>
          <w:szCs w:val="20"/>
        </w:rPr>
        <w:t>FLOW</w:t>
      </w:r>
    </w:p>
    <w:p w:rsidR="007021A9" w:rsidRPr="006B774C" w:rsidRDefault="007021A9" w:rsidP="007021A9">
      <w:pPr>
        <w:rPr>
          <w:rFonts w:asciiTheme="minorHAnsi" w:hAnsiTheme="minorHAnsi" w:cs="Arial"/>
          <w:b/>
          <w:color w:val="000000"/>
          <w:sz w:val="20"/>
          <w:szCs w:val="20"/>
        </w:rPr>
      </w:pPr>
    </w:p>
    <w:p w:rsidR="007021A9" w:rsidRPr="006B774C" w:rsidRDefault="007021A9" w:rsidP="007021A9">
      <w:pPr>
        <w:rPr>
          <w:rFonts w:asciiTheme="minorHAnsi" w:hAnsiTheme="minorHAnsi" w:cs="Arial"/>
          <w:color w:val="0000FF"/>
          <w:sz w:val="20"/>
          <w:szCs w:val="20"/>
          <w:u w:val="single"/>
        </w:rPr>
      </w:pPr>
      <w:r w:rsidRPr="006B774C">
        <w:rPr>
          <w:rFonts w:asciiTheme="minorHAnsi" w:hAnsiTheme="minorHAnsi" w:cs="Arial"/>
          <w:color w:val="000000"/>
          <w:sz w:val="20"/>
          <w:szCs w:val="20"/>
        </w:rPr>
        <w:t xml:space="preserve">FLOW is a five-year National programme supported by The Health Foundation based on previous ‘Flow, Cost, Quality’ work undertaken by STHFT (Improving Patient Flow. The Health Foundation April 2013). It aims to develop an innovative 1 year action learning training programme to improve patient flow across whole patient pathways in healthcare. There is increasing evidence that improving patient flow leads to gains in patient experience, safety and efficiency. </w:t>
      </w:r>
      <w:hyperlink r:id="rId14" w:history="1">
        <w:r w:rsidRPr="006B774C">
          <w:rPr>
            <w:rStyle w:val="Hyperlink"/>
            <w:rFonts w:asciiTheme="minorHAnsi" w:hAnsiTheme="minorHAnsi" w:cs="Arial"/>
            <w:sz w:val="20"/>
            <w:szCs w:val="20"/>
          </w:rPr>
          <w:t>http://www.sheffieldmca.org.uk/mca_improving_flow</w:t>
        </w:r>
      </w:hyperlink>
    </w:p>
    <w:p w:rsidR="007021A9" w:rsidRPr="006B774C" w:rsidRDefault="007021A9" w:rsidP="007021A9">
      <w:pPr>
        <w:rPr>
          <w:rFonts w:asciiTheme="minorHAnsi" w:hAnsiTheme="minorHAnsi" w:cs="Arial"/>
          <w:color w:val="0000FF"/>
          <w:sz w:val="20"/>
          <w:szCs w:val="20"/>
          <w:u w:val="single"/>
        </w:rPr>
      </w:pPr>
    </w:p>
    <w:p w:rsidR="007021A9" w:rsidRPr="006B774C" w:rsidRDefault="00A746CA" w:rsidP="007021A9">
      <w:pPr>
        <w:rPr>
          <w:rFonts w:asciiTheme="minorHAnsi" w:hAnsiTheme="minorHAnsi" w:cs="Arial"/>
          <w:color w:val="000000"/>
          <w:sz w:val="20"/>
          <w:szCs w:val="20"/>
        </w:rPr>
      </w:pPr>
      <w:r w:rsidRPr="006B774C">
        <w:rPr>
          <w:rFonts w:asciiTheme="minorHAnsi" w:hAnsiTheme="minorHAnsi" w:cs="Arial"/>
          <w:sz w:val="20"/>
          <w:szCs w:val="20"/>
        </w:rPr>
        <w:t>The fellow</w:t>
      </w:r>
      <w:r w:rsidR="007021A9" w:rsidRPr="006B774C">
        <w:rPr>
          <w:rFonts w:asciiTheme="minorHAnsi" w:hAnsiTheme="minorHAnsi" w:cs="Arial"/>
          <w:sz w:val="20"/>
          <w:szCs w:val="20"/>
        </w:rPr>
        <w:t xml:space="preserve"> has the opportunity to</w:t>
      </w:r>
      <w:r w:rsidR="00450510" w:rsidRPr="006B774C">
        <w:rPr>
          <w:rFonts w:asciiTheme="minorHAnsi" w:hAnsiTheme="minorHAnsi" w:cs="Arial"/>
          <w:sz w:val="20"/>
          <w:szCs w:val="20"/>
        </w:rPr>
        <w:t>:</w:t>
      </w:r>
      <w:r w:rsidR="007021A9" w:rsidRPr="006B774C">
        <w:rPr>
          <w:rFonts w:asciiTheme="minorHAnsi" w:hAnsiTheme="minorHAnsi" w:cs="Arial"/>
          <w:sz w:val="20"/>
          <w:szCs w:val="20"/>
        </w:rPr>
        <w:t xml:space="preserve"> </w:t>
      </w:r>
    </w:p>
    <w:p w:rsidR="007021A9" w:rsidRPr="006B774C" w:rsidRDefault="007021A9" w:rsidP="007021A9">
      <w:pPr>
        <w:rPr>
          <w:rFonts w:asciiTheme="minorHAnsi" w:hAnsiTheme="minorHAnsi" w:cs="Arial"/>
          <w:color w:val="000000"/>
          <w:sz w:val="20"/>
          <w:szCs w:val="20"/>
        </w:rPr>
      </w:pPr>
    </w:p>
    <w:p w:rsidR="007021A9" w:rsidRPr="006B774C" w:rsidRDefault="007021A9" w:rsidP="00BA283A">
      <w:pPr>
        <w:pStyle w:val="ListParagraph"/>
        <w:numPr>
          <w:ilvl w:val="0"/>
          <w:numId w:val="3"/>
        </w:numPr>
        <w:spacing w:after="0" w:line="240" w:lineRule="auto"/>
        <w:rPr>
          <w:rFonts w:asciiTheme="minorHAnsi" w:hAnsiTheme="minorHAnsi" w:cs="Arial"/>
          <w:color w:val="000000"/>
          <w:sz w:val="20"/>
          <w:szCs w:val="20"/>
        </w:rPr>
      </w:pPr>
      <w:r w:rsidRPr="006B774C">
        <w:rPr>
          <w:rFonts w:asciiTheme="minorHAnsi" w:hAnsiTheme="minorHAnsi" w:cs="Arial"/>
          <w:color w:val="000000"/>
          <w:sz w:val="20"/>
          <w:szCs w:val="20"/>
        </w:rPr>
        <w:t>Work closely with an international faculty, recognised as pioneers in the field of healthcare improvement.</w:t>
      </w:r>
    </w:p>
    <w:p w:rsidR="00A102F8" w:rsidRPr="006B774C" w:rsidRDefault="00A102F8" w:rsidP="00A102F8">
      <w:pPr>
        <w:pStyle w:val="ListParagraph"/>
        <w:spacing w:after="0" w:line="240" w:lineRule="auto"/>
        <w:rPr>
          <w:rFonts w:asciiTheme="minorHAnsi" w:hAnsiTheme="minorHAnsi" w:cs="Arial"/>
          <w:color w:val="000000"/>
          <w:sz w:val="20"/>
          <w:szCs w:val="20"/>
        </w:rPr>
      </w:pPr>
    </w:p>
    <w:p w:rsidR="007021A9" w:rsidRPr="006B774C" w:rsidRDefault="00067D16" w:rsidP="00BA283A">
      <w:pPr>
        <w:pStyle w:val="ListParagraph"/>
        <w:numPr>
          <w:ilvl w:val="0"/>
          <w:numId w:val="3"/>
        </w:numPr>
        <w:spacing w:after="0" w:line="240" w:lineRule="auto"/>
        <w:rPr>
          <w:rFonts w:asciiTheme="minorHAnsi" w:hAnsiTheme="minorHAnsi" w:cs="Arial"/>
          <w:color w:val="000000"/>
          <w:sz w:val="20"/>
          <w:szCs w:val="20"/>
        </w:rPr>
      </w:pPr>
      <w:r>
        <w:rPr>
          <w:rFonts w:asciiTheme="minorHAnsi" w:hAnsiTheme="minorHAnsi" w:cs="Arial"/>
          <w:color w:val="000000"/>
          <w:sz w:val="20"/>
          <w:szCs w:val="20"/>
        </w:rPr>
        <w:lastRenderedPageBreak/>
        <w:t>Actively participate</w:t>
      </w:r>
      <w:r w:rsidR="007021A9" w:rsidRPr="006B774C">
        <w:rPr>
          <w:rFonts w:asciiTheme="minorHAnsi" w:hAnsiTheme="minorHAnsi" w:cs="Arial"/>
          <w:color w:val="000000"/>
          <w:sz w:val="20"/>
          <w:szCs w:val="20"/>
        </w:rPr>
        <w:t xml:space="preserve"> in regular operational and curriculum meetings for the Flow Programme, attended by senior clinicians and managers involved in implementing the programme.</w:t>
      </w:r>
    </w:p>
    <w:p w:rsidR="00A102F8" w:rsidRPr="006B774C" w:rsidRDefault="00A102F8" w:rsidP="00A102F8">
      <w:pPr>
        <w:rPr>
          <w:rFonts w:asciiTheme="minorHAnsi" w:hAnsiTheme="minorHAnsi" w:cs="Arial"/>
          <w:color w:val="000000"/>
          <w:sz w:val="20"/>
          <w:szCs w:val="20"/>
        </w:rPr>
      </w:pPr>
    </w:p>
    <w:p w:rsidR="007021A9" w:rsidRPr="006B774C" w:rsidRDefault="007021A9" w:rsidP="00BA283A">
      <w:pPr>
        <w:pStyle w:val="ListParagraph"/>
        <w:numPr>
          <w:ilvl w:val="0"/>
          <w:numId w:val="3"/>
        </w:numPr>
        <w:spacing w:after="0" w:line="240" w:lineRule="auto"/>
        <w:rPr>
          <w:rFonts w:asciiTheme="minorHAnsi" w:hAnsiTheme="minorHAnsi" w:cs="Arial"/>
          <w:color w:val="000000"/>
          <w:sz w:val="20"/>
          <w:szCs w:val="20"/>
        </w:rPr>
      </w:pPr>
      <w:r w:rsidRPr="006B774C">
        <w:rPr>
          <w:rFonts w:asciiTheme="minorHAnsi" w:hAnsiTheme="minorHAnsi" w:cs="Arial"/>
          <w:color w:val="000000"/>
          <w:sz w:val="20"/>
          <w:szCs w:val="20"/>
        </w:rPr>
        <w:t>Both integrate in to the support team responsible for planning and delivering the face-to-face learning sessions and have the opportunity to deliver teaching sessions.</w:t>
      </w:r>
    </w:p>
    <w:p w:rsidR="00A102F8" w:rsidRPr="006B774C" w:rsidRDefault="00A102F8" w:rsidP="00A102F8">
      <w:pPr>
        <w:rPr>
          <w:rFonts w:asciiTheme="minorHAnsi" w:hAnsiTheme="minorHAnsi" w:cs="Arial"/>
          <w:color w:val="000000"/>
          <w:sz w:val="20"/>
          <w:szCs w:val="20"/>
        </w:rPr>
      </w:pPr>
    </w:p>
    <w:p w:rsidR="007021A9" w:rsidRPr="006B774C" w:rsidRDefault="007021A9" w:rsidP="00BA283A">
      <w:pPr>
        <w:pStyle w:val="ListParagraph"/>
        <w:numPr>
          <w:ilvl w:val="0"/>
          <w:numId w:val="3"/>
        </w:numPr>
        <w:spacing w:after="0" w:line="240" w:lineRule="auto"/>
        <w:rPr>
          <w:rFonts w:asciiTheme="minorHAnsi" w:hAnsiTheme="minorHAnsi" w:cs="Arial"/>
          <w:color w:val="000000"/>
          <w:sz w:val="20"/>
          <w:szCs w:val="20"/>
        </w:rPr>
      </w:pPr>
      <w:r w:rsidRPr="006B774C">
        <w:rPr>
          <w:rFonts w:asciiTheme="minorHAnsi" w:hAnsiTheme="minorHAnsi" w:cs="Arial"/>
          <w:color w:val="000000"/>
          <w:sz w:val="20"/>
          <w:szCs w:val="20"/>
        </w:rPr>
        <w:t>Collaborate and form professional relationships with colleagues from outside of healthcare. Locally this will include Sheffield’s two well-respected universities. Nationally this will include partner organisations such as the Health Foundation and the International Centre for Social Franchising.</w:t>
      </w:r>
    </w:p>
    <w:p w:rsidR="00A102F8" w:rsidRPr="006B774C" w:rsidRDefault="00A102F8" w:rsidP="00A102F8">
      <w:pPr>
        <w:rPr>
          <w:rFonts w:asciiTheme="minorHAnsi" w:hAnsiTheme="minorHAnsi" w:cs="Arial"/>
          <w:color w:val="000000"/>
          <w:sz w:val="20"/>
          <w:szCs w:val="20"/>
        </w:rPr>
      </w:pPr>
    </w:p>
    <w:p w:rsidR="007021A9" w:rsidRPr="006B774C" w:rsidRDefault="007021A9" w:rsidP="00BA283A">
      <w:pPr>
        <w:pStyle w:val="ListParagraph"/>
        <w:numPr>
          <w:ilvl w:val="0"/>
          <w:numId w:val="3"/>
        </w:numPr>
        <w:spacing w:after="0" w:line="240" w:lineRule="auto"/>
        <w:rPr>
          <w:rFonts w:asciiTheme="minorHAnsi" w:hAnsiTheme="minorHAnsi" w:cs="Arial"/>
          <w:color w:val="000000"/>
          <w:sz w:val="20"/>
          <w:szCs w:val="20"/>
        </w:rPr>
      </w:pPr>
      <w:r w:rsidRPr="006B774C">
        <w:rPr>
          <w:rFonts w:asciiTheme="minorHAnsi" w:hAnsiTheme="minorHAnsi" w:cs="Arial"/>
          <w:color w:val="000000"/>
          <w:sz w:val="20"/>
          <w:szCs w:val="20"/>
        </w:rPr>
        <w:t>Take part in the team and coach selection process for those joining the next cohort of the Flow programme.</w:t>
      </w:r>
    </w:p>
    <w:p w:rsidR="00A102F8" w:rsidRPr="006B774C" w:rsidRDefault="00A102F8" w:rsidP="00A102F8">
      <w:pPr>
        <w:rPr>
          <w:rFonts w:asciiTheme="minorHAnsi" w:hAnsiTheme="minorHAnsi" w:cs="Arial"/>
          <w:color w:val="000000"/>
          <w:sz w:val="20"/>
          <w:szCs w:val="20"/>
        </w:rPr>
      </w:pPr>
    </w:p>
    <w:p w:rsidR="007021A9" w:rsidRPr="006B774C" w:rsidRDefault="007021A9" w:rsidP="00BA283A">
      <w:pPr>
        <w:pStyle w:val="ListParagraph"/>
        <w:numPr>
          <w:ilvl w:val="0"/>
          <w:numId w:val="3"/>
        </w:numPr>
        <w:spacing w:after="0" w:line="240" w:lineRule="auto"/>
        <w:rPr>
          <w:rFonts w:asciiTheme="minorHAnsi" w:hAnsiTheme="minorHAnsi" w:cs="Arial"/>
          <w:color w:val="000000"/>
          <w:sz w:val="20"/>
          <w:szCs w:val="20"/>
        </w:rPr>
      </w:pPr>
      <w:r w:rsidRPr="006B774C">
        <w:rPr>
          <w:rFonts w:asciiTheme="minorHAnsi" w:hAnsiTheme="minorHAnsi" w:cs="Arial"/>
          <w:color w:val="000000"/>
          <w:sz w:val="20"/>
          <w:szCs w:val="20"/>
        </w:rPr>
        <w:t xml:space="preserve">Learn from the formative evaluations and contribute to the </w:t>
      </w:r>
      <w:proofErr w:type="spellStart"/>
      <w:r w:rsidRPr="006B774C">
        <w:rPr>
          <w:rFonts w:asciiTheme="minorHAnsi" w:hAnsiTheme="minorHAnsi" w:cs="Arial"/>
          <w:color w:val="000000"/>
          <w:sz w:val="20"/>
          <w:szCs w:val="20"/>
        </w:rPr>
        <w:t>ongoing</w:t>
      </w:r>
      <w:proofErr w:type="spellEnd"/>
      <w:r w:rsidRPr="006B774C">
        <w:rPr>
          <w:rFonts w:asciiTheme="minorHAnsi" w:hAnsiTheme="minorHAnsi" w:cs="Arial"/>
          <w:color w:val="000000"/>
          <w:sz w:val="20"/>
          <w:szCs w:val="20"/>
        </w:rPr>
        <w:t xml:space="preserve"> refinement of the programme as it develops and spreads.</w:t>
      </w:r>
    </w:p>
    <w:p w:rsidR="007021A9" w:rsidRPr="006B774C" w:rsidRDefault="007021A9" w:rsidP="007021A9">
      <w:pPr>
        <w:rPr>
          <w:rFonts w:asciiTheme="minorHAnsi" w:hAnsiTheme="minorHAnsi" w:cs="Arial"/>
          <w:b/>
          <w:color w:val="000000"/>
          <w:sz w:val="20"/>
          <w:szCs w:val="20"/>
        </w:rPr>
      </w:pPr>
    </w:p>
    <w:p w:rsidR="00A102F8" w:rsidRPr="006B774C" w:rsidRDefault="00A102F8" w:rsidP="00A102F8">
      <w:pPr>
        <w:rPr>
          <w:rFonts w:asciiTheme="minorHAnsi" w:hAnsiTheme="minorHAnsi" w:cs="Arial"/>
          <w:b/>
          <w:bCs/>
          <w:sz w:val="20"/>
          <w:szCs w:val="20"/>
        </w:rPr>
      </w:pPr>
    </w:p>
    <w:p w:rsidR="002F4189" w:rsidRPr="006B774C" w:rsidRDefault="002F4189" w:rsidP="007021A9">
      <w:pPr>
        <w:rPr>
          <w:rFonts w:asciiTheme="minorHAnsi" w:hAnsiTheme="minorHAnsi" w:cs="Arial"/>
          <w:b/>
          <w:color w:val="000000"/>
          <w:sz w:val="20"/>
          <w:szCs w:val="20"/>
          <w:u w:val="single"/>
        </w:rPr>
      </w:pPr>
    </w:p>
    <w:p w:rsidR="007021A9" w:rsidRPr="006B774C" w:rsidRDefault="007021A9" w:rsidP="007021A9">
      <w:pPr>
        <w:rPr>
          <w:rFonts w:asciiTheme="minorHAnsi" w:hAnsiTheme="minorHAnsi" w:cs="Arial"/>
          <w:b/>
          <w:color w:val="000000"/>
          <w:sz w:val="20"/>
          <w:szCs w:val="20"/>
          <w:u w:val="single"/>
        </w:rPr>
      </w:pPr>
      <w:r w:rsidRPr="006B774C">
        <w:rPr>
          <w:rFonts w:asciiTheme="minorHAnsi" w:hAnsiTheme="minorHAnsi" w:cs="Arial"/>
          <w:b/>
          <w:color w:val="000000"/>
          <w:sz w:val="20"/>
          <w:szCs w:val="20"/>
          <w:u w:val="single"/>
        </w:rPr>
        <w:t>Local Improvement Programmes within STHFT</w:t>
      </w:r>
    </w:p>
    <w:p w:rsidR="007021A9" w:rsidRPr="006B774C" w:rsidRDefault="007021A9" w:rsidP="007021A9">
      <w:pPr>
        <w:rPr>
          <w:rFonts w:asciiTheme="minorHAnsi" w:hAnsiTheme="minorHAnsi" w:cs="Arial"/>
          <w:color w:val="000000"/>
          <w:sz w:val="20"/>
          <w:szCs w:val="20"/>
        </w:rPr>
      </w:pPr>
    </w:p>
    <w:p w:rsidR="007021A9" w:rsidRPr="006B774C" w:rsidRDefault="007021A9" w:rsidP="00BA283A">
      <w:pPr>
        <w:pStyle w:val="ListParagraph"/>
        <w:numPr>
          <w:ilvl w:val="0"/>
          <w:numId w:val="9"/>
        </w:numPr>
        <w:rPr>
          <w:rFonts w:asciiTheme="minorHAnsi" w:hAnsiTheme="minorHAnsi" w:cs="Arial"/>
          <w:color w:val="000000"/>
          <w:sz w:val="20"/>
          <w:szCs w:val="20"/>
        </w:rPr>
      </w:pPr>
      <w:r w:rsidRPr="006B774C">
        <w:rPr>
          <w:rFonts w:asciiTheme="minorHAnsi" w:hAnsiTheme="minorHAnsi" w:cs="Arial"/>
          <w:b/>
          <w:color w:val="000000"/>
          <w:sz w:val="20"/>
          <w:szCs w:val="20"/>
        </w:rPr>
        <w:t>MCA EXPO</w:t>
      </w:r>
      <w:r w:rsidRPr="006B774C">
        <w:rPr>
          <w:rFonts w:asciiTheme="minorHAnsi" w:hAnsiTheme="minorHAnsi" w:cs="Arial"/>
          <w:color w:val="000000"/>
          <w:sz w:val="20"/>
          <w:szCs w:val="20"/>
        </w:rPr>
        <w:t xml:space="preserve"> is a national QI conference held annually in Sheffield. There wi</w:t>
      </w:r>
      <w:r w:rsidR="00A746CA" w:rsidRPr="006B774C">
        <w:rPr>
          <w:rFonts w:asciiTheme="minorHAnsi" w:hAnsiTheme="minorHAnsi" w:cs="Arial"/>
          <w:color w:val="000000"/>
          <w:sz w:val="20"/>
          <w:szCs w:val="20"/>
        </w:rPr>
        <w:t>ll be an opportunity for the fellow</w:t>
      </w:r>
      <w:r w:rsidRPr="006B774C">
        <w:rPr>
          <w:rFonts w:asciiTheme="minorHAnsi" w:hAnsiTheme="minorHAnsi" w:cs="Arial"/>
          <w:color w:val="000000"/>
          <w:sz w:val="20"/>
          <w:szCs w:val="20"/>
        </w:rPr>
        <w:t xml:space="preserve"> to be integral in both the planning and delivery of the conference </w:t>
      </w:r>
      <w:r w:rsidR="00D94F3B">
        <w:rPr>
          <w:rFonts w:asciiTheme="minorHAnsi" w:hAnsiTheme="minorHAnsi" w:cs="Arial"/>
          <w:color w:val="000000"/>
          <w:sz w:val="20"/>
          <w:szCs w:val="20"/>
        </w:rPr>
        <w:t xml:space="preserve">(pending re-start beyond COVID-19) </w:t>
      </w:r>
      <w:r w:rsidRPr="006B774C">
        <w:rPr>
          <w:rFonts w:asciiTheme="minorHAnsi" w:hAnsiTheme="minorHAnsi" w:cs="Arial"/>
          <w:color w:val="000000"/>
          <w:sz w:val="20"/>
          <w:szCs w:val="20"/>
        </w:rPr>
        <w:t xml:space="preserve">as well as deliver a workshop or presentation on a QI-related topic of their choice at this conference. They will also support organisation of </w:t>
      </w:r>
      <w:r w:rsidRPr="006B774C">
        <w:rPr>
          <w:rFonts w:asciiTheme="minorHAnsi" w:hAnsiTheme="minorHAnsi" w:cs="Arial"/>
          <w:b/>
          <w:color w:val="000000"/>
          <w:sz w:val="20"/>
          <w:szCs w:val="20"/>
        </w:rPr>
        <w:t>MCA Connect</w:t>
      </w:r>
      <w:r w:rsidRPr="006B774C">
        <w:rPr>
          <w:rFonts w:asciiTheme="minorHAnsi" w:hAnsiTheme="minorHAnsi" w:cs="Arial"/>
          <w:color w:val="000000"/>
          <w:sz w:val="20"/>
          <w:szCs w:val="20"/>
        </w:rPr>
        <w:t>, a biannual national event for sharing improvement work with a focus on the work of the most recent cohort of coaches to graduate from the MCA</w:t>
      </w:r>
    </w:p>
    <w:p w:rsidR="00A102F8" w:rsidRPr="006B774C" w:rsidRDefault="00A102F8" w:rsidP="007021A9">
      <w:pPr>
        <w:rPr>
          <w:rFonts w:asciiTheme="minorHAnsi" w:hAnsiTheme="minorHAnsi" w:cs="Arial"/>
          <w:color w:val="000000"/>
          <w:sz w:val="20"/>
          <w:szCs w:val="20"/>
        </w:rPr>
      </w:pPr>
    </w:p>
    <w:p w:rsidR="007021A9" w:rsidRPr="006B774C" w:rsidRDefault="007021A9" w:rsidP="00BA283A">
      <w:pPr>
        <w:pStyle w:val="ListParagraph"/>
        <w:numPr>
          <w:ilvl w:val="0"/>
          <w:numId w:val="9"/>
        </w:numPr>
        <w:rPr>
          <w:rFonts w:asciiTheme="minorHAnsi" w:hAnsiTheme="minorHAnsi" w:cs="Arial"/>
          <w:color w:val="000000"/>
          <w:sz w:val="20"/>
          <w:szCs w:val="20"/>
        </w:rPr>
      </w:pPr>
      <w:r w:rsidRPr="006B774C">
        <w:rPr>
          <w:rFonts w:asciiTheme="minorHAnsi" w:hAnsiTheme="minorHAnsi" w:cs="Arial"/>
          <w:color w:val="000000"/>
          <w:sz w:val="20"/>
          <w:szCs w:val="20"/>
        </w:rPr>
        <w:t xml:space="preserve">The </w:t>
      </w:r>
      <w:r w:rsidRPr="006B774C">
        <w:rPr>
          <w:rFonts w:asciiTheme="minorHAnsi" w:hAnsiTheme="minorHAnsi" w:cs="Arial"/>
          <w:b/>
          <w:color w:val="000000"/>
          <w:sz w:val="20"/>
          <w:szCs w:val="20"/>
        </w:rPr>
        <w:t xml:space="preserve">‘QI </w:t>
      </w:r>
      <w:proofErr w:type="spellStart"/>
      <w:r w:rsidRPr="006B774C">
        <w:rPr>
          <w:rFonts w:asciiTheme="minorHAnsi" w:hAnsiTheme="minorHAnsi" w:cs="Arial"/>
          <w:b/>
          <w:color w:val="000000"/>
          <w:sz w:val="20"/>
          <w:szCs w:val="20"/>
        </w:rPr>
        <w:t>Masterclass</w:t>
      </w:r>
      <w:proofErr w:type="spellEnd"/>
      <w:r w:rsidRPr="006B774C">
        <w:rPr>
          <w:rFonts w:asciiTheme="minorHAnsi" w:hAnsiTheme="minorHAnsi" w:cs="Arial"/>
          <w:b/>
          <w:color w:val="000000"/>
          <w:sz w:val="20"/>
          <w:szCs w:val="20"/>
        </w:rPr>
        <w:t>’</w:t>
      </w:r>
      <w:r w:rsidRPr="006B774C">
        <w:rPr>
          <w:rFonts w:asciiTheme="minorHAnsi" w:hAnsiTheme="minorHAnsi" w:cs="Arial"/>
          <w:color w:val="000000"/>
          <w:sz w:val="20"/>
          <w:szCs w:val="20"/>
        </w:rPr>
        <w:t xml:space="preserve"> is an Interactive Learning Attachment on QI for both medical and nursing students which has been developed and delivered by previous leadership fellows in conjunction with Sheffield University Medical School and Sheffield Hallam University</w:t>
      </w:r>
      <w:r w:rsidR="00A746CA" w:rsidRPr="006B774C">
        <w:rPr>
          <w:rFonts w:asciiTheme="minorHAnsi" w:hAnsiTheme="minorHAnsi" w:cs="Arial"/>
          <w:color w:val="000000"/>
          <w:sz w:val="20"/>
          <w:szCs w:val="20"/>
        </w:rPr>
        <w:t xml:space="preserve"> School of Nursing. Each new fellow</w:t>
      </w:r>
      <w:r w:rsidRPr="006B774C">
        <w:rPr>
          <w:rFonts w:asciiTheme="minorHAnsi" w:hAnsiTheme="minorHAnsi" w:cs="Arial"/>
          <w:color w:val="000000"/>
          <w:sz w:val="20"/>
          <w:szCs w:val="20"/>
        </w:rPr>
        <w:t xml:space="preserve"> will be exp</w:t>
      </w:r>
      <w:r w:rsidR="00A746CA" w:rsidRPr="006B774C">
        <w:rPr>
          <w:rFonts w:asciiTheme="minorHAnsi" w:hAnsiTheme="minorHAnsi" w:cs="Arial"/>
          <w:color w:val="000000"/>
          <w:sz w:val="20"/>
          <w:szCs w:val="20"/>
        </w:rPr>
        <w:t>ected to iterate</w:t>
      </w:r>
      <w:r w:rsidRPr="006B774C">
        <w:rPr>
          <w:rFonts w:asciiTheme="minorHAnsi" w:hAnsiTheme="minorHAnsi" w:cs="Arial"/>
          <w:color w:val="000000"/>
          <w:sz w:val="20"/>
          <w:szCs w:val="20"/>
        </w:rPr>
        <w:t xml:space="preserve"> and develop this course, with plans to extend the audience to the wider multidisciplinary team.  </w:t>
      </w:r>
    </w:p>
    <w:p w:rsidR="007021A9" w:rsidRPr="006B774C" w:rsidRDefault="007021A9" w:rsidP="007021A9">
      <w:pPr>
        <w:rPr>
          <w:rFonts w:asciiTheme="minorHAnsi" w:hAnsiTheme="minorHAnsi" w:cs="Arial"/>
          <w:color w:val="000000"/>
          <w:sz w:val="20"/>
          <w:szCs w:val="20"/>
        </w:rPr>
      </w:pPr>
    </w:p>
    <w:p w:rsidR="007021A9" w:rsidRPr="0012261A" w:rsidRDefault="007021A9" w:rsidP="007021A9">
      <w:pPr>
        <w:pStyle w:val="ListParagraph"/>
        <w:numPr>
          <w:ilvl w:val="0"/>
          <w:numId w:val="9"/>
        </w:numPr>
        <w:rPr>
          <w:rFonts w:asciiTheme="minorHAnsi" w:hAnsiTheme="minorHAnsi" w:cs="Arial"/>
          <w:color w:val="000000"/>
          <w:sz w:val="20"/>
          <w:szCs w:val="20"/>
        </w:rPr>
      </w:pPr>
      <w:r w:rsidRPr="006B774C">
        <w:rPr>
          <w:rFonts w:asciiTheme="minorHAnsi" w:hAnsiTheme="minorHAnsi" w:cs="Arial"/>
          <w:b/>
          <w:color w:val="000000"/>
          <w:sz w:val="20"/>
          <w:szCs w:val="20"/>
        </w:rPr>
        <w:t>QI Education and Building Capability</w:t>
      </w:r>
      <w:r w:rsidRPr="006B774C">
        <w:rPr>
          <w:rFonts w:asciiTheme="minorHAnsi" w:hAnsiTheme="minorHAnsi" w:cs="Arial"/>
          <w:color w:val="000000"/>
          <w:sz w:val="20"/>
          <w:szCs w:val="20"/>
        </w:rPr>
        <w:t xml:space="preserve"> in the workforce is a central commitment of the </w:t>
      </w:r>
      <w:r w:rsidR="0012261A">
        <w:rPr>
          <w:rFonts w:asciiTheme="minorHAnsi" w:hAnsiTheme="minorHAnsi" w:cs="Arial"/>
          <w:color w:val="000000"/>
          <w:sz w:val="20"/>
          <w:szCs w:val="20"/>
        </w:rPr>
        <w:t>organisational development</w:t>
      </w:r>
      <w:r w:rsidR="00A746CA" w:rsidRPr="006B774C">
        <w:rPr>
          <w:rFonts w:asciiTheme="minorHAnsi" w:hAnsiTheme="minorHAnsi" w:cs="Arial"/>
          <w:color w:val="000000"/>
          <w:sz w:val="20"/>
          <w:szCs w:val="20"/>
        </w:rPr>
        <w:t xml:space="preserve"> team at STHFT. The fellow </w:t>
      </w:r>
      <w:r w:rsidRPr="006B774C">
        <w:rPr>
          <w:rFonts w:asciiTheme="minorHAnsi" w:hAnsiTheme="minorHAnsi" w:cs="Arial"/>
          <w:color w:val="000000"/>
          <w:sz w:val="20"/>
          <w:szCs w:val="20"/>
        </w:rPr>
        <w:t>will be encouraged to contribute to the rolling programme of QI teaching within foundation and core specialty training programmes, as well as to an interdisciplinary audience at departmental events and workshops.</w:t>
      </w:r>
    </w:p>
    <w:p w:rsidR="008545B0" w:rsidRPr="006B774C" w:rsidRDefault="008545B0" w:rsidP="007021A9">
      <w:pPr>
        <w:rPr>
          <w:rFonts w:asciiTheme="minorHAnsi" w:hAnsiTheme="minorHAnsi" w:cs="Arial"/>
          <w:color w:val="000000"/>
          <w:sz w:val="20"/>
          <w:szCs w:val="20"/>
        </w:rPr>
      </w:pPr>
    </w:p>
    <w:p w:rsidR="008545B0" w:rsidRPr="006B774C" w:rsidRDefault="00FA4801" w:rsidP="007021A9">
      <w:pPr>
        <w:rPr>
          <w:rFonts w:asciiTheme="minorHAnsi" w:hAnsiTheme="minorHAnsi" w:cs="Arial"/>
          <w:b/>
          <w:i/>
          <w:color w:val="000000"/>
          <w:sz w:val="20"/>
          <w:szCs w:val="20"/>
        </w:rPr>
      </w:pPr>
      <w:r w:rsidRPr="006B774C">
        <w:rPr>
          <w:rFonts w:asciiTheme="minorHAnsi" w:hAnsiTheme="minorHAnsi" w:cs="Arial"/>
          <w:b/>
          <w:i/>
          <w:color w:val="000000"/>
          <w:sz w:val="20"/>
          <w:szCs w:val="20"/>
        </w:rPr>
        <w:t>Developing greater strategic</w:t>
      </w:r>
      <w:r w:rsidR="00916866" w:rsidRPr="006B774C">
        <w:rPr>
          <w:rFonts w:asciiTheme="minorHAnsi" w:hAnsiTheme="minorHAnsi" w:cs="Arial"/>
          <w:b/>
          <w:i/>
          <w:color w:val="000000"/>
          <w:sz w:val="20"/>
          <w:szCs w:val="20"/>
        </w:rPr>
        <w:t xml:space="preserve"> </w:t>
      </w:r>
      <w:r w:rsidRPr="006B774C">
        <w:rPr>
          <w:rFonts w:asciiTheme="minorHAnsi" w:hAnsiTheme="minorHAnsi" w:cs="Arial"/>
          <w:b/>
          <w:i/>
          <w:color w:val="000000"/>
          <w:sz w:val="20"/>
          <w:szCs w:val="20"/>
        </w:rPr>
        <w:t>awareness</w:t>
      </w:r>
      <w:r w:rsidR="005044E3" w:rsidRPr="006B774C">
        <w:rPr>
          <w:rFonts w:asciiTheme="minorHAnsi" w:hAnsiTheme="minorHAnsi" w:cs="Arial"/>
          <w:b/>
          <w:i/>
          <w:color w:val="000000"/>
          <w:sz w:val="20"/>
          <w:szCs w:val="20"/>
        </w:rPr>
        <w:t xml:space="preserve"> </w:t>
      </w:r>
      <w:r w:rsidRPr="006B774C">
        <w:rPr>
          <w:rFonts w:asciiTheme="minorHAnsi" w:hAnsiTheme="minorHAnsi" w:cs="Arial"/>
          <w:b/>
          <w:i/>
          <w:color w:val="000000"/>
          <w:sz w:val="20"/>
          <w:szCs w:val="20"/>
        </w:rPr>
        <w:t>– at STHFT and within the wider NHS</w:t>
      </w:r>
    </w:p>
    <w:p w:rsidR="00450510" w:rsidRPr="006B774C" w:rsidRDefault="00450510" w:rsidP="005044E3">
      <w:pPr>
        <w:rPr>
          <w:rFonts w:asciiTheme="minorHAnsi" w:hAnsiTheme="minorHAnsi" w:cs="Arial"/>
          <w:color w:val="000000"/>
          <w:sz w:val="20"/>
          <w:szCs w:val="20"/>
        </w:rPr>
      </w:pPr>
    </w:p>
    <w:p w:rsidR="00FA4801" w:rsidRPr="006B774C" w:rsidRDefault="000E51AE" w:rsidP="005044E3">
      <w:pPr>
        <w:rPr>
          <w:rFonts w:asciiTheme="minorHAnsi" w:hAnsiTheme="minorHAnsi" w:cs="Arial"/>
          <w:color w:val="000000"/>
          <w:sz w:val="20"/>
          <w:szCs w:val="20"/>
        </w:rPr>
      </w:pPr>
      <w:r w:rsidRPr="006B774C">
        <w:rPr>
          <w:rFonts w:asciiTheme="minorHAnsi" w:hAnsiTheme="minorHAnsi" w:cs="Arial"/>
          <w:color w:val="000000"/>
          <w:sz w:val="20"/>
          <w:szCs w:val="20"/>
        </w:rPr>
        <w:t xml:space="preserve">The fellow </w:t>
      </w:r>
      <w:r w:rsidR="008545B0" w:rsidRPr="006B774C">
        <w:rPr>
          <w:rFonts w:asciiTheme="minorHAnsi" w:hAnsiTheme="minorHAnsi" w:cs="Arial"/>
          <w:color w:val="000000"/>
          <w:sz w:val="20"/>
          <w:szCs w:val="20"/>
        </w:rPr>
        <w:t>will have the opportunity to engage with senior leadership of STHFT, including the Chief Executive, Chief Nurse and all members of the e</w:t>
      </w:r>
      <w:r w:rsidR="00916866" w:rsidRPr="006B774C">
        <w:rPr>
          <w:rFonts w:asciiTheme="minorHAnsi" w:hAnsiTheme="minorHAnsi" w:cs="Arial"/>
          <w:color w:val="000000"/>
          <w:sz w:val="20"/>
          <w:szCs w:val="20"/>
        </w:rPr>
        <w:t xml:space="preserve">xecutive board. They will have the opportunity to meet and shadow Trust Executive Group members at internal and external meetings, attend the Clinical Management Board, Operational Board &amp; Trust Board with the </w:t>
      </w:r>
      <w:r w:rsidR="006B774C" w:rsidRPr="006B774C">
        <w:rPr>
          <w:rFonts w:asciiTheme="minorHAnsi" w:hAnsiTheme="minorHAnsi" w:cs="Arial"/>
          <w:color w:val="000000"/>
          <w:sz w:val="20"/>
          <w:szCs w:val="20"/>
        </w:rPr>
        <w:t>Organisational Development</w:t>
      </w:r>
      <w:r w:rsidR="00916866" w:rsidRPr="006B774C">
        <w:rPr>
          <w:rFonts w:asciiTheme="minorHAnsi" w:hAnsiTheme="minorHAnsi" w:cs="Arial"/>
          <w:color w:val="000000"/>
          <w:sz w:val="20"/>
          <w:szCs w:val="20"/>
        </w:rPr>
        <w:t xml:space="preserve"> Director and Clinical Lead for Quality Improvement. </w:t>
      </w:r>
    </w:p>
    <w:p w:rsidR="00FA4801" w:rsidRPr="006B774C" w:rsidRDefault="00FA4801" w:rsidP="005044E3">
      <w:pPr>
        <w:rPr>
          <w:rFonts w:asciiTheme="minorHAnsi" w:hAnsiTheme="minorHAnsi" w:cs="Arial"/>
          <w:color w:val="000000"/>
          <w:sz w:val="20"/>
          <w:szCs w:val="20"/>
        </w:rPr>
      </w:pPr>
    </w:p>
    <w:p w:rsidR="00916866" w:rsidRPr="006B774C" w:rsidRDefault="00916866" w:rsidP="005044E3">
      <w:pPr>
        <w:rPr>
          <w:rFonts w:asciiTheme="minorHAnsi" w:hAnsiTheme="minorHAnsi" w:cs="Arial"/>
          <w:color w:val="000000"/>
          <w:sz w:val="20"/>
          <w:szCs w:val="20"/>
        </w:rPr>
      </w:pPr>
      <w:r w:rsidRPr="006B774C">
        <w:rPr>
          <w:rFonts w:asciiTheme="minorHAnsi" w:hAnsiTheme="minorHAnsi" w:cs="Arial"/>
          <w:color w:val="000000"/>
          <w:sz w:val="20"/>
          <w:szCs w:val="20"/>
        </w:rPr>
        <w:t xml:space="preserve">There will also be opportunity to shadow and attend external improvement events with senior colleagues from the department including events at King’s Fund, Nuffield Trust, </w:t>
      </w:r>
      <w:proofErr w:type="gramStart"/>
      <w:r w:rsidRPr="006B774C">
        <w:rPr>
          <w:rFonts w:asciiTheme="minorHAnsi" w:hAnsiTheme="minorHAnsi" w:cs="Arial"/>
          <w:color w:val="000000"/>
          <w:sz w:val="20"/>
          <w:szCs w:val="20"/>
        </w:rPr>
        <w:t>Quality</w:t>
      </w:r>
      <w:proofErr w:type="gramEnd"/>
      <w:r w:rsidRPr="006B774C">
        <w:rPr>
          <w:rFonts w:asciiTheme="minorHAnsi" w:hAnsiTheme="minorHAnsi" w:cs="Arial"/>
          <w:color w:val="000000"/>
          <w:sz w:val="20"/>
          <w:szCs w:val="20"/>
        </w:rPr>
        <w:t xml:space="preserve"> Improvement Networks etc.</w:t>
      </w:r>
    </w:p>
    <w:p w:rsidR="005044E3" w:rsidRPr="006B774C" w:rsidRDefault="005044E3" w:rsidP="008545B0">
      <w:pPr>
        <w:rPr>
          <w:rFonts w:asciiTheme="minorHAnsi" w:hAnsiTheme="minorHAnsi" w:cs="Arial"/>
          <w:color w:val="000000"/>
          <w:sz w:val="20"/>
          <w:szCs w:val="20"/>
        </w:rPr>
      </w:pPr>
    </w:p>
    <w:p w:rsidR="005044E3" w:rsidRPr="006B774C" w:rsidRDefault="00FA4801" w:rsidP="005044E3">
      <w:pPr>
        <w:rPr>
          <w:rFonts w:asciiTheme="minorHAnsi" w:hAnsiTheme="minorHAnsi" w:cs="Arial"/>
          <w:color w:val="000000"/>
          <w:sz w:val="20"/>
          <w:szCs w:val="20"/>
        </w:rPr>
      </w:pPr>
      <w:r w:rsidRPr="006B774C">
        <w:rPr>
          <w:rFonts w:asciiTheme="minorHAnsi" w:hAnsiTheme="minorHAnsi" w:cs="Arial"/>
          <w:b/>
          <w:color w:val="000000"/>
          <w:sz w:val="20"/>
          <w:szCs w:val="20"/>
        </w:rPr>
        <w:t xml:space="preserve">Supporting the further development of the </w:t>
      </w:r>
      <w:r w:rsidR="006B774C" w:rsidRPr="006B774C">
        <w:rPr>
          <w:rFonts w:asciiTheme="minorHAnsi" w:hAnsiTheme="minorHAnsi" w:cs="Arial"/>
          <w:b/>
          <w:color w:val="000000"/>
          <w:sz w:val="20"/>
          <w:szCs w:val="20"/>
        </w:rPr>
        <w:t>Organisational Development (OD)</w:t>
      </w:r>
      <w:r w:rsidR="008545B0" w:rsidRPr="006B774C">
        <w:rPr>
          <w:rFonts w:asciiTheme="minorHAnsi" w:hAnsiTheme="minorHAnsi" w:cs="Arial"/>
          <w:b/>
          <w:color w:val="000000"/>
          <w:sz w:val="20"/>
          <w:szCs w:val="20"/>
        </w:rPr>
        <w:t xml:space="preserve"> Strategy</w:t>
      </w:r>
      <w:r w:rsidR="008545B0" w:rsidRPr="006B774C">
        <w:rPr>
          <w:rFonts w:asciiTheme="minorHAnsi" w:hAnsiTheme="minorHAnsi" w:cs="Arial"/>
          <w:color w:val="000000"/>
          <w:sz w:val="20"/>
          <w:szCs w:val="20"/>
        </w:rPr>
        <w:t xml:space="preserve"> </w:t>
      </w:r>
    </w:p>
    <w:p w:rsidR="00450510" w:rsidRPr="006B774C" w:rsidRDefault="00450510" w:rsidP="005044E3">
      <w:pPr>
        <w:rPr>
          <w:rFonts w:asciiTheme="minorHAnsi" w:hAnsiTheme="minorHAnsi" w:cs="Arial"/>
          <w:color w:val="000000"/>
          <w:sz w:val="20"/>
          <w:szCs w:val="20"/>
        </w:rPr>
      </w:pPr>
    </w:p>
    <w:p w:rsidR="00D35F7F" w:rsidRPr="006B774C" w:rsidRDefault="00450510" w:rsidP="005044E3">
      <w:pPr>
        <w:rPr>
          <w:rFonts w:asciiTheme="minorHAnsi" w:hAnsiTheme="minorHAnsi" w:cs="Arial"/>
          <w:color w:val="000000"/>
          <w:sz w:val="20"/>
          <w:szCs w:val="20"/>
        </w:rPr>
      </w:pPr>
      <w:r w:rsidRPr="006B774C">
        <w:rPr>
          <w:rFonts w:asciiTheme="minorHAnsi" w:hAnsiTheme="minorHAnsi" w:cs="Arial"/>
          <w:color w:val="000000"/>
          <w:sz w:val="20"/>
          <w:szCs w:val="20"/>
        </w:rPr>
        <w:t>The</w:t>
      </w:r>
      <w:r w:rsidR="000E51AE" w:rsidRPr="006B774C">
        <w:rPr>
          <w:rFonts w:asciiTheme="minorHAnsi" w:hAnsiTheme="minorHAnsi" w:cs="Arial"/>
          <w:color w:val="000000"/>
          <w:sz w:val="20"/>
          <w:szCs w:val="20"/>
        </w:rPr>
        <w:t xml:space="preserve"> fellow will have</w:t>
      </w:r>
      <w:r w:rsidR="00D35F7F" w:rsidRPr="006B774C">
        <w:rPr>
          <w:rFonts w:asciiTheme="minorHAnsi" w:hAnsiTheme="minorHAnsi" w:cs="Arial"/>
          <w:color w:val="000000"/>
          <w:sz w:val="20"/>
          <w:szCs w:val="20"/>
        </w:rPr>
        <w:t xml:space="preserve"> regular learning sessions with the clinical lead for quality improvement, and the opportunity for one-to-one advice and guidance from senior leaders within the </w:t>
      </w:r>
      <w:r w:rsidR="006B774C" w:rsidRPr="006B774C">
        <w:rPr>
          <w:rFonts w:asciiTheme="minorHAnsi" w:hAnsiTheme="minorHAnsi" w:cs="Arial"/>
          <w:color w:val="000000"/>
          <w:sz w:val="20"/>
          <w:szCs w:val="20"/>
        </w:rPr>
        <w:t>organisational development</w:t>
      </w:r>
      <w:r w:rsidR="00D35F7F" w:rsidRPr="006B774C">
        <w:rPr>
          <w:rFonts w:asciiTheme="minorHAnsi" w:hAnsiTheme="minorHAnsi" w:cs="Arial"/>
          <w:color w:val="000000"/>
          <w:sz w:val="20"/>
          <w:szCs w:val="20"/>
        </w:rPr>
        <w:t xml:space="preserve"> department, including the </w:t>
      </w:r>
      <w:r w:rsidR="006B774C" w:rsidRPr="006B774C">
        <w:rPr>
          <w:rFonts w:asciiTheme="minorHAnsi" w:hAnsiTheme="minorHAnsi" w:cs="Arial"/>
          <w:color w:val="000000"/>
          <w:sz w:val="20"/>
          <w:szCs w:val="20"/>
        </w:rPr>
        <w:t>Organisational Development</w:t>
      </w:r>
      <w:r w:rsidR="00FA4801" w:rsidRPr="006B774C">
        <w:rPr>
          <w:rFonts w:asciiTheme="minorHAnsi" w:hAnsiTheme="minorHAnsi" w:cs="Arial"/>
          <w:color w:val="000000"/>
          <w:sz w:val="20"/>
          <w:szCs w:val="20"/>
        </w:rPr>
        <w:t xml:space="preserve"> D</w:t>
      </w:r>
      <w:r w:rsidR="00D35F7F" w:rsidRPr="006B774C">
        <w:rPr>
          <w:rFonts w:asciiTheme="minorHAnsi" w:hAnsiTheme="minorHAnsi" w:cs="Arial"/>
          <w:color w:val="000000"/>
          <w:sz w:val="20"/>
          <w:szCs w:val="20"/>
        </w:rPr>
        <w:t xml:space="preserve">irector. </w:t>
      </w:r>
    </w:p>
    <w:p w:rsidR="003A2090" w:rsidRPr="006B774C" w:rsidRDefault="003A2090" w:rsidP="005044E3">
      <w:pPr>
        <w:rPr>
          <w:rFonts w:asciiTheme="minorHAnsi" w:hAnsiTheme="minorHAnsi" w:cs="Arial"/>
          <w:color w:val="000000"/>
          <w:sz w:val="20"/>
          <w:szCs w:val="20"/>
        </w:rPr>
      </w:pPr>
    </w:p>
    <w:p w:rsidR="008545B0" w:rsidRPr="006B774C" w:rsidRDefault="000E51AE" w:rsidP="008545B0">
      <w:pPr>
        <w:rPr>
          <w:rFonts w:asciiTheme="minorHAnsi" w:hAnsiTheme="minorHAnsi" w:cs="Arial"/>
          <w:color w:val="000000"/>
          <w:sz w:val="20"/>
          <w:szCs w:val="20"/>
        </w:rPr>
      </w:pPr>
      <w:r w:rsidRPr="006B774C">
        <w:rPr>
          <w:rFonts w:asciiTheme="minorHAnsi" w:hAnsiTheme="minorHAnsi" w:cs="Arial"/>
          <w:color w:val="000000"/>
          <w:sz w:val="20"/>
          <w:szCs w:val="20"/>
        </w:rPr>
        <w:lastRenderedPageBreak/>
        <w:t>The fellow</w:t>
      </w:r>
      <w:r w:rsidR="008545B0" w:rsidRPr="006B774C">
        <w:rPr>
          <w:rFonts w:asciiTheme="minorHAnsi" w:hAnsiTheme="minorHAnsi" w:cs="Arial"/>
          <w:color w:val="000000"/>
          <w:sz w:val="20"/>
          <w:szCs w:val="20"/>
        </w:rPr>
        <w:t xml:space="preserve"> will attend internal </w:t>
      </w:r>
      <w:r w:rsidR="006B774C" w:rsidRPr="006B774C">
        <w:rPr>
          <w:rFonts w:asciiTheme="minorHAnsi" w:hAnsiTheme="minorHAnsi" w:cs="Arial"/>
          <w:color w:val="000000"/>
          <w:sz w:val="20"/>
          <w:szCs w:val="20"/>
        </w:rPr>
        <w:t>OD</w:t>
      </w:r>
      <w:r w:rsidR="008545B0" w:rsidRPr="006B774C">
        <w:rPr>
          <w:rFonts w:asciiTheme="minorHAnsi" w:hAnsiTheme="minorHAnsi" w:cs="Arial"/>
          <w:color w:val="000000"/>
          <w:sz w:val="20"/>
          <w:szCs w:val="20"/>
        </w:rPr>
        <w:t xml:space="preserve"> devel</w:t>
      </w:r>
      <w:r w:rsidR="006B774C" w:rsidRPr="006B774C">
        <w:rPr>
          <w:rFonts w:asciiTheme="minorHAnsi" w:hAnsiTheme="minorHAnsi" w:cs="Arial"/>
          <w:color w:val="000000"/>
          <w:sz w:val="20"/>
          <w:szCs w:val="20"/>
        </w:rPr>
        <w:t>opment activities such as the OD away day, OD marketing working group and OD</w:t>
      </w:r>
      <w:r w:rsidR="008545B0" w:rsidRPr="006B774C">
        <w:rPr>
          <w:rFonts w:asciiTheme="minorHAnsi" w:hAnsiTheme="minorHAnsi" w:cs="Arial"/>
          <w:color w:val="000000"/>
          <w:sz w:val="20"/>
          <w:szCs w:val="20"/>
        </w:rPr>
        <w:t xml:space="preserve"> team meet</w:t>
      </w:r>
      <w:r w:rsidR="006B774C" w:rsidRPr="006B774C">
        <w:rPr>
          <w:rFonts w:asciiTheme="minorHAnsi" w:hAnsiTheme="minorHAnsi" w:cs="Arial"/>
          <w:color w:val="000000"/>
          <w:sz w:val="20"/>
          <w:szCs w:val="20"/>
        </w:rPr>
        <w:t>ings which aim to develop the OD</w:t>
      </w:r>
      <w:r w:rsidR="008545B0" w:rsidRPr="006B774C">
        <w:rPr>
          <w:rFonts w:asciiTheme="minorHAnsi" w:hAnsiTheme="minorHAnsi" w:cs="Arial"/>
          <w:color w:val="000000"/>
          <w:sz w:val="20"/>
          <w:szCs w:val="20"/>
        </w:rPr>
        <w:t xml:space="preserve"> strategy for the trust, and influence and align this with the overall strategy for ST</w:t>
      </w:r>
      <w:r w:rsidR="005044E3" w:rsidRPr="006B774C">
        <w:rPr>
          <w:rFonts w:asciiTheme="minorHAnsi" w:hAnsiTheme="minorHAnsi" w:cs="Arial"/>
          <w:color w:val="000000"/>
          <w:sz w:val="20"/>
          <w:szCs w:val="20"/>
        </w:rPr>
        <w:t>H</w:t>
      </w:r>
      <w:r w:rsidR="008545B0" w:rsidRPr="006B774C">
        <w:rPr>
          <w:rFonts w:asciiTheme="minorHAnsi" w:hAnsiTheme="minorHAnsi" w:cs="Arial"/>
          <w:color w:val="000000"/>
          <w:sz w:val="20"/>
          <w:szCs w:val="20"/>
        </w:rPr>
        <w:t xml:space="preserve">FT. </w:t>
      </w:r>
    </w:p>
    <w:p w:rsidR="008545B0" w:rsidRPr="006B774C" w:rsidRDefault="008545B0" w:rsidP="002F4189">
      <w:pPr>
        <w:rPr>
          <w:rFonts w:asciiTheme="minorHAnsi" w:hAnsiTheme="minorHAnsi" w:cs="Arial"/>
          <w:b/>
          <w:color w:val="000000"/>
          <w:sz w:val="20"/>
          <w:szCs w:val="20"/>
        </w:rPr>
      </w:pPr>
    </w:p>
    <w:p w:rsidR="008545B0" w:rsidRPr="006B774C" w:rsidRDefault="008545B0" w:rsidP="005044E3">
      <w:pPr>
        <w:ind w:left="2160"/>
        <w:rPr>
          <w:rFonts w:asciiTheme="minorHAnsi" w:hAnsiTheme="minorHAnsi" w:cs="Arial"/>
          <w:b/>
          <w:color w:val="000000"/>
          <w:sz w:val="20"/>
          <w:szCs w:val="20"/>
          <w:u w:val="single"/>
        </w:rPr>
      </w:pPr>
    </w:p>
    <w:p w:rsidR="005044E3" w:rsidRPr="006B774C" w:rsidRDefault="005044E3" w:rsidP="005044E3">
      <w:pPr>
        <w:rPr>
          <w:rFonts w:asciiTheme="minorHAnsi" w:hAnsiTheme="minorHAnsi" w:cs="Arial"/>
          <w:b/>
          <w:color w:val="000000"/>
          <w:sz w:val="20"/>
          <w:szCs w:val="20"/>
          <w:u w:val="single"/>
        </w:rPr>
      </w:pPr>
    </w:p>
    <w:p w:rsidR="007021A9" w:rsidRPr="006B774C" w:rsidRDefault="005044E3" w:rsidP="00BA283A">
      <w:pPr>
        <w:pStyle w:val="ListParagraph"/>
        <w:numPr>
          <w:ilvl w:val="0"/>
          <w:numId w:val="1"/>
        </w:numPr>
        <w:rPr>
          <w:rFonts w:asciiTheme="minorHAnsi" w:hAnsiTheme="minorHAnsi" w:cs="Arial"/>
          <w:b/>
          <w:color w:val="000000"/>
          <w:sz w:val="20"/>
          <w:szCs w:val="20"/>
        </w:rPr>
      </w:pPr>
      <w:r w:rsidRPr="006B774C">
        <w:rPr>
          <w:rFonts w:asciiTheme="minorHAnsi" w:hAnsiTheme="minorHAnsi" w:cs="Arial"/>
          <w:b/>
          <w:color w:val="000000"/>
          <w:sz w:val="20"/>
          <w:szCs w:val="20"/>
        </w:rPr>
        <w:t>EXPECTATIONS OF THE LEADERSHIP FELLOW</w:t>
      </w:r>
    </w:p>
    <w:p w:rsidR="005044E3" w:rsidRPr="006B774C" w:rsidRDefault="005044E3" w:rsidP="005044E3">
      <w:pPr>
        <w:ind w:left="360"/>
        <w:rPr>
          <w:rFonts w:asciiTheme="minorHAnsi" w:hAnsiTheme="minorHAnsi" w:cs="Arial"/>
          <w:color w:val="000000"/>
          <w:sz w:val="20"/>
          <w:szCs w:val="20"/>
          <w:u w:val="single"/>
        </w:rPr>
      </w:pPr>
    </w:p>
    <w:p w:rsidR="007021A9" w:rsidRPr="006B774C" w:rsidRDefault="007021A9" w:rsidP="007021A9">
      <w:pPr>
        <w:pStyle w:val="ListParagraph"/>
        <w:spacing w:after="0" w:line="240" w:lineRule="auto"/>
        <w:ind w:left="0"/>
        <w:jc w:val="both"/>
        <w:rPr>
          <w:rFonts w:asciiTheme="minorHAnsi" w:hAnsiTheme="minorHAnsi" w:cs="Arial"/>
          <w:b/>
          <w:sz w:val="20"/>
          <w:szCs w:val="20"/>
        </w:rPr>
      </w:pPr>
      <w:r w:rsidRPr="006B774C">
        <w:rPr>
          <w:rFonts w:asciiTheme="minorHAnsi" w:hAnsiTheme="minorHAnsi" w:cs="Arial"/>
          <w:b/>
          <w:sz w:val="20"/>
          <w:szCs w:val="20"/>
        </w:rPr>
        <w:t>Service Improvement and Transformation</w:t>
      </w:r>
    </w:p>
    <w:p w:rsidR="00A102F8" w:rsidRPr="006B774C" w:rsidRDefault="00A102F8" w:rsidP="007021A9">
      <w:pPr>
        <w:pStyle w:val="ListParagraph"/>
        <w:spacing w:after="0" w:line="240" w:lineRule="auto"/>
        <w:ind w:left="0"/>
        <w:jc w:val="both"/>
        <w:rPr>
          <w:rFonts w:asciiTheme="minorHAnsi" w:hAnsiTheme="minorHAnsi" w:cs="Arial"/>
          <w:b/>
          <w:sz w:val="20"/>
          <w:szCs w:val="20"/>
        </w:rPr>
      </w:pPr>
    </w:p>
    <w:p w:rsidR="007021A9" w:rsidRPr="006B774C" w:rsidRDefault="000D0CC7" w:rsidP="000D0CC7">
      <w:pPr>
        <w:pStyle w:val="ListParagraph"/>
        <w:spacing w:after="0" w:line="240" w:lineRule="auto"/>
        <w:ind w:left="0"/>
        <w:jc w:val="both"/>
        <w:rPr>
          <w:rFonts w:asciiTheme="minorHAnsi" w:hAnsiTheme="minorHAnsi" w:cs="Arial"/>
          <w:sz w:val="20"/>
          <w:szCs w:val="20"/>
        </w:rPr>
      </w:pPr>
      <w:r w:rsidRPr="006B774C">
        <w:rPr>
          <w:rFonts w:asciiTheme="minorHAnsi" w:hAnsiTheme="minorHAnsi" w:cs="Arial"/>
          <w:sz w:val="20"/>
          <w:szCs w:val="20"/>
        </w:rPr>
        <w:t>The fellow</w:t>
      </w:r>
      <w:r w:rsidR="00A102F8" w:rsidRPr="006B774C">
        <w:rPr>
          <w:rFonts w:asciiTheme="minorHAnsi" w:hAnsiTheme="minorHAnsi" w:cs="Arial"/>
          <w:sz w:val="20"/>
          <w:szCs w:val="20"/>
        </w:rPr>
        <w:t xml:space="preserve"> will</w:t>
      </w:r>
      <w:r w:rsidRPr="006B774C">
        <w:rPr>
          <w:rFonts w:asciiTheme="minorHAnsi" w:hAnsiTheme="minorHAnsi" w:cs="Arial"/>
          <w:sz w:val="20"/>
          <w:szCs w:val="20"/>
        </w:rPr>
        <w:t xml:space="preserve"> be expected to: </w:t>
      </w:r>
    </w:p>
    <w:p w:rsidR="000D0CC7" w:rsidRPr="006B774C" w:rsidRDefault="000D0CC7" w:rsidP="000D0CC7">
      <w:pPr>
        <w:pStyle w:val="ListParagraph"/>
        <w:spacing w:after="0" w:line="240" w:lineRule="auto"/>
        <w:ind w:left="0"/>
        <w:jc w:val="both"/>
        <w:rPr>
          <w:rFonts w:asciiTheme="minorHAnsi" w:hAnsiTheme="minorHAnsi" w:cs="Arial"/>
          <w:sz w:val="20"/>
          <w:szCs w:val="20"/>
        </w:rPr>
      </w:pPr>
    </w:p>
    <w:p w:rsidR="00A102F8" w:rsidRPr="006B774C" w:rsidRDefault="007021A9" w:rsidP="00BA283A">
      <w:pPr>
        <w:pStyle w:val="ListParagraph"/>
        <w:numPr>
          <w:ilvl w:val="0"/>
          <w:numId w:val="6"/>
        </w:numPr>
        <w:spacing w:after="0" w:line="240" w:lineRule="auto"/>
        <w:rPr>
          <w:rFonts w:asciiTheme="minorHAnsi" w:hAnsiTheme="minorHAnsi" w:cs="Arial"/>
          <w:color w:val="000000"/>
          <w:sz w:val="20"/>
          <w:szCs w:val="20"/>
        </w:rPr>
      </w:pPr>
      <w:r w:rsidRPr="006B774C">
        <w:rPr>
          <w:rFonts w:asciiTheme="minorHAnsi" w:hAnsiTheme="minorHAnsi" w:cs="Arial"/>
          <w:sz w:val="20"/>
          <w:szCs w:val="20"/>
        </w:rPr>
        <w:t xml:space="preserve">Take responsibility for work and projects assigned, including working as part of the </w:t>
      </w:r>
      <w:r w:rsidR="0030671F">
        <w:rPr>
          <w:rFonts w:asciiTheme="minorHAnsi" w:hAnsiTheme="minorHAnsi" w:cs="Arial"/>
          <w:sz w:val="20"/>
          <w:szCs w:val="20"/>
        </w:rPr>
        <w:t>Organisational Development</w:t>
      </w:r>
      <w:r w:rsidRPr="006B774C">
        <w:rPr>
          <w:rFonts w:asciiTheme="minorHAnsi" w:hAnsiTheme="minorHAnsi" w:cs="Arial"/>
          <w:sz w:val="20"/>
          <w:szCs w:val="20"/>
        </w:rPr>
        <w:t xml:space="preserve"> Team.</w:t>
      </w:r>
    </w:p>
    <w:p w:rsidR="00A102F8" w:rsidRPr="006B774C" w:rsidRDefault="00A102F8" w:rsidP="00A102F8">
      <w:pPr>
        <w:pStyle w:val="ListParagraph"/>
        <w:spacing w:after="0" w:line="240" w:lineRule="auto"/>
        <w:rPr>
          <w:rFonts w:asciiTheme="minorHAnsi" w:hAnsiTheme="minorHAnsi" w:cs="Arial"/>
          <w:color w:val="000000"/>
          <w:sz w:val="20"/>
          <w:szCs w:val="20"/>
        </w:rPr>
      </w:pPr>
    </w:p>
    <w:p w:rsidR="00A102F8" w:rsidRPr="006B774C" w:rsidRDefault="007021A9" w:rsidP="00BA283A">
      <w:pPr>
        <w:pStyle w:val="ListParagraph"/>
        <w:numPr>
          <w:ilvl w:val="0"/>
          <w:numId w:val="6"/>
        </w:numPr>
        <w:spacing w:after="0" w:line="240" w:lineRule="auto"/>
        <w:rPr>
          <w:rFonts w:asciiTheme="minorHAnsi" w:hAnsiTheme="minorHAnsi" w:cs="Arial"/>
          <w:color w:val="000000"/>
          <w:sz w:val="20"/>
          <w:szCs w:val="20"/>
        </w:rPr>
      </w:pPr>
      <w:r w:rsidRPr="006B774C">
        <w:rPr>
          <w:rFonts w:asciiTheme="minorHAnsi" w:hAnsiTheme="minorHAnsi" w:cs="Arial"/>
          <w:color w:val="000000"/>
          <w:sz w:val="20"/>
          <w:szCs w:val="20"/>
        </w:rPr>
        <w:t>Support improvement activities using an extensive range of improvement tools</w:t>
      </w:r>
    </w:p>
    <w:p w:rsidR="00A102F8" w:rsidRPr="006B774C" w:rsidRDefault="00A102F8" w:rsidP="00A102F8">
      <w:pPr>
        <w:pStyle w:val="ListParagraph"/>
        <w:spacing w:after="0" w:line="240" w:lineRule="auto"/>
        <w:rPr>
          <w:rFonts w:asciiTheme="minorHAnsi" w:hAnsiTheme="minorHAnsi" w:cs="Arial"/>
          <w:color w:val="000000"/>
          <w:sz w:val="20"/>
          <w:szCs w:val="20"/>
        </w:rPr>
      </w:pPr>
    </w:p>
    <w:p w:rsidR="00A102F8" w:rsidRPr="006B774C" w:rsidRDefault="007021A9" w:rsidP="00BA283A">
      <w:pPr>
        <w:pStyle w:val="ListParagraph"/>
        <w:numPr>
          <w:ilvl w:val="0"/>
          <w:numId w:val="6"/>
        </w:numPr>
        <w:spacing w:after="0" w:line="240" w:lineRule="auto"/>
        <w:rPr>
          <w:rFonts w:asciiTheme="minorHAnsi" w:hAnsiTheme="minorHAnsi" w:cs="Arial"/>
          <w:color w:val="000000"/>
          <w:sz w:val="20"/>
          <w:szCs w:val="20"/>
        </w:rPr>
      </w:pPr>
      <w:r w:rsidRPr="006B774C">
        <w:rPr>
          <w:rFonts w:asciiTheme="minorHAnsi" w:hAnsiTheme="minorHAnsi" w:cs="Arial"/>
          <w:color w:val="000000"/>
          <w:sz w:val="20"/>
          <w:szCs w:val="20"/>
        </w:rPr>
        <w:t xml:space="preserve">Continue to develop and strengthen relationships between the </w:t>
      </w:r>
      <w:r w:rsidR="0030671F">
        <w:rPr>
          <w:rFonts w:asciiTheme="minorHAnsi" w:hAnsiTheme="minorHAnsi" w:cs="Arial"/>
          <w:color w:val="000000"/>
          <w:sz w:val="20"/>
          <w:szCs w:val="20"/>
        </w:rPr>
        <w:t>Organisational Development</w:t>
      </w:r>
      <w:r w:rsidRPr="006B774C">
        <w:rPr>
          <w:rFonts w:asciiTheme="minorHAnsi" w:hAnsiTheme="minorHAnsi" w:cs="Arial"/>
          <w:color w:val="000000"/>
          <w:sz w:val="20"/>
          <w:szCs w:val="20"/>
        </w:rPr>
        <w:t xml:space="preserve"> team and the directorates, information department and other agencies.</w:t>
      </w:r>
    </w:p>
    <w:p w:rsidR="00A102F8" w:rsidRPr="006B774C" w:rsidRDefault="00A102F8" w:rsidP="00A102F8">
      <w:pPr>
        <w:pStyle w:val="ListParagraph"/>
        <w:spacing w:after="0" w:line="240" w:lineRule="auto"/>
        <w:rPr>
          <w:rFonts w:asciiTheme="minorHAnsi" w:hAnsiTheme="minorHAnsi" w:cs="Arial"/>
          <w:color w:val="000000"/>
          <w:sz w:val="20"/>
          <w:szCs w:val="20"/>
        </w:rPr>
      </w:pPr>
    </w:p>
    <w:p w:rsidR="00A102F8" w:rsidRPr="006B774C" w:rsidRDefault="007021A9" w:rsidP="00BA283A">
      <w:pPr>
        <w:pStyle w:val="ListParagraph"/>
        <w:numPr>
          <w:ilvl w:val="0"/>
          <w:numId w:val="6"/>
        </w:numPr>
        <w:spacing w:after="0" w:line="240" w:lineRule="auto"/>
        <w:rPr>
          <w:rFonts w:asciiTheme="minorHAnsi" w:hAnsiTheme="minorHAnsi" w:cs="Arial"/>
          <w:color w:val="000000"/>
          <w:sz w:val="20"/>
          <w:szCs w:val="20"/>
        </w:rPr>
      </w:pPr>
      <w:r w:rsidRPr="006B774C">
        <w:rPr>
          <w:rFonts w:asciiTheme="minorHAnsi" w:hAnsiTheme="minorHAnsi" w:cs="Arial"/>
          <w:color w:val="000000"/>
          <w:sz w:val="20"/>
          <w:szCs w:val="20"/>
        </w:rPr>
        <w:t>Facilitate the transfer of service improvement skills and knowledge to the team and the wider organisation.</w:t>
      </w:r>
    </w:p>
    <w:p w:rsidR="00A102F8" w:rsidRPr="006B774C" w:rsidRDefault="00A102F8" w:rsidP="00A102F8">
      <w:pPr>
        <w:pStyle w:val="ListParagraph"/>
        <w:spacing w:after="0" w:line="240" w:lineRule="auto"/>
        <w:rPr>
          <w:rFonts w:asciiTheme="minorHAnsi" w:hAnsiTheme="minorHAnsi" w:cs="Arial"/>
          <w:color w:val="000000"/>
          <w:sz w:val="20"/>
          <w:szCs w:val="20"/>
        </w:rPr>
      </w:pPr>
    </w:p>
    <w:p w:rsidR="00A102F8" w:rsidRPr="006B774C" w:rsidRDefault="007021A9" w:rsidP="00BA283A">
      <w:pPr>
        <w:pStyle w:val="ListParagraph"/>
        <w:numPr>
          <w:ilvl w:val="0"/>
          <w:numId w:val="6"/>
        </w:numPr>
        <w:spacing w:after="0" w:line="240" w:lineRule="auto"/>
        <w:rPr>
          <w:rFonts w:asciiTheme="minorHAnsi" w:hAnsiTheme="minorHAnsi" w:cs="Arial"/>
          <w:color w:val="000000"/>
          <w:sz w:val="20"/>
          <w:szCs w:val="20"/>
        </w:rPr>
      </w:pPr>
      <w:r w:rsidRPr="006B774C">
        <w:rPr>
          <w:rFonts w:asciiTheme="minorHAnsi" w:hAnsiTheme="minorHAnsi" w:cs="Arial"/>
          <w:color w:val="000000"/>
          <w:sz w:val="20"/>
          <w:szCs w:val="20"/>
        </w:rPr>
        <w:t xml:space="preserve">Develop and foster relationships with other </w:t>
      </w:r>
      <w:r w:rsidR="0030671F">
        <w:rPr>
          <w:rFonts w:asciiTheme="minorHAnsi" w:hAnsiTheme="minorHAnsi" w:cs="Arial"/>
          <w:color w:val="000000"/>
          <w:sz w:val="20"/>
          <w:szCs w:val="20"/>
        </w:rPr>
        <w:t>organisational development</w:t>
      </w:r>
      <w:r w:rsidRPr="006B774C">
        <w:rPr>
          <w:rFonts w:asciiTheme="minorHAnsi" w:hAnsiTheme="minorHAnsi" w:cs="Arial"/>
          <w:color w:val="000000"/>
          <w:sz w:val="20"/>
          <w:szCs w:val="20"/>
        </w:rPr>
        <w:t xml:space="preserve"> team</w:t>
      </w:r>
      <w:r w:rsidR="000D0CC7" w:rsidRPr="006B774C">
        <w:rPr>
          <w:rFonts w:asciiTheme="minorHAnsi" w:hAnsiTheme="minorHAnsi" w:cs="Arial"/>
          <w:color w:val="000000"/>
          <w:sz w:val="20"/>
          <w:szCs w:val="20"/>
        </w:rPr>
        <w:t xml:space="preserve"> members and ensure they can count</w:t>
      </w:r>
      <w:r w:rsidRPr="006B774C">
        <w:rPr>
          <w:rFonts w:asciiTheme="minorHAnsi" w:hAnsiTheme="minorHAnsi" w:cs="Arial"/>
          <w:color w:val="000000"/>
          <w:sz w:val="20"/>
          <w:szCs w:val="20"/>
        </w:rPr>
        <w:t xml:space="preserve"> on reliable and knowledgeable support and information about the improvement activities.</w:t>
      </w:r>
    </w:p>
    <w:p w:rsidR="00A102F8" w:rsidRPr="006B774C" w:rsidRDefault="00A102F8" w:rsidP="00A102F8">
      <w:pPr>
        <w:pStyle w:val="ListParagraph"/>
        <w:spacing w:after="0" w:line="240" w:lineRule="auto"/>
        <w:rPr>
          <w:rFonts w:asciiTheme="minorHAnsi" w:hAnsiTheme="minorHAnsi" w:cs="Arial"/>
          <w:color w:val="000000"/>
          <w:sz w:val="20"/>
          <w:szCs w:val="20"/>
        </w:rPr>
      </w:pPr>
    </w:p>
    <w:p w:rsidR="00A102F8" w:rsidRPr="006B774C" w:rsidRDefault="007021A9" w:rsidP="00BA283A">
      <w:pPr>
        <w:pStyle w:val="ListParagraph"/>
        <w:numPr>
          <w:ilvl w:val="0"/>
          <w:numId w:val="6"/>
        </w:numPr>
        <w:spacing w:after="0" w:line="240" w:lineRule="auto"/>
        <w:rPr>
          <w:rFonts w:asciiTheme="minorHAnsi" w:hAnsiTheme="minorHAnsi" w:cs="Arial"/>
          <w:color w:val="000000"/>
          <w:sz w:val="20"/>
          <w:szCs w:val="20"/>
        </w:rPr>
      </w:pPr>
      <w:r w:rsidRPr="006B774C">
        <w:rPr>
          <w:rFonts w:asciiTheme="minorHAnsi" w:hAnsiTheme="minorHAnsi" w:cs="Arial"/>
          <w:color w:val="000000"/>
          <w:sz w:val="20"/>
          <w:szCs w:val="20"/>
        </w:rPr>
        <w:t xml:space="preserve">Provide a high level of content knowledge about all aspects of </w:t>
      </w:r>
      <w:r w:rsidR="0030671F">
        <w:rPr>
          <w:rFonts w:asciiTheme="minorHAnsi" w:hAnsiTheme="minorHAnsi" w:cs="Arial"/>
          <w:color w:val="000000"/>
          <w:sz w:val="20"/>
          <w:szCs w:val="20"/>
        </w:rPr>
        <w:t>organisational development</w:t>
      </w:r>
      <w:r w:rsidRPr="006B774C">
        <w:rPr>
          <w:rFonts w:asciiTheme="minorHAnsi" w:hAnsiTheme="minorHAnsi" w:cs="Arial"/>
          <w:color w:val="000000"/>
          <w:sz w:val="20"/>
          <w:szCs w:val="20"/>
        </w:rPr>
        <w:t xml:space="preserve"> and act as an approachable source of knowledge to all staff.</w:t>
      </w:r>
    </w:p>
    <w:p w:rsidR="00A102F8" w:rsidRPr="006B774C" w:rsidRDefault="00A102F8" w:rsidP="00A102F8">
      <w:pPr>
        <w:pStyle w:val="ListParagraph"/>
        <w:spacing w:after="0" w:line="240" w:lineRule="auto"/>
        <w:rPr>
          <w:rFonts w:asciiTheme="minorHAnsi" w:hAnsiTheme="minorHAnsi" w:cs="Arial"/>
          <w:color w:val="000000"/>
          <w:sz w:val="20"/>
          <w:szCs w:val="20"/>
        </w:rPr>
      </w:pPr>
    </w:p>
    <w:p w:rsidR="00A102F8" w:rsidRPr="006B774C" w:rsidRDefault="007021A9" w:rsidP="00BA283A">
      <w:pPr>
        <w:pStyle w:val="ListParagraph"/>
        <w:numPr>
          <w:ilvl w:val="0"/>
          <w:numId w:val="6"/>
        </w:numPr>
        <w:spacing w:after="0" w:line="240" w:lineRule="auto"/>
        <w:rPr>
          <w:rFonts w:asciiTheme="minorHAnsi" w:hAnsiTheme="minorHAnsi" w:cs="Arial"/>
          <w:color w:val="000000"/>
          <w:sz w:val="20"/>
          <w:szCs w:val="20"/>
        </w:rPr>
      </w:pPr>
      <w:r w:rsidRPr="006B774C">
        <w:rPr>
          <w:rFonts w:asciiTheme="minorHAnsi" w:hAnsiTheme="minorHAnsi" w:cs="Arial"/>
          <w:color w:val="000000"/>
          <w:sz w:val="20"/>
          <w:szCs w:val="20"/>
        </w:rPr>
        <w:t>Keep track of best practice externally and internally and share the innovation and learning.</w:t>
      </w:r>
    </w:p>
    <w:p w:rsidR="00A102F8" w:rsidRPr="006B774C" w:rsidRDefault="00A102F8" w:rsidP="00A102F8">
      <w:pPr>
        <w:rPr>
          <w:rFonts w:asciiTheme="minorHAnsi" w:hAnsiTheme="minorHAnsi" w:cs="Arial"/>
          <w:color w:val="000000"/>
          <w:sz w:val="20"/>
          <w:szCs w:val="20"/>
        </w:rPr>
      </w:pPr>
    </w:p>
    <w:p w:rsidR="007021A9" w:rsidRPr="006B774C" w:rsidRDefault="007021A9" w:rsidP="00BA283A">
      <w:pPr>
        <w:pStyle w:val="ListParagraph"/>
        <w:numPr>
          <w:ilvl w:val="0"/>
          <w:numId w:val="6"/>
        </w:numPr>
        <w:spacing w:after="0" w:line="240" w:lineRule="auto"/>
        <w:rPr>
          <w:rFonts w:asciiTheme="minorHAnsi" w:hAnsiTheme="minorHAnsi" w:cs="Arial"/>
          <w:color w:val="000000"/>
          <w:sz w:val="20"/>
          <w:szCs w:val="20"/>
        </w:rPr>
      </w:pPr>
      <w:r w:rsidRPr="006B774C">
        <w:rPr>
          <w:rFonts w:asciiTheme="minorHAnsi" w:hAnsiTheme="minorHAnsi" w:cs="Arial"/>
          <w:color w:val="000000"/>
          <w:sz w:val="20"/>
          <w:szCs w:val="20"/>
        </w:rPr>
        <w:t>Ensure that measurement for learning and improvement is placed at the centre of quality improvement activity. Work to develop skills in the use of appropriate statistical tools including run charts and statistical process control charts, and support teams to analyse their own data using these tools. This will involve the use of a wide range of Trust and departmental information systems, along with local data collection undertaken by the improvement team.</w:t>
      </w:r>
    </w:p>
    <w:p w:rsidR="00A102F8" w:rsidRPr="006B774C" w:rsidRDefault="00A102F8" w:rsidP="00A102F8">
      <w:pPr>
        <w:pStyle w:val="ListParagraph"/>
        <w:spacing w:after="0" w:line="240" w:lineRule="auto"/>
        <w:rPr>
          <w:rFonts w:asciiTheme="minorHAnsi" w:hAnsiTheme="minorHAnsi" w:cs="Arial"/>
          <w:color w:val="000000"/>
          <w:sz w:val="20"/>
          <w:szCs w:val="20"/>
        </w:rPr>
      </w:pPr>
    </w:p>
    <w:p w:rsidR="007021A9" w:rsidRPr="006B774C" w:rsidRDefault="00825214" w:rsidP="00BA283A">
      <w:pPr>
        <w:pStyle w:val="Default"/>
        <w:numPr>
          <w:ilvl w:val="0"/>
          <w:numId w:val="5"/>
        </w:numPr>
        <w:jc w:val="both"/>
        <w:rPr>
          <w:rFonts w:asciiTheme="minorHAnsi" w:hAnsiTheme="minorHAnsi" w:cs="Arial"/>
          <w:b/>
          <w:sz w:val="20"/>
          <w:szCs w:val="20"/>
        </w:rPr>
      </w:pPr>
      <w:r>
        <w:rPr>
          <w:rFonts w:asciiTheme="minorHAnsi" w:hAnsiTheme="minorHAnsi" w:cs="Arial"/>
          <w:sz w:val="20"/>
          <w:szCs w:val="20"/>
        </w:rPr>
        <w:t>Ensure that improvement work</w:t>
      </w:r>
      <w:r w:rsidR="007021A9" w:rsidRPr="006B774C">
        <w:rPr>
          <w:rFonts w:asciiTheme="minorHAnsi" w:hAnsiTheme="minorHAnsi" w:cs="Arial"/>
          <w:sz w:val="20"/>
          <w:szCs w:val="20"/>
        </w:rPr>
        <w:t xml:space="preserve"> is planned and carried out with appropriate reference to formal Trust groups and governance arrangements.</w:t>
      </w:r>
    </w:p>
    <w:p w:rsidR="007021A9" w:rsidRPr="006B774C" w:rsidRDefault="007021A9" w:rsidP="007021A9">
      <w:pPr>
        <w:pStyle w:val="Default"/>
        <w:ind w:left="360"/>
        <w:jc w:val="both"/>
        <w:rPr>
          <w:rFonts w:asciiTheme="minorHAnsi" w:hAnsiTheme="minorHAnsi" w:cs="Arial"/>
          <w:sz w:val="20"/>
          <w:szCs w:val="20"/>
        </w:rPr>
      </w:pPr>
    </w:p>
    <w:p w:rsidR="007021A9" w:rsidRPr="006B774C" w:rsidRDefault="007021A9" w:rsidP="007021A9">
      <w:pPr>
        <w:pStyle w:val="Default"/>
        <w:ind w:left="360"/>
        <w:jc w:val="both"/>
        <w:rPr>
          <w:rFonts w:asciiTheme="minorHAnsi" w:hAnsiTheme="minorHAnsi" w:cs="Arial"/>
          <w:sz w:val="20"/>
          <w:szCs w:val="20"/>
        </w:rPr>
      </w:pPr>
    </w:p>
    <w:p w:rsidR="007021A9" w:rsidRPr="006B774C" w:rsidRDefault="007021A9" w:rsidP="007021A9">
      <w:pPr>
        <w:pStyle w:val="ListParagraph"/>
        <w:tabs>
          <w:tab w:val="left" w:pos="709"/>
        </w:tabs>
        <w:spacing w:after="0" w:line="240" w:lineRule="auto"/>
        <w:ind w:left="426" w:hanging="432"/>
        <w:jc w:val="both"/>
        <w:rPr>
          <w:rFonts w:asciiTheme="minorHAnsi" w:hAnsiTheme="minorHAnsi" w:cs="Arial"/>
          <w:b/>
          <w:sz w:val="20"/>
          <w:szCs w:val="20"/>
        </w:rPr>
      </w:pPr>
      <w:r w:rsidRPr="006B774C">
        <w:rPr>
          <w:rFonts w:asciiTheme="minorHAnsi" w:hAnsiTheme="minorHAnsi" w:cs="Arial"/>
          <w:b/>
          <w:sz w:val="20"/>
          <w:szCs w:val="20"/>
        </w:rPr>
        <w:t>Partnership Working</w:t>
      </w:r>
    </w:p>
    <w:p w:rsidR="007021A9" w:rsidRPr="006B774C" w:rsidRDefault="007021A9" w:rsidP="007021A9">
      <w:pPr>
        <w:pStyle w:val="Default"/>
        <w:ind w:left="360"/>
        <w:jc w:val="both"/>
        <w:rPr>
          <w:rFonts w:asciiTheme="minorHAnsi" w:hAnsiTheme="minorHAnsi" w:cs="Arial"/>
          <w:b/>
          <w:sz w:val="20"/>
          <w:szCs w:val="20"/>
        </w:rPr>
      </w:pPr>
    </w:p>
    <w:p w:rsidR="007021A9" w:rsidRPr="006B774C" w:rsidRDefault="007021A9" w:rsidP="00BA283A">
      <w:pPr>
        <w:pStyle w:val="Default"/>
        <w:numPr>
          <w:ilvl w:val="0"/>
          <w:numId w:val="5"/>
        </w:numPr>
        <w:jc w:val="both"/>
        <w:rPr>
          <w:rFonts w:asciiTheme="minorHAnsi" w:hAnsiTheme="minorHAnsi" w:cs="Arial"/>
          <w:b/>
          <w:sz w:val="20"/>
          <w:szCs w:val="20"/>
        </w:rPr>
      </w:pPr>
      <w:r w:rsidRPr="006B774C">
        <w:rPr>
          <w:rFonts w:asciiTheme="minorHAnsi" w:hAnsiTheme="minorHAnsi" w:cs="Arial"/>
          <w:sz w:val="20"/>
          <w:szCs w:val="20"/>
        </w:rPr>
        <w:t xml:space="preserve">Manage communication with Trust groups as appropriate, which will involve the preparation and presentation of key information to those groups, as required by the </w:t>
      </w:r>
      <w:r w:rsidR="00582843">
        <w:rPr>
          <w:rFonts w:asciiTheme="minorHAnsi" w:hAnsiTheme="minorHAnsi" w:cs="Arial"/>
          <w:sz w:val="20"/>
          <w:szCs w:val="20"/>
        </w:rPr>
        <w:t>Organisational Development</w:t>
      </w:r>
      <w:r w:rsidRPr="006B774C">
        <w:rPr>
          <w:rFonts w:asciiTheme="minorHAnsi" w:hAnsiTheme="minorHAnsi" w:cs="Arial"/>
          <w:sz w:val="20"/>
          <w:szCs w:val="20"/>
        </w:rPr>
        <w:t xml:space="preserve"> Director and/or Medical Director.</w:t>
      </w:r>
    </w:p>
    <w:p w:rsidR="00A102F8" w:rsidRPr="006B774C" w:rsidRDefault="00A102F8" w:rsidP="00A102F8">
      <w:pPr>
        <w:pStyle w:val="Default"/>
        <w:ind w:left="720"/>
        <w:jc w:val="both"/>
        <w:rPr>
          <w:rFonts w:asciiTheme="minorHAnsi" w:hAnsiTheme="minorHAnsi" w:cs="Arial"/>
          <w:b/>
          <w:sz w:val="20"/>
          <w:szCs w:val="20"/>
        </w:rPr>
      </w:pPr>
    </w:p>
    <w:p w:rsidR="007021A9" w:rsidRPr="006B774C" w:rsidRDefault="007021A9" w:rsidP="00BA283A">
      <w:pPr>
        <w:pStyle w:val="Default"/>
        <w:numPr>
          <w:ilvl w:val="0"/>
          <w:numId w:val="5"/>
        </w:numPr>
        <w:jc w:val="both"/>
        <w:rPr>
          <w:rFonts w:asciiTheme="minorHAnsi" w:hAnsiTheme="minorHAnsi" w:cs="Arial"/>
          <w:b/>
          <w:sz w:val="20"/>
          <w:szCs w:val="20"/>
        </w:rPr>
      </w:pPr>
      <w:r w:rsidRPr="006B774C">
        <w:rPr>
          <w:rFonts w:asciiTheme="minorHAnsi" w:hAnsiTheme="minorHAnsi" w:cs="Arial"/>
          <w:sz w:val="20"/>
          <w:szCs w:val="20"/>
        </w:rPr>
        <w:t>Present an assured and professional approach in order to gain commitment from individuals at all levels both within and outside the Trust.  Demonstrate credibility and drive for the implementation of change and the appropriate use of improvement tools and techniques in the design of change.</w:t>
      </w:r>
    </w:p>
    <w:p w:rsidR="00A102F8" w:rsidRPr="006B774C" w:rsidRDefault="00A102F8" w:rsidP="00A102F8">
      <w:pPr>
        <w:pStyle w:val="Default"/>
        <w:ind w:left="720"/>
        <w:jc w:val="both"/>
        <w:rPr>
          <w:rFonts w:asciiTheme="minorHAnsi" w:hAnsiTheme="minorHAnsi" w:cs="Arial"/>
          <w:b/>
          <w:sz w:val="20"/>
          <w:szCs w:val="20"/>
        </w:rPr>
      </w:pPr>
    </w:p>
    <w:p w:rsidR="007021A9" w:rsidRPr="006B774C" w:rsidRDefault="007021A9" w:rsidP="00BA283A">
      <w:pPr>
        <w:pStyle w:val="Default"/>
        <w:numPr>
          <w:ilvl w:val="0"/>
          <w:numId w:val="5"/>
        </w:numPr>
        <w:jc w:val="both"/>
        <w:rPr>
          <w:rFonts w:asciiTheme="minorHAnsi" w:hAnsiTheme="minorHAnsi" w:cs="Arial"/>
          <w:b/>
          <w:sz w:val="20"/>
          <w:szCs w:val="20"/>
        </w:rPr>
      </w:pPr>
      <w:r w:rsidRPr="006B774C">
        <w:rPr>
          <w:rFonts w:asciiTheme="minorHAnsi" w:hAnsiTheme="minorHAnsi" w:cs="Arial"/>
          <w:sz w:val="20"/>
          <w:szCs w:val="20"/>
        </w:rPr>
        <w:t xml:space="preserve">Build working relationships and communicate information which may be complex and sensitive at all levels across the Trust.  </w:t>
      </w:r>
    </w:p>
    <w:p w:rsidR="00A102F8" w:rsidRPr="006B774C" w:rsidRDefault="00A102F8" w:rsidP="00A102F8">
      <w:pPr>
        <w:pStyle w:val="Default"/>
        <w:ind w:left="720"/>
        <w:jc w:val="both"/>
        <w:rPr>
          <w:rFonts w:asciiTheme="minorHAnsi" w:hAnsiTheme="minorHAnsi" w:cs="Arial"/>
          <w:b/>
          <w:sz w:val="20"/>
          <w:szCs w:val="20"/>
        </w:rPr>
      </w:pPr>
    </w:p>
    <w:p w:rsidR="007021A9" w:rsidRPr="006B774C" w:rsidRDefault="007021A9" w:rsidP="00BA283A">
      <w:pPr>
        <w:pStyle w:val="Default"/>
        <w:numPr>
          <w:ilvl w:val="0"/>
          <w:numId w:val="5"/>
        </w:numPr>
        <w:jc w:val="both"/>
        <w:rPr>
          <w:rFonts w:asciiTheme="minorHAnsi" w:hAnsiTheme="minorHAnsi" w:cs="Arial"/>
          <w:b/>
          <w:sz w:val="20"/>
          <w:szCs w:val="20"/>
        </w:rPr>
      </w:pPr>
      <w:r w:rsidRPr="006B774C">
        <w:rPr>
          <w:rFonts w:asciiTheme="minorHAnsi" w:hAnsiTheme="minorHAnsi" w:cs="Arial"/>
          <w:sz w:val="20"/>
          <w:szCs w:val="20"/>
        </w:rPr>
        <w:t>Propose and help shape the development and evolution of quality improvement initiatives.</w:t>
      </w:r>
    </w:p>
    <w:p w:rsidR="00A102F8" w:rsidRPr="006B774C" w:rsidRDefault="00A102F8" w:rsidP="00A102F8">
      <w:pPr>
        <w:pStyle w:val="Default"/>
        <w:ind w:left="720"/>
        <w:jc w:val="both"/>
        <w:rPr>
          <w:rFonts w:asciiTheme="minorHAnsi" w:hAnsiTheme="minorHAnsi" w:cs="Arial"/>
          <w:b/>
          <w:sz w:val="20"/>
          <w:szCs w:val="20"/>
        </w:rPr>
      </w:pPr>
    </w:p>
    <w:p w:rsidR="007021A9" w:rsidRPr="006B774C" w:rsidRDefault="007021A9" w:rsidP="00BA283A">
      <w:pPr>
        <w:pStyle w:val="Default"/>
        <w:numPr>
          <w:ilvl w:val="0"/>
          <w:numId w:val="5"/>
        </w:numPr>
        <w:jc w:val="both"/>
        <w:rPr>
          <w:rFonts w:asciiTheme="minorHAnsi" w:hAnsiTheme="minorHAnsi" w:cs="Arial"/>
          <w:b/>
          <w:sz w:val="20"/>
          <w:szCs w:val="20"/>
        </w:rPr>
      </w:pPr>
      <w:r w:rsidRPr="006B774C">
        <w:rPr>
          <w:rFonts w:asciiTheme="minorHAnsi" w:hAnsiTheme="minorHAnsi" w:cs="Arial"/>
          <w:sz w:val="20"/>
          <w:szCs w:val="20"/>
        </w:rPr>
        <w:lastRenderedPageBreak/>
        <w:t>Undertake measurement and evaluations to inform future improvement development and/or refine existing work</w:t>
      </w:r>
    </w:p>
    <w:p w:rsidR="00A102F8" w:rsidRPr="006B774C" w:rsidRDefault="00A102F8" w:rsidP="00A102F8">
      <w:pPr>
        <w:pStyle w:val="Default"/>
        <w:ind w:left="720"/>
        <w:jc w:val="both"/>
        <w:rPr>
          <w:rFonts w:asciiTheme="minorHAnsi" w:hAnsiTheme="minorHAnsi" w:cs="Arial"/>
          <w:b/>
          <w:sz w:val="20"/>
          <w:szCs w:val="20"/>
        </w:rPr>
      </w:pPr>
    </w:p>
    <w:p w:rsidR="007021A9" w:rsidRPr="006B774C" w:rsidRDefault="007021A9" w:rsidP="00BA283A">
      <w:pPr>
        <w:pStyle w:val="Default"/>
        <w:numPr>
          <w:ilvl w:val="0"/>
          <w:numId w:val="5"/>
        </w:numPr>
        <w:jc w:val="both"/>
        <w:rPr>
          <w:rFonts w:asciiTheme="minorHAnsi" w:hAnsiTheme="minorHAnsi" w:cs="Arial"/>
          <w:b/>
          <w:sz w:val="20"/>
          <w:szCs w:val="20"/>
        </w:rPr>
      </w:pPr>
      <w:r w:rsidRPr="006B774C">
        <w:rPr>
          <w:rFonts w:asciiTheme="minorHAnsi" w:hAnsiTheme="minorHAnsi" w:cs="Arial"/>
          <w:sz w:val="20"/>
          <w:szCs w:val="20"/>
        </w:rPr>
        <w:t xml:space="preserve">Develop networks with other </w:t>
      </w:r>
      <w:r w:rsidR="00E323A2" w:rsidRPr="006B774C">
        <w:rPr>
          <w:rFonts w:asciiTheme="minorHAnsi" w:hAnsiTheme="minorHAnsi" w:cs="Arial"/>
          <w:sz w:val="20"/>
          <w:szCs w:val="20"/>
        </w:rPr>
        <w:t>Health Education England workin</w:t>
      </w:r>
      <w:r w:rsidR="00876577" w:rsidRPr="006B774C">
        <w:rPr>
          <w:rFonts w:asciiTheme="minorHAnsi" w:hAnsiTheme="minorHAnsi" w:cs="Arial"/>
          <w:sz w:val="20"/>
          <w:szCs w:val="20"/>
        </w:rPr>
        <w:t>g across Yorkshire and Humber (</w:t>
      </w:r>
      <w:r w:rsidR="00E323A2" w:rsidRPr="006B774C">
        <w:rPr>
          <w:rFonts w:asciiTheme="minorHAnsi" w:hAnsiTheme="minorHAnsi" w:cs="Arial"/>
          <w:sz w:val="20"/>
          <w:szCs w:val="20"/>
        </w:rPr>
        <w:t xml:space="preserve">HEEYH) </w:t>
      </w:r>
      <w:r w:rsidRPr="006B774C">
        <w:rPr>
          <w:rFonts w:asciiTheme="minorHAnsi" w:hAnsiTheme="minorHAnsi" w:cs="Arial"/>
          <w:sz w:val="20"/>
          <w:szCs w:val="20"/>
        </w:rPr>
        <w:t xml:space="preserve"> fellows within the Yorkshire region and provide educational sessions to facilitate leadership training</w:t>
      </w:r>
    </w:p>
    <w:p w:rsidR="00A102F8" w:rsidRPr="006B774C" w:rsidRDefault="00A102F8" w:rsidP="00A102F8">
      <w:pPr>
        <w:pStyle w:val="Default"/>
        <w:ind w:left="720"/>
        <w:jc w:val="both"/>
        <w:rPr>
          <w:rFonts w:asciiTheme="minorHAnsi" w:hAnsiTheme="minorHAnsi" w:cs="Arial"/>
          <w:b/>
          <w:sz w:val="20"/>
          <w:szCs w:val="20"/>
        </w:rPr>
      </w:pPr>
    </w:p>
    <w:p w:rsidR="007021A9" w:rsidRPr="006B774C" w:rsidRDefault="007021A9" w:rsidP="00BA283A">
      <w:pPr>
        <w:pStyle w:val="Default"/>
        <w:numPr>
          <w:ilvl w:val="0"/>
          <w:numId w:val="5"/>
        </w:numPr>
        <w:jc w:val="both"/>
        <w:rPr>
          <w:rFonts w:asciiTheme="minorHAnsi" w:hAnsiTheme="minorHAnsi" w:cs="Arial"/>
          <w:b/>
          <w:sz w:val="20"/>
          <w:szCs w:val="20"/>
        </w:rPr>
      </w:pPr>
      <w:r w:rsidRPr="006B774C">
        <w:rPr>
          <w:rFonts w:asciiTheme="minorHAnsi" w:hAnsiTheme="minorHAnsi" w:cs="Arial"/>
          <w:sz w:val="20"/>
          <w:szCs w:val="20"/>
        </w:rPr>
        <w:t>Develop a working knowledge of health strategy and policy (both national and local) to hel</w:t>
      </w:r>
      <w:r w:rsidR="0030671F">
        <w:rPr>
          <w:rFonts w:asciiTheme="minorHAnsi" w:hAnsiTheme="minorHAnsi" w:cs="Arial"/>
          <w:sz w:val="20"/>
          <w:szCs w:val="20"/>
        </w:rPr>
        <w:t>p inform the organisational development</w:t>
      </w:r>
      <w:r w:rsidRPr="006B774C">
        <w:rPr>
          <w:rFonts w:asciiTheme="minorHAnsi" w:hAnsiTheme="minorHAnsi" w:cs="Arial"/>
          <w:sz w:val="20"/>
          <w:szCs w:val="20"/>
        </w:rPr>
        <w:t xml:space="preserve"> work programme. </w:t>
      </w:r>
    </w:p>
    <w:p w:rsidR="00A102F8" w:rsidRPr="006B774C" w:rsidRDefault="00A102F8" w:rsidP="00A102F8">
      <w:pPr>
        <w:pStyle w:val="Default"/>
        <w:ind w:left="720"/>
        <w:jc w:val="both"/>
        <w:rPr>
          <w:rFonts w:asciiTheme="minorHAnsi" w:hAnsiTheme="minorHAnsi" w:cs="Arial"/>
          <w:b/>
          <w:sz w:val="20"/>
          <w:szCs w:val="20"/>
        </w:rPr>
      </w:pPr>
    </w:p>
    <w:p w:rsidR="007021A9" w:rsidRPr="006B774C" w:rsidRDefault="007021A9" w:rsidP="00BA283A">
      <w:pPr>
        <w:pStyle w:val="Default"/>
        <w:numPr>
          <w:ilvl w:val="0"/>
          <w:numId w:val="5"/>
        </w:numPr>
        <w:jc w:val="both"/>
        <w:rPr>
          <w:rFonts w:asciiTheme="minorHAnsi" w:hAnsiTheme="minorHAnsi" w:cs="Arial"/>
          <w:b/>
          <w:sz w:val="20"/>
          <w:szCs w:val="20"/>
        </w:rPr>
      </w:pPr>
      <w:r w:rsidRPr="006B774C">
        <w:rPr>
          <w:rFonts w:asciiTheme="minorHAnsi" w:hAnsiTheme="minorHAnsi" w:cs="Arial"/>
          <w:sz w:val="20"/>
          <w:szCs w:val="20"/>
        </w:rPr>
        <w:t xml:space="preserve">Contribute to the planning and organising of clinical improvements and dovetail these with existing programmes and projects currently being undertaken by the Trust.  </w:t>
      </w:r>
    </w:p>
    <w:p w:rsidR="00A102F8" w:rsidRPr="006B774C" w:rsidRDefault="00A102F8" w:rsidP="00A102F8">
      <w:pPr>
        <w:pStyle w:val="Default"/>
        <w:ind w:left="720"/>
        <w:jc w:val="both"/>
        <w:rPr>
          <w:rFonts w:asciiTheme="minorHAnsi" w:hAnsiTheme="minorHAnsi" w:cs="Arial"/>
          <w:b/>
          <w:sz w:val="20"/>
          <w:szCs w:val="20"/>
        </w:rPr>
      </w:pPr>
    </w:p>
    <w:p w:rsidR="00A102F8" w:rsidRPr="006B774C" w:rsidRDefault="00A102F8" w:rsidP="00BA283A">
      <w:pPr>
        <w:pStyle w:val="Default"/>
        <w:numPr>
          <w:ilvl w:val="0"/>
          <w:numId w:val="5"/>
        </w:numPr>
        <w:jc w:val="both"/>
        <w:rPr>
          <w:rFonts w:asciiTheme="minorHAnsi" w:hAnsiTheme="minorHAnsi" w:cs="Arial"/>
          <w:b/>
          <w:sz w:val="20"/>
          <w:szCs w:val="20"/>
        </w:rPr>
      </w:pPr>
      <w:r w:rsidRPr="006B774C">
        <w:rPr>
          <w:rFonts w:asciiTheme="minorHAnsi" w:hAnsiTheme="minorHAnsi" w:cs="Arial"/>
          <w:sz w:val="20"/>
          <w:szCs w:val="20"/>
        </w:rPr>
        <w:t xml:space="preserve">Actively facilitate partnerships in support of the wider </w:t>
      </w:r>
      <w:r w:rsidR="0030671F">
        <w:rPr>
          <w:rFonts w:asciiTheme="minorHAnsi" w:hAnsiTheme="minorHAnsi" w:cs="Arial"/>
          <w:sz w:val="20"/>
          <w:szCs w:val="20"/>
        </w:rPr>
        <w:t>organisational development</w:t>
      </w:r>
      <w:r w:rsidRPr="006B774C">
        <w:rPr>
          <w:rFonts w:asciiTheme="minorHAnsi" w:hAnsiTheme="minorHAnsi" w:cs="Arial"/>
          <w:sz w:val="20"/>
          <w:szCs w:val="20"/>
        </w:rPr>
        <w:t xml:space="preserve"> agenda to promote a whole system approach, working across boundaries, agencies and professions.</w:t>
      </w:r>
    </w:p>
    <w:p w:rsidR="00A102F8" w:rsidRPr="006B774C" w:rsidRDefault="00A102F8" w:rsidP="00A102F8">
      <w:pPr>
        <w:pStyle w:val="Default"/>
        <w:ind w:left="720"/>
        <w:jc w:val="both"/>
        <w:rPr>
          <w:rFonts w:asciiTheme="minorHAnsi" w:hAnsiTheme="minorHAnsi" w:cs="Arial"/>
          <w:b/>
          <w:sz w:val="20"/>
          <w:szCs w:val="20"/>
        </w:rPr>
      </w:pPr>
    </w:p>
    <w:p w:rsidR="00A102F8" w:rsidRPr="006B774C" w:rsidRDefault="00A102F8" w:rsidP="00BA283A">
      <w:pPr>
        <w:pStyle w:val="Default"/>
        <w:numPr>
          <w:ilvl w:val="0"/>
          <w:numId w:val="5"/>
        </w:numPr>
        <w:jc w:val="both"/>
        <w:rPr>
          <w:rFonts w:asciiTheme="minorHAnsi" w:hAnsiTheme="minorHAnsi" w:cs="Arial"/>
          <w:b/>
          <w:sz w:val="20"/>
          <w:szCs w:val="20"/>
        </w:rPr>
      </w:pPr>
      <w:r w:rsidRPr="006B774C">
        <w:rPr>
          <w:rFonts w:asciiTheme="minorHAnsi" w:hAnsiTheme="minorHAnsi" w:cs="Arial"/>
          <w:sz w:val="20"/>
          <w:szCs w:val="20"/>
        </w:rPr>
        <w:t xml:space="preserve">Develop working relationships with appropriate corporate departments to ensure effective alignment of improvement activity. </w:t>
      </w:r>
      <w:proofErr w:type="gramStart"/>
      <w:r w:rsidRPr="006B774C">
        <w:rPr>
          <w:rFonts w:asciiTheme="minorHAnsi" w:hAnsiTheme="minorHAnsi" w:cs="Arial"/>
          <w:sz w:val="20"/>
          <w:szCs w:val="20"/>
        </w:rPr>
        <w:t>i.e</w:t>
      </w:r>
      <w:proofErr w:type="gramEnd"/>
      <w:r w:rsidRPr="006B774C">
        <w:rPr>
          <w:rFonts w:asciiTheme="minorHAnsi" w:hAnsiTheme="minorHAnsi" w:cs="Arial"/>
          <w:sz w:val="20"/>
          <w:szCs w:val="20"/>
        </w:rPr>
        <w:t>. Finance, Human Resources, Communications.</w:t>
      </w:r>
    </w:p>
    <w:p w:rsidR="00A102F8" w:rsidRPr="006B774C" w:rsidRDefault="00A102F8" w:rsidP="00A102F8">
      <w:pPr>
        <w:pStyle w:val="Default"/>
        <w:ind w:left="720"/>
        <w:jc w:val="both"/>
        <w:rPr>
          <w:rFonts w:asciiTheme="minorHAnsi" w:hAnsiTheme="minorHAnsi" w:cs="Arial"/>
          <w:b/>
          <w:sz w:val="20"/>
          <w:szCs w:val="20"/>
        </w:rPr>
      </w:pPr>
    </w:p>
    <w:p w:rsidR="00A102F8" w:rsidRPr="006B774C" w:rsidRDefault="00A102F8" w:rsidP="00BA283A">
      <w:pPr>
        <w:pStyle w:val="Default"/>
        <w:numPr>
          <w:ilvl w:val="0"/>
          <w:numId w:val="5"/>
        </w:numPr>
        <w:jc w:val="both"/>
        <w:rPr>
          <w:rFonts w:asciiTheme="minorHAnsi" w:hAnsiTheme="minorHAnsi" w:cs="Arial"/>
          <w:b/>
          <w:sz w:val="20"/>
          <w:szCs w:val="20"/>
        </w:rPr>
      </w:pPr>
      <w:r w:rsidRPr="006B774C">
        <w:rPr>
          <w:rFonts w:asciiTheme="minorHAnsi" w:hAnsiTheme="minorHAnsi" w:cs="Arial"/>
          <w:sz w:val="20"/>
          <w:szCs w:val="20"/>
        </w:rPr>
        <w:t>Work with other clinicians and managers to determine and understand inter-dependencies and links across programmes, projects and work areas.</w:t>
      </w:r>
    </w:p>
    <w:p w:rsidR="00A102F8" w:rsidRPr="006B774C" w:rsidRDefault="00A102F8" w:rsidP="00A102F8">
      <w:pPr>
        <w:pStyle w:val="Default"/>
        <w:ind w:left="720"/>
        <w:jc w:val="both"/>
        <w:rPr>
          <w:rFonts w:asciiTheme="minorHAnsi" w:hAnsiTheme="minorHAnsi" w:cs="Arial"/>
          <w:b/>
          <w:sz w:val="20"/>
          <w:szCs w:val="20"/>
        </w:rPr>
      </w:pPr>
    </w:p>
    <w:p w:rsidR="00A102F8" w:rsidRPr="006B774C" w:rsidRDefault="00A102F8" w:rsidP="00BA283A">
      <w:pPr>
        <w:pStyle w:val="Default"/>
        <w:numPr>
          <w:ilvl w:val="0"/>
          <w:numId w:val="5"/>
        </w:numPr>
        <w:jc w:val="both"/>
        <w:rPr>
          <w:rFonts w:asciiTheme="minorHAnsi" w:hAnsiTheme="minorHAnsi" w:cs="Arial"/>
          <w:b/>
          <w:sz w:val="20"/>
          <w:szCs w:val="20"/>
        </w:rPr>
      </w:pPr>
      <w:r w:rsidRPr="006B774C">
        <w:rPr>
          <w:rFonts w:asciiTheme="minorHAnsi" w:hAnsiTheme="minorHAnsi" w:cs="Arial"/>
          <w:sz w:val="20"/>
          <w:szCs w:val="20"/>
        </w:rPr>
        <w:t>Facilitate scoping and planning workshops and stakeholder engagement sessions.  This may involve external consultancy support and/or external partner agencies.</w:t>
      </w:r>
    </w:p>
    <w:p w:rsidR="00A102F8" w:rsidRPr="006B774C" w:rsidRDefault="00A102F8" w:rsidP="00A102F8">
      <w:pPr>
        <w:pStyle w:val="Default"/>
        <w:ind w:left="720"/>
        <w:jc w:val="both"/>
        <w:rPr>
          <w:rFonts w:asciiTheme="minorHAnsi" w:hAnsiTheme="minorHAnsi" w:cs="Arial"/>
          <w:b/>
          <w:sz w:val="20"/>
          <w:szCs w:val="20"/>
        </w:rPr>
      </w:pPr>
    </w:p>
    <w:p w:rsidR="007021A9" w:rsidRPr="006B774C" w:rsidRDefault="007021A9" w:rsidP="007021A9">
      <w:pPr>
        <w:pStyle w:val="Default"/>
        <w:ind w:left="360"/>
        <w:jc w:val="both"/>
        <w:rPr>
          <w:rFonts w:asciiTheme="minorHAnsi" w:hAnsiTheme="minorHAnsi" w:cs="Arial"/>
          <w:sz w:val="20"/>
          <w:szCs w:val="20"/>
        </w:rPr>
      </w:pPr>
    </w:p>
    <w:p w:rsidR="007021A9" w:rsidRPr="006B774C" w:rsidRDefault="007021A9" w:rsidP="007021A9">
      <w:pPr>
        <w:tabs>
          <w:tab w:val="left" w:pos="709"/>
        </w:tabs>
        <w:ind w:left="426" w:hanging="432"/>
        <w:jc w:val="both"/>
        <w:rPr>
          <w:rFonts w:asciiTheme="minorHAnsi" w:hAnsiTheme="minorHAnsi" w:cs="Arial"/>
          <w:b/>
          <w:sz w:val="20"/>
          <w:szCs w:val="20"/>
        </w:rPr>
      </w:pPr>
      <w:r w:rsidRPr="006B774C">
        <w:rPr>
          <w:rFonts w:asciiTheme="minorHAnsi" w:hAnsiTheme="minorHAnsi" w:cs="Arial"/>
          <w:b/>
          <w:sz w:val="20"/>
          <w:szCs w:val="20"/>
        </w:rPr>
        <w:t xml:space="preserve">Leadership </w:t>
      </w:r>
    </w:p>
    <w:p w:rsidR="00A102F8" w:rsidRPr="006B774C" w:rsidRDefault="00A102F8" w:rsidP="00A102F8">
      <w:pPr>
        <w:tabs>
          <w:tab w:val="left" w:pos="709"/>
        </w:tabs>
        <w:jc w:val="both"/>
        <w:rPr>
          <w:rFonts w:asciiTheme="minorHAnsi" w:hAnsiTheme="minorHAnsi" w:cs="Arial"/>
          <w:sz w:val="20"/>
          <w:szCs w:val="20"/>
          <w:lang w:eastAsia="en-GB"/>
        </w:rPr>
      </w:pPr>
    </w:p>
    <w:p w:rsidR="00A102F8" w:rsidRPr="006B774C" w:rsidRDefault="007021A9" w:rsidP="00BA283A">
      <w:pPr>
        <w:pStyle w:val="ListParagraph"/>
        <w:numPr>
          <w:ilvl w:val="0"/>
          <w:numId w:val="8"/>
        </w:numPr>
        <w:tabs>
          <w:tab w:val="left" w:pos="709"/>
        </w:tabs>
        <w:jc w:val="both"/>
        <w:rPr>
          <w:rFonts w:asciiTheme="minorHAnsi" w:hAnsiTheme="minorHAnsi" w:cs="Arial"/>
          <w:b/>
          <w:sz w:val="20"/>
          <w:szCs w:val="20"/>
        </w:rPr>
      </w:pPr>
      <w:r w:rsidRPr="006B774C">
        <w:rPr>
          <w:rFonts w:asciiTheme="minorHAnsi" w:hAnsiTheme="minorHAnsi" w:cs="Arial"/>
          <w:sz w:val="20"/>
          <w:szCs w:val="20"/>
        </w:rPr>
        <w:t xml:space="preserve">To champion, inspire and support the use of </w:t>
      </w:r>
      <w:r w:rsidR="00582843">
        <w:rPr>
          <w:rFonts w:asciiTheme="minorHAnsi" w:hAnsiTheme="minorHAnsi" w:cs="Arial"/>
          <w:sz w:val="20"/>
          <w:szCs w:val="20"/>
        </w:rPr>
        <w:t>quality</w:t>
      </w:r>
      <w:r w:rsidRPr="006B774C">
        <w:rPr>
          <w:rFonts w:asciiTheme="minorHAnsi" w:hAnsiTheme="minorHAnsi" w:cs="Arial"/>
          <w:sz w:val="20"/>
          <w:szCs w:val="20"/>
        </w:rPr>
        <w:t xml:space="preserve"> improvement methodology across the Trust.</w:t>
      </w:r>
    </w:p>
    <w:p w:rsidR="00A102F8" w:rsidRPr="006B774C" w:rsidRDefault="00A102F8" w:rsidP="00A102F8">
      <w:pPr>
        <w:pStyle w:val="ListParagraph"/>
        <w:tabs>
          <w:tab w:val="left" w:pos="709"/>
        </w:tabs>
        <w:jc w:val="both"/>
        <w:rPr>
          <w:rFonts w:asciiTheme="minorHAnsi" w:hAnsiTheme="minorHAnsi" w:cs="Arial"/>
          <w:b/>
          <w:sz w:val="20"/>
          <w:szCs w:val="20"/>
        </w:rPr>
      </w:pPr>
    </w:p>
    <w:p w:rsidR="00A102F8" w:rsidRPr="006B774C" w:rsidRDefault="00A102F8" w:rsidP="00BA283A">
      <w:pPr>
        <w:pStyle w:val="ListParagraph"/>
        <w:numPr>
          <w:ilvl w:val="0"/>
          <w:numId w:val="8"/>
        </w:numPr>
        <w:tabs>
          <w:tab w:val="left" w:pos="709"/>
        </w:tabs>
        <w:jc w:val="both"/>
        <w:rPr>
          <w:rFonts w:asciiTheme="minorHAnsi" w:hAnsiTheme="minorHAnsi" w:cs="Arial"/>
          <w:b/>
          <w:sz w:val="20"/>
          <w:szCs w:val="20"/>
        </w:rPr>
      </w:pPr>
      <w:r w:rsidRPr="006B774C">
        <w:rPr>
          <w:rFonts w:asciiTheme="minorHAnsi" w:hAnsiTheme="minorHAnsi" w:cs="Arial"/>
          <w:sz w:val="20"/>
          <w:szCs w:val="20"/>
        </w:rPr>
        <w:t xml:space="preserve">Compose and compile reports, presentations and performance analysis to </w:t>
      </w:r>
      <w:r w:rsidR="00582843">
        <w:rPr>
          <w:rFonts w:asciiTheme="minorHAnsi" w:hAnsiTheme="minorHAnsi" w:cs="Arial"/>
          <w:sz w:val="20"/>
          <w:szCs w:val="20"/>
        </w:rPr>
        <w:t xml:space="preserve">evaluate and inform future quality </w:t>
      </w:r>
      <w:r w:rsidRPr="006B774C">
        <w:rPr>
          <w:rFonts w:asciiTheme="minorHAnsi" w:hAnsiTheme="minorHAnsi" w:cs="Arial"/>
          <w:sz w:val="20"/>
          <w:szCs w:val="20"/>
        </w:rPr>
        <w:t xml:space="preserve">improvement work. This will include working with appropriate statistical tools. </w:t>
      </w:r>
    </w:p>
    <w:p w:rsidR="00A102F8" w:rsidRPr="006B774C" w:rsidRDefault="00A102F8" w:rsidP="00A102F8">
      <w:pPr>
        <w:pStyle w:val="ListParagraph"/>
        <w:tabs>
          <w:tab w:val="left" w:pos="709"/>
        </w:tabs>
        <w:jc w:val="both"/>
        <w:rPr>
          <w:rFonts w:asciiTheme="minorHAnsi" w:hAnsiTheme="minorHAnsi" w:cs="Arial"/>
          <w:b/>
          <w:sz w:val="20"/>
          <w:szCs w:val="20"/>
        </w:rPr>
      </w:pPr>
      <w:r w:rsidRPr="006B774C">
        <w:rPr>
          <w:rFonts w:asciiTheme="minorHAnsi" w:hAnsiTheme="minorHAnsi" w:cs="Arial"/>
          <w:sz w:val="20"/>
          <w:szCs w:val="20"/>
        </w:rPr>
        <w:t xml:space="preserve"> </w:t>
      </w:r>
    </w:p>
    <w:p w:rsidR="00A102F8" w:rsidRPr="006B774C" w:rsidRDefault="00A102F8" w:rsidP="00BA283A">
      <w:pPr>
        <w:pStyle w:val="ListParagraph"/>
        <w:numPr>
          <w:ilvl w:val="0"/>
          <w:numId w:val="8"/>
        </w:numPr>
        <w:tabs>
          <w:tab w:val="left" w:pos="709"/>
        </w:tabs>
        <w:jc w:val="both"/>
        <w:rPr>
          <w:rFonts w:asciiTheme="minorHAnsi" w:hAnsiTheme="minorHAnsi" w:cs="Arial"/>
          <w:b/>
          <w:sz w:val="20"/>
          <w:szCs w:val="20"/>
        </w:rPr>
      </w:pPr>
      <w:r w:rsidRPr="006B774C">
        <w:rPr>
          <w:rFonts w:asciiTheme="minorHAnsi" w:hAnsiTheme="minorHAnsi" w:cs="Arial"/>
          <w:sz w:val="20"/>
          <w:szCs w:val="20"/>
        </w:rPr>
        <w:t xml:space="preserve">Work with a significant level of accuracy and precision to meet deadlines, working with a high degree of autonomy. </w:t>
      </w:r>
    </w:p>
    <w:p w:rsidR="00A102F8" w:rsidRPr="006B774C" w:rsidRDefault="00A102F8" w:rsidP="00A102F8">
      <w:pPr>
        <w:pStyle w:val="ListParagraph"/>
        <w:tabs>
          <w:tab w:val="left" w:pos="709"/>
        </w:tabs>
        <w:jc w:val="both"/>
        <w:rPr>
          <w:rFonts w:asciiTheme="minorHAnsi" w:hAnsiTheme="minorHAnsi" w:cs="Arial"/>
          <w:b/>
          <w:sz w:val="20"/>
          <w:szCs w:val="20"/>
        </w:rPr>
      </w:pPr>
    </w:p>
    <w:p w:rsidR="00A102F8" w:rsidRPr="006B774C" w:rsidRDefault="00A102F8" w:rsidP="00BA283A">
      <w:pPr>
        <w:pStyle w:val="ListParagraph"/>
        <w:numPr>
          <w:ilvl w:val="0"/>
          <w:numId w:val="8"/>
        </w:numPr>
        <w:tabs>
          <w:tab w:val="left" w:pos="709"/>
        </w:tabs>
        <w:jc w:val="both"/>
        <w:rPr>
          <w:rFonts w:asciiTheme="minorHAnsi" w:hAnsiTheme="minorHAnsi" w:cs="Arial"/>
          <w:b/>
          <w:sz w:val="20"/>
          <w:szCs w:val="20"/>
        </w:rPr>
      </w:pPr>
      <w:r w:rsidRPr="006B774C">
        <w:rPr>
          <w:rFonts w:asciiTheme="minorHAnsi" w:hAnsiTheme="minorHAnsi" w:cs="Arial"/>
          <w:sz w:val="20"/>
          <w:szCs w:val="20"/>
        </w:rPr>
        <w:t>Adapt, organise and prioritise the unpredictability of workload.</w:t>
      </w:r>
    </w:p>
    <w:p w:rsidR="007021A9" w:rsidRPr="006B774C" w:rsidRDefault="007021A9" w:rsidP="007021A9">
      <w:pPr>
        <w:pStyle w:val="Default"/>
        <w:jc w:val="both"/>
        <w:rPr>
          <w:rFonts w:asciiTheme="minorHAnsi" w:hAnsiTheme="minorHAnsi" w:cs="Arial"/>
          <w:sz w:val="20"/>
          <w:szCs w:val="20"/>
        </w:rPr>
      </w:pPr>
    </w:p>
    <w:p w:rsidR="007021A9" w:rsidRPr="006B774C" w:rsidRDefault="007021A9" w:rsidP="007021A9">
      <w:pPr>
        <w:pStyle w:val="Default"/>
        <w:jc w:val="both"/>
        <w:rPr>
          <w:rFonts w:asciiTheme="minorHAnsi" w:hAnsiTheme="minorHAnsi" w:cs="Arial"/>
          <w:b/>
          <w:sz w:val="20"/>
          <w:szCs w:val="20"/>
        </w:rPr>
      </w:pPr>
      <w:r w:rsidRPr="006B774C">
        <w:rPr>
          <w:rFonts w:asciiTheme="minorHAnsi" w:hAnsiTheme="minorHAnsi" w:cs="Arial"/>
          <w:b/>
          <w:sz w:val="20"/>
          <w:szCs w:val="20"/>
        </w:rPr>
        <w:t>Teaching &amp; Training</w:t>
      </w:r>
    </w:p>
    <w:p w:rsidR="007021A9" w:rsidRPr="006B774C" w:rsidRDefault="007021A9" w:rsidP="007021A9">
      <w:pPr>
        <w:pStyle w:val="Default"/>
        <w:ind w:left="360"/>
        <w:jc w:val="both"/>
        <w:rPr>
          <w:rFonts w:asciiTheme="minorHAnsi" w:hAnsiTheme="minorHAnsi" w:cs="Arial"/>
          <w:b/>
          <w:sz w:val="20"/>
          <w:szCs w:val="20"/>
        </w:rPr>
      </w:pPr>
    </w:p>
    <w:p w:rsidR="007021A9" w:rsidRPr="006B774C" w:rsidRDefault="007021A9" w:rsidP="00BA283A">
      <w:pPr>
        <w:pStyle w:val="Default"/>
        <w:numPr>
          <w:ilvl w:val="0"/>
          <w:numId w:val="5"/>
        </w:numPr>
        <w:ind w:left="714" w:hanging="357"/>
        <w:jc w:val="both"/>
        <w:rPr>
          <w:rFonts w:asciiTheme="minorHAnsi" w:hAnsiTheme="minorHAnsi" w:cs="Arial"/>
          <w:b/>
          <w:sz w:val="20"/>
          <w:szCs w:val="20"/>
        </w:rPr>
      </w:pPr>
      <w:r w:rsidRPr="006B774C">
        <w:rPr>
          <w:rFonts w:asciiTheme="minorHAnsi" w:hAnsiTheme="minorHAnsi" w:cs="Arial"/>
          <w:sz w:val="20"/>
          <w:szCs w:val="20"/>
        </w:rPr>
        <w:t xml:space="preserve">Be committed to learning and maintaining a high level of skill in relation to quality improvement methodologies, tools and techniques and the subsequent transfer of these skills and knowledge to staff across the Trust. </w:t>
      </w:r>
    </w:p>
    <w:p w:rsidR="00A102F8" w:rsidRPr="006B774C" w:rsidRDefault="00A102F8" w:rsidP="00A102F8">
      <w:pPr>
        <w:pStyle w:val="Default"/>
        <w:ind w:left="714"/>
        <w:jc w:val="both"/>
        <w:rPr>
          <w:rFonts w:asciiTheme="minorHAnsi" w:hAnsiTheme="minorHAnsi" w:cs="Arial"/>
          <w:b/>
          <w:sz w:val="20"/>
          <w:szCs w:val="20"/>
        </w:rPr>
      </w:pPr>
    </w:p>
    <w:p w:rsidR="007021A9" w:rsidRPr="006B774C" w:rsidRDefault="007021A9" w:rsidP="00BA283A">
      <w:pPr>
        <w:pStyle w:val="Default"/>
        <w:numPr>
          <w:ilvl w:val="0"/>
          <w:numId w:val="5"/>
        </w:numPr>
        <w:ind w:left="714" w:hanging="357"/>
        <w:jc w:val="both"/>
        <w:rPr>
          <w:rFonts w:asciiTheme="minorHAnsi" w:hAnsiTheme="minorHAnsi" w:cs="Arial"/>
          <w:b/>
          <w:sz w:val="20"/>
          <w:szCs w:val="20"/>
        </w:rPr>
      </w:pPr>
      <w:r w:rsidRPr="006B774C">
        <w:rPr>
          <w:rFonts w:asciiTheme="minorHAnsi" w:hAnsiTheme="minorHAnsi" w:cs="Arial"/>
          <w:sz w:val="20"/>
          <w:szCs w:val="20"/>
        </w:rPr>
        <w:t xml:space="preserve">Help to design and deliver </w:t>
      </w:r>
      <w:r w:rsidR="0030671F">
        <w:rPr>
          <w:rFonts w:asciiTheme="minorHAnsi" w:hAnsiTheme="minorHAnsi" w:cs="Arial"/>
          <w:sz w:val="20"/>
          <w:szCs w:val="20"/>
        </w:rPr>
        <w:t>quality</w:t>
      </w:r>
      <w:r w:rsidRPr="006B774C">
        <w:rPr>
          <w:rFonts w:asciiTheme="minorHAnsi" w:hAnsiTheme="minorHAnsi" w:cs="Arial"/>
          <w:sz w:val="20"/>
          <w:szCs w:val="20"/>
        </w:rPr>
        <w:t xml:space="preserve"> improvement training as required. Use recognised improvement tools and techniques with multidisciplinary groups of staff to ensure skills transfer at directorate level.  This will include coaching support following training and the evaluation of further training needs. </w:t>
      </w:r>
    </w:p>
    <w:p w:rsidR="00A102F8" w:rsidRPr="006B774C" w:rsidRDefault="00A102F8" w:rsidP="00A102F8">
      <w:pPr>
        <w:pStyle w:val="Default"/>
        <w:jc w:val="both"/>
        <w:rPr>
          <w:rFonts w:asciiTheme="minorHAnsi" w:hAnsiTheme="minorHAnsi" w:cs="Arial"/>
          <w:b/>
          <w:sz w:val="20"/>
          <w:szCs w:val="20"/>
        </w:rPr>
      </w:pPr>
    </w:p>
    <w:p w:rsidR="007021A9" w:rsidRPr="006B774C" w:rsidRDefault="007021A9" w:rsidP="00BA283A">
      <w:pPr>
        <w:numPr>
          <w:ilvl w:val="0"/>
          <w:numId w:val="5"/>
        </w:numPr>
        <w:ind w:left="714" w:hanging="357"/>
        <w:rPr>
          <w:rFonts w:asciiTheme="minorHAnsi" w:hAnsiTheme="minorHAnsi" w:cs="Arial"/>
          <w:color w:val="000000"/>
          <w:sz w:val="20"/>
          <w:szCs w:val="20"/>
        </w:rPr>
      </w:pPr>
      <w:r w:rsidRPr="006B774C">
        <w:rPr>
          <w:rFonts w:asciiTheme="minorHAnsi" w:hAnsiTheme="minorHAnsi" w:cs="Arial"/>
          <w:color w:val="000000"/>
          <w:sz w:val="20"/>
          <w:szCs w:val="20"/>
        </w:rPr>
        <w:t>Help to support the development of quality improvement education to medical students, junior doctors and other members of the multi-disciplinary team</w:t>
      </w:r>
    </w:p>
    <w:p w:rsidR="00A102F8" w:rsidRPr="006B774C" w:rsidRDefault="00A102F8" w:rsidP="00A102F8">
      <w:pPr>
        <w:rPr>
          <w:rFonts w:asciiTheme="minorHAnsi" w:hAnsiTheme="minorHAnsi" w:cs="Arial"/>
          <w:color w:val="000000"/>
          <w:sz w:val="20"/>
          <w:szCs w:val="20"/>
        </w:rPr>
      </w:pPr>
    </w:p>
    <w:p w:rsidR="007021A9" w:rsidRPr="006B774C" w:rsidRDefault="007021A9" w:rsidP="00BA283A">
      <w:pPr>
        <w:pStyle w:val="Default"/>
        <w:numPr>
          <w:ilvl w:val="0"/>
          <w:numId w:val="5"/>
        </w:numPr>
        <w:ind w:left="714" w:hanging="357"/>
        <w:jc w:val="both"/>
        <w:rPr>
          <w:rFonts w:asciiTheme="minorHAnsi" w:hAnsiTheme="minorHAnsi" w:cs="Arial"/>
          <w:b/>
          <w:sz w:val="20"/>
          <w:szCs w:val="20"/>
        </w:rPr>
      </w:pPr>
      <w:r w:rsidRPr="006B774C">
        <w:rPr>
          <w:rFonts w:asciiTheme="minorHAnsi" w:hAnsiTheme="minorHAnsi" w:cs="Arial"/>
          <w:sz w:val="20"/>
          <w:szCs w:val="20"/>
        </w:rPr>
        <w:t>Develop presentation skills, both written and verbal, to ensure effective communication</w:t>
      </w:r>
    </w:p>
    <w:p w:rsidR="007021A9" w:rsidRPr="006B774C" w:rsidRDefault="007021A9" w:rsidP="007021A9">
      <w:pPr>
        <w:tabs>
          <w:tab w:val="left" w:pos="540"/>
        </w:tabs>
        <w:jc w:val="both"/>
        <w:rPr>
          <w:rFonts w:asciiTheme="minorHAnsi" w:hAnsiTheme="minorHAnsi" w:cs="Arial"/>
          <w:b/>
          <w:sz w:val="20"/>
          <w:szCs w:val="20"/>
        </w:rPr>
      </w:pPr>
    </w:p>
    <w:p w:rsidR="00C81977" w:rsidRPr="006B774C" w:rsidRDefault="00C81977" w:rsidP="00F061EB">
      <w:pPr>
        <w:pStyle w:val="BodyText"/>
        <w:rPr>
          <w:rFonts w:asciiTheme="minorHAnsi" w:hAnsiTheme="minorHAnsi" w:cs="Arial"/>
          <w:sz w:val="20"/>
        </w:rPr>
      </w:pPr>
    </w:p>
    <w:p w:rsidR="002052FB" w:rsidRPr="006B774C" w:rsidRDefault="00C81977" w:rsidP="00F061EB">
      <w:pPr>
        <w:pStyle w:val="BodyText"/>
        <w:rPr>
          <w:rFonts w:asciiTheme="minorHAnsi" w:hAnsiTheme="minorHAnsi" w:cs="Arial"/>
          <w:sz w:val="20"/>
        </w:rPr>
      </w:pPr>
      <w:r w:rsidRPr="006B774C">
        <w:rPr>
          <w:rFonts w:asciiTheme="minorHAnsi" w:hAnsiTheme="minorHAnsi" w:cs="Arial"/>
          <w:sz w:val="20"/>
        </w:rPr>
        <w:lastRenderedPageBreak/>
        <w:t>This job description is not meant to be finite and may be changed subject to the exigencies if the service.  Similarly the post holder may be requested to undertake such other duties not mentioned in the job description which are commensurate with the grade.</w:t>
      </w:r>
    </w:p>
    <w:p w:rsidR="00E861C5" w:rsidRDefault="00E861C5">
      <w:pPr>
        <w:spacing w:after="200" w:line="276" w:lineRule="auto"/>
        <w:rPr>
          <w:rFonts w:ascii="Arial" w:hAnsi="Arial"/>
          <w:sz w:val="20"/>
          <w:szCs w:val="18"/>
        </w:rPr>
      </w:pPr>
    </w:p>
    <w:sectPr w:rsidR="00E861C5" w:rsidSect="00EF1ABB">
      <w:footerReference w:type="even" r:id="rId15"/>
      <w:footerReference w:type="default" r:id="rId16"/>
      <w:pgSz w:w="11906" w:h="16838"/>
      <w:pgMar w:top="1361" w:right="1009" w:bottom="1361"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77E" w:rsidRDefault="000E577E">
      <w:r>
        <w:separator/>
      </w:r>
    </w:p>
  </w:endnote>
  <w:endnote w:type="continuationSeparator" w:id="0">
    <w:p w:rsidR="000E577E" w:rsidRDefault="000E5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8A" w:rsidRDefault="008F2B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2B8A" w:rsidRDefault="008F2B8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8A" w:rsidRDefault="008F2B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12FB">
      <w:rPr>
        <w:rStyle w:val="PageNumber"/>
        <w:noProof/>
      </w:rPr>
      <w:t>2</w:t>
    </w:r>
    <w:r>
      <w:rPr>
        <w:rStyle w:val="PageNumber"/>
      </w:rPr>
      <w:fldChar w:fldCharType="end"/>
    </w:r>
  </w:p>
  <w:p w:rsidR="008F2B8A" w:rsidRPr="00160EB7" w:rsidRDefault="008F2B8A">
    <w:pPr>
      <w:pStyle w:val="Footer"/>
      <w:ind w:right="360"/>
      <w:rPr>
        <w:rFonts w:ascii="Arial" w:hAnsi="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77E" w:rsidRDefault="000E577E">
      <w:r>
        <w:separator/>
      </w:r>
    </w:p>
  </w:footnote>
  <w:footnote w:type="continuationSeparator" w:id="0">
    <w:p w:rsidR="000E577E" w:rsidRDefault="000E57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37D93"/>
    <w:multiLevelType w:val="hybridMultilevel"/>
    <w:tmpl w:val="6FC2D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2D439C"/>
    <w:multiLevelType w:val="hybridMultilevel"/>
    <w:tmpl w:val="B45CB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4E2E81"/>
    <w:multiLevelType w:val="hybridMultilevel"/>
    <w:tmpl w:val="AC14F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47414D"/>
    <w:multiLevelType w:val="hybridMultilevel"/>
    <w:tmpl w:val="D05279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A842FD"/>
    <w:multiLevelType w:val="hybridMultilevel"/>
    <w:tmpl w:val="B1D838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95A2D4F"/>
    <w:multiLevelType w:val="hybridMultilevel"/>
    <w:tmpl w:val="F3CA19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A384FE3"/>
    <w:multiLevelType w:val="hybridMultilevel"/>
    <w:tmpl w:val="CD223E1C"/>
    <w:lvl w:ilvl="0" w:tplc="08090001">
      <w:start w:val="1"/>
      <w:numFmt w:val="bullet"/>
      <w:lvlText w:val=""/>
      <w:lvlJc w:val="left"/>
      <w:pPr>
        <w:ind w:left="1800"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34DB6527"/>
    <w:multiLevelType w:val="hybridMultilevel"/>
    <w:tmpl w:val="8A043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0DA2BC6"/>
    <w:multiLevelType w:val="hybridMultilevel"/>
    <w:tmpl w:val="17581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1AF2704"/>
    <w:multiLevelType w:val="hybridMultilevel"/>
    <w:tmpl w:val="2206A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7B1487"/>
    <w:multiLevelType w:val="hybridMultilevel"/>
    <w:tmpl w:val="8FEE1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BBD3B5E"/>
    <w:multiLevelType w:val="hybridMultilevel"/>
    <w:tmpl w:val="6A524B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64C76412"/>
    <w:multiLevelType w:val="hybridMultilevel"/>
    <w:tmpl w:val="1C986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18F4C4E"/>
    <w:multiLevelType w:val="hybridMultilevel"/>
    <w:tmpl w:val="95126D9A"/>
    <w:lvl w:ilvl="0" w:tplc="960AA31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10"/>
  </w:num>
  <w:num w:numId="4">
    <w:abstractNumId w:val="2"/>
  </w:num>
  <w:num w:numId="5">
    <w:abstractNumId w:val="12"/>
  </w:num>
  <w:num w:numId="6">
    <w:abstractNumId w:val="8"/>
  </w:num>
  <w:num w:numId="7">
    <w:abstractNumId w:val="0"/>
  </w:num>
  <w:num w:numId="8">
    <w:abstractNumId w:val="7"/>
  </w:num>
  <w:num w:numId="9">
    <w:abstractNumId w:val="1"/>
  </w:num>
  <w:num w:numId="10">
    <w:abstractNumId w:val="4"/>
  </w:num>
  <w:num w:numId="11">
    <w:abstractNumId w:val="3"/>
  </w:num>
  <w:num w:numId="12">
    <w:abstractNumId w:val="9"/>
  </w:num>
  <w:num w:numId="13">
    <w:abstractNumId w:val="6"/>
  </w:num>
  <w:num w:numId="1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977"/>
    <w:rsid w:val="00023BE7"/>
    <w:rsid w:val="000254DC"/>
    <w:rsid w:val="00026103"/>
    <w:rsid w:val="00040FC4"/>
    <w:rsid w:val="00052D50"/>
    <w:rsid w:val="00067D16"/>
    <w:rsid w:val="00074686"/>
    <w:rsid w:val="00080C28"/>
    <w:rsid w:val="00086506"/>
    <w:rsid w:val="00087290"/>
    <w:rsid w:val="00090120"/>
    <w:rsid w:val="000D0CC7"/>
    <w:rsid w:val="000E51AE"/>
    <w:rsid w:val="000E577E"/>
    <w:rsid w:val="0012261A"/>
    <w:rsid w:val="001300AD"/>
    <w:rsid w:val="00154C95"/>
    <w:rsid w:val="001934F9"/>
    <w:rsid w:val="001C7948"/>
    <w:rsid w:val="001F0C8F"/>
    <w:rsid w:val="002052FB"/>
    <w:rsid w:val="00221FA6"/>
    <w:rsid w:val="00234224"/>
    <w:rsid w:val="00252B79"/>
    <w:rsid w:val="00256DBC"/>
    <w:rsid w:val="00264DE4"/>
    <w:rsid w:val="002657DF"/>
    <w:rsid w:val="00270CD9"/>
    <w:rsid w:val="0027682A"/>
    <w:rsid w:val="00277C11"/>
    <w:rsid w:val="00285181"/>
    <w:rsid w:val="00291529"/>
    <w:rsid w:val="002B4DEF"/>
    <w:rsid w:val="002D33B2"/>
    <w:rsid w:val="002E4F57"/>
    <w:rsid w:val="002F4189"/>
    <w:rsid w:val="0030671F"/>
    <w:rsid w:val="0033694A"/>
    <w:rsid w:val="003519F3"/>
    <w:rsid w:val="00384AF4"/>
    <w:rsid w:val="003A2090"/>
    <w:rsid w:val="003B2423"/>
    <w:rsid w:val="003B6CEF"/>
    <w:rsid w:val="003C49EF"/>
    <w:rsid w:val="003F3A50"/>
    <w:rsid w:val="00407399"/>
    <w:rsid w:val="0041595E"/>
    <w:rsid w:val="00422798"/>
    <w:rsid w:val="004251AA"/>
    <w:rsid w:val="00450510"/>
    <w:rsid w:val="004A4E77"/>
    <w:rsid w:val="004C306A"/>
    <w:rsid w:val="004C3443"/>
    <w:rsid w:val="004D00CC"/>
    <w:rsid w:val="004F7B0A"/>
    <w:rsid w:val="005044E3"/>
    <w:rsid w:val="00527C67"/>
    <w:rsid w:val="00531F3B"/>
    <w:rsid w:val="00543C60"/>
    <w:rsid w:val="00582843"/>
    <w:rsid w:val="005A0CE4"/>
    <w:rsid w:val="005C5907"/>
    <w:rsid w:val="005C5D68"/>
    <w:rsid w:val="0061798D"/>
    <w:rsid w:val="006B774C"/>
    <w:rsid w:val="006E505F"/>
    <w:rsid w:val="007021A9"/>
    <w:rsid w:val="007249BA"/>
    <w:rsid w:val="00743E18"/>
    <w:rsid w:val="00745296"/>
    <w:rsid w:val="007544D4"/>
    <w:rsid w:val="007A17D6"/>
    <w:rsid w:val="007A7F69"/>
    <w:rsid w:val="007C49D8"/>
    <w:rsid w:val="007D4C7A"/>
    <w:rsid w:val="00825214"/>
    <w:rsid w:val="008445DC"/>
    <w:rsid w:val="00850AB9"/>
    <w:rsid w:val="008545B0"/>
    <w:rsid w:val="00864863"/>
    <w:rsid w:val="008708FA"/>
    <w:rsid w:val="00876577"/>
    <w:rsid w:val="00892DD9"/>
    <w:rsid w:val="00896E60"/>
    <w:rsid w:val="008B378D"/>
    <w:rsid w:val="008F2B8A"/>
    <w:rsid w:val="008F7607"/>
    <w:rsid w:val="00916866"/>
    <w:rsid w:val="00931050"/>
    <w:rsid w:val="009412C4"/>
    <w:rsid w:val="00965BBC"/>
    <w:rsid w:val="00993079"/>
    <w:rsid w:val="009C646A"/>
    <w:rsid w:val="00A00065"/>
    <w:rsid w:val="00A102F8"/>
    <w:rsid w:val="00A2721C"/>
    <w:rsid w:val="00A44A75"/>
    <w:rsid w:val="00A45C7B"/>
    <w:rsid w:val="00A45F05"/>
    <w:rsid w:val="00A51C92"/>
    <w:rsid w:val="00A555B4"/>
    <w:rsid w:val="00A7151C"/>
    <w:rsid w:val="00A746CA"/>
    <w:rsid w:val="00AC2196"/>
    <w:rsid w:val="00AD6CD2"/>
    <w:rsid w:val="00AE54DC"/>
    <w:rsid w:val="00B04129"/>
    <w:rsid w:val="00B1385C"/>
    <w:rsid w:val="00B16DBE"/>
    <w:rsid w:val="00B25CFD"/>
    <w:rsid w:val="00B62FEF"/>
    <w:rsid w:val="00B7134D"/>
    <w:rsid w:val="00BA283A"/>
    <w:rsid w:val="00C20231"/>
    <w:rsid w:val="00C433A0"/>
    <w:rsid w:val="00C452DF"/>
    <w:rsid w:val="00C50E1B"/>
    <w:rsid w:val="00C6347B"/>
    <w:rsid w:val="00C70D9D"/>
    <w:rsid w:val="00C81977"/>
    <w:rsid w:val="00C860FD"/>
    <w:rsid w:val="00C912FB"/>
    <w:rsid w:val="00CD3B12"/>
    <w:rsid w:val="00D241CC"/>
    <w:rsid w:val="00D35F7F"/>
    <w:rsid w:val="00D828B6"/>
    <w:rsid w:val="00D92DEF"/>
    <w:rsid w:val="00D94F3B"/>
    <w:rsid w:val="00E323A2"/>
    <w:rsid w:val="00E405A9"/>
    <w:rsid w:val="00E858C1"/>
    <w:rsid w:val="00E861C5"/>
    <w:rsid w:val="00E94F99"/>
    <w:rsid w:val="00EB486A"/>
    <w:rsid w:val="00EC1B10"/>
    <w:rsid w:val="00ED45E4"/>
    <w:rsid w:val="00EF1ABB"/>
    <w:rsid w:val="00F061EB"/>
    <w:rsid w:val="00F12E72"/>
    <w:rsid w:val="00F17209"/>
    <w:rsid w:val="00F45426"/>
    <w:rsid w:val="00F45715"/>
    <w:rsid w:val="00F6348B"/>
    <w:rsid w:val="00F96538"/>
    <w:rsid w:val="00FA4801"/>
    <w:rsid w:val="00FB189E"/>
    <w:rsid w:val="00FE2A09"/>
    <w:rsid w:val="00FF5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9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81977"/>
    <w:pPr>
      <w:jc w:val="both"/>
    </w:pPr>
    <w:rPr>
      <w:rFonts w:ascii="Arial" w:hAnsi="Arial"/>
      <w:sz w:val="22"/>
      <w:szCs w:val="20"/>
    </w:rPr>
  </w:style>
  <w:style w:type="character" w:customStyle="1" w:styleId="BodyTextChar">
    <w:name w:val="Body Text Char"/>
    <w:basedOn w:val="DefaultParagraphFont"/>
    <w:link w:val="BodyText"/>
    <w:rsid w:val="00C81977"/>
    <w:rPr>
      <w:rFonts w:ascii="Arial" w:eastAsia="Times New Roman" w:hAnsi="Arial" w:cs="Times New Roman"/>
      <w:szCs w:val="20"/>
    </w:rPr>
  </w:style>
  <w:style w:type="paragraph" w:styleId="Footer">
    <w:name w:val="footer"/>
    <w:basedOn w:val="Normal"/>
    <w:link w:val="FooterChar"/>
    <w:uiPriority w:val="99"/>
    <w:rsid w:val="00C81977"/>
    <w:pPr>
      <w:tabs>
        <w:tab w:val="center" w:pos="4320"/>
        <w:tab w:val="right" w:pos="8640"/>
      </w:tabs>
    </w:pPr>
  </w:style>
  <w:style w:type="character" w:customStyle="1" w:styleId="FooterChar">
    <w:name w:val="Footer Char"/>
    <w:basedOn w:val="DefaultParagraphFont"/>
    <w:link w:val="Footer"/>
    <w:uiPriority w:val="99"/>
    <w:rsid w:val="00C81977"/>
    <w:rPr>
      <w:rFonts w:ascii="Times New Roman" w:eastAsia="Times New Roman" w:hAnsi="Times New Roman" w:cs="Times New Roman"/>
      <w:sz w:val="24"/>
      <w:szCs w:val="24"/>
    </w:rPr>
  </w:style>
  <w:style w:type="paragraph" w:styleId="BodyTextIndent">
    <w:name w:val="Body Text Indent"/>
    <w:basedOn w:val="Normal"/>
    <w:link w:val="BodyTextIndentChar"/>
    <w:rsid w:val="00C81977"/>
    <w:pPr>
      <w:spacing w:after="120"/>
      <w:ind w:left="283"/>
    </w:pPr>
  </w:style>
  <w:style w:type="character" w:customStyle="1" w:styleId="BodyTextIndentChar">
    <w:name w:val="Body Text Indent Char"/>
    <w:basedOn w:val="DefaultParagraphFont"/>
    <w:link w:val="BodyTextIndent"/>
    <w:rsid w:val="00C81977"/>
    <w:rPr>
      <w:rFonts w:ascii="Times New Roman" w:eastAsia="Times New Roman" w:hAnsi="Times New Roman" w:cs="Times New Roman"/>
      <w:sz w:val="24"/>
      <w:szCs w:val="24"/>
    </w:rPr>
  </w:style>
  <w:style w:type="character" w:styleId="PageNumber">
    <w:name w:val="page number"/>
    <w:basedOn w:val="DefaultParagraphFont"/>
    <w:rsid w:val="00C81977"/>
  </w:style>
  <w:style w:type="paragraph" w:styleId="ListParagraph">
    <w:name w:val="List Paragraph"/>
    <w:basedOn w:val="Normal"/>
    <w:uiPriority w:val="34"/>
    <w:qFormat/>
    <w:rsid w:val="00C81977"/>
    <w:pPr>
      <w:spacing w:after="200" w:line="276" w:lineRule="auto"/>
      <w:ind w:left="720"/>
      <w:contextualSpacing/>
    </w:pPr>
    <w:rPr>
      <w:rFonts w:ascii="Calibri" w:hAnsi="Calibri"/>
      <w:sz w:val="22"/>
      <w:szCs w:val="22"/>
      <w:lang w:eastAsia="en-GB"/>
    </w:rPr>
  </w:style>
  <w:style w:type="paragraph" w:styleId="BalloonText">
    <w:name w:val="Balloon Text"/>
    <w:basedOn w:val="Normal"/>
    <w:link w:val="BalloonTextChar"/>
    <w:uiPriority w:val="99"/>
    <w:semiHidden/>
    <w:unhideWhenUsed/>
    <w:rsid w:val="00C81977"/>
    <w:rPr>
      <w:rFonts w:ascii="Tahoma" w:hAnsi="Tahoma" w:cs="Tahoma"/>
      <w:sz w:val="16"/>
      <w:szCs w:val="16"/>
    </w:rPr>
  </w:style>
  <w:style w:type="character" w:customStyle="1" w:styleId="BalloonTextChar">
    <w:name w:val="Balloon Text Char"/>
    <w:basedOn w:val="DefaultParagraphFont"/>
    <w:link w:val="BalloonText"/>
    <w:uiPriority w:val="99"/>
    <w:semiHidden/>
    <w:rsid w:val="00C81977"/>
    <w:rPr>
      <w:rFonts w:ascii="Tahoma" w:eastAsia="Times New Roman" w:hAnsi="Tahoma" w:cs="Tahoma"/>
      <w:sz w:val="16"/>
      <w:szCs w:val="16"/>
    </w:rPr>
  </w:style>
  <w:style w:type="table" w:styleId="TableGrid">
    <w:name w:val="Table Grid"/>
    <w:basedOn w:val="TableNormal"/>
    <w:uiPriority w:val="59"/>
    <w:rsid w:val="00FF5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348B"/>
    <w:pPr>
      <w:spacing w:before="100" w:beforeAutospacing="1" w:after="100" w:afterAutospacing="1"/>
    </w:pPr>
    <w:rPr>
      <w:rFonts w:eastAsiaTheme="minorEastAsia"/>
      <w:lang w:eastAsia="en-GB"/>
    </w:rPr>
  </w:style>
  <w:style w:type="paragraph" w:customStyle="1" w:styleId="Default">
    <w:name w:val="Default"/>
    <w:rsid w:val="007021A9"/>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Hyperlink">
    <w:name w:val="Hyperlink"/>
    <w:basedOn w:val="DefaultParagraphFont"/>
    <w:uiPriority w:val="99"/>
    <w:unhideWhenUsed/>
    <w:rsid w:val="007021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9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81977"/>
    <w:pPr>
      <w:jc w:val="both"/>
    </w:pPr>
    <w:rPr>
      <w:rFonts w:ascii="Arial" w:hAnsi="Arial"/>
      <w:sz w:val="22"/>
      <w:szCs w:val="20"/>
    </w:rPr>
  </w:style>
  <w:style w:type="character" w:customStyle="1" w:styleId="BodyTextChar">
    <w:name w:val="Body Text Char"/>
    <w:basedOn w:val="DefaultParagraphFont"/>
    <w:link w:val="BodyText"/>
    <w:rsid w:val="00C81977"/>
    <w:rPr>
      <w:rFonts w:ascii="Arial" w:eastAsia="Times New Roman" w:hAnsi="Arial" w:cs="Times New Roman"/>
      <w:szCs w:val="20"/>
    </w:rPr>
  </w:style>
  <w:style w:type="paragraph" w:styleId="Footer">
    <w:name w:val="footer"/>
    <w:basedOn w:val="Normal"/>
    <w:link w:val="FooterChar"/>
    <w:uiPriority w:val="99"/>
    <w:rsid w:val="00C81977"/>
    <w:pPr>
      <w:tabs>
        <w:tab w:val="center" w:pos="4320"/>
        <w:tab w:val="right" w:pos="8640"/>
      </w:tabs>
    </w:pPr>
  </w:style>
  <w:style w:type="character" w:customStyle="1" w:styleId="FooterChar">
    <w:name w:val="Footer Char"/>
    <w:basedOn w:val="DefaultParagraphFont"/>
    <w:link w:val="Footer"/>
    <w:uiPriority w:val="99"/>
    <w:rsid w:val="00C81977"/>
    <w:rPr>
      <w:rFonts w:ascii="Times New Roman" w:eastAsia="Times New Roman" w:hAnsi="Times New Roman" w:cs="Times New Roman"/>
      <w:sz w:val="24"/>
      <w:szCs w:val="24"/>
    </w:rPr>
  </w:style>
  <w:style w:type="paragraph" w:styleId="BodyTextIndent">
    <w:name w:val="Body Text Indent"/>
    <w:basedOn w:val="Normal"/>
    <w:link w:val="BodyTextIndentChar"/>
    <w:rsid w:val="00C81977"/>
    <w:pPr>
      <w:spacing w:after="120"/>
      <w:ind w:left="283"/>
    </w:pPr>
  </w:style>
  <w:style w:type="character" w:customStyle="1" w:styleId="BodyTextIndentChar">
    <w:name w:val="Body Text Indent Char"/>
    <w:basedOn w:val="DefaultParagraphFont"/>
    <w:link w:val="BodyTextIndent"/>
    <w:rsid w:val="00C81977"/>
    <w:rPr>
      <w:rFonts w:ascii="Times New Roman" w:eastAsia="Times New Roman" w:hAnsi="Times New Roman" w:cs="Times New Roman"/>
      <w:sz w:val="24"/>
      <w:szCs w:val="24"/>
    </w:rPr>
  </w:style>
  <w:style w:type="character" w:styleId="PageNumber">
    <w:name w:val="page number"/>
    <w:basedOn w:val="DefaultParagraphFont"/>
    <w:rsid w:val="00C81977"/>
  </w:style>
  <w:style w:type="paragraph" w:styleId="ListParagraph">
    <w:name w:val="List Paragraph"/>
    <w:basedOn w:val="Normal"/>
    <w:uiPriority w:val="34"/>
    <w:qFormat/>
    <w:rsid w:val="00C81977"/>
    <w:pPr>
      <w:spacing w:after="200" w:line="276" w:lineRule="auto"/>
      <w:ind w:left="720"/>
      <w:contextualSpacing/>
    </w:pPr>
    <w:rPr>
      <w:rFonts w:ascii="Calibri" w:hAnsi="Calibri"/>
      <w:sz w:val="22"/>
      <w:szCs w:val="22"/>
      <w:lang w:eastAsia="en-GB"/>
    </w:rPr>
  </w:style>
  <w:style w:type="paragraph" w:styleId="BalloonText">
    <w:name w:val="Balloon Text"/>
    <w:basedOn w:val="Normal"/>
    <w:link w:val="BalloonTextChar"/>
    <w:uiPriority w:val="99"/>
    <w:semiHidden/>
    <w:unhideWhenUsed/>
    <w:rsid w:val="00C81977"/>
    <w:rPr>
      <w:rFonts w:ascii="Tahoma" w:hAnsi="Tahoma" w:cs="Tahoma"/>
      <w:sz w:val="16"/>
      <w:szCs w:val="16"/>
    </w:rPr>
  </w:style>
  <w:style w:type="character" w:customStyle="1" w:styleId="BalloonTextChar">
    <w:name w:val="Balloon Text Char"/>
    <w:basedOn w:val="DefaultParagraphFont"/>
    <w:link w:val="BalloonText"/>
    <w:uiPriority w:val="99"/>
    <w:semiHidden/>
    <w:rsid w:val="00C81977"/>
    <w:rPr>
      <w:rFonts w:ascii="Tahoma" w:eastAsia="Times New Roman" w:hAnsi="Tahoma" w:cs="Tahoma"/>
      <w:sz w:val="16"/>
      <w:szCs w:val="16"/>
    </w:rPr>
  </w:style>
  <w:style w:type="table" w:styleId="TableGrid">
    <w:name w:val="Table Grid"/>
    <w:basedOn w:val="TableNormal"/>
    <w:uiPriority w:val="59"/>
    <w:rsid w:val="00FF5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348B"/>
    <w:pPr>
      <w:spacing w:before="100" w:beforeAutospacing="1" w:after="100" w:afterAutospacing="1"/>
    </w:pPr>
    <w:rPr>
      <w:rFonts w:eastAsiaTheme="minorEastAsia"/>
      <w:lang w:eastAsia="en-GB"/>
    </w:rPr>
  </w:style>
  <w:style w:type="paragraph" w:customStyle="1" w:styleId="Default">
    <w:name w:val="Default"/>
    <w:rsid w:val="007021A9"/>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Hyperlink">
    <w:name w:val="Hyperlink"/>
    <w:basedOn w:val="DefaultParagraphFont"/>
    <w:uiPriority w:val="99"/>
    <w:unhideWhenUsed/>
    <w:rsid w:val="007021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64388">
      <w:bodyDiv w:val="1"/>
      <w:marLeft w:val="0"/>
      <w:marRight w:val="0"/>
      <w:marTop w:val="0"/>
      <w:marBottom w:val="0"/>
      <w:divBdr>
        <w:top w:val="none" w:sz="0" w:space="0" w:color="auto"/>
        <w:left w:val="none" w:sz="0" w:space="0" w:color="auto"/>
        <w:bottom w:val="none" w:sz="0" w:space="0" w:color="auto"/>
        <w:right w:val="none" w:sz="0" w:space="0" w:color="auto"/>
      </w:divBdr>
    </w:div>
    <w:div w:id="385840884">
      <w:bodyDiv w:val="1"/>
      <w:marLeft w:val="0"/>
      <w:marRight w:val="0"/>
      <w:marTop w:val="0"/>
      <w:marBottom w:val="0"/>
      <w:divBdr>
        <w:top w:val="none" w:sz="0" w:space="0" w:color="auto"/>
        <w:left w:val="none" w:sz="0" w:space="0" w:color="auto"/>
        <w:bottom w:val="none" w:sz="0" w:space="0" w:color="auto"/>
        <w:right w:val="none" w:sz="0" w:space="0" w:color="auto"/>
      </w:divBdr>
    </w:div>
    <w:div w:id="172447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4" Type="http://schemas.openxmlformats.org/officeDocument/2006/relationships/hyperlink" Target="http://www.sheffieldmca.org.uk/mca_improving_flow" TargetMode="Externa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7</Recruitment_x0020_Year>
    <Bid_x0020_Number xmlns="2e376fe6-46c6-4319-b8a4-b42ad97d467c">20</Bid_x0020_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17" ma:contentTypeDescription="Create a new document." ma:contentTypeScope="" ma:versionID="65f0f512e30c58fd7e66708211229aa5">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a661cb721dd26383db60d8cfefd52be7"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17ACA98CE48C7444BE1C4009725BE202" ma:contentTypeVersion="1" ma:contentTypeDescription="Create a new document." ma:contentTypeScope="" ma:versionID="598e3fc876f0033b327ca371fd3a0366">
  <xsd:schema xmlns:xsd="http://www.w3.org/2001/XMLSchema" xmlns:xs="http://www.w3.org/2001/XMLSchema" xmlns:p="http://schemas.microsoft.com/office/2006/metadata/properties" xmlns:ns2="e78e80bf-c0ec-4720-b0e2-203b732044bc" targetNamespace="http://schemas.microsoft.com/office/2006/metadata/properties" ma:root="true" ma:fieldsID="cc2a6251740adb857a101b24270094b9" ns2:_="">
    <xsd:import namespace="e78e80bf-c0ec-4720-b0e2-203b732044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e80bf-c0ec-4720-b0e2-203b732044b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7BDB3B-341E-44AB-865B-5237DF8194C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78e80bf-c0ec-4720-b0e2-203b732044bc"/>
    <ds:schemaRef ds:uri="http://www.w3.org/XML/1998/namespace"/>
    <ds:schemaRef ds:uri="http://purl.org/dc/dcmitype/"/>
  </ds:schemaRefs>
</ds:datastoreItem>
</file>

<file path=customXml/itemProps2.xml><?xml version="1.0" encoding="utf-8"?>
<ds:datastoreItem xmlns:ds="http://schemas.openxmlformats.org/officeDocument/2006/customXml" ds:itemID="{C2AE4946-9302-4BC2-BAE9-591E5514D898}">
  <ds:schemaRefs>
    <ds:schemaRef ds:uri="http://schemas.microsoft.com/sharepoint/v3/contenttype/forms"/>
  </ds:schemaRefs>
</ds:datastoreItem>
</file>

<file path=customXml/itemProps3.xml><?xml version="1.0" encoding="utf-8"?>
<ds:datastoreItem xmlns:ds="http://schemas.openxmlformats.org/officeDocument/2006/customXml" ds:itemID="{1980F76C-3F7A-48E5-BF99-2141E6EE234A}"/>
</file>

<file path=customXml/itemProps4.xml><?xml version="1.0" encoding="utf-8"?>
<ds:datastoreItem xmlns:ds="http://schemas.openxmlformats.org/officeDocument/2006/customXml" ds:itemID="{37A634D0-461A-4D79-A9C5-A8BAFDFFB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e80bf-c0ec-4720-b0e2-203b73204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4A9F3E-7DFB-4B1D-9C35-65C0A4397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AA8FE027</Template>
  <TotalTime>74</TotalTime>
  <Pages>6</Pages>
  <Words>2152</Words>
  <Characters>12245</Characters>
  <Application>Microsoft Office Word</Application>
  <DocSecurity>0</DocSecurity>
  <Lines>278</Lines>
  <Paragraphs>319</Paragraphs>
  <ScaleCrop>false</ScaleCrop>
  <HeadingPairs>
    <vt:vector size="2" baseType="variant">
      <vt:variant>
        <vt:lpstr>Title</vt:lpstr>
      </vt:variant>
      <vt:variant>
        <vt:i4>1</vt:i4>
      </vt:variant>
    </vt:vector>
  </HeadingPairs>
  <TitlesOfParts>
    <vt:vector size="1" baseType="lpstr">
      <vt:lpstr/>
    </vt:vector>
  </TitlesOfParts>
  <Company>Sheffield Teaching Hospital NHS Foundation Trust</Company>
  <LinksUpToDate>false</LinksUpToDate>
  <CharactersWithSpaces>14078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Rebecca (Clinical Programmes)</dc:creator>
  <cp:lastModifiedBy>Eadson, Caroline (Service Improvement)</cp:lastModifiedBy>
  <cp:revision>7</cp:revision>
  <cp:lastPrinted>2018-10-16T10:36:00Z</cp:lastPrinted>
  <dcterms:created xsi:type="dcterms:W3CDTF">2020-09-03T13:31:00Z</dcterms:created>
  <dcterms:modified xsi:type="dcterms:W3CDTF">2020-09-09T13:42:00Z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y fmtid="{D5CDD505-2E9C-101B-9397-08002B2CF9AE}" pid="3" name="_dlc_DocIdItemGuid">
    <vt:lpwstr>c6a52c16-7736-4c59-9f1f-11a402b1a830</vt:lpwstr>
  </property>
</Properties>
</file>