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EE85" w14:textId="6EA81D3F" w:rsidR="00A47924" w:rsidRPr="00C01EA5" w:rsidRDefault="00A47924" w:rsidP="00355DF3">
      <w:pPr>
        <w:pStyle w:val="Heading1"/>
        <w:pBdr>
          <w:bottom w:val="single" w:sz="4" w:space="2" w:color="A00054"/>
        </w:pBdr>
        <w:spacing w:before="0"/>
        <w:jc w:val="left"/>
        <w:rPr>
          <w:color w:val="FF0000"/>
          <w:sz w:val="20"/>
          <w:szCs w:val="20"/>
        </w:rPr>
      </w:pPr>
    </w:p>
    <w:p w14:paraId="5EB64605" w14:textId="27FC76AC" w:rsidR="008E1364" w:rsidRDefault="008E1364" w:rsidP="008E1364">
      <w:pPr>
        <w:pStyle w:val="Heading1"/>
        <w:pBdr>
          <w:bottom w:val="single" w:sz="4" w:space="2" w:color="A00054"/>
        </w:pBdr>
        <w:spacing w:before="0"/>
      </w:pPr>
      <w:r>
        <w:t>Job Description</w:t>
      </w:r>
    </w:p>
    <w:p w14:paraId="2E1B0766" w14:textId="3531AFBD" w:rsidR="0036665A" w:rsidRDefault="00A47924" w:rsidP="008E1364">
      <w:pPr>
        <w:pStyle w:val="Heading1"/>
        <w:pBdr>
          <w:bottom w:val="single" w:sz="4" w:space="2" w:color="A00054"/>
        </w:pBdr>
        <w:spacing w:before="0"/>
      </w:pPr>
      <w:r>
        <w:t>NIHR Academic Clinical Fellowship</w:t>
      </w:r>
    </w:p>
    <w:p w14:paraId="3BA66ECD" w14:textId="7FBE8778" w:rsidR="002E201C" w:rsidRDefault="000A078A" w:rsidP="008E1364">
      <w:pPr>
        <w:pStyle w:val="Heading1"/>
        <w:pBdr>
          <w:bottom w:val="single" w:sz="4" w:space="2" w:color="A00054"/>
        </w:pBdr>
        <w:spacing w:before="0"/>
      </w:pPr>
      <w:r>
        <w:t>Vascular Surgery</w:t>
      </w:r>
      <w:r w:rsidR="00A47924">
        <w:t xml:space="preserve"> </w:t>
      </w:r>
      <w:r w:rsidR="002E201C">
        <w:t>ST1 (1 Post)</w:t>
      </w:r>
    </w:p>
    <w:p w14:paraId="059097AD" w14:textId="5B38312D" w:rsidR="00A47924" w:rsidRPr="00C35A41" w:rsidRDefault="00A47924" w:rsidP="00336B8B">
      <w:pPr>
        <w:pStyle w:val="NoSpacing"/>
        <w:rPr>
          <w:lang w:eastAsia="en-GB"/>
        </w:rPr>
      </w:pPr>
      <w:r w:rsidRPr="00C35A41">
        <w:rPr>
          <w:lang w:eastAsia="en-GB"/>
        </w:rPr>
        <w:t xml:space="preserve">The University of Leeds, in partnership with </w:t>
      </w:r>
      <w:r w:rsidR="00174B3F">
        <w:rPr>
          <w:lang w:eastAsia="en-GB"/>
        </w:rPr>
        <w:t xml:space="preserve">NHS England </w:t>
      </w:r>
      <w:proofErr w:type="gramStart"/>
      <w:r w:rsidR="00174B3F">
        <w:rPr>
          <w:lang w:eastAsia="en-GB"/>
        </w:rPr>
        <w:t>North East</w:t>
      </w:r>
      <w:proofErr w:type="gramEnd"/>
      <w:r w:rsidR="00174B3F">
        <w:rPr>
          <w:lang w:eastAsia="en-GB"/>
        </w:rPr>
        <w:t xml:space="preserve"> and Yorkshire</w:t>
      </w:r>
      <w:r w:rsidR="00174B3F" w:rsidRPr="00754258">
        <w:rPr>
          <w:lang w:eastAsia="en-GB"/>
        </w:rPr>
        <w:t xml:space="preserve"> </w:t>
      </w:r>
      <w:r w:rsidRPr="00C35A41">
        <w:rPr>
          <w:lang w:eastAsia="en-GB"/>
        </w:rPr>
        <w:t xml:space="preserve">and the Leeds Teaching Hospitals NHS Trust, has developed an exciting pathway of academic </w:t>
      </w:r>
      <w:r w:rsidR="00E900AA" w:rsidRPr="00C35A41">
        <w:rPr>
          <w:lang w:eastAsia="en-GB"/>
        </w:rPr>
        <w:t>clinical training opportunities.</w:t>
      </w:r>
    </w:p>
    <w:p w14:paraId="17177B1A" w14:textId="77777777" w:rsidR="00E900AA" w:rsidRPr="00C35A41" w:rsidRDefault="00E900AA" w:rsidP="00336B8B">
      <w:pPr>
        <w:pStyle w:val="NoSpacing"/>
        <w:rPr>
          <w:lang w:eastAsia="en-GB"/>
        </w:rPr>
      </w:pPr>
    </w:p>
    <w:p w14:paraId="7ADA5135" w14:textId="509C17EE" w:rsidR="00A47924" w:rsidRPr="00F51D9E" w:rsidRDefault="00A47924" w:rsidP="00F51D9E">
      <w:r w:rsidRPr="1381A7F6">
        <w:rPr>
          <w:lang w:eastAsia="en-GB"/>
        </w:rPr>
        <w:t xml:space="preserve">Applications are now invited for an </w:t>
      </w:r>
      <w:r w:rsidRPr="1381A7F6">
        <w:rPr>
          <w:b/>
          <w:bCs/>
          <w:lang w:eastAsia="en-GB"/>
        </w:rPr>
        <w:t>Academic Clinical Fellowship in</w:t>
      </w:r>
      <w:r w:rsidRPr="1381A7F6">
        <w:rPr>
          <w:b/>
          <w:bCs/>
          <w:color w:val="FF0000"/>
          <w:lang w:eastAsia="en-GB"/>
        </w:rPr>
        <w:t xml:space="preserve"> </w:t>
      </w:r>
      <w:r w:rsidR="00C35A41" w:rsidRPr="1381A7F6">
        <w:rPr>
          <w:b/>
          <w:bCs/>
        </w:rPr>
        <w:t xml:space="preserve">Vascular Surgery </w:t>
      </w:r>
      <w:r w:rsidR="009D06CB" w:rsidRPr="1381A7F6">
        <w:rPr>
          <w:b/>
          <w:bCs/>
        </w:rPr>
        <w:t xml:space="preserve">at </w:t>
      </w:r>
      <w:r w:rsidR="00073E31" w:rsidRPr="1381A7F6">
        <w:rPr>
          <w:b/>
          <w:bCs/>
        </w:rPr>
        <w:t>S</w:t>
      </w:r>
      <w:r w:rsidR="0075155E" w:rsidRPr="1381A7F6">
        <w:rPr>
          <w:b/>
          <w:bCs/>
        </w:rPr>
        <w:t>T</w:t>
      </w:r>
      <w:r w:rsidR="00C35A41" w:rsidRPr="1381A7F6">
        <w:rPr>
          <w:b/>
          <w:bCs/>
          <w:lang w:eastAsia="en-GB"/>
        </w:rPr>
        <w:t>1</w:t>
      </w:r>
      <w:r w:rsidR="002E201C" w:rsidRPr="1381A7F6">
        <w:rPr>
          <w:b/>
          <w:bCs/>
          <w:lang w:eastAsia="en-GB"/>
        </w:rPr>
        <w:t xml:space="preserve"> level</w:t>
      </w:r>
      <w:r w:rsidR="00780541" w:rsidRPr="1381A7F6">
        <w:rPr>
          <w:rFonts w:cs="Arial"/>
          <w:b/>
          <w:bCs/>
        </w:rPr>
        <w:t>.</w:t>
      </w:r>
      <w:r w:rsidR="00DB65D4" w:rsidRPr="1381A7F6">
        <w:rPr>
          <w:i/>
          <w:iCs/>
          <w:lang w:eastAsia="en-GB"/>
        </w:rPr>
        <w:t xml:space="preserve"> </w:t>
      </w:r>
      <w:r w:rsidR="006560A8" w:rsidRPr="1381A7F6">
        <w:rPr>
          <w:i/>
          <w:iCs/>
          <w:lang w:eastAsia="en-GB"/>
        </w:rPr>
        <w:t xml:space="preserve">This is a multi-specialty </w:t>
      </w:r>
      <w:proofErr w:type="gramStart"/>
      <w:r w:rsidR="006560A8" w:rsidRPr="1381A7F6">
        <w:rPr>
          <w:i/>
          <w:iCs/>
          <w:lang w:eastAsia="en-GB"/>
        </w:rPr>
        <w:t>vacancy,</w:t>
      </w:r>
      <w:proofErr w:type="gramEnd"/>
      <w:r w:rsidR="006560A8" w:rsidRPr="1381A7F6">
        <w:rPr>
          <w:i/>
          <w:iCs/>
          <w:lang w:eastAsia="en-GB"/>
        </w:rPr>
        <w:t xml:space="preserve"> an appointment may not be made in this specialty. There will be 1 ACF post in either Clinical Radiology or Vascular Surgery.</w:t>
      </w:r>
      <w:r w:rsidR="006560A8" w:rsidRPr="1381A7F6">
        <w:rPr>
          <w:lang w:eastAsia="en-GB"/>
        </w:rPr>
        <w:t xml:space="preserve"> </w:t>
      </w:r>
      <w:r w:rsidR="00174B3F" w:rsidRPr="1381A7F6">
        <w:rPr>
          <w:rFonts w:cs="Arial"/>
          <w:lang w:eastAsia="en-GB"/>
        </w:rPr>
        <w:t>This new post has been created as part of the NHS England and National Institute for Health and Care Research (NIHR)</w:t>
      </w:r>
      <w:r w:rsidR="00F51D9E" w:rsidRPr="1381A7F6">
        <w:rPr>
          <w:rFonts w:cs="Arial"/>
          <w:lang w:eastAsia="en-GB"/>
        </w:rPr>
        <w:t xml:space="preserve"> Academy Integrated Academic Training programme and offers candidates a comprehensive experience of clinical academic medicine working alongside internationally renowned clinicians and researchers.</w:t>
      </w:r>
    </w:p>
    <w:p w14:paraId="246A6A5F" w14:textId="77777777" w:rsidR="00A47924" w:rsidRPr="00C35A41" w:rsidRDefault="00A47924" w:rsidP="00336B8B">
      <w:pPr>
        <w:pStyle w:val="NoSpacing"/>
        <w:rPr>
          <w:lang w:eastAsia="en-GB"/>
        </w:rPr>
      </w:pPr>
    </w:p>
    <w:p w14:paraId="380D7D84" w14:textId="77777777" w:rsidR="005A51AC" w:rsidRDefault="00A47924" w:rsidP="00336B8B">
      <w:pPr>
        <w:pStyle w:val="NoSpacing"/>
        <w:rPr>
          <w:lang w:eastAsia="en-GB"/>
        </w:rPr>
      </w:pPr>
      <w:r w:rsidRPr="00C35A41">
        <w:rPr>
          <w:lang w:eastAsia="en-GB"/>
        </w:rPr>
        <w:t>We are seeking highly motivated, enthusiastic individuals with the potential to excel in both their clinical and academic training and who have the ambition to be the next generation of academic clinicians.</w:t>
      </w:r>
    </w:p>
    <w:p w14:paraId="04B86E5E" w14:textId="77777777" w:rsidR="005A51AC" w:rsidRDefault="005A51AC" w:rsidP="00336B8B">
      <w:pPr>
        <w:pStyle w:val="NoSpacing"/>
        <w:rPr>
          <w:lang w:eastAsia="en-GB"/>
        </w:rPr>
      </w:pPr>
    </w:p>
    <w:p w14:paraId="656E1FE8" w14:textId="2A756D82" w:rsidR="00A47924" w:rsidRPr="00A71F7E" w:rsidRDefault="00A47924" w:rsidP="00174B3F">
      <w:pPr>
        <w:pStyle w:val="NoSpacing"/>
        <w:rPr>
          <w:lang w:eastAsia="en-GB"/>
        </w:rPr>
      </w:pPr>
      <w:r w:rsidRPr="00C35A41">
        <w:rPr>
          <w:noProof/>
        </w:rPr>
        <w:t xml:space="preserve">This Academic Clinical Fellowship (ACF) programme in </w:t>
      </w:r>
      <w:r w:rsidR="00C35A41" w:rsidRPr="00F0179E">
        <w:rPr>
          <w:bCs/>
        </w:rPr>
        <w:t>Vascular Surgery</w:t>
      </w:r>
      <w:r w:rsidRPr="00F0179E">
        <w:rPr>
          <w:b/>
          <w:bCs/>
        </w:rPr>
        <w:t xml:space="preserve"> </w:t>
      </w:r>
      <w:r w:rsidRPr="00C35A41">
        <w:rPr>
          <w:noProof/>
        </w:rPr>
        <w:t xml:space="preserve">will be run by the University of Leeds, the Leeds Teaching Hospitals NHS Trust and </w:t>
      </w:r>
      <w:r w:rsidR="00174B3F">
        <w:rPr>
          <w:noProof/>
        </w:rPr>
        <w:t>NHS England North East and Yorkshire</w:t>
      </w:r>
      <w:r w:rsidR="00E900AA" w:rsidRPr="00C35A41">
        <w:rPr>
          <w:noProof/>
        </w:rPr>
        <w:t>.</w:t>
      </w:r>
      <w:r w:rsidR="00174B3F">
        <w:rPr>
          <w:lang w:eastAsia="en-GB"/>
        </w:rPr>
        <w:t xml:space="preserve"> </w:t>
      </w:r>
      <w:r w:rsidRPr="00A71F7E">
        <w:t>Academic Clinical Fellowships (ACFs) are 3 year fixed-term national training posts.  They attract an N</w:t>
      </w:r>
      <w:r w:rsidR="002E201C">
        <w:t>TN(A</w:t>
      </w:r>
      <w:proofErr w:type="gramStart"/>
      <w:r w:rsidR="002E201C">
        <w:t>)</w:t>
      </w:r>
      <w:proofErr w:type="gramEnd"/>
      <w:r w:rsidR="002E201C">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CCAE34B" w14:textId="77777777" w:rsidR="00A47924" w:rsidRPr="00A71F7E" w:rsidRDefault="00A47924" w:rsidP="00336B8B">
      <w:pPr>
        <w:pStyle w:val="NoSpacing"/>
      </w:pPr>
    </w:p>
    <w:p w14:paraId="1E7E902F" w14:textId="00C58EFF" w:rsidR="00A47924" w:rsidRPr="00A71F7E" w:rsidRDefault="009D06CB"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86E300A" w14:textId="77777777" w:rsidR="00A47924" w:rsidRPr="00A71F7E" w:rsidRDefault="00A47924" w:rsidP="00336B8B">
      <w:pPr>
        <w:pStyle w:val="NoSpacing"/>
      </w:pPr>
    </w:p>
    <w:p w14:paraId="3635EF1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E21F7C8" w14:textId="77777777" w:rsidR="00A47924" w:rsidRPr="00A71F7E" w:rsidRDefault="00A47924" w:rsidP="00336B8B">
      <w:pPr>
        <w:pStyle w:val="NoSpacing"/>
      </w:pPr>
    </w:p>
    <w:p w14:paraId="3582606D" w14:textId="5C64FED5" w:rsidR="00A47924" w:rsidRDefault="00A47924" w:rsidP="009D06C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1040EC">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ED7E2E3" w14:textId="703DD6B9" w:rsidR="00336B8B" w:rsidRPr="007A3D31" w:rsidRDefault="00336B8B" w:rsidP="009D06CB">
      <w:pPr>
        <w:pStyle w:val="Heading1"/>
      </w:pPr>
      <w:r w:rsidRPr="007A3D31">
        <w:lastRenderedPageBreak/>
        <w:t>POST DETAILS</w:t>
      </w:r>
    </w:p>
    <w:p w14:paraId="2B27DCF5" w14:textId="77777777" w:rsidR="00336B8B" w:rsidRDefault="00336B8B" w:rsidP="00336B8B">
      <w:pPr>
        <w:pStyle w:val="Heading2"/>
      </w:pPr>
      <w:r>
        <w:t>Job Title</w:t>
      </w:r>
    </w:p>
    <w:p w14:paraId="046DAB1E" w14:textId="1C0364FD" w:rsidR="00336B8B" w:rsidRDefault="00336B8B" w:rsidP="006F0F94">
      <w:pPr>
        <w:pStyle w:val="NoSpacing"/>
      </w:pPr>
      <w:r w:rsidRPr="00264BBF">
        <w:t xml:space="preserve">NIHR Academic Clinical Fellow (ACF) – </w:t>
      </w:r>
      <w:r w:rsidR="00C35A41" w:rsidRPr="00F0179E">
        <w:t>Vascular Surgery</w:t>
      </w:r>
      <w:r w:rsidR="00DB65D4" w:rsidRPr="00F0179E">
        <w:t xml:space="preserve"> </w:t>
      </w:r>
    </w:p>
    <w:p w14:paraId="6131DF78" w14:textId="77777777" w:rsidR="00723ABA" w:rsidRPr="0082051B" w:rsidRDefault="00723ABA" w:rsidP="0082051B">
      <w:pPr>
        <w:pStyle w:val="NoSpacing"/>
      </w:pPr>
    </w:p>
    <w:p w14:paraId="7E4A56B1" w14:textId="77777777" w:rsidR="00336B8B" w:rsidRPr="007A3D31" w:rsidRDefault="00336B8B" w:rsidP="00336B8B">
      <w:pPr>
        <w:pStyle w:val="Heading2"/>
      </w:pPr>
      <w:r w:rsidRPr="007A3D31">
        <w:t>Duration of the Post</w:t>
      </w:r>
    </w:p>
    <w:p w14:paraId="04ECB8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869AF91" w14:textId="77777777" w:rsidR="00336B8B" w:rsidRPr="007A3D31" w:rsidRDefault="00336B8B" w:rsidP="00336B8B">
      <w:pPr>
        <w:ind w:left="360" w:hanging="360"/>
        <w:rPr>
          <w:szCs w:val="22"/>
        </w:rPr>
      </w:pPr>
    </w:p>
    <w:p w14:paraId="5980F0BE" w14:textId="77777777" w:rsidR="00336B8B" w:rsidRPr="007A3D31" w:rsidRDefault="00336B8B" w:rsidP="00336B8B">
      <w:pPr>
        <w:pStyle w:val="Heading2"/>
      </w:pPr>
      <w:r w:rsidRPr="007A3D31">
        <w:t>Lead NHS Hospital/Trust in which training will take place</w:t>
      </w:r>
    </w:p>
    <w:p w14:paraId="42A0832A" w14:textId="77777777" w:rsidR="00336B8B" w:rsidRPr="00C35A41" w:rsidRDefault="00336B8B" w:rsidP="00336B8B">
      <w:pPr>
        <w:rPr>
          <w:szCs w:val="22"/>
        </w:rPr>
      </w:pPr>
      <w:r w:rsidRPr="0002497F">
        <w:rPr>
          <w:szCs w:val="22"/>
        </w:rPr>
        <w:t xml:space="preserve">Leeds Teaching Hospitals NHS Trust </w:t>
      </w:r>
      <w:r w:rsidR="00600582" w:rsidRPr="0002497F">
        <w:rPr>
          <w:szCs w:val="22"/>
        </w:rPr>
        <w:t>with regional clinical rotations</w:t>
      </w:r>
    </w:p>
    <w:p w14:paraId="22D4A971" w14:textId="77777777" w:rsidR="00336B8B" w:rsidRPr="007A3D31" w:rsidRDefault="00336B8B" w:rsidP="00336B8B">
      <w:pPr>
        <w:rPr>
          <w:szCs w:val="22"/>
        </w:rPr>
      </w:pPr>
    </w:p>
    <w:p w14:paraId="53751CF5" w14:textId="77777777" w:rsidR="00336B8B" w:rsidRPr="007A3D31" w:rsidRDefault="00336B8B" w:rsidP="00336B8B">
      <w:pPr>
        <w:pStyle w:val="Heading2"/>
      </w:pPr>
      <w:r w:rsidRPr="00A9202B">
        <w:t>Research institution in which training will take place</w:t>
      </w:r>
    </w:p>
    <w:p w14:paraId="4EE4B2BA" w14:textId="057353E7" w:rsidR="00C35A41" w:rsidRDefault="00600582" w:rsidP="001566EC">
      <w:pPr>
        <w:spacing w:after="0"/>
        <w:rPr>
          <w:szCs w:val="22"/>
          <w:lang w:val="en-US"/>
        </w:rPr>
      </w:pPr>
      <w:r w:rsidRPr="001566EC">
        <w:rPr>
          <w:b/>
          <w:szCs w:val="22"/>
        </w:rPr>
        <w:t>Leeds Institute of Cardiov</w:t>
      </w:r>
      <w:r w:rsidR="00C35A41" w:rsidRPr="001566EC">
        <w:rPr>
          <w:b/>
          <w:szCs w:val="22"/>
        </w:rPr>
        <w:t>ascular and Metabolic Medicine</w:t>
      </w:r>
      <w:r w:rsidR="001566EC">
        <w:rPr>
          <w:b/>
          <w:szCs w:val="22"/>
        </w:rPr>
        <w:t xml:space="preserve"> (LICAMM)</w:t>
      </w:r>
      <w:r w:rsidR="00C35A41" w:rsidRPr="00D264AB">
        <w:rPr>
          <w:szCs w:val="22"/>
        </w:rPr>
        <w:t xml:space="preserve">, </w:t>
      </w:r>
      <w:r w:rsidR="00C35A41" w:rsidRPr="00D264AB">
        <w:rPr>
          <w:bCs/>
          <w:szCs w:val="22"/>
        </w:rPr>
        <w:t>LIGHT Laboratories</w:t>
      </w:r>
      <w:r w:rsidR="00C35A41">
        <w:rPr>
          <w:bCs/>
          <w:szCs w:val="22"/>
        </w:rPr>
        <w:t xml:space="preserve">, </w:t>
      </w:r>
      <w:r w:rsidR="00465FF6">
        <w:rPr>
          <w:bCs/>
          <w:szCs w:val="22"/>
        </w:rPr>
        <w:t xml:space="preserve">or </w:t>
      </w:r>
      <w:r w:rsidR="00465FF6" w:rsidRPr="00174B3F">
        <w:rPr>
          <w:b/>
          <w:szCs w:val="22"/>
        </w:rPr>
        <w:t>Leeds Institute of Clinical Trials Research (LICTR)</w:t>
      </w:r>
      <w:r w:rsidR="00FF03EA">
        <w:rPr>
          <w:bCs/>
          <w:szCs w:val="22"/>
        </w:rPr>
        <w:t xml:space="preserve">, </w:t>
      </w:r>
      <w:r w:rsidR="00C35A41" w:rsidRPr="00D264AB">
        <w:rPr>
          <w:szCs w:val="22"/>
          <w:lang w:val="en-US"/>
        </w:rPr>
        <w:t>School of Medicine, University of Leeds</w:t>
      </w:r>
      <w:r w:rsidR="00FF03EA">
        <w:rPr>
          <w:szCs w:val="22"/>
          <w:lang w:val="en-US"/>
        </w:rPr>
        <w:t xml:space="preserve"> </w:t>
      </w:r>
      <w:r w:rsidR="00A95907">
        <w:rPr>
          <w:szCs w:val="22"/>
          <w:lang w:val="en-US"/>
        </w:rPr>
        <w:t>as appropriate to the research project.</w:t>
      </w:r>
    </w:p>
    <w:p w14:paraId="36A96D9A" w14:textId="77777777" w:rsidR="00336B8B" w:rsidRPr="007A3D31" w:rsidRDefault="00336B8B" w:rsidP="00336B8B">
      <w:pPr>
        <w:rPr>
          <w:szCs w:val="22"/>
        </w:rPr>
      </w:pPr>
    </w:p>
    <w:p w14:paraId="1CDE733B" w14:textId="77777777" w:rsidR="00336B8B" w:rsidRDefault="00336B8B" w:rsidP="001446D6">
      <w:pPr>
        <w:pStyle w:val="Heading2"/>
        <w:rPr>
          <w:rStyle w:val="CommentReference"/>
          <w:rFonts w:cs="Times New Roman"/>
          <w:lang w:val="x-none"/>
        </w:rPr>
      </w:pPr>
      <w:r w:rsidRPr="00060FA1">
        <w:t>Research Protected Time:</w:t>
      </w:r>
      <w:r w:rsidRPr="00060FA1">
        <w:rPr>
          <w:rStyle w:val="CommentReference"/>
          <w:rFonts w:cs="Times New Roman"/>
          <w:lang w:val="x-none"/>
        </w:rPr>
        <w:t xml:space="preserve"> </w:t>
      </w:r>
    </w:p>
    <w:p w14:paraId="2FA8CD52" w14:textId="5CBD8E7D" w:rsidR="005A51AC" w:rsidRPr="005E4604" w:rsidRDefault="005A51AC" w:rsidP="005A51AC">
      <w:pPr>
        <w:rPr>
          <w:szCs w:val="22"/>
        </w:rPr>
      </w:pPr>
      <w:r w:rsidRPr="0005367E">
        <w:rPr>
          <w:szCs w:val="22"/>
        </w:rPr>
        <w:t xml:space="preserve">ACFs would have day release </w:t>
      </w:r>
      <w:r w:rsidRPr="0005367E">
        <w:rPr>
          <w:bCs/>
          <w:noProof/>
          <w:szCs w:val="22"/>
        </w:rPr>
        <w:t>training to attend and complete an accredited postgraduate programme in health research methodology at the University of Leeds (</w:t>
      </w:r>
      <w:r w:rsidRPr="0005367E">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05367E">
        <w:rPr>
          <w:szCs w:val="22"/>
        </w:rPr>
        <w:t>3 year</w:t>
      </w:r>
      <w:proofErr w:type="gramEnd"/>
      <w:r w:rsidRPr="0005367E">
        <w:rPr>
          <w:szCs w:val="22"/>
        </w:rPr>
        <w:t xml:space="preserve"> ACF post), </w:t>
      </w:r>
      <w:r w:rsidRPr="00F026F4">
        <w:rPr>
          <w:szCs w:val="22"/>
        </w:rPr>
        <w:t>are managed by local agreement with the academic supervisors wi</w:t>
      </w:r>
      <w:r w:rsidR="0005367E" w:rsidRPr="00F026F4">
        <w:rPr>
          <w:szCs w:val="22"/>
        </w:rPr>
        <w:t xml:space="preserve">thin the </w:t>
      </w:r>
      <w:r w:rsidR="00B11EE0" w:rsidRPr="00174B3F">
        <w:rPr>
          <w:szCs w:val="22"/>
        </w:rPr>
        <w:t>University of Leeds</w:t>
      </w:r>
      <w:r w:rsidRPr="00F026F4">
        <w:rPr>
          <w:szCs w:val="22"/>
        </w:rPr>
        <w:t xml:space="preserve"> and </w:t>
      </w:r>
      <w:r w:rsidR="00F026F4" w:rsidRPr="00174B3F">
        <w:rPr>
          <w:szCs w:val="22"/>
        </w:rPr>
        <w:t xml:space="preserve">the </w:t>
      </w:r>
      <w:r w:rsidRPr="00F026F4">
        <w:rPr>
          <w:szCs w:val="22"/>
        </w:rPr>
        <w:t>clinical training programme director.</w:t>
      </w:r>
      <w:r w:rsidRPr="0005367E">
        <w:rPr>
          <w:szCs w:val="22"/>
        </w:rPr>
        <w:t xml:space="preserve"> This period of research will be used to obtain specific experience and knowledge in the research area of interest, obtain pilot data and apply for an external doctoral research fellowship (see below).</w:t>
      </w:r>
    </w:p>
    <w:p w14:paraId="0DDFA47E" w14:textId="77777777" w:rsidR="00336B8B" w:rsidRPr="007A3D31" w:rsidRDefault="00336B8B" w:rsidP="00336B8B">
      <w:pPr>
        <w:rPr>
          <w:szCs w:val="22"/>
        </w:rPr>
      </w:pPr>
    </w:p>
    <w:p w14:paraId="57B62281" w14:textId="20644862" w:rsidR="001446D6" w:rsidRPr="00531753" w:rsidRDefault="00336B8B" w:rsidP="002E201C">
      <w:pPr>
        <w:pStyle w:val="Heading2"/>
        <w:jc w:val="left"/>
        <w:rPr>
          <w:b w:val="0"/>
          <w:sz w:val="18"/>
          <w:szCs w:val="18"/>
          <w:highlight w:val="yellow"/>
        </w:rPr>
      </w:pPr>
      <w:r>
        <w:t>Academic Clinical Fellowship Training Programme: Research Component</w:t>
      </w:r>
    </w:p>
    <w:p w14:paraId="1A8DBBEA" w14:textId="02E64954" w:rsidR="3AA8B843" w:rsidRDefault="3AA8B843" w:rsidP="1381A7F6">
      <w:pPr>
        <w:spacing w:line="259" w:lineRule="auto"/>
        <w:rPr>
          <w:rFonts w:cs="Arial"/>
        </w:rPr>
      </w:pPr>
      <w:r w:rsidRPr="1381A7F6">
        <w:rPr>
          <w:rFonts w:cs="Arial"/>
        </w:rPr>
        <w:t>The ACF post will be embedded within research infrastructure supporting vascular surgery: The BHF training centre for basic science research (LICAMM); the NIHR Biomedical Research Centre</w:t>
      </w:r>
      <w:r w:rsidR="4E1CF3B3" w:rsidRPr="1381A7F6">
        <w:rPr>
          <w:rFonts w:cs="Arial"/>
        </w:rPr>
        <w:t xml:space="preserve"> Surgical Technologies Theme</w:t>
      </w:r>
      <w:r w:rsidRPr="1381A7F6">
        <w:rPr>
          <w:rFonts w:cs="Arial"/>
        </w:rPr>
        <w:t>, NIHR HealthTech and the RCS(Eng) Accredited Clinical Trials Research Unit for clinical research. The vascular research team has experience in delivering research from basic science and early technology development through to national multicentre health technology assessment trials in Abdominal Aortic Aneurysm (Bailey/Wallace), Lower Limb Ischaemia (Bailey/Coughlin/Russell), Wound Care (Coughlin/Russell) and Diabetic Foot (Russell). Clinical research training is led by Associate Professor David Russell who is funded by an NIHR Advanced Fellowship and is an NIHR Doctoral Fellow Selection Committee member.</w:t>
      </w:r>
    </w:p>
    <w:p w14:paraId="05D4B236" w14:textId="6A3303A1" w:rsidR="2FFAD004" w:rsidRDefault="2FFAD004" w:rsidP="1381A7F6">
      <w:pPr>
        <w:rPr>
          <w:rFonts w:eastAsia="Arial" w:cs="Arial"/>
          <w:color w:val="000000" w:themeColor="text1"/>
        </w:rPr>
      </w:pPr>
      <w:r w:rsidRPr="1381A7F6">
        <w:rPr>
          <w:rFonts w:eastAsia="Arial" w:cs="Arial"/>
          <w:color w:val="000000" w:themeColor="text1"/>
        </w:rPr>
        <w:t>The ACF will be embedded into the £20M</w:t>
      </w:r>
      <w:r w:rsidRPr="1381A7F6">
        <w:rPr>
          <w:rStyle w:val="apple-converted-space"/>
          <w:rFonts w:ascii="Arial" w:eastAsia="Arial" w:hAnsi="Arial" w:cs="Arial"/>
          <w:color w:val="000000" w:themeColor="text1"/>
          <w:sz w:val="24"/>
          <w:szCs w:val="24"/>
        </w:rPr>
        <w:t> </w:t>
      </w:r>
      <w:hyperlink r:id="rId11">
        <w:r w:rsidRPr="1381A7F6">
          <w:rPr>
            <w:rStyle w:val="Hyperlink"/>
            <w:rFonts w:eastAsia="Arial" w:cs="Arial"/>
            <w:sz w:val="22"/>
            <w:szCs w:val="22"/>
          </w:rPr>
          <w:t>Leeds BRC</w:t>
        </w:r>
      </w:hyperlink>
      <w:r w:rsidRPr="1381A7F6">
        <w:rPr>
          <w:rFonts w:eastAsia="Arial" w:cs="Arial"/>
          <w:color w:val="000000" w:themeColor="text1"/>
        </w:rPr>
        <w:t xml:space="preserve"> Surgical Technologies theme, working with a national network: engineers, applied health scientists and methodologists to deliver translational and clinical research, based within a dynamic academic surgical community with a strong track record</w:t>
      </w:r>
      <w:r w:rsidR="77CF167B" w:rsidRPr="1381A7F6">
        <w:rPr>
          <w:rFonts w:eastAsia="Arial" w:cs="Arial"/>
          <w:color w:val="000000" w:themeColor="text1"/>
        </w:rPr>
        <w:t>,</w:t>
      </w:r>
      <w:r w:rsidRPr="1381A7F6">
        <w:rPr>
          <w:rFonts w:eastAsia="Arial" w:cs="Arial"/>
          <w:color w:val="000000" w:themeColor="text1"/>
        </w:rPr>
        <w:t xml:space="preserve"> industry support and research grant funding. They will join a </w:t>
      </w:r>
      <w:r w:rsidRPr="1381A7F6">
        <w:rPr>
          <w:rFonts w:eastAsia="Arial" w:cs="Arial"/>
          <w:color w:val="000000" w:themeColor="text1"/>
        </w:rPr>
        <w:lastRenderedPageBreak/>
        <w:t xml:space="preserve">multidisciplinary vascular academic trainee team </w:t>
      </w:r>
      <w:r w:rsidR="127629A2" w:rsidRPr="1381A7F6">
        <w:rPr>
          <w:rFonts w:eastAsia="Arial" w:cs="Arial"/>
          <w:color w:val="000000" w:themeColor="text1"/>
        </w:rPr>
        <w:t>of</w:t>
      </w:r>
      <w:r w:rsidRPr="1381A7F6">
        <w:rPr>
          <w:rFonts w:eastAsia="Arial" w:cs="Arial"/>
          <w:color w:val="000000" w:themeColor="text1"/>
        </w:rPr>
        <w:t xml:space="preserve"> vascular surgeons and </w:t>
      </w:r>
      <w:r w:rsidR="45CC7763" w:rsidRPr="1381A7F6">
        <w:rPr>
          <w:rFonts w:eastAsia="Arial" w:cs="Arial"/>
          <w:color w:val="000000" w:themeColor="text1"/>
        </w:rPr>
        <w:t xml:space="preserve">healthcare professionals </w:t>
      </w:r>
      <w:r w:rsidR="3DE21437" w:rsidRPr="1381A7F6">
        <w:rPr>
          <w:rFonts w:eastAsia="Arial" w:cs="Arial"/>
          <w:color w:val="000000" w:themeColor="text1"/>
        </w:rPr>
        <w:t>including</w:t>
      </w:r>
      <w:r w:rsidR="46DE525F" w:rsidRPr="1381A7F6">
        <w:rPr>
          <w:rFonts w:eastAsia="Arial" w:cs="Arial"/>
          <w:color w:val="000000" w:themeColor="text1"/>
        </w:rPr>
        <w:t> </w:t>
      </w:r>
      <w:hyperlink r:id="rId12">
        <w:r w:rsidR="46DE525F" w:rsidRPr="1381A7F6">
          <w:rPr>
            <w:rStyle w:val="Hyperlink"/>
            <w:rFonts w:eastAsia="Arial" w:cs="Arial"/>
            <w:sz w:val="22"/>
            <w:szCs w:val="22"/>
          </w:rPr>
          <w:t>NIHR Advanced Fellowship</w:t>
        </w:r>
      </w:hyperlink>
      <w:r w:rsidR="46DE525F" w:rsidRPr="1381A7F6">
        <w:rPr>
          <w:rFonts w:eastAsia="Arial" w:cs="Arial"/>
          <w:color w:val="000000" w:themeColor="text1"/>
        </w:rPr>
        <w:t xml:space="preserve">,  </w:t>
      </w:r>
      <w:hyperlink r:id="rId13">
        <w:r w:rsidR="46DE525F" w:rsidRPr="1381A7F6">
          <w:rPr>
            <w:rStyle w:val="Hyperlink"/>
            <w:rFonts w:eastAsia="Arial" w:cs="Arial"/>
            <w:sz w:val="22"/>
            <w:szCs w:val="22"/>
          </w:rPr>
          <w:t>BHF Intermediate Fellowship</w:t>
        </w:r>
      </w:hyperlink>
      <w:r w:rsidR="46DE525F" w:rsidRPr="1381A7F6">
        <w:rPr>
          <w:rFonts w:eastAsia="Arial" w:cs="Arial"/>
          <w:color w:val="000000" w:themeColor="text1"/>
        </w:rPr>
        <w:t xml:space="preserve">, </w:t>
      </w:r>
      <w:r w:rsidRPr="1381A7F6">
        <w:rPr>
          <w:rFonts w:eastAsia="Arial" w:cs="Arial"/>
          <w:color w:val="000000" w:themeColor="text1"/>
        </w:rPr>
        <w:t xml:space="preserve">1 </w:t>
      </w:r>
      <w:r w:rsidR="62630D4A" w:rsidRPr="1381A7F6">
        <w:rPr>
          <w:rFonts w:eastAsia="Arial" w:cs="Arial"/>
          <w:color w:val="000000" w:themeColor="text1"/>
        </w:rPr>
        <w:t xml:space="preserve">NIHR </w:t>
      </w:r>
      <w:r w:rsidRPr="1381A7F6">
        <w:rPr>
          <w:rFonts w:eastAsia="Arial" w:cs="Arial"/>
          <w:color w:val="000000" w:themeColor="text1"/>
        </w:rPr>
        <w:t>CL, 2 PhD fellows, 3 ACFs and 1 pre-doctoral fellow.</w:t>
      </w:r>
    </w:p>
    <w:p w14:paraId="5EE16186" w14:textId="7209AF21" w:rsidR="2FFAD004" w:rsidRDefault="2FFAD004" w:rsidP="1381A7F6">
      <w:pPr>
        <w:rPr>
          <w:rFonts w:eastAsia="Arial" w:cs="Arial"/>
          <w:color w:val="000000" w:themeColor="text1"/>
        </w:rPr>
      </w:pPr>
      <w:r w:rsidRPr="1381A7F6">
        <w:rPr>
          <w:rFonts w:eastAsia="Arial" w:cs="Arial"/>
          <w:color w:val="000000" w:themeColor="text1"/>
        </w:rPr>
        <w:t>The</w:t>
      </w:r>
      <w:r w:rsidR="03BFB338" w:rsidRPr="1381A7F6">
        <w:rPr>
          <w:rFonts w:eastAsia="Arial" w:cs="Arial"/>
          <w:color w:val="000000" w:themeColor="text1"/>
        </w:rPr>
        <w:t xml:space="preserve"> ACF</w:t>
      </w:r>
      <w:r w:rsidRPr="1381A7F6">
        <w:rPr>
          <w:rFonts w:eastAsia="Arial" w:cs="Arial"/>
          <w:color w:val="000000" w:themeColor="text1"/>
        </w:rPr>
        <w:t xml:space="preserve"> will work with world leading clinicians and a national network of mechanical and electronic engineers, applied health scientists, methodologists and health economists to deliver translational and clinical research. </w:t>
      </w:r>
      <w:r w:rsidR="7C8AF547" w:rsidRPr="1381A7F6">
        <w:rPr>
          <w:rFonts w:eastAsia="Arial" w:cs="Arial"/>
          <w:color w:val="000000" w:themeColor="text1"/>
        </w:rPr>
        <w:t>They</w:t>
      </w:r>
      <w:r w:rsidRPr="1381A7F6">
        <w:rPr>
          <w:rFonts w:eastAsia="Arial" w:cs="Arial"/>
          <w:color w:val="000000" w:themeColor="text1"/>
        </w:rPr>
        <w:t xml:space="preserve"> will learn skills in technology development, early phase evaluation, PPIE, health economic evaluation, qualitative research within clinical trials, and innovative platform and in silico trials, and complement on-going work in diagnostic sensor technology, tissue regeneration and wound healing within the NIHR BRC multi-disciplinary team.</w:t>
      </w:r>
    </w:p>
    <w:p w14:paraId="24457827" w14:textId="32F5FE52" w:rsidR="1381A7F6" w:rsidRDefault="1381A7F6" w:rsidP="1381A7F6">
      <w:pPr>
        <w:rPr>
          <w:rFonts w:eastAsia="Arial" w:cs="Arial"/>
        </w:rPr>
      </w:pPr>
    </w:p>
    <w:p w14:paraId="2A4E4E7A" w14:textId="7A446396" w:rsidR="00336B8B" w:rsidRPr="001446D6" w:rsidRDefault="00336B8B" w:rsidP="00332F18">
      <w:pPr>
        <w:pStyle w:val="Heading2"/>
        <w:rPr>
          <w:rFonts w:cs="Arial"/>
        </w:rPr>
      </w:pPr>
      <w:r>
        <w:t>Academic Clinical Fellowship Training Programme: Clinical Component</w:t>
      </w:r>
      <w:r w:rsidR="004E6FE9">
        <w:t xml:space="preserve"> </w:t>
      </w:r>
    </w:p>
    <w:p w14:paraId="4D31F20F" w14:textId="3AAA3703" w:rsidR="00D23021" w:rsidRDefault="00D23021" w:rsidP="00D23021">
      <w:pPr>
        <w:rPr>
          <w:bCs/>
          <w:szCs w:val="22"/>
        </w:rPr>
      </w:pPr>
      <w:r w:rsidRPr="001E1EBB">
        <w:rPr>
          <w:bCs/>
          <w:szCs w:val="22"/>
        </w:rPr>
        <w:t xml:space="preserve">Leeds has a long tradition of surgical training and was one of the first to establish a School of </w:t>
      </w:r>
      <w:r w:rsidRPr="002E0F12">
        <w:rPr>
          <w:bCs/>
          <w:szCs w:val="22"/>
        </w:rPr>
        <w:t xml:space="preserve">Surgery. Twice weekly MRCS teaching sessions are provided at the LGI </w:t>
      </w:r>
      <w:r w:rsidR="00AD4BF6" w:rsidRPr="002E0F12">
        <w:rPr>
          <w:bCs/>
          <w:szCs w:val="22"/>
        </w:rPr>
        <w:t>i</w:t>
      </w:r>
      <w:r w:rsidRPr="002E0F12">
        <w:rPr>
          <w:bCs/>
          <w:szCs w:val="22"/>
        </w:rPr>
        <w:t>f</w:t>
      </w:r>
      <w:r>
        <w:rPr>
          <w:bCs/>
          <w:szCs w:val="22"/>
        </w:rPr>
        <w:t xml:space="preserve"> required</w:t>
      </w:r>
      <w:r w:rsidRPr="001E1EBB">
        <w:rPr>
          <w:bCs/>
          <w:szCs w:val="22"/>
        </w:rPr>
        <w:t xml:space="preserve">. The Yorkshire School of Surgery organises </w:t>
      </w:r>
      <w:r w:rsidR="00466460">
        <w:rPr>
          <w:bCs/>
          <w:szCs w:val="22"/>
        </w:rPr>
        <w:t>monthly regional teaching days covering the whole of the Core Surgical Curriculum (mapped to the ISCP) and involving simulation for technical and non-technical skills as well as a lecture programme on clinical and non-clinical topics</w:t>
      </w:r>
      <w:r w:rsidR="0075155E">
        <w:rPr>
          <w:bCs/>
          <w:szCs w:val="22"/>
        </w:rPr>
        <w:t>.</w:t>
      </w:r>
      <w:r w:rsidR="007951A9">
        <w:rPr>
          <w:bCs/>
          <w:szCs w:val="22"/>
        </w:rPr>
        <w:t xml:space="preserve"> </w:t>
      </w:r>
      <w:r w:rsidRPr="001E1EBB">
        <w:rPr>
          <w:bCs/>
          <w:szCs w:val="22"/>
        </w:rPr>
        <w:t>There is local access to (</w:t>
      </w:r>
      <w:proofErr w:type="spellStart"/>
      <w:r w:rsidRPr="001E1EBB">
        <w:rPr>
          <w:bCs/>
          <w:szCs w:val="22"/>
        </w:rPr>
        <w:t>i</w:t>
      </w:r>
      <w:proofErr w:type="spellEnd"/>
      <w:r w:rsidRPr="001E1EBB">
        <w:rPr>
          <w:bCs/>
          <w:szCs w:val="22"/>
        </w:rPr>
        <w:t xml:space="preserve">) Basic surgical skills course, (ii) Care of the Critically ill </w:t>
      </w:r>
      <w:r w:rsidR="00466460">
        <w:rPr>
          <w:bCs/>
          <w:szCs w:val="22"/>
        </w:rPr>
        <w:t xml:space="preserve">Surgical Patient </w:t>
      </w:r>
      <w:r w:rsidRPr="001E1EBB">
        <w:rPr>
          <w:bCs/>
          <w:szCs w:val="22"/>
        </w:rPr>
        <w:t>and (iii) ATLS.</w:t>
      </w:r>
    </w:p>
    <w:p w14:paraId="368726ED" w14:textId="1F420090" w:rsidR="00D23021" w:rsidRPr="001E1EBB" w:rsidRDefault="00D23021" w:rsidP="00D23021">
      <w:pPr>
        <w:rPr>
          <w:szCs w:val="22"/>
        </w:rPr>
      </w:pPr>
      <w:r w:rsidRPr="001E1EBB">
        <w:rPr>
          <w:bCs/>
          <w:szCs w:val="22"/>
        </w:rPr>
        <w:t xml:space="preserve">The clinical training will be based in </w:t>
      </w:r>
      <w:r w:rsidRPr="0002497F">
        <w:rPr>
          <w:bCs/>
          <w:szCs w:val="22"/>
        </w:rPr>
        <w:t xml:space="preserve">Leeds and will rotate between the two major teaching hospitals. </w:t>
      </w:r>
      <w:r w:rsidR="00466460" w:rsidRPr="0002497F">
        <w:rPr>
          <w:bCs/>
          <w:szCs w:val="22"/>
        </w:rPr>
        <w:t>It</w:t>
      </w:r>
      <w:r w:rsidR="00466460">
        <w:rPr>
          <w:bCs/>
          <w:szCs w:val="22"/>
        </w:rPr>
        <w:t xml:space="preserve"> is likely that one of the clinical rotations will be outside Leeds (but within easy travelling time) to increase clinical experience. </w:t>
      </w:r>
      <w:r w:rsidRPr="001E1EBB">
        <w:rPr>
          <w:bCs/>
          <w:szCs w:val="22"/>
        </w:rPr>
        <w:t xml:space="preserve">Each post will be of 6 months and all of them have the flexibility to allow the ACF to attend the academic component of the posts. </w:t>
      </w:r>
    </w:p>
    <w:p w14:paraId="1B5F407E" w14:textId="2F0D3439" w:rsidR="00D23021" w:rsidRPr="001E1EBB" w:rsidRDefault="00D23021" w:rsidP="00D23021">
      <w:pPr>
        <w:rPr>
          <w:szCs w:val="22"/>
        </w:rPr>
      </w:pPr>
      <w:r w:rsidRPr="001E1EBB">
        <w:rPr>
          <w:noProof/>
          <w:szCs w:val="22"/>
        </w:rPr>
        <w:t xml:space="preserve">MONTH 6. Fellow comfortably undertaking minor surgical procedures with appropriate level of supervision, assisting at more complex surgery and gaining confidence in emergency surgery. </w:t>
      </w:r>
      <w:r w:rsidR="003E7518" w:rsidRPr="00A9202B">
        <w:rPr>
          <w:noProof/>
          <w:szCs w:val="22"/>
        </w:rPr>
        <w:t>Becoming</w:t>
      </w:r>
      <w:r w:rsidR="003E7518">
        <w:rPr>
          <w:noProof/>
          <w:szCs w:val="22"/>
        </w:rPr>
        <w:t xml:space="preserve"> familiar with clinical or laboratory research methods </w:t>
      </w:r>
      <w:r w:rsidR="00217708">
        <w:rPr>
          <w:noProof/>
          <w:szCs w:val="22"/>
        </w:rPr>
        <w:t>appropriate to the project</w:t>
      </w:r>
      <w:r w:rsidRPr="001E1EBB">
        <w:rPr>
          <w:noProof/>
          <w:szCs w:val="22"/>
        </w:rPr>
        <w:t>. Attended appropriate local courses on generic research skills including statistical analysis, research methodology, literature searching etc.</w:t>
      </w:r>
    </w:p>
    <w:p w14:paraId="34F352B8" w14:textId="0AFC45D3" w:rsidR="00D23021" w:rsidRPr="001E1EBB" w:rsidRDefault="00D23021" w:rsidP="00D23021">
      <w:pPr>
        <w:rPr>
          <w:szCs w:val="22"/>
        </w:rPr>
      </w:pPr>
      <w:r w:rsidRPr="001E1EBB">
        <w:rPr>
          <w:noProof/>
          <w:szCs w:val="22"/>
        </w:rPr>
        <w:t>MONTH 12 Able to undertake minor emergency and elective surgical procedures with comfort and gaining confidence in laparoscopic surgery, laparotomies and simple anastomosis. Comfortable in non-operative management of acutely ill surgical patients. Fully familiar with background literature for research project. Presentation of research project to department for feedback</w:t>
      </w:r>
    </w:p>
    <w:p w14:paraId="59631810" w14:textId="1AAF0474" w:rsidR="00D23021" w:rsidRPr="001E1EBB" w:rsidRDefault="00D23021" w:rsidP="00D23021">
      <w:pPr>
        <w:rPr>
          <w:szCs w:val="22"/>
        </w:rPr>
      </w:pPr>
      <w:r w:rsidRPr="001E1EBB">
        <w:rPr>
          <w:noProof/>
          <w:szCs w:val="22"/>
        </w:rPr>
        <w:t>MONTH 18. Undertaking intermediate surgery including straightforward laparoscopic surgery and gaining experience in cardio-vascular surgery, assisting at major vascular procedures undertaking vascular access procedures. Well established in research program with at least essential preliminary data and refining research plans accordingly. Preparing a competitive application for a research fellowship.</w:t>
      </w:r>
    </w:p>
    <w:p w14:paraId="79A156F0" w14:textId="478855B7" w:rsidR="009D06CB" w:rsidRPr="002E201C" w:rsidRDefault="00D23021" w:rsidP="002E201C">
      <w:pPr>
        <w:rPr>
          <w:rStyle w:val="Hyperlink"/>
          <w:noProof/>
          <w:color w:val="auto"/>
          <w:szCs w:val="22"/>
          <w:u w:val="none"/>
        </w:rPr>
      </w:pPr>
      <w:r w:rsidRPr="001E1EBB">
        <w:rPr>
          <w:noProof/>
          <w:szCs w:val="22"/>
        </w:rPr>
        <w:t>MONTH 24 -36 onwards. Completed the MRCS examination. Comfortable with all aspects of minor surgery, many aspects of emergency general surgery and inte</w:t>
      </w:r>
      <w:r>
        <w:rPr>
          <w:noProof/>
          <w:szCs w:val="22"/>
        </w:rPr>
        <w:t>rmediate general surgery</w:t>
      </w:r>
      <w:r w:rsidRPr="001E1EBB">
        <w:rPr>
          <w:noProof/>
          <w:szCs w:val="22"/>
        </w:rPr>
        <w:t>. Submitted application for research fellowship and successfully pursuing research project. Writing up publication from project. Successfully competed for and obtained Research Training Fellows</w:t>
      </w:r>
      <w:r w:rsidR="002E201C">
        <w:rPr>
          <w:noProof/>
          <w:szCs w:val="22"/>
        </w:rPr>
        <w:t xml:space="preserve">hip from </w:t>
      </w:r>
      <w:r w:rsidR="00CE09D7">
        <w:rPr>
          <w:noProof/>
          <w:szCs w:val="22"/>
        </w:rPr>
        <w:t xml:space="preserve">NIHR, </w:t>
      </w:r>
      <w:r w:rsidR="002E201C">
        <w:rPr>
          <w:noProof/>
          <w:szCs w:val="22"/>
        </w:rPr>
        <w:t>Wellcome, MRC, BHF</w:t>
      </w:r>
    </w:p>
    <w:p w14:paraId="17537CF6" w14:textId="77777777" w:rsidR="00336B8B" w:rsidRPr="001446D6" w:rsidRDefault="00336B8B" w:rsidP="001446D6">
      <w:pPr>
        <w:pStyle w:val="Heading1"/>
      </w:pPr>
      <w:r>
        <w:lastRenderedPageBreak/>
        <w:t>CONTACTS</w:t>
      </w:r>
    </w:p>
    <w:p w14:paraId="52A06E5C" w14:textId="476E50F1" w:rsidR="00D23021" w:rsidRDefault="00AD4BF6" w:rsidP="009D06CB">
      <w:pPr>
        <w:pStyle w:val="Heading2"/>
      </w:pPr>
      <w:r w:rsidRPr="00174B3F">
        <w:t xml:space="preserve">Lead </w:t>
      </w:r>
      <w:r w:rsidR="00336B8B" w:rsidRPr="002E0F12">
        <w:t xml:space="preserve">Academic </w:t>
      </w:r>
      <w:r w:rsidR="009D06CB" w:rsidRPr="002E0F12">
        <w:t>Supervisor</w:t>
      </w:r>
      <w:r w:rsidR="00336B8B" w:rsidRPr="002E0F12">
        <w:t>:</w:t>
      </w:r>
    </w:p>
    <w:p w14:paraId="4C871A14" w14:textId="3B779531" w:rsidR="009D06CB" w:rsidRDefault="0055571C" w:rsidP="001566EC">
      <w:pPr>
        <w:spacing w:after="0"/>
        <w:rPr>
          <w:bCs/>
          <w:szCs w:val="22"/>
        </w:rPr>
      </w:pPr>
      <w:r>
        <w:rPr>
          <w:b/>
          <w:bCs/>
          <w:szCs w:val="22"/>
        </w:rPr>
        <w:t>Mr</w:t>
      </w:r>
      <w:r w:rsidR="00E275AF">
        <w:rPr>
          <w:b/>
          <w:bCs/>
          <w:szCs w:val="22"/>
        </w:rPr>
        <w:t>.</w:t>
      </w:r>
      <w:r>
        <w:rPr>
          <w:b/>
          <w:bCs/>
          <w:szCs w:val="22"/>
        </w:rPr>
        <w:t xml:space="preserve"> David Russell</w:t>
      </w:r>
    </w:p>
    <w:p w14:paraId="7261FC59" w14:textId="07143544" w:rsidR="007951A9" w:rsidRDefault="0055571C" w:rsidP="0055571C">
      <w:pPr>
        <w:spacing w:after="0"/>
        <w:rPr>
          <w:bCs/>
          <w:szCs w:val="22"/>
        </w:rPr>
      </w:pPr>
      <w:r>
        <w:rPr>
          <w:bCs/>
          <w:szCs w:val="22"/>
        </w:rPr>
        <w:t xml:space="preserve">Associate Professor and </w:t>
      </w:r>
      <w:r w:rsidR="00AD4BF6">
        <w:rPr>
          <w:bCs/>
          <w:szCs w:val="22"/>
        </w:rPr>
        <w:t xml:space="preserve">Honorary </w:t>
      </w:r>
      <w:r w:rsidR="007951A9">
        <w:rPr>
          <w:bCs/>
          <w:szCs w:val="22"/>
        </w:rPr>
        <w:t>Consultant Vascular</w:t>
      </w:r>
      <w:r w:rsidR="00D051C7">
        <w:rPr>
          <w:bCs/>
          <w:szCs w:val="22"/>
        </w:rPr>
        <w:t xml:space="preserve"> </w:t>
      </w:r>
      <w:r w:rsidR="007951A9">
        <w:rPr>
          <w:bCs/>
          <w:szCs w:val="22"/>
        </w:rPr>
        <w:t>Surgeon</w:t>
      </w:r>
    </w:p>
    <w:p w14:paraId="55843D74" w14:textId="77777777" w:rsidR="0055571C" w:rsidRDefault="0055571C" w:rsidP="001566EC">
      <w:pPr>
        <w:spacing w:after="0"/>
        <w:rPr>
          <w:bCs/>
          <w:szCs w:val="22"/>
        </w:rPr>
      </w:pPr>
      <w:r>
        <w:rPr>
          <w:bCs/>
          <w:szCs w:val="22"/>
        </w:rPr>
        <w:t>Leeds Institute of Clinical Trials Research</w:t>
      </w:r>
    </w:p>
    <w:p w14:paraId="011DE30B" w14:textId="2CF1DBA6" w:rsidR="00D051C7" w:rsidRPr="00D051C7" w:rsidRDefault="00D051C7" w:rsidP="001566EC">
      <w:pPr>
        <w:spacing w:after="0"/>
        <w:rPr>
          <w:rStyle w:val="Hyperlink"/>
          <w:bCs/>
          <w:color w:val="auto"/>
          <w:szCs w:val="22"/>
          <w:u w:val="none"/>
        </w:rPr>
      </w:pPr>
      <w:r>
        <w:rPr>
          <w:rStyle w:val="Hyperlink"/>
          <w:bCs/>
          <w:color w:val="auto"/>
          <w:szCs w:val="22"/>
          <w:u w:val="none"/>
        </w:rPr>
        <w:t>University of Leeds</w:t>
      </w:r>
    </w:p>
    <w:p w14:paraId="1395510E" w14:textId="28994926" w:rsidR="0081483B" w:rsidRPr="00332F18" w:rsidRDefault="00355DF3" w:rsidP="0081483B">
      <w:pPr>
        <w:spacing w:after="0"/>
        <w:rPr>
          <w:szCs w:val="22"/>
        </w:rPr>
      </w:pPr>
      <w:r w:rsidRPr="00332F18">
        <w:rPr>
          <w:rStyle w:val="Hyperlink"/>
          <w:bCs/>
          <w:color w:val="auto"/>
          <w:szCs w:val="22"/>
          <w:u w:val="none"/>
        </w:rPr>
        <w:t xml:space="preserve">Email: </w:t>
      </w:r>
      <w:r w:rsidR="004F5F0D" w:rsidRPr="00332F18">
        <w:rPr>
          <w:szCs w:val="22"/>
        </w:rPr>
        <w:t xml:space="preserve"> </w:t>
      </w:r>
      <w:hyperlink r:id="rId14" w:history="1">
        <w:r w:rsidR="0081483B" w:rsidRPr="00332F18">
          <w:rPr>
            <w:rStyle w:val="Hyperlink"/>
            <w:szCs w:val="22"/>
          </w:rPr>
          <w:t>D.A.Ru</w:t>
        </w:r>
        <w:r w:rsidR="0081483B" w:rsidRPr="00332F18">
          <w:rPr>
            <w:rStyle w:val="Hyperlink"/>
          </w:rPr>
          <w:t>ssell@leeds.ac.</w:t>
        </w:r>
        <w:r w:rsidR="0081483B" w:rsidRPr="00332F18">
          <w:rPr>
            <w:rStyle w:val="Hyperlink"/>
            <w:szCs w:val="22"/>
          </w:rPr>
          <w:t>uk</w:t>
        </w:r>
      </w:hyperlink>
    </w:p>
    <w:p w14:paraId="4A0681C5" w14:textId="77777777" w:rsidR="004F5F0D" w:rsidRPr="00332F18" w:rsidRDefault="004F5F0D" w:rsidP="004F5F0D">
      <w:pPr>
        <w:spacing w:after="0"/>
        <w:rPr>
          <w:szCs w:val="22"/>
        </w:rPr>
      </w:pPr>
    </w:p>
    <w:p w14:paraId="6D407CBD" w14:textId="1B97F380" w:rsidR="009D06CB" w:rsidRDefault="00052B17" w:rsidP="009D06CB">
      <w:pPr>
        <w:pStyle w:val="Heading2"/>
      </w:pPr>
      <w:r>
        <w:t xml:space="preserve">Additional Academic </w:t>
      </w:r>
      <w:r w:rsidR="009D06CB">
        <w:t>Supervisors</w:t>
      </w:r>
      <w:r w:rsidR="009D06CB" w:rsidRPr="009D2B6E">
        <w:t>:</w:t>
      </w:r>
    </w:p>
    <w:p w14:paraId="6CD3EA7A" w14:textId="77777777" w:rsidR="00052B17" w:rsidRDefault="00052B17" w:rsidP="004F5F0D">
      <w:pPr>
        <w:spacing w:after="0"/>
        <w:rPr>
          <w:b/>
          <w:bCs/>
          <w:szCs w:val="22"/>
          <w:lang w:val="en-US"/>
        </w:rPr>
      </w:pPr>
    </w:p>
    <w:p w14:paraId="219367CF" w14:textId="27BD6FD2" w:rsidR="00052B17" w:rsidRDefault="00052B17" w:rsidP="004F5F0D">
      <w:pPr>
        <w:spacing w:after="0"/>
        <w:rPr>
          <w:b/>
          <w:bCs/>
          <w:szCs w:val="22"/>
          <w:lang w:val="en-US"/>
        </w:rPr>
      </w:pPr>
      <w:r>
        <w:rPr>
          <w:b/>
          <w:bCs/>
          <w:szCs w:val="22"/>
          <w:lang w:val="en-US"/>
        </w:rPr>
        <w:t>Mr</w:t>
      </w:r>
      <w:r w:rsidR="00140670">
        <w:rPr>
          <w:b/>
          <w:bCs/>
          <w:szCs w:val="22"/>
          <w:lang w:val="en-US"/>
        </w:rPr>
        <w:t>.</w:t>
      </w:r>
      <w:r>
        <w:rPr>
          <w:b/>
          <w:bCs/>
          <w:szCs w:val="22"/>
          <w:lang w:val="en-US"/>
        </w:rPr>
        <w:t xml:space="preserve"> Marc Bailey,</w:t>
      </w:r>
    </w:p>
    <w:p w14:paraId="69F41914" w14:textId="58A0B4AD" w:rsidR="00052B17" w:rsidRPr="00332F18" w:rsidRDefault="00052B17" w:rsidP="004F5F0D">
      <w:pPr>
        <w:spacing w:after="0"/>
        <w:rPr>
          <w:szCs w:val="22"/>
        </w:rPr>
      </w:pPr>
      <w:r w:rsidRPr="00332F18">
        <w:rPr>
          <w:szCs w:val="22"/>
        </w:rPr>
        <w:t xml:space="preserve">Associate Professor </w:t>
      </w:r>
      <w:r w:rsidR="0081483B" w:rsidRPr="00332F18">
        <w:rPr>
          <w:szCs w:val="22"/>
        </w:rPr>
        <w:t>of</w:t>
      </w:r>
      <w:r w:rsidRPr="00332F18">
        <w:rPr>
          <w:szCs w:val="22"/>
        </w:rPr>
        <w:t xml:space="preserve"> Vascular Medicine,</w:t>
      </w:r>
    </w:p>
    <w:p w14:paraId="578CA585" w14:textId="4139285E" w:rsidR="00052B17" w:rsidRDefault="00052B17" w:rsidP="004F5F0D">
      <w:pPr>
        <w:spacing w:after="0"/>
        <w:rPr>
          <w:szCs w:val="22"/>
        </w:rPr>
      </w:pPr>
      <w:r w:rsidRPr="00174B3F">
        <w:rPr>
          <w:szCs w:val="22"/>
        </w:rPr>
        <w:t xml:space="preserve">Leeds Institute </w:t>
      </w:r>
      <w:r w:rsidR="00D94C16" w:rsidRPr="00174B3F">
        <w:rPr>
          <w:szCs w:val="22"/>
        </w:rPr>
        <w:t xml:space="preserve">of </w:t>
      </w:r>
      <w:r w:rsidR="00D94C16">
        <w:rPr>
          <w:szCs w:val="22"/>
        </w:rPr>
        <w:t>Cardiovascular and Metabolic Medicine</w:t>
      </w:r>
    </w:p>
    <w:p w14:paraId="3BD68299" w14:textId="35E192D9" w:rsidR="00D94C16" w:rsidRDefault="00D94C16" w:rsidP="004F5F0D">
      <w:pPr>
        <w:spacing w:after="0"/>
        <w:rPr>
          <w:szCs w:val="22"/>
        </w:rPr>
      </w:pPr>
      <w:r>
        <w:rPr>
          <w:szCs w:val="22"/>
        </w:rPr>
        <w:t>University of Leeds</w:t>
      </w:r>
    </w:p>
    <w:p w14:paraId="2F32F76C" w14:textId="3E9D0115" w:rsidR="0081483B" w:rsidRPr="00332F18" w:rsidRDefault="00D94C16" w:rsidP="0081483B">
      <w:pPr>
        <w:spacing w:after="0"/>
        <w:rPr>
          <w:szCs w:val="22"/>
        </w:rPr>
      </w:pPr>
      <w:r w:rsidRPr="00332F18">
        <w:rPr>
          <w:szCs w:val="22"/>
        </w:rPr>
        <w:t xml:space="preserve">Email: </w:t>
      </w:r>
      <w:hyperlink r:id="rId15" w:history="1">
        <w:r w:rsidR="009352BF" w:rsidRPr="00332F18">
          <w:rPr>
            <w:rStyle w:val="Hyperlink"/>
          </w:rPr>
          <w:t>M.A.Bailey@l</w:t>
        </w:r>
        <w:r w:rsidR="009352BF" w:rsidRPr="00332F18">
          <w:rPr>
            <w:rStyle w:val="Hyperlink"/>
            <w:szCs w:val="22"/>
          </w:rPr>
          <w:t>e</w:t>
        </w:r>
        <w:r w:rsidR="009352BF" w:rsidRPr="00332F18">
          <w:rPr>
            <w:rStyle w:val="Hyperlink"/>
          </w:rPr>
          <w:t>eds</w:t>
        </w:r>
        <w:r w:rsidR="009352BF" w:rsidRPr="00332F18">
          <w:rPr>
            <w:rStyle w:val="Hyperlink"/>
            <w:szCs w:val="22"/>
          </w:rPr>
          <w:t>.ac.uk</w:t>
        </w:r>
      </w:hyperlink>
    </w:p>
    <w:p w14:paraId="77AC3AF4" w14:textId="77777777" w:rsidR="0028203A" w:rsidRPr="00332F18" w:rsidRDefault="0028203A" w:rsidP="004F5F0D">
      <w:pPr>
        <w:spacing w:after="0"/>
        <w:rPr>
          <w:szCs w:val="22"/>
        </w:rPr>
      </w:pPr>
    </w:p>
    <w:p w14:paraId="02413F9A" w14:textId="2F652DEC" w:rsidR="00E275AF" w:rsidRDefault="004F5F0D" w:rsidP="004F5F0D">
      <w:pPr>
        <w:spacing w:after="0"/>
        <w:rPr>
          <w:szCs w:val="22"/>
          <w:lang w:val="en-US"/>
        </w:rPr>
      </w:pPr>
      <w:r w:rsidRPr="00174B3F">
        <w:rPr>
          <w:b/>
          <w:bCs/>
          <w:szCs w:val="22"/>
          <w:lang w:val="en-US"/>
        </w:rPr>
        <w:t>Mr</w:t>
      </w:r>
      <w:r w:rsidR="00E275AF">
        <w:rPr>
          <w:b/>
          <w:bCs/>
          <w:szCs w:val="22"/>
          <w:lang w:val="en-US"/>
        </w:rPr>
        <w:t>.</w:t>
      </w:r>
      <w:r w:rsidRPr="00174B3F">
        <w:rPr>
          <w:b/>
          <w:bCs/>
          <w:szCs w:val="22"/>
          <w:lang w:val="en-US"/>
        </w:rPr>
        <w:t xml:space="preserve"> Patrick Coughlin</w:t>
      </w:r>
      <w:r>
        <w:rPr>
          <w:szCs w:val="22"/>
          <w:lang w:val="en-US"/>
        </w:rPr>
        <w:t xml:space="preserve"> </w:t>
      </w:r>
    </w:p>
    <w:p w14:paraId="4E7622C9" w14:textId="579F87F5" w:rsidR="00E275AF" w:rsidRDefault="004F5F0D" w:rsidP="004F5F0D">
      <w:pPr>
        <w:spacing w:after="0"/>
        <w:rPr>
          <w:szCs w:val="22"/>
          <w:lang w:val="en-US"/>
        </w:rPr>
      </w:pPr>
      <w:r>
        <w:rPr>
          <w:szCs w:val="22"/>
          <w:lang w:val="en-US"/>
        </w:rPr>
        <w:t xml:space="preserve">Consultant Vascular Surgeon </w:t>
      </w:r>
    </w:p>
    <w:p w14:paraId="35D82003" w14:textId="6D96D4FF" w:rsidR="004F5F0D" w:rsidRDefault="004F5F0D" w:rsidP="004F5F0D">
      <w:pPr>
        <w:spacing w:after="0"/>
        <w:rPr>
          <w:szCs w:val="22"/>
          <w:lang w:val="en-US"/>
        </w:rPr>
      </w:pPr>
      <w:r>
        <w:rPr>
          <w:szCs w:val="22"/>
          <w:lang w:val="en-US"/>
        </w:rPr>
        <w:t>Leeds Teaching Hospital Trust</w:t>
      </w:r>
    </w:p>
    <w:p w14:paraId="2450BD88" w14:textId="1E2F97F3" w:rsidR="008B17D7" w:rsidRDefault="008B17D7" w:rsidP="004F5F0D">
      <w:pPr>
        <w:spacing w:after="0"/>
        <w:rPr>
          <w:szCs w:val="22"/>
          <w:lang w:val="en-US"/>
        </w:rPr>
      </w:pPr>
      <w:r>
        <w:rPr>
          <w:szCs w:val="22"/>
          <w:lang w:val="en-US"/>
        </w:rPr>
        <w:t>Email</w:t>
      </w:r>
      <w:r w:rsidR="00E275AF">
        <w:rPr>
          <w:szCs w:val="22"/>
          <w:lang w:val="en-US"/>
        </w:rPr>
        <w:t>:</w:t>
      </w:r>
      <w:r>
        <w:rPr>
          <w:szCs w:val="22"/>
          <w:lang w:val="en-US"/>
        </w:rPr>
        <w:t xml:space="preserve"> </w:t>
      </w:r>
      <w:hyperlink r:id="rId16" w:history="1">
        <w:r w:rsidRPr="00351E99">
          <w:rPr>
            <w:rStyle w:val="Hyperlink"/>
            <w:szCs w:val="22"/>
            <w:lang w:val="en-US"/>
          </w:rPr>
          <w:t>patrick.coughlin1@nhs.net</w:t>
        </w:r>
      </w:hyperlink>
    </w:p>
    <w:p w14:paraId="2F07D0D0" w14:textId="77777777" w:rsidR="008B17D7" w:rsidRDefault="008B17D7" w:rsidP="004F5F0D">
      <w:pPr>
        <w:spacing w:after="0"/>
        <w:rPr>
          <w:szCs w:val="22"/>
          <w:lang w:val="en-US"/>
        </w:rPr>
      </w:pPr>
    </w:p>
    <w:p w14:paraId="4DFDD499" w14:textId="22E505DE" w:rsidR="00E275AF" w:rsidRPr="00174B3F" w:rsidRDefault="00E275AF" w:rsidP="004F5F0D">
      <w:pPr>
        <w:spacing w:after="0"/>
        <w:rPr>
          <w:b/>
          <w:bCs/>
          <w:szCs w:val="22"/>
          <w:lang w:val="en-US"/>
        </w:rPr>
      </w:pPr>
      <w:r w:rsidRPr="00174B3F">
        <w:rPr>
          <w:b/>
          <w:bCs/>
          <w:szCs w:val="22"/>
          <w:lang w:val="en-US"/>
        </w:rPr>
        <w:t xml:space="preserve">Mr. </w:t>
      </w:r>
      <w:r w:rsidR="008B17D7" w:rsidRPr="00174B3F">
        <w:rPr>
          <w:b/>
          <w:bCs/>
          <w:szCs w:val="22"/>
          <w:lang w:val="en-US"/>
        </w:rPr>
        <w:t>Tom Wallace</w:t>
      </w:r>
    </w:p>
    <w:p w14:paraId="238E576B" w14:textId="77777777" w:rsidR="00E275AF" w:rsidRDefault="008B17D7" w:rsidP="004F5F0D">
      <w:pPr>
        <w:spacing w:after="0"/>
        <w:rPr>
          <w:szCs w:val="22"/>
          <w:lang w:val="en-US"/>
        </w:rPr>
      </w:pPr>
      <w:r>
        <w:rPr>
          <w:szCs w:val="22"/>
          <w:lang w:val="en-US"/>
        </w:rPr>
        <w:t>Consultant Vascular Surgeon</w:t>
      </w:r>
    </w:p>
    <w:p w14:paraId="4C370962" w14:textId="471EDF27" w:rsidR="008B17D7" w:rsidRDefault="008B17D7" w:rsidP="004F5F0D">
      <w:pPr>
        <w:spacing w:after="0"/>
        <w:rPr>
          <w:szCs w:val="22"/>
          <w:lang w:val="en-US"/>
        </w:rPr>
      </w:pPr>
      <w:r>
        <w:rPr>
          <w:szCs w:val="22"/>
          <w:lang w:val="en-US"/>
        </w:rPr>
        <w:t>Leeds Teaching Hospital Trust</w:t>
      </w:r>
    </w:p>
    <w:p w14:paraId="3D1596C8" w14:textId="28991F6D" w:rsidR="008B17D7" w:rsidRDefault="008B17D7" w:rsidP="004F5F0D">
      <w:pPr>
        <w:spacing w:after="0"/>
        <w:rPr>
          <w:szCs w:val="22"/>
          <w:lang w:val="en-US"/>
        </w:rPr>
      </w:pPr>
      <w:r>
        <w:rPr>
          <w:szCs w:val="22"/>
          <w:lang w:val="en-US"/>
        </w:rPr>
        <w:t xml:space="preserve">Email; </w:t>
      </w:r>
      <w:hyperlink r:id="rId17" w:history="1">
        <w:r w:rsidRPr="00351E99">
          <w:rPr>
            <w:rStyle w:val="Hyperlink"/>
            <w:szCs w:val="22"/>
            <w:lang w:val="en-US"/>
          </w:rPr>
          <w:t>t.wallace@nhs.net</w:t>
        </w:r>
      </w:hyperlink>
    </w:p>
    <w:p w14:paraId="59258125" w14:textId="77777777" w:rsidR="00336B8B" w:rsidRPr="001446D6" w:rsidRDefault="00336B8B" w:rsidP="001566EC">
      <w:pPr>
        <w:spacing w:after="0"/>
        <w:rPr>
          <w:rStyle w:val="Hyperlink"/>
          <w:color w:val="auto"/>
          <w:u w:val="none"/>
        </w:rPr>
      </w:pPr>
    </w:p>
    <w:p w14:paraId="0ED843DB" w14:textId="77777777" w:rsidR="00336B8B" w:rsidRDefault="00336B8B" w:rsidP="001566EC">
      <w:pPr>
        <w:pStyle w:val="Heading2"/>
        <w:spacing w:after="0"/>
        <w:rPr>
          <w:noProof/>
        </w:rPr>
      </w:pPr>
      <w:r>
        <w:rPr>
          <w:noProof/>
        </w:rPr>
        <w:t>Trainin</w:t>
      </w:r>
      <w:r w:rsidR="001566EC">
        <w:rPr>
          <w:noProof/>
        </w:rPr>
        <w:t>g Programme Director (clinical):</w:t>
      </w:r>
    </w:p>
    <w:p w14:paraId="52275531" w14:textId="3B3AB2DB" w:rsidR="002E201C" w:rsidRPr="00764A77" w:rsidRDefault="002E3CC8" w:rsidP="002E201C">
      <w:pPr>
        <w:pStyle w:val="NormalWeb"/>
        <w:spacing w:before="0" w:beforeAutospacing="0" w:after="0" w:afterAutospacing="0"/>
        <w:rPr>
          <w:b/>
          <w:color w:val="auto"/>
          <w:sz w:val="24"/>
          <w:szCs w:val="24"/>
        </w:rPr>
      </w:pPr>
      <w:r>
        <w:rPr>
          <w:b/>
          <w:color w:val="auto"/>
          <w:sz w:val="24"/>
          <w:szCs w:val="24"/>
        </w:rPr>
        <w:t>Miss Emma Collins</w:t>
      </w:r>
    </w:p>
    <w:p w14:paraId="49FC2AFE" w14:textId="77777777" w:rsidR="002E201C" w:rsidRPr="00764A77" w:rsidRDefault="002E201C" w:rsidP="002E201C">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0A2538" w14:textId="55EC44D6"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 xml:space="preserve">Consultant </w:t>
      </w:r>
      <w:r w:rsidR="002E3CC8">
        <w:rPr>
          <w:rFonts w:ascii="Arial" w:hAnsi="Arial" w:cs="Arial"/>
          <w:bdr w:val="none" w:sz="0" w:space="0" w:color="auto" w:frame="1"/>
        </w:rPr>
        <w:t>Endocrine Surgeon</w:t>
      </w:r>
    </w:p>
    <w:p w14:paraId="2242B21B"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3B78AB3" w14:textId="49C07E1F" w:rsidR="002E201C" w:rsidRPr="00332F18" w:rsidRDefault="002E201C" w:rsidP="002E201C">
      <w:pPr>
        <w:pStyle w:val="NormalWeb"/>
        <w:spacing w:before="0" w:beforeAutospacing="0" w:after="0" w:afterAutospacing="0"/>
        <w:rPr>
          <w:color w:val="000000"/>
          <w:sz w:val="24"/>
          <w:szCs w:val="24"/>
        </w:rPr>
      </w:pPr>
      <w:r w:rsidRPr="00332F18">
        <w:rPr>
          <w:color w:val="auto"/>
          <w:sz w:val="24"/>
          <w:szCs w:val="24"/>
        </w:rPr>
        <w:t xml:space="preserve">Email: </w:t>
      </w:r>
      <w:r w:rsidR="002E0F12" w:rsidRPr="00332F18">
        <w:rPr>
          <w:color w:val="auto"/>
          <w:sz w:val="24"/>
          <w:szCs w:val="24"/>
        </w:rPr>
        <w:t>emma.collins123@nhs.net</w:t>
      </w:r>
    </w:p>
    <w:p w14:paraId="1493DF47" w14:textId="77777777" w:rsidR="009D06CB" w:rsidRPr="00332F18" w:rsidRDefault="009D06CB" w:rsidP="009D06CB">
      <w:pPr>
        <w:pStyle w:val="E-mailSignature"/>
        <w:jc w:val="both"/>
        <w:rPr>
          <w:rFonts w:ascii="Arial" w:hAnsi="Arial" w:cs="Arial"/>
          <w:noProof/>
        </w:rPr>
      </w:pPr>
    </w:p>
    <w:p w14:paraId="32B4976D" w14:textId="0AFA9BA3" w:rsidR="002E201C" w:rsidRPr="002E201C" w:rsidRDefault="002E201C" w:rsidP="0002497F">
      <w:pPr>
        <w:spacing w:after="0"/>
        <w:rPr>
          <w:b/>
        </w:rPr>
      </w:pPr>
      <w:r w:rsidRPr="002E201C">
        <w:rPr>
          <w:b/>
        </w:rPr>
        <w:t>Mr</w:t>
      </w:r>
      <w:r w:rsidR="00140670">
        <w:rPr>
          <w:b/>
        </w:rPr>
        <w:t>.</w:t>
      </w:r>
      <w:r w:rsidRPr="002E201C">
        <w:rPr>
          <w:b/>
        </w:rPr>
        <w:t xml:space="preserve"> David Russell</w:t>
      </w:r>
    </w:p>
    <w:p w14:paraId="0F635187" w14:textId="55220C75" w:rsidR="0075155E" w:rsidRPr="009D06CB" w:rsidRDefault="0075155E" w:rsidP="0002497F">
      <w:pPr>
        <w:spacing w:after="0"/>
      </w:pPr>
      <w:r w:rsidRPr="009D06CB">
        <w:t>Vascular Surgery TPD</w:t>
      </w:r>
    </w:p>
    <w:p w14:paraId="7926D1CF" w14:textId="39E9E7CE"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Training Programme Director Vascular Surgery Yorkshire &amp; the Humber</w:t>
      </w:r>
    </w:p>
    <w:p w14:paraId="5D6E8BC5" w14:textId="07531302"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 xml:space="preserve">Email: </w:t>
      </w:r>
      <w:r w:rsidR="00CF20C5" w:rsidRPr="00CF20C5">
        <w:rPr>
          <w:color w:val="auto"/>
          <w:sz w:val="24"/>
          <w:szCs w:val="24"/>
          <w:shd w:val="clear" w:color="auto" w:fill="FFFFFF"/>
        </w:rPr>
        <w:t>davidrussell1@nhs.net</w:t>
      </w:r>
    </w:p>
    <w:p w14:paraId="7CE27B47" w14:textId="77777777" w:rsidR="00466460" w:rsidRPr="0002497F" w:rsidRDefault="00466460" w:rsidP="0002497F">
      <w:pPr>
        <w:spacing w:after="0"/>
        <w:rPr>
          <w:sz w:val="22"/>
          <w:szCs w:val="22"/>
        </w:rPr>
      </w:pPr>
    </w:p>
    <w:p w14:paraId="17A04D27" w14:textId="77777777" w:rsidR="00336B8B" w:rsidRPr="000073CB" w:rsidRDefault="00336B8B" w:rsidP="001566EC">
      <w:pPr>
        <w:pStyle w:val="Heading2"/>
        <w:spacing w:after="0"/>
      </w:pPr>
      <w:r w:rsidRPr="000073CB">
        <w:t>Academic Training Programme Director</w:t>
      </w:r>
    </w:p>
    <w:p w14:paraId="7BBC9C78" w14:textId="77777777" w:rsidR="00336B8B" w:rsidRPr="009D06CB" w:rsidRDefault="00336B8B" w:rsidP="001566EC">
      <w:pPr>
        <w:pStyle w:val="BodyText"/>
        <w:jc w:val="both"/>
        <w:rPr>
          <w:sz w:val="24"/>
          <w:szCs w:val="24"/>
        </w:rPr>
      </w:pPr>
      <w:r w:rsidRPr="009D06CB">
        <w:rPr>
          <w:sz w:val="24"/>
          <w:szCs w:val="24"/>
        </w:rPr>
        <w:t>Professor Phil Quirke</w:t>
      </w:r>
      <w:r w:rsidR="001446D6" w:rsidRPr="009D06CB">
        <w:rPr>
          <w:sz w:val="24"/>
          <w:szCs w:val="24"/>
        </w:rPr>
        <w:tab/>
      </w:r>
      <w:r w:rsidR="001446D6" w:rsidRPr="009D06CB">
        <w:rPr>
          <w:sz w:val="24"/>
          <w:szCs w:val="24"/>
        </w:rPr>
        <w:tab/>
      </w:r>
      <w:r w:rsidR="001446D6" w:rsidRPr="009D06CB">
        <w:rPr>
          <w:sz w:val="24"/>
          <w:szCs w:val="24"/>
        </w:rPr>
        <w:tab/>
      </w:r>
      <w:hyperlink r:id="rId18" w:history="1">
        <w:r w:rsidRPr="009D06CB">
          <w:rPr>
            <w:rStyle w:val="Hyperlink"/>
            <w:rFonts w:eastAsiaTheme="majorEastAsia"/>
            <w:sz w:val="24"/>
            <w:szCs w:val="24"/>
          </w:rPr>
          <w:t>p.quirke@leeds.ac.uk</w:t>
        </w:r>
      </w:hyperlink>
      <w:r w:rsidRPr="009D06CB">
        <w:rPr>
          <w:sz w:val="24"/>
          <w:szCs w:val="24"/>
        </w:rPr>
        <w:t xml:space="preserve"> </w:t>
      </w:r>
    </w:p>
    <w:p w14:paraId="53F4DEE9" w14:textId="41BEA90E" w:rsidR="009D06CB" w:rsidRDefault="009D06CB" w:rsidP="009D06CB">
      <w:pPr>
        <w:spacing w:after="0"/>
        <w:jc w:val="left"/>
        <w:rPr>
          <w:u w:val="single"/>
        </w:rPr>
      </w:pPr>
    </w:p>
    <w:p w14:paraId="4A685E85" w14:textId="7022202D" w:rsidR="00B257DF" w:rsidRDefault="00B257DF" w:rsidP="009D06CB">
      <w:pPr>
        <w:spacing w:after="0"/>
        <w:jc w:val="left"/>
        <w:rPr>
          <w:u w:val="single"/>
        </w:rPr>
      </w:pPr>
    </w:p>
    <w:p w14:paraId="7418690F" w14:textId="77777777" w:rsidR="009D06CB" w:rsidRDefault="009D06CB" w:rsidP="009D06CB">
      <w:pPr>
        <w:spacing w:after="0"/>
        <w:jc w:val="left"/>
        <w:rPr>
          <w:szCs w:val="22"/>
          <w:u w:val="single"/>
        </w:rPr>
      </w:pPr>
    </w:p>
    <w:p w14:paraId="32E7D863" w14:textId="77777777" w:rsidR="009D06CB" w:rsidRDefault="009D06CB" w:rsidP="009D06CB">
      <w:pPr>
        <w:pStyle w:val="Heading1"/>
        <w:spacing w:before="0"/>
      </w:pPr>
      <w:r w:rsidRPr="007A3D31">
        <w:t>Further Information</w:t>
      </w:r>
    </w:p>
    <w:p w14:paraId="434D4948" w14:textId="4EAC007E" w:rsidR="005A51AC" w:rsidRPr="009D2B6E" w:rsidRDefault="005A51AC" w:rsidP="009D06CB">
      <w:pPr>
        <w:spacing w:after="0"/>
        <w:rPr>
          <w:szCs w:val="22"/>
        </w:rPr>
      </w:pPr>
      <w:r w:rsidRPr="009D2B6E">
        <w:rPr>
          <w:szCs w:val="22"/>
        </w:rPr>
        <w:t>Because of the nature of the wo</w:t>
      </w:r>
      <w:r w:rsidR="00E6102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7013909" w14:textId="77777777" w:rsidR="005A51AC" w:rsidRPr="009D2B6E" w:rsidRDefault="005A51AC" w:rsidP="009D06CB">
      <w:pPr>
        <w:spacing w:after="0"/>
        <w:rPr>
          <w:szCs w:val="22"/>
        </w:rPr>
      </w:pPr>
    </w:p>
    <w:p w14:paraId="54F5B4A2" w14:textId="77777777" w:rsidR="005A51AC" w:rsidRPr="009D2B6E" w:rsidRDefault="005A51AC" w:rsidP="009D06CB">
      <w:pPr>
        <w:widowControl w:val="0"/>
        <w:spacing w:after="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11F84B0" w14:textId="77777777" w:rsidR="005A51AC" w:rsidRPr="009D2B6E" w:rsidRDefault="005A51AC" w:rsidP="005A51AC">
      <w:pPr>
        <w:widowControl w:val="0"/>
        <w:rPr>
          <w:szCs w:val="22"/>
        </w:rPr>
      </w:pPr>
    </w:p>
    <w:p w14:paraId="70E2A29B" w14:textId="77777777" w:rsidR="00E6102A" w:rsidRDefault="00E6102A" w:rsidP="00E6102A">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66E2E6DC" w14:textId="41850F31" w:rsidR="00E6102A" w:rsidRPr="00E6102A" w:rsidRDefault="00E6102A" w:rsidP="00E6102A">
      <w:pPr>
        <w:rPr>
          <w:rStyle w:val="Hyperlink"/>
          <w:rFonts w:cs="Arial"/>
          <w:color w:val="auto"/>
          <w:u w:val="none"/>
        </w:rPr>
      </w:pPr>
      <w:hyperlink r:id="rId19" w:history="1">
        <w:r w:rsidRPr="00E6102A">
          <w:rPr>
            <w:rStyle w:val="Hyperlink"/>
            <w:rFonts w:cs="Arial"/>
          </w:rPr>
          <w:t>https://www.nihr.ac.uk/explore-nihr/academy-programmes/integrated-academic-training.htm</w:t>
        </w:r>
      </w:hyperlink>
    </w:p>
    <w:p w14:paraId="793416A1" w14:textId="79D98C4A" w:rsidR="00336B8B" w:rsidRPr="00233AAA" w:rsidRDefault="00336B8B" w:rsidP="00233AAA">
      <w:pPr>
        <w:tabs>
          <w:tab w:val="left" w:pos="8561"/>
        </w:tabs>
      </w:pPr>
    </w:p>
    <w:sectPr w:rsidR="00336B8B" w:rsidRPr="00233AAA" w:rsidSect="00233AAA">
      <w:headerReference w:type="default" r:id="rId20"/>
      <w:footerReference w:type="default" r:id="rId21"/>
      <w:headerReference w:type="first" r:id="rId2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BF78" w14:textId="77777777" w:rsidR="00900B4B" w:rsidRDefault="00900B4B" w:rsidP="00A47924">
      <w:pPr>
        <w:spacing w:after="0"/>
      </w:pPr>
      <w:r>
        <w:separator/>
      </w:r>
    </w:p>
  </w:endnote>
  <w:endnote w:type="continuationSeparator" w:id="0">
    <w:p w14:paraId="143231D3" w14:textId="77777777" w:rsidR="00900B4B" w:rsidRDefault="00900B4B"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9FC9ECA" w14:textId="0CF25A1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8B17D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B17D7">
              <w:rPr>
                <w:b/>
                <w:bCs/>
                <w:noProof/>
              </w:rPr>
              <w:t>5</w:t>
            </w:r>
            <w:r>
              <w:rPr>
                <w:b/>
                <w:bCs/>
              </w:rPr>
              <w:fldChar w:fldCharType="end"/>
            </w:r>
          </w:p>
        </w:sdtContent>
      </w:sdt>
    </w:sdtContent>
  </w:sdt>
  <w:p w14:paraId="6B64AC42"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B098F" w14:textId="77777777" w:rsidR="00900B4B" w:rsidRDefault="00900B4B" w:rsidP="00A47924">
      <w:pPr>
        <w:spacing w:after="0"/>
      </w:pPr>
      <w:r>
        <w:separator/>
      </w:r>
    </w:p>
  </w:footnote>
  <w:footnote w:type="continuationSeparator" w:id="0">
    <w:p w14:paraId="531AE7BB" w14:textId="77777777" w:rsidR="00900B4B" w:rsidRDefault="00900B4B"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BBD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BCBD" w14:textId="101261D7" w:rsidR="001446D6" w:rsidRDefault="00477065">
    <w:pPr>
      <w:pStyle w:val="Header"/>
    </w:pPr>
    <w:r>
      <w:rPr>
        <w:b/>
        <w:bCs/>
        <w:noProof/>
        <w:lang w:eastAsia="en-GB"/>
      </w:rPr>
      <w:drawing>
        <wp:anchor distT="0" distB="0" distL="114300" distR="114300" simplePos="0" relativeHeight="251664384" behindDoc="1" locked="0" layoutInCell="1" allowOverlap="1" wp14:anchorId="2C40395E" wp14:editId="43759086">
          <wp:simplePos x="0" y="0"/>
          <wp:positionH relativeFrom="margin">
            <wp:align>right</wp:align>
          </wp:positionH>
          <wp:positionV relativeFrom="page">
            <wp:posOffset>96520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7C69A13B" wp14:editId="7B5B42A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477E8"/>
    <w:multiLevelType w:val="hybridMultilevel"/>
    <w:tmpl w:val="959ABC06"/>
    <w:lvl w:ilvl="0" w:tplc="B2FCD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1460850">
    <w:abstractNumId w:val="0"/>
  </w:num>
  <w:num w:numId="2" w16cid:durableId="1066488585">
    <w:abstractNumId w:val="2"/>
  </w:num>
  <w:num w:numId="3" w16cid:durableId="161521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B1"/>
    <w:rsid w:val="0002497F"/>
    <w:rsid w:val="00027B7B"/>
    <w:rsid w:val="00045F45"/>
    <w:rsid w:val="00052B17"/>
    <w:rsid w:val="0005367E"/>
    <w:rsid w:val="00073E31"/>
    <w:rsid w:val="00083E5E"/>
    <w:rsid w:val="00091F49"/>
    <w:rsid w:val="000A078A"/>
    <w:rsid w:val="000B2221"/>
    <w:rsid w:val="000D380B"/>
    <w:rsid w:val="000D62A2"/>
    <w:rsid w:val="00104018"/>
    <w:rsid w:val="001040EC"/>
    <w:rsid w:val="0012682A"/>
    <w:rsid w:val="00135B0A"/>
    <w:rsid w:val="00140670"/>
    <w:rsid w:val="001446D6"/>
    <w:rsid w:val="00151D81"/>
    <w:rsid w:val="001541B1"/>
    <w:rsid w:val="001566EC"/>
    <w:rsid w:val="00174B3F"/>
    <w:rsid w:val="001971B0"/>
    <w:rsid w:val="001B3CEC"/>
    <w:rsid w:val="001D688F"/>
    <w:rsid w:val="00206987"/>
    <w:rsid w:val="00217708"/>
    <w:rsid w:val="00233AAA"/>
    <w:rsid w:val="002550E9"/>
    <w:rsid w:val="0026606C"/>
    <w:rsid w:val="0028203A"/>
    <w:rsid w:val="0029708C"/>
    <w:rsid w:val="002E0F12"/>
    <w:rsid w:val="002E201C"/>
    <w:rsid w:val="002E3CC8"/>
    <w:rsid w:val="002F2F37"/>
    <w:rsid w:val="00332F18"/>
    <w:rsid w:val="00336B8B"/>
    <w:rsid w:val="003514BE"/>
    <w:rsid w:val="00355DF3"/>
    <w:rsid w:val="00357FEC"/>
    <w:rsid w:val="0036665A"/>
    <w:rsid w:val="003755DE"/>
    <w:rsid w:val="0038155C"/>
    <w:rsid w:val="00384B44"/>
    <w:rsid w:val="003A1531"/>
    <w:rsid w:val="003B6339"/>
    <w:rsid w:val="003C73F5"/>
    <w:rsid w:val="003D21D2"/>
    <w:rsid w:val="003E7518"/>
    <w:rsid w:val="00422F0F"/>
    <w:rsid w:val="00423527"/>
    <w:rsid w:val="00424D24"/>
    <w:rsid w:val="0043382F"/>
    <w:rsid w:val="00461527"/>
    <w:rsid w:val="00465FF6"/>
    <w:rsid w:val="00466460"/>
    <w:rsid w:val="00477065"/>
    <w:rsid w:val="00480A32"/>
    <w:rsid w:val="004A2E4D"/>
    <w:rsid w:val="004E3934"/>
    <w:rsid w:val="004E6FE9"/>
    <w:rsid w:val="004F5F0D"/>
    <w:rsid w:val="004F6070"/>
    <w:rsid w:val="005154E0"/>
    <w:rsid w:val="00531753"/>
    <w:rsid w:val="00532898"/>
    <w:rsid w:val="0055571C"/>
    <w:rsid w:val="005A51AC"/>
    <w:rsid w:val="005A67EF"/>
    <w:rsid w:val="005B6180"/>
    <w:rsid w:val="005D4684"/>
    <w:rsid w:val="005F1AA7"/>
    <w:rsid w:val="00600582"/>
    <w:rsid w:val="00620521"/>
    <w:rsid w:val="00636D00"/>
    <w:rsid w:val="006560A8"/>
    <w:rsid w:val="00661997"/>
    <w:rsid w:val="00673589"/>
    <w:rsid w:val="006A691A"/>
    <w:rsid w:val="006A7EB4"/>
    <w:rsid w:val="006B504A"/>
    <w:rsid w:val="006C717B"/>
    <w:rsid w:val="006F0F94"/>
    <w:rsid w:val="00723ABA"/>
    <w:rsid w:val="00734274"/>
    <w:rsid w:val="0075155E"/>
    <w:rsid w:val="007522AC"/>
    <w:rsid w:val="00752A89"/>
    <w:rsid w:val="007571B5"/>
    <w:rsid w:val="00780541"/>
    <w:rsid w:val="007951A9"/>
    <w:rsid w:val="007E1E53"/>
    <w:rsid w:val="007F5075"/>
    <w:rsid w:val="007F7AE0"/>
    <w:rsid w:val="008107B5"/>
    <w:rsid w:val="0081483B"/>
    <w:rsid w:val="0082051B"/>
    <w:rsid w:val="00833072"/>
    <w:rsid w:val="008917BC"/>
    <w:rsid w:val="008B17D7"/>
    <w:rsid w:val="008D7805"/>
    <w:rsid w:val="008E1364"/>
    <w:rsid w:val="00900B4B"/>
    <w:rsid w:val="00916B21"/>
    <w:rsid w:val="0092106A"/>
    <w:rsid w:val="009352BF"/>
    <w:rsid w:val="00967A8D"/>
    <w:rsid w:val="00972001"/>
    <w:rsid w:val="00974F89"/>
    <w:rsid w:val="009757C8"/>
    <w:rsid w:val="009A07FC"/>
    <w:rsid w:val="009A68E7"/>
    <w:rsid w:val="009D06CB"/>
    <w:rsid w:val="009E05F6"/>
    <w:rsid w:val="009E7F36"/>
    <w:rsid w:val="009F6CD0"/>
    <w:rsid w:val="00A42355"/>
    <w:rsid w:val="00A47924"/>
    <w:rsid w:val="00A51101"/>
    <w:rsid w:val="00A651C6"/>
    <w:rsid w:val="00A9202B"/>
    <w:rsid w:val="00A95907"/>
    <w:rsid w:val="00AA33C7"/>
    <w:rsid w:val="00AC675E"/>
    <w:rsid w:val="00AD4BF6"/>
    <w:rsid w:val="00AD52DF"/>
    <w:rsid w:val="00B11EE0"/>
    <w:rsid w:val="00B257DF"/>
    <w:rsid w:val="00BA7238"/>
    <w:rsid w:val="00BB2644"/>
    <w:rsid w:val="00BD7280"/>
    <w:rsid w:val="00BF499B"/>
    <w:rsid w:val="00C01EA5"/>
    <w:rsid w:val="00C33960"/>
    <w:rsid w:val="00C35A41"/>
    <w:rsid w:val="00C435CD"/>
    <w:rsid w:val="00C54AD5"/>
    <w:rsid w:val="00C93EB7"/>
    <w:rsid w:val="00CD0CC2"/>
    <w:rsid w:val="00CE09D7"/>
    <w:rsid w:val="00CF20C5"/>
    <w:rsid w:val="00CF4933"/>
    <w:rsid w:val="00D051C7"/>
    <w:rsid w:val="00D23021"/>
    <w:rsid w:val="00D42BEA"/>
    <w:rsid w:val="00D53378"/>
    <w:rsid w:val="00D94C16"/>
    <w:rsid w:val="00DB65D4"/>
    <w:rsid w:val="00DF7CD0"/>
    <w:rsid w:val="00E01A27"/>
    <w:rsid w:val="00E275AF"/>
    <w:rsid w:val="00E57E41"/>
    <w:rsid w:val="00E6102A"/>
    <w:rsid w:val="00E62E3B"/>
    <w:rsid w:val="00E65674"/>
    <w:rsid w:val="00E72E3F"/>
    <w:rsid w:val="00E77606"/>
    <w:rsid w:val="00E900AA"/>
    <w:rsid w:val="00EF5113"/>
    <w:rsid w:val="00F0179E"/>
    <w:rsid w:val="00F026F4"/>
    <w:rsid w:val="00F51D9E"/>
    <w:rsid w:val="00F964FE"/>
    <w:rsid w:val="00FE68F5"/>
    <w:rsid w:val="00FF03EA"/>
    <w:rsid w:val="00FF3C80"/>
    <w:rsid w:val="03BFB338"/>
    <w:rsid w:val="0AC89AE9"/>
    <w:rsid w:val="127629A2"/>
    <w:rsid w:val="1381A7F6"/>
    <w:rsid w:val="154EE489"/>
    <w:rsid w:val="15EA6200"/>
    <w:rsid w:val="1E12EFE8"/>
    <w:rsid w:val="1F257406"/>
    <w:rsid w:val="21BFE819"/>
    <w:rsid w:val="2FFAD004"/>
    <w:rsid w:val="314FF98B"/>
    <w:rsid w:val="324C17AF"/>
    <w:rsid w:val="3AA8B843"/>
    <w:rsid w:val="3DE21437"/>
    <w:rsid w:val="409D267E"/>
    <w:rsid w:val="45CC7763"/>
    <w:rsid w:val="46DE525F"/>
    <w:rsid w:val="48A56F9C"/>
    <w:rsid w:val="4AE5C135"/>
    <w:rsid w:val="4E1CF3B3"/>
    <w:rsid w:val="4F2C3834"/>
    <w:rsid w:val="62630D4A"/>
    <w:rsid w:val="7173698C"/>
    <w:rsid w:val="77CF167B"/>
    <w:rsid w:val="7C8AF547"/>
    <w:rsid w:val="7D8A51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6152"/>
  <w15:docId w15:val="{42ACBA2B-D252-4650-B1C1-54400C06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7951A9"/>
    <w:rPr>
      <w:color w:val="605E5C"/>
      <w:shd w:val="clear" w:color="auto" w:fill="E1DFDD"/>
    </w:rPr>
  </w:style>
  <w:style w:type="paragraph" w:customStyle="1" w:styleId="xmsonormal">
    <w:name w:val="x_msonormal"/>
    <w:basedOn w:val="Normal"/>
    <w:rsid w:val="002E201C"/>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2E201C"/>
  </w:style>
  <w:style w:type="character" w:customStyle="1" w:styleId="UnresolvedMention2">
    <w:name w:val="Unresolved Mention2"/>
    <w:basedOn w:val="DefaultParagraphFont"/>
    <w:uiPriority w:val="99"/>
    <w:semiHidden/>
    <w:unhideWhenUsed/>
    <w:rsid w:val="00D051C7"/>
    <w:rPr>
      <w:color w:val="605E5C"/>
      <w:shd w:val="clear" w:color="auto" w:fill="E1DFDD"/>
    </w:rPr>
  </w:style>
  <w:style w:type="paragraph" w:styleId="Revision">
    <w:name w:val="Revision"/>
    <w:hidden/>
    <w:uiPriority w:val="99"/>
    <w:semiHidden/>
    <w:rsid w:val="00E275AF"/>
  </w:style>
  <w:style w:type="character" w:styleId="UnresolvedMention">
    <w:name w:val="Unresolved Mention"/>
    <w:basedOn w:val="DefaultParagraphFont"/>
    <w:uiPriority w:val="99"/>
    <w:semiHidden/>
    <w:unhideWhenUsed/>
    <w:rsid w:val="0028203A"/>
    <w:rPr>
      <w:color w:val="605E5C"/>
      <w:shd w:val="clear" w:color="auto" w:fill="E1DFDD"/>
    </w:rPr>
  </w:style>
  <w:style w:type="character" w:customStyle="1" w:styleId="apple-converted-space">
    <w:name w:val="apple-converted-space"/>
    <w:basedOn w:val="DefaultParagraphFont"/>
    <w:uiPriority w:val="1"/>
    <w:rsid w:val="1381A7F6"/>
    <w:rPr>
      <w:rFonts w:asciiTheme="minorHAnsi" w:eastAsiaTheme="minorEastAsia" w:hAnsiTheme="minorHAnsi" w:cstheme="minorBidi"/>
      <w:sz w:val="22"/>
      <w:szCs w:val="22"/>
    </w:rPr>
  </w:style>
  <w:style w:type="character" w:customStyle="1" w:styleId="contentpasted0">
    <w:name w:val="contentpasted0"/>
    <w:basedOn w:val="DefaultParagraphFont"/>
    <w:uiPriority w:val="1"/>
    <w:rsid w:val="1381A7F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f.org.uk/research-projects/vascular-smooth-muscle-cell-orai1-in-abdominal-aortic-aneurysm" TargetMode="External"/><Relationship Id="rId18" Type="http://schemas.openxmlformats.org/officeDocument/2006/relationships/hyperlink" Target="mailto:p.quirke@leed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fundingawards.nihr.ac.uk%2Faward%2FNIHR300633&amp;data=05%7C01%7Cdavidrussell1%40nhs.net%7C41d44cd8cfab4a7c226708db3abd6bce%7C37c354b285b047f5b22207b48d774ee3%7C0%7C0%7C638168357472302675%7CUnknown%7CTWFpbGZsb3d8eyJWIjoiMC4wLjAwMDAiLCJQIjoiV2luMzIiLCJBTiI6Ik1haWwiLCJXVCI6Mn0%3D%7C3000%7C%7C%7C&amp;sdata=U9oEXXtkZUALFoLSx9DMFBDd%2BAYliVOH1HQXqfIKjr8%3D&amp;reserved=0" TargetMode="External"/><Relationship Id="rId17" Type="http://schemas.openxmlformats.org/officeDocument/2006/relationships/hyperlink" Target="mailto:t.wallace@nhs.net" TargetMode="External"/><Relationship Id="rId2" Type="http://schemas.openxmlformats.org/officeDocument/2006/relationships/customXml" Target="../customXml/item2.xml"/><Relationship Id="rId16" Type="http://schemas.openxmlformats.org/officeDocument/2006/relationships/hyperlink" Target="mailto:patrick.coughlin1@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edsbrc.nihr.ac.uk/research-them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Bailey@leeds.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hr.ac.uk/explore-nihr/academy-programmes/integrated-academic-training.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ussell@leeds.ac.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D1DE6-45AE-4B70-861C-0AD89DDD5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7FE83-DFB0-410A-8F31-0F182201797C}">
  <ds:schemaRefs>
    <ds:schemaRef ds:uri="http://schemas.openxmlformats.org/officeDocument/2006/bibliography"/>
  </ds:schemaRefs>
</ds:datastoreItem>
</file>

<file path=customXml/itemProps3.xml><?xml version="1.0" encoding="utf-8"?>
<ds:datastoreItem xmlns:ds="http://schemas.openxmlformats.org/officeDocument/2006/customXml" ds:itemID="{97DE3981-3B9C-4A77-92C7-D856777D677F}">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50A1961C-F420-4165-BF85-5B3C345FE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1721</Words>
  <Characters>9811</Characters>
  <Application>Microsoft Office Word</Application>
  <DocSecurity>0</DocSecurity>
  <Lines>81</Lines>
  <Paragraphs>23</Paragraphs>
  <ScaleCrop>false</ScaleCrop>
  <Company>Health Education Yorkshire and the Humber</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Linda Wallace</cp:lastModifiedBy>
  <cp:revision>6</cp:revision>
  <dcterms:created xsi:type="dcterms:W3CDTF">2025-09-16T19:51:00Z</dcterms:created>
  <dcterms:modified xsi:type="dcterms:W3CDTF">2025-09-17T07:34:00Z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