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16814" w14:textId="77777777" w:rsidR="00246B8D" w:rsidRDefault="00246B8D" w:rsidP="00042C93">
      <w:pPr>
        <w:jc w:val="center"/>
        <w:rPr>
          <w:rFonts w:ascii="Arial" w:eastAsia="Times New Roman" w:hAnsi="Arial" w:cs="Arial"/>
          <w:b/>
          <w:bCs/>
          <w:iCs/>
          <w:sz w:val="20"/>
          <w:szCs w:val="20"/>
          <w:lang w:eastAsia="en-GB"/>
        </w:rPr>
      </w:pPr>
    </w:p>
    <w:p w14:paraId="6622BE53" w14:textId="77777777" w:rsidR="00246B8D" w:rsidRDefault="00246B8D" w:rsidP="00042C93">
      <w:pPr>
        <w:jc w:val="center"/>
        <w:rPr>
          <w:rFonts w:ascii="Arial" w:eastAsia="Times New Roman" w:hAnsi="Arial" w:cs="Arial"/>
          <w:b/>
          <w:bCs/>
          <w:iCs/>
          <w:sz w:val="20"/>
          <w:szCs w:val="20"/>
          <w:lang w:eastAsia="en-GB"/>
        </w:rPr>
      </w:pPr>
    </w:p>
    <w:p w14:paraId="5DEC680B" w14:textId="77777777" w:rsidR="000E500F" w:rsidRPr="00042C93" w:rsidRDefault="000E500F" w:rsidP="00042C93">
      <w:pPr>
        <w:jc w:val="center"/>
        <w:rPr>
          <w:rFonts w:ascii="Arial" w:eastAsia="Times New Roman" w:hAnsi="Arial" w:cs="Arial"/>
          <w:b/>
          <w:bCs/>
          <w:iCs/>
          <w:sz w:val="20"/>
          <w:szCs w:val="20"/>
          <w:lang w:eastAsia="en-GB"/>
        </w:rPr>
      </w:pPr>
      <w:r w:rsidRPr="00042C93">
        <w:rPr>
          <w:rFonts w:ascii="Arial" w:eastAsia="Times New Roman" w:hAnsi="Arial" w:cs="Arial"/>
          <w:b/>
          <w:bCs/>
          <w:iCs/>
          <w:sz w:val="20"/>
          <w:szCs w:val="20"/>
          <w:lang w:eastAsia="en-GB"/>
        </w:rPr>
        <w:t>Airedale NHS Foundation Trust</w:t>
      </w:r>
      <w:r w:rsidR="00042C93" w:rsidRPr="00042C93">
        <w:t xml:space="preserve"> </w:t>
      </w:r>
    </w:p>
    <w:p w14:paraId="51604B6E" w14:textId="77777777" w:rsidR="000E500F" w:rsidRPr="00042C93" w:rsidRDefault="000E500F" w:rsidP="00042C93">
      <w:pPr>
        <w:spacing w:before="100" w:beforeAutospacing="1" w:after="100" w:afterAutospacing="1"/>
        <w:jc w:val="center"/>
        <w:rPr>
          <w:rFonts w:ascii="Arial" w:eastAsia="Times New Roman" w:hAnsi="Arial" w:cs="Arial"/>
          <w:b/>
          <w:bCs/>
          <w:iCs/>
          <w:sz w:val="20"/>
          <w:szCs w:val="20"/>
          <w:lang w:eastAsia="en-GB"/>
        </w:rPr>
      </w:pPr>
      <w:r w:rsidRPr="00042C93">
        <w:rPr>
          <w:rFonts w:ascii="Arial" w:eastAsia="Times New Roman" w:hAnsi="Arial" w:cs="Arial"/>
          <w:b/>
          <w:bCs/>
          <w:iCs/>
          <w:sz w:val="20"/>
          <w:szCs w:val="20"/>
          <w:lang w:eastAsia="en-GB"/>
        </w:rPr>
        <w:t>Clinical Leadership Fellow</w:t>
      </w:r>
    </w:p>
    <w:p w14:paraId="763AA834" w14:textId="77777777" w:rsidR="000E500F" w:rsidRPr="00042C93" w:rsidRDefault="000E500F" w:rsidP="00042C93">
      <w:pPr>
        <w:spacing w:before="100" w:beforeAutospacing="1" w:after="100" w:afterAutospacing="1"/>
        <w:jc w:val="center"/>
        <w:rPr>
          <w:rFonts w:ascii="Arial" w:eastAsia="Times New Roman" w:hAnsi="Arial" w:cs="Arial"/>
          <w:b/>
          <w:bCs/>
          <w:iCs/>
          <w:sz w:val="20"/>
          <w:szCs w:val="20"/>
          <w:lang w:eastAsia="en-GB"/>
        </w:rPr>
        <w:sectPr w:rsidR="000E500F" w:rsidRPr="00042C93">
          <w:footerReference w:type="default" r:id="rId10"/>
          <w:headerReference w:type="first" r:id="rId11"/>
          <w:pgSz w:w="12240" w:h="15840"/>
          <w:pgMar w:top="1560" w:right="284" w:bottom="720" w:left="284" w:header="284" w:footer="720" w:gutter="0"/>
          <w:cols w:space="720"/>
          <w:titlePg/>
          <w:docGrid w:linePitch="360"/>
        </w:sectPr>
      </w:pPr>
      <w:r w:rsidRPr="00042C93">
        <w:rPr>
          <w:rFonts w:ascii="Arial" w:eastAsia="Times New Roman" w:hAnsi="Arial" w:cs="Arial"/>
          <w:b/>
          <w:bCs/>
          <w:iCs/>
          <w:sz w:val="20"/>
          <w:szCs w:val="20"/>
          <w:lang w:eastAsia="en-GB"/>
        </w:rPr>
        <w:t>Job Description</w:t>
      </w:r>
    </w:p>
    <w:p w14:paraId="4353CCA6" w14:textId="77777777" w:rsidR="000E500F" w:rsidRPr="00042C93" w:rsidRDefault="000E500F" w:rsidP="00042C93">
      <w:pPr>
        <w:spacing w:before="100" w:beforeAutospacing="1" w:after="100" w:afterAutospacing="1"/>
        <w:jc w:val="both"/>
        <w:rPr>
          <w:rFonts w:ascii="Arial" w:eastAsia="Times New Roman" w:hAnsi="Arial" w:cs="Arial"/>
          <w:b/>
          <w:bCs/>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tblGrid>
      <w:tr w:rsidR="000E500F" w:rsidRPr="00042C93" w14:paraId="49F64F42" w14:textId="77777777">
        <w:tc>
          <w:tcPr>
            <w:tcW w:w="2376" w:type="dxa"/>
          </w:tcPr>
          <w:p w14:paraId="00DEDC97" w14:textId="77777777"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Job Title:</w:t>
            </w:r>
          </w:p>
        </w:tc>
        <w:tc>
          <w:tcPr>
            <w:tcW w:w="6663" w:type="dxa"/>
          </w:tcPr>
          <w:p w14:paraId="00C14FFF" w14:textId="77777777" w:rsidR="000E500F" w:rsidRPr="00042C93" w:rsidRDefault="004D27A6"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 xml:space="preserve">Leadership </w:t>
            </w:r>
            <w:r w:rsidR="00B20A51" w:rsidRPr="00042C93">
              <w:rPr>
                <w:rFonts w:ascii="Arial" w:eastAsia="Times New Roman" w:hAnsi="Arial" w:cs="Arial"/>
                <w:bCs/>
                <w:sz w:val="20"/>
                <w:szCs w:val="20"/>
                <w:lang w:eastAsia="en-GB"/>
              </w:rPr>
              <w:t xml:space="preserve">Fellow </w:t>
            </w:r>
            <w:r w:rsidRPr="00042C93">
              <w:rPr>
                <w:rFonts w:ascii="Arial" w:eastAsia="Times New Roman" w:hAnsi="Arial" w:cs="Arial"/>
                <w:bCs/>
                <w:sz w:val="20"/>
                <w:szCs w:val="20"/>
                <w:lang w:eastAsia="en-GB"/>
              </w:rPr>
              <w:t>– Digitisation and Clinical Engagement</w:t>
            </w:r>
          </w:p>
          <w:p w14:paraId="13269387" w14:textId="77777777"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p>
        </w:tc>
      </w:tr>
      <w:tr w:rsidR="000E500F" w:rsidRPr="00042C93" w14:paraId="34DB00C6" w14:textId="77777777">
        <w:tc>
          <w:tcPr>
            <w:tcW w:w="2376" w:type="dxa"/>
          </w:tcPr>
          <w:p w14:paraId="094B84CA" w14:textId="77777777"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Department:</w:t>
            </w:r>
          </w:p>
        </w:tc>
        <w:tc>
          <w:tcPr>
            <w:tcW w:w="6663" w:type="dxa"/>
          </w:tcPr>
          <w:p w14:paraId="3131E119" w14:textId="77777777" w:rsidR="000E500F" w:rsidRPr="00042C93" w:rsidRDefault="004D27A6" w:rsidP="00042C93">
            <w:pPr>
              <w:spacing w:before="100" w:beforeAutospacing="1" w:after="100" w:afterAutospacing="1"/>
              <w:jc w:val="both"/>
              <w:rPr>
                <w:rFonts w:ascii="Arial" w:eastAsia="Times New Roman" w:hAnsi="Arial" w:cs="Arial"/>
                <w:sz w:val="20"/>
                <w:szCs w:val="20"/>
                <w:lang w:eastAsia="en-GB"/>
              </w:rPr>
            </w:pPr>
            <w:r w:rsidRPr="00042C93">
              <w:rPr>
                <w:rFonts w:ascii="Arial" w:eastAsia="Times New Roman" w:hAnsi="Arial" w:cs="Arial"/>
                <w:sz w:val="20"/>
                <w:szCs w:val="20"/>
                <w:lang w:eastAsia="en-GB"/>
              </w:rPr>
              <w:t xml:space="preserve">Medical Directors Unit and </w:t>
            </w:r>
            <w:r w:rsidR="00964549" w:rsidRPr="00042C93">
              <w:rPr>
                <w:rFonts w:ascii="Arial" w:eastAsia="Times New Roman" w:hAnsi="Arial" w:cs="Arial"/>
                <w:sz w:val="20"/>
                <w:szCs w:val="20"/>
                <w:lang w:eastAsia="en-GB"/>
              </w:rPr>
              <w:t>IT Clinical Systems</w:t>
            </w:r>
          </w:p>
          <w:p w14:paraId="619539E5" w14:textId="77777777"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p>
        </w:tc>
      </w:tr>
      <w:tr w:rsidR="000E500F" w:rsidRPr="00042C93" w14:paraId="6CB8118D" w14:textId="77777777">
        <w:tc>
          <w:tcPr>
            <w:tcW w:w="2376" w:type="dxa"/>
          </w:tcPr>
          <w:p w14:paraId="50B98C10" w14:textId="77777777"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Responsible to:</w:t>
            </w:r>
          </w:p>
          <w:p w14:paraId="793F1D5F" w14:textId="77777777"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p>
        </w:tc>
        <w:tc>
          <w:tcPr>
            <w:tcW w:w="6663" w:type="dxa"/>
          </w:tcPr>
          <w:p w14:paraId="0556C45F" w14:textId="77777777"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hAnsi="Arial" w:cs="Arial"/>
                <w:sz w:val="20"/>
                <w:szCs w:val="20"/>
              </w:rPr>
              <w:t xml:space="preserve"> </w:t>
            </w:r>
            <w:r w:rsidR="00964549" w:rsidRPr="00042C93">
              <w:rPr>
                <w:rFonts w:ascii="Arial" w:hAnsi="Arial" w:cs="Arial"/>
                <w:sz w:val="20"/>
                <w:szCs w:val="20"/>
              </w:rPr>
              <w:t>Dr Justin Tuggey</w:t>
            </w:r>
            <w:r w:rsidR="00B20A51">
              <w:rPr>
                <w:rFonts w:ascii="Arial" w:hAnsi="Arial" w:cs="Arial"/>
                <w:sz w:val="20"/>
                <w:szCs w:val="20"/>
              </w:rPr>
              <w:t>, Chief Clinical Information Officer</w:t>
            </w:r>
            <w:r w:rsidRPr="00042C93">
              <w:rPr>
                <w:rFonts w:ascii="Arial" w:hAnsi="Arial" w:cs="Arial"/>
                <w:sz w:val="20"/>
                <w:szCs w:val="20"/>
              </w:rPr>
              <w:t xml:space="preserve">                    </w:t>
            </w:r>
          </w:p>
        </w:tc>
      </w:tr>
      <w:tr w:rsidR="000E500F" w:rsidRPr="00042C93" w14:paraId="50B8666C" w14:textId="77777777">
        <w:tc>
          <w:tcPr>
            <w:tcW w:w="2376" w:type="dxa"/>
          </w:tcPr>
          <w:p w14:paraId="6C865265" w14:textId="77777777"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Accountable to:</w:t>
            </w:r>
          </w:p>
        </w:tc>
        <w:tc>
          <w:tcPr>
            <w:tcW w:w="6663" w:type="dxa"/>
          </w:tcPr>
          <w:p w14:paraId="7813D66A" w14:textId="77777777" w:rsidR="000E500F" w:rsidRPr="00042C93" w:rsidRDefault="00B20A51" w:rsidP="00042C93">
            <w:pPr>
              <w:spacing w:before="100" w:beforeAutospacing="1" w:after="100" w:afterAutospacing="1"/>
              <w:jc w:val="both"/>
              <w:rPr>
                <w:rFonts w:ascii="Arial" w:eastAsia="Times New Roman" w:hAnsi="Arial" w:cs="Arial"/>
                <w:sz w:val="20"/>
                <w:szCs w:val="20"/>
                <w:lang w:eastAsia="en-GB"/>
              </w:rPr>
            </w:pPr>
            <w:r>
              <w:rPr>
                <w:rFonts w:ascii="Arial" w:eastAsia="Times New Roman" w:hAnsi="Arial" w:cs="Arial"/>
                <w:sz w:val="20"/>
                <w:szCs w:val="20"/>
                <w:lang w:eastAsia="en-GB"/>
              </w:rPr>
              <w:t>Miss Claire Murphy, Director of Medical Education</w:t>
            </w:r>
          </w:p>
          <w:p w14:paraId="2C1585BD" w14:textId="77777777"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p>
        </w:tc>
      </w:tr>
      <w:tr w:rsidR="000E500F" w:rsidRPr="00042C93" w14:paraId="37EE268C" w14:textId="77777777">
        <w:tc>
          <w:tcPr>
            <w:tcW w:w="2376" w:type="dxa"/>
          </w:tcPr>
          <w:p w14:paraId="4D3E1101" w14:textId="77777777"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Duration:</w:t>
            </w:r>
          </w:p>
        </w:tc>
        <w:tc>
          <w:tcPr>
            <w:tcW w:w="6663" w:type="dxa"/>
          </w:tcPr>
          <w:p w14:paraId="611F300C" w14:textId="77777777" w:rsidR="000E500F" w:rsidRPr="00042C93" w:rsidRDefault="000E500F" w:rsidP="00042C93">
            <w:pPr>
              <w:spacing w:before="100" w:beforeAutospacing="1" w:after="100" w:afterAutospacing="1"/>
              <w:jc w:val="both"/>
              <w:rPr>
                <w:rFonts w:ascii="Arial" w:eastAsia="Times New Roman" w:hAnsi="Arial" w:cs="Arial"/>
                <w:sz w:val="20"/>
                <w:szCs w:val="20"/>
                <w:lang w:eastAsia="en-GB"/>
              </w:rPr>
            </w:pPr>
            <w:r w:rsidRPr="00042C93">
              <w:rPr>
                <w:rFonts w:ascii="Arial" w:eastAsia="Times New Roman" w:hAnsi="Arial" w:cs="Arial"/>
                <w:sz w:val="20"/>
                <w:szCs w:val="20"/>
                <w:lang w:eastAsia="en-GB"/>
              </w:rPr>
              <w:t>1 year out of programme opportunity; There is no clinical component to this role however the successful applicant may arrange on-call work should they wish to</w:t>
            </w:r>
          </w:p>
          <w:p w14:paraId="048330A7" w14:textId="77777777"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p>
        </w:tc>
      </w:tr>
      <w:tr w:rsidR="000E500F" w:rsidRPr="00042C93" w14:paraId="2DB13832" w14:textId="77777777">
        <w:tc>
          <w:tcPr>
            <w:tcW w:w="2376" w:type="dxa"/>
          </w:tcPr>
          <w:p w14:paraId="4649A552" w14:textId="77777777"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Base:</w:t>
            </w:r>
          </w:p>
        </w:tc>
        <w:tc>
          <w:tcPr>
            <w:tcW w:w="6663" w:type="dxa"/>
          </w:tcPr>
          <w:p w14:paraId="12581A2D" w14:textId="77777777" w:rsidR="000E500F" w:rsidRPr="00042C93" w:rsidRDefault="000E500F" w:rsidP="00042C93">
            <w:pPr>
              <w:spacing w:before="100" w:beforeAutospacing="1" w:after="100" w:afterAutospacing="1"/>
              <w:jc w:val="both"/>
              <w:rPr>
                <w:rFonts w:ascii="Arial" w:eastAsia="Times New Roman" w:hAnsi="Arial" w:cs="Arial"/>
                <w:sz w:val="20"/>
                <w:szCs w:val="20"/>
                <w:lang w:eastAsia="en-GB"/>
              </w:rPr>
            </w:pPr>
            <w:r w:rsidRPr="00042C93">
              <w:rPr>
                <w:rFonts w:ascii="Arial" w:eastAsia="Times New Roman" w:hAnsi="Arial" w:cs="Arial"/>
                <w:sz w:val="20"/>
                <w:szCs w:val="20"/>
                <w:lang w:eastAsia="en-GB"/>
              </w:rPr>
              <w:t>Airedale NHS Foundation Trust</w:t>
            </w:r>
          </w:p>
          <w:p w14:paraId="58F0EC97" w14:textId="77777777"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p>
        </w:tc>
      </w:tr>
      <w:tr w:rsidR="000E500F" w:rsidRPr="00042C93" w14:paraId="1ED47E7A" w14:textId="77777777">
        <w:tc>
          <w:tcPr>
            <w:tcW w:w="2376" w:type="dxa"/>
          </w:tcPr>
          <w:p w14:paraId="02C599C1" w14:textId="77777777"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Length of post:</w:t>
            </w:r>
          </w:p>
        </w:tc>
        <w:tc>
          <w:tcPr>
            <w:tcW w:w="6663" w:type="dxa"/>
          </w:tcPr>
          <w:p w14:paraId="71A82E71" w14:textId="77777777" w:rsidR="000E500F" w:rsidRPr="00042C93" w:rsidRDefault="000E500F" w:rsidP="00042C93">
            <w:pPr>
              <w:spacing w:before="100" w:beforeAutospacing="1" w:after="100" w:afterAutospacing="1"/>
              <w:jc w:val="both"/>
              <w:rPr>
                <w:rFonts w:ascii="Arial" w:eastAsia="Times New Roman" w:hAnsi="Arial" w:cs="Arial"/>
                <w:sz w:val="20"/>
                <w:szCs w:val="20"/>
                <w:lang w:eastAsia="en-GB"/>
              </w:rPr>
            </w:pPr>
            <w:r w:rsidRPr="00042C93">
              <w:rPr>
                <w:rFonts w:ascii="Arial" w:eastAsia="Times New Roman" w:hAnsi="Arial" w:cs="Arial"/>
                <w:sz w:val="20"/>
                <w:szCs w:val="20"/>
                <w:lang w:eastAsia="en-GB"/>
              </w:rPr>
              <w:t>1 year</w:t>
            </w:r>
          </w:p>
          <w:p w14:paraId="5C0AA122" w14:textId="77777777"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p>
        </w:tc>
      </w:tr>
      <w:tr w:rsidR="000E500F" w:rsidRPr="00042C93" w14:paraId="796498EB" w14:textId="77777777">
        <w:tc>
          <w:tcPr>
            <w:tcW w:w="2376" w:type="dxa"/>
          </w:tcPr>
          <w:p w14:paraId="5904E217" w14:textId="77777777" w:rsidR="000E500F" w:rsidRPr="00042C93" w:rsidRDefault="000E500F" w:rsidP="00042C93">
            <w:pPr>
              <w:spacing w:before="100" w:beforeAutospacing="1" w:after="100" w:afterAutospacing="1"/>
              <w:jc w:val="both"/>
              <w:rPr>
                <w:rFonts w:ascii="Arial" w:eastAsia="Times New Roman" w:hAnsi="Arial" w:cs="Arial"/>
                <w:bCs/>
                <w:sz w:val="20"/>
                <w:szCs w:val="20"/>
                <w:lang w:eastAsia="en-GB"/>
              </w:rPr>
            </w:pPr>
            <w:r w:rsidRPr="00042C93">
              <w:rPr>
                <w:rFonts w:ascii="Arial" w:eastAsia="Times New Roman" w:hAnsi="Arial" w:cs="Arial"/>
                <w:bCs/>
                <w:sz w:val="20"/>
                <w:szCs w:val="20"/>
                <w:lang w:eastAsia="en-GB"/>
              </w:rPr>
              <w:t>Contracted hours:</w:t>
            </w:r>
          </w:p>
        </w:tc>
        <w:tc>
          <w:tcPr>
            <w:tcW w:w="6663" w:type="dxa"/>
          </w:tcPr>
          <w:p w14:paraId="1C2FE7D9" w14:textId="77777777" w:rsidR="000E500F" w:rsidRDefault="00766E0E" w:rsidP="00042C93">
            <w:pPr>
              <w:spacing w:before="100" w:beforeAutospacing="1" w:after="100" w:afterAutospacing="1"/>
              <w:jc w:val="both"/>
              <w:rPr>
                <w:rFonts w:ascii="Arial" w:eastAsia="Times New Roman" w:hAnsi="Arial" w:cs="Arial"/>
                <w:sz w:val="20"/>
                <w:szCs w:val="20"/>
                <w:lang w:eastAsia="en-GB"/>
              </w:rPr>
            </w:pPr>
            <w:r>
              <w:rPr>
                <w:rFonts w:ascii="Arial" w:eastAsia="Times New Roman" w:hAnsi="Arial" w:cs="Arial"/>
                <w:sz w:val="20"/>
                <w:szCs w:val="20"/>
                <w:lang w:eastAsia="en-GB"/>
              </w:rPr>
              <w:t>Full Time Equivalent</w:t>
            </w:r>
            <w:r w:rsidR="000E500F" w:rsidRPr="00042C93">
              <w:rPr>
                <w:rFonts w:ascii="Arial" w:eastAsia="Times New Roman" w:hAnsi="Arial" w:cs="Arial"/>
                <w:sz w:val="20"/>
                <w:szCs w:val="20"/>
                <w:lang w:eastAsia="en-GB"/>
              </w:rPr>
              <w:t>, but this post could be offered on a less-than-fulltime basis or job share.</w:t>
            </w:r>
          </w:p>
          <w:p w14:paraId="2B62690B" w14:textId="74DE33B7" w:rsidR="009F7C80" w:rsidRPr="00042C93" w:rsidRDefault="009F7C80" w:rsidP="00042C93">
            <w:pPr>
              <w:spacing w:before="100" w:beforeAutospacing="1" w:after="100" w:afterAutospacing="1"/>
              <w:jc w:val="both"/>
              <w:rPr>
                <w:rFonts w:ascii="Arial" w:eastAsia="Times New Roman" w:hAnsi="Arial" w:cs="Arial"/>
                <w:bCs/>
                <w:sz w:val="20"/>
                <w:szCs w:val="20"/>
                <w:lang w:eastAsia="en-GB"/>
              </w:rPr>
            </w:pPr>
          </w:p>
        </w:tc>
      </w:tr>
      <w:tr w:rsidR="009F7C80" w:rsidRPr="00042C93" w14:paraId="621ACAC4" w14:textId="77777777">
        <w:tc>
          <w:tcPr>
            <w:tcW w:w="2376" w:type="dxa"/>
          </w:tcPr>
          <w:p w14:paraId="2FA0E44F" w14:textId="209F65BE" w:rsidR="009F7C80" w:rsidRPr="00042C93" w:rsidRDefault="004A1218" w:rsidP="00042C93">
            <w:pPr>
              <w:spacing w:before="100" w:beforeAutospacing="1" w:after="100" w:afterAutospacing="1"/>
              <w:jc w:val="both"/>
              <w:rPr>
                <w:rFonts w:ascii="Arial" w:eastAsia="Times New Roman" w:hAnsi="Arial" w:cs="Arial"/>
                <w:bCs/>
                <w:sz w:val="20"/>
                <w:szCs w:val="20"/>
                <w:lang w:eastAsia="en-GB"/>
              </w:rPr>
            </w:pPr>
            <w:proofErr w:type="spellStart"/>
            <w:r>
              <w:rPr>
                <w:rFonts w:ascii="Arial" w:eastAsia="Times New Roman" w:hAnsi="Arial" w:cs="Arial"/>
                <w:bCs/>
                <w:sz w:val="20"/>
                <w:szCs w:val="20"/>
                <w:lang w:eastAsia="en-GB"/>
              </w:rPr>
              <w:t>AfC</w:t>
            </w:r>
            <w:proofErr w:type="spellEnd"/>
            <w:r>
              <w:rPr>
                <w:rFonts w:ascii="Arial" w:eastAsia="Times New Roman" w:hAnsi="Arial" w:cs="Arial"/>
                <w:bCs/>
                <w:sz w:val="20"/>
                <w:szCs w:val="20"/>
                <w:lang w:eastAsia="en-GB"/>
              </w:rPr>
              <w:t xml:space="preserve"> Band:</w:t>
            </w:r>
          </w:p>
        </w:tc>
        <w:tc>
          <w:tcPr>
            <w:tcW w:w="6663" w:type="dxa"/>
          </w:tcPr>
          <w:p w14:paraId="4A6364B2" w14:textId="2A83E49A" w:rsidR="009F7C80" w:rsidRDefault="000333F6" w:rsidP="00042C93">
            <w:pPr>
              <w:spacing w:before="100" w:beforeAutospacing="1" w:after="100" w:afterAutospacing="1"/>
              <w:jc w:val="both"/>
              <w:rPr>
                <w:rFonts w:ascii="Arial" w:eastAsia="Times New Roman" w:hAnsi="Arial" w:cs="Arial"/>
                <w:sz w:val="20"/>
                <w:szCs w:val="20"/>
                <w:lang w:eastAsia="en-GB"/>
              </w:rPr>
            </w:pPr>
            <w:r>
              <w:rPr>
                <w:rFonts w:ascii="Arial" w:eastAsia="Times New Roman" w:hAnsi="Arial" w:cs="Arial"/>
                <w:sz w:val="20"/>
                <w:szCs w:val="20"/>
                <w:lang w:eastAsia="en-GB"/>
              </w:rPr>
              <w:t>To retain band of current post (6 or 7)</w:t>
            </w:r>
          </w:p>
        </w:tc>
      </w:tr>
    </w:tbl>
    <w:p w14:paraId="234B6BFB" w14:textId="77777777" w:rsidR="000E500F" w:rsidRPr="00042C93" w:rsidRDefault="000E500F" w:rsidP="00042C93">
      <w:pPr>
        <w:spacing w:before="100" w:beforeAutospacing="1" w:after="100" w:afterAutospacing="1"/>
        <w:jc w:val="both"/>
        <w:rPr>
          <w:rFonts w:ascii="Arial" w:eastAsia="Times New Roman" w:hAnsi="Arial" w:cs="Arial"/>
          <w:b/>
          <w:bCs/>
          <w:sz w:val="20"/>
          <w:szCs w:val="20"/>
          <w:lang w:eastAsia="en-GB"/>
        </w:rPr>
      </w:pPr>
    </w:p>
    <w:p w14:paraId="1F7A325C" w14:textId="77777777" w:rsidR="000E500F" w:rsidRPr="00042C93" w:rsidRDefault="000E500F" w:rsidP="00042C93">
      <w:pPr>
        <w:rPr>
          <w:rFonts w:ascii="Arial" w:eastAsia="Times New Roman" w:hAnsi="Arial" w:cs="Arial"/>
          <w:b/>
          <w:sz w:val="20"/>
          <w:szCs w:val="20"/>
          <w:lang w:eastAsia="en-GB"/>
        </w:rPr>
      </w:pPr>
      <w:r w:rsidRPr="00042C93">
        <w:rPr>
          <w:rFonts w:ascii="Arial" w:eastAsia="Times New Roman" w:hAnsi="Arial" w:cs="Arial"/>
          <w:b/>
          <w:sz w:val="20"/>
          <w:szCs w:val="20"/>
          <w:lang w:eastAsia="en-GB"/>
        </w:rPr>
        <w:br w:type="page"/>
      </w:r>
    </w:p>
    <w:p w14:paraId="2DEAB369" w14:textId="77777777" w:rsidR="000E500F" w:rsidRPr="00042C93" w:rsidRDefault="000E500F" w:rsidP="00042C93">
      <w:pPr>
        <w:spacing w:before="280" w:after="280"/>
        <w:jc w:val="both"/>
        <w:rPr>
          <w:rFonts w:ascii="Arial" w:eastAsia="Arial" w:hAnsi="Arial" w:cs="Arial"/>
          <w:b/>
          <w:sz w:val="20"/>
          <w:szCs w:val="20"/>
        </w:rPr>
      </w:pPr>
      <w:r w:rsidRPr="00042C93">
        <w:rPr>
          <w:rFonts w:ascii="Arial" w:eastAsia="Arial" w:hAnsi="Arial" w:cs="Arial"/>
          <w:b/>
          <w:sz w:val="20"/>
          <w:szCs w:val="20"/>
        </w:rPr>
        <w:lastRenderedPageBreak/>
        <w:t>Aims of the post</w:t>
      </w:r>
    </w:p>
    <w:p w14:paraId="1FF1A1A2" w14:textId="77777777" w:rsidR="000E500F" w:rsidRPr="00042C93" w:rsidRDefault="000E500F" w:rsidP="00042C93">
      <w:pPr>
        <w:jc w:val="both"/>
        <w:rPr>
          <w:rFonts w:ascii="Arial" w:hAnsi="Arial" w:cs="Arial"/>
          <w:sz w:val="20"/>
          <w:szCs w:val="20"/>
        </w:rPr>
      </w:pPr>
      <w:r w:rsidRPr="00042C93">
        <w:rPr>
          <w:rFonts w:ascii="Arial" w:eastAsia="Arial" w:hAnsi="Arial" w:cs="Arial"/>
          <w:sz w:val="20"/>
          <w:szCs w:val="20"/>
        </w:rPr>
        <w:t xml:space="preserve">An opportunity </w:t>
      </w:r>
      <w:r w:rsidR="00E126C8" w:rsidRPr="00042C93">
        <w:rPr>
          <w:rFonts w:ascii="Arial" w:eastAsia="Arial" w:hAnsi="Arial" w:cs="Arial"/>
          <w:sz w:val="20"/>
          <w:szCs w:val="20"/>
        </w:rPr>
        <w:t>has arisen</w:t>
      </w:r>
      <w:r w:rsidRPr="00042C93">
        <w:rPr>
          <w:rFonts w:ascii="Arial" w:eastAsia="Arial" w:hAnsi="Arial" w:cs="Arial"/>
          <w:sz w:val="20"/>
          <w:szCs w:val="20"/>
        </w:rPr>
        <w:t xml:space="preserve"> for a Clinical Leadership Fell</w:t>
      </w:r>
      <w:r w:rsidR="00964549" w:rsidRPr="00042C93">
        <w:rPr>
          <w:rFonts w:ascii="Arial" w:eastAsia="Arial" w:hAnsi="Arial" w:cs="Arial"/>
          <w:sz w:val="20"/>
          <w:szCs w:val="20"/>
        </w:rPr>
        <w:t xml:space="preserve">ow (CLF) to work at Airedale NHS Foundation Trust alongside </w:t>
      </w:r>
      <w:r w:rsidR="00E126C8" w:rsidRPr="00042C93">
        <w:rPr>
          <w:rFonts w:ascii="Arial" w:eastAsia="Arial" w:hAnsi="Arial" w:cs="Arial"/>
          <w:sz w:val="20"/>
          <w:szCs w:val="20"/>
        </w:rPr>
        <w:t xml:space="preserve">Medical </w:t>
      </w:r>
      <w:r w:rsidR="00042C93" w:rsidRPr="00042C93">
        <w:rPr>
          <w:rFonts w:ascii="Arial" w:eastAsia="Arial" w:hAnsi="Arial" w:cs="Arial"/>
          <w:sz w:val="20"/>
          <w:szCs w:val="20"/>
        </w:rPr>
        <w:t>Directors Unit</w:t>
      </w:r>
      <w:r w:rsidR="00E126C8" w:rsidRPr="00042C93">
        <w:rPr>
          <w:rFonts w:ascii="Arial" w:eastAsia="Arial" w:hAnsi="Arial" w:cs="Arial"/>
          <w:sz w:val="20"/>
          <w:szCs w:val="20"/>
        </w:rPr>
        <w:t xml:space="preserve"> and the</w:t>
      </w:r>
      <w:r w:rsidR="00964549" w:rsidRPr="00042C93">
        <w:rPr>
          <w:rFonts w:ascii="Arial" w:eastAsia="Arial" w:hAnsi="Arial" w:cs="Arial"/>
          <w:sz w:val="20"/>
          <w:szCs w:val="20"/>
        </w:rPr>
        <w:t xml:space="preserve"> IT Clinical Systems Team </w:t>
      </w:r>
      <w:r w:rsidR="00E126C8" w:rsidRPr="00042C93">
        <w:rPr>
          <w:rFonts w:ascii="Arial" w:eastAsia="Arial" w:hAnsi="Arial" w:cs="Arial"/>
          <w:sz w:val="20"/>
          <w:szCs w:val="20"/>
        </w:rPr>
        <w:t>undertaking projects to improve</w:t>
      </w:r>
      <w:r w:rsidR="00964549" w:rsidRPr="00042C93">
        <w:rPr>
          <w:rFonts w:ascii="Arial" w:eastAsia="Arial" w:hAnsi="Arial" w:cs="Arial"/>
          <w:sz w:val="20"/>
          <w:szCs w:val="20"/>
        </w:rPr>
        <w:t xml:space="preserve"> </w:t>
      </w:r>
      <w:r w:rsidR="00E126C8" w:rsidRPr="00042C93">
        <w:rPr>
          <w:rFonts w:ascii="Arial" w:eastAsia="Arial" w:hAnsi="Arial" w:cs="Arial"/>
          <w:sz w:val="20"/>
          <w:szCs w:val="20"/>
        </w:rPr>
        <w:t>medical</w:t>
      </w:r>
      <w:r w:rsidR="00964549" w:rsidRPr="00042C93">
        <w:rPr>
          <w:rFonts w:ascii="Arial" w:eastAsia="Arial" w:hAnsi="Arial" w:cs="Arial"/>
          <w:sz w:val="20"/>
          <w:szCs w:val="20"/>
        </w:rPr>
        <w:t xml:space="preserve"> engagement </w:t>
      </w:r>
      <w:r w:rsidR="00042C93" w:rsidRPr="00042C93">
        <w:rPr>
          <w:rFonts w:ascii="Arial" w:eastAsia="Arial" w:hAnsi="Arial" w:cs="Arial"/>
          <w:sz w:val="20"/>
          <w:szCs w:val="20"/>
        </w:rPr>
        <w:t xml:space="preserve">generally but specifically </w:t>
      </w:r>
      <w:r w:rsidR="00964549" w:rsidRPr="00042C93">
        <w:rPr>
          <w:rFonts w:ascii="Arial" w:eastAsia="Arial" w:hAnsi="Arial" w:cs="Arial"/>
          <w:sz w:val="20"/>
          <w:szCs w:val="20"/>
        </w:rPr>
        <w:t>in the digitisation agenda</w:t>
      </w:r>
      <w:r w:rsidR="00E126C8" w:rsidRPr="00042C93">
        <w:rPr>
          <w:rFonts w:ascii="Arial" w:eastAsia="Arial" w:hAnsi="Arial" w:cs="Arial"/>
          <w:sz w:val="20"/>
          <w:szCs w:val="20"/>
        </w:rPr>
        <w:t xml:space="preserve"> in the Trust</w:t>
      </w:r>
      <w:r w:rsidR="00964549" w:rsidRPr="00042C93">
        <w:rPr>
          <w:rFonts w:ascii="Arial" w:eastAsia="Arial" w:hAnsi="Arial" w:cs="Arial"/>
          <w:sz w:val="20"/>
          <w:szCs w:val="20"/>
        </w:rPr>
        <w:t>.</w:t>
      </w:r>
    </w:p>
    <w:p w14:paraId="13D27934" w14:textId="77777777" w:rsidR="00964549" w:rsidRPr="00042C93" w:rsidRDefault="00964549" w:rsidP="00042C93">
      <w:pPr>
        <w:jc w:val="both"/>
        <w:rPr>
          <w:rFonts w:ascii="Arial" w:eastAsia="Arial" w:hAnsi="Arial" w:cs="Arial"/>
          <w:b/>
          <w:sz w:val="20"/>
          <w:szCs w:val="20"/>
        </w:rPr>
      </w:pPr>
    </w:p>
    <w:p w14:paraId="0C807FF5" w14:textId="77777777" w:rsidR="000E500F" w:rsidRPr="00042C93" w:rsidRDefault="000E500F" w:rsidP="00042C93">
      <w:pPr>
        <w:jc w:val="both"/>
        <w:rPr>
          <w:rFonts w:ascii="Arial" w:eastAsia="Arial" w:hAnsi="Arial" w:cs="Arial"/>
          <w:b/>
          <w:sz w:val="20"/>
          <w:szCs w:val="20"/>
        </w:rPr>
      </w:pPr>
      <w:r w:rsidRPr="00042C93">
        <w:rPr>
          <w:rFonts w:ascii="Arial" w:eastAsia="Arial" w:hAnsi="Arial" w:cs="Arial"/>
          <w:b/>
          <w:sz w:val="20"/>
          <w:szCs w:val="20"/>
        </w:rPr>
        <w:t xml:space="preserve">Objectives of the Post </w:t>
      </w:r>
    </w:p>
    <w:p w14:paraId="38B99918" w14:textId="33D15462" w:rsidR="00964549" w:rsidRPr="00042C93" w:rsidRDefault="00B80FED" w:rsidP="00B476B1">
      <w:pPr>
        <w:autoSpaceDE w:val="0"/>
        <w:autoSpaceDN w:val="0"/>
        <w:adjustRightInd w:val="0"/>
        <w:spacing w:after="0"/>
        <w:jc w:val="both"/>
        <w:rPr>
          <w:rFonts w:ascii="Arial" w:hAnsi="Arial" w:cs="Arial"/>
          <w:color w:val="231F20"/>
          <w:sz w:val="20"/>
          <w:szCs w:val="20"/>
        </w:rPr>
      </w:pPr>
      <w:r w:rsidRPr="00042C93">
        <w:rPr>
          <w:rFonts w:ascii="Arial" w:hAnsi="Arial" w:cs="Arial"/>
          <w:color w:val="333333"/>
          <w:sz w:val="20"/>
          <w:szCs w:val="20"/>
        </w:rPr>
        <w:t xml:space="preserve">The Trust is committed </w:t>
      </w:r>
      <w:r w:rsidR="00ED4CDF">
        <w:rPr>
          <w:rFonts w:ascii="Arial" w:hAnsi="Arial" w:cs="Arial"/>
          <w:color w:val="333333"/>
          <w:sz w:val="20"/>
          <w:szCs w:val="20"/>
        </w:rPr>
        <w:t>procure and deploy a full acute enterprise electronic patient record (EPR)</w:t>
      </w:r>
      <w:r w:rsidRPr="00042C93">
        <w:rPr>
          <w:rFonts w:ascii="Arial" w:hAnsi="Arial" w:cs="Arial"/>
          <w:color w:val="333333"/>
          <w:sz w:val="20"/>
          <w:szCs w:val="20"/>
        </w:rPr>
        <w:t xml:space="preserve">; this will require clinical involvement and leadership. </w:t>
      </w:r>
      <w:r w:rsidR="002B7C51" w:rsidRPr="00042C93">
        <w:rPr>
          <w:rFonts w:ascii="Arial" w:eastAsia="Arial" w:hAnsi="Arial" w:cs="Arial"/>
          <w:sz w:val="20"/>
          <w:szCs w:val="20"/>
        </w:rPr>
        <w:t xml:space="preserve">The CLF will aim to </w:t>
      </w:r>
      <w:r w:rsidR="002B7C51" w:rsidRPr="00042C93">
        <w:rPr>
          <w:rFonts w:ascii="Arial" w:hAnsi="Arial" w:cs="Arial"/>
          <w:color w:val="231F20"/>
          <w:sz w:val="20"/>
          <w:szCs w:val="20"/>
        </w:rPr>
        <w:t>improve the engagement of clinical teams, predominantly but not limited to medical staff, using the digitisation agenda as an enabler. We hope the</w:t>
      </w:r>
      <w:r w:rsidR="00964549" w:rsidRPr="00042C93">
        <w:rPr>
          <w:rFonts w:ascii="Arial" w:hAnsi="Arial" w:cs="Arial"/>
          <w:color w:val="231F20"/>
          <w:sz w:val="20"/>
          <w:szCs w:val="20"/>
        </w:rPr>
        <w:t xml:space="preserve"> </w:t>
      </w:r>
      <w:r w:rsidR="00D90BB6" w:rsidRPr="00042C93">
        <w:rPr>
          <w:rFonts w:ascii="Arial" w:hAnsi="Arial" w:cs="Arial"/>
          <w:color w:val="231F20"/>
          <w:sz w:val="20"/>
          <w:szCs w:val="20"/>
        </w:rPr>
        <w:t xml:space="preserve">CLF will </w:t>
      </w:r>
      <w:r w:rsidR="002B7C51" w:rsidRPr="00042C93">
        <w:rPr>
          <w:rFonts w:ascii="Arial" w:hAnsi="Arial" w:cs="Arial"/>
          <w:color w:val="231F20"/>
          <w:sz w:val="20"/>
          <w:szCs w:val="20"/>
        </w:rPr>
        <w:t>develop a model for clinical engagement using</w:t>
      </w:r>
      <w:r w:rsidR="00964549" w:rsidRPr="00042C93">
        <w:rPr>
          <w:rFonts w:ascii="Arial" w:hAnsi="Arial" w:cs="Arial"/>
          <w:color w:val="231F20"/>
          <w:sz w:val="20"/>
          <w:szCs w:val="20"/>
        </w:rPr>
        <w:t xml:space="preserve"> the digitisation agenda that can be adopted for other projects in the future.</w:t>
      </w:r>
    </w:p>
    <w:p w14:paraId="4333054F" w14:textId="77777777" w:rsidR="0018646D" w:rsidRPr="00042C93" w:rsidRDefault="0018646D" w:rsidP="00042C93">
      <w:pPr>
        <w:rPr>
          <w:rFonts w:ascii="Arial" w:hAnsi="Arial" w:cs="Arial"/>
          <w:color w:val="231F20"/>
          <w:sz w:val="20"/>
          <w:szCs w:val="20"/>
        </w:rPr>
      </w:pPr>
    </w:p>
    <w:p w14:paraId="175F8E81" w14:textId="77777777" w:rsidR="0018646D" w:rsidRPr="00042C93" w:rsidRDefault="0018646D" w:rsidP="00042C93">
      <w:pPr>
        <w:rPr>
          <w:rFonts w:ascii="Arial" w:hAnsi="Arial" w:cs="Arial"/>
          <w:b/>
          <w:color w:val="231F20"/>
          <w:sz w:val="20"/>
          <w:szCs w:val="20"/>
        </w:rPr>
      </w:pPr>
      <w:r w:rsidRPr="00042C93">
        <w:rPr>
          <w:rFonts w:ascii="Arial" w:hAnsi="Arial" w:cs="Arial"/>
          <w:b/>
          <w:color w:val="231F20"/>
          <w:sz w:val="20"/>
          <w:szCs w:val="20"/>
        </w:rPr>
        <w:t>Airedale Hospital</w:t>
      </w:r>
    </w:p>
    <w:p w14:paraId="47EAA66E" w14:textId="568D2AAE" w:rsidR="00F57888" w:rsidRPr="00042C93" w:rsidRDefault="0018646D" w:rsidP="00B476B1">
      <w:pPr>
        <w:jc w:val="both"/>
        <w:rPr>
          <w:rFonts w:ascii="Arial" w:hAnsi="Arial" w:cs="Arial"/>
          <w:color w:val="231F20"/>
          <w:sz w:val="20"/>
          <w:szCs w:val="20"/>
        </w:rPr>
      </w:pPr>
      <w:r w:rsidRPr="00042C93">
        <w:rPr>
          <w:rFonts w:ascii="Arial" w:hAnsi="Arial" w:cs="Arial"/>
          <w:color w:val="231F20"/>
          <w:sz w:val="20"/>
          <w:szCs w:val="20"/>
        </w:rPr>
        <w:t>Situated in the Aire valley between the popular market town of Skipton and the cosmopolitan Greater Bradford area, Airedale Hospital offers a unique working environment with stunning views.</w:t>
      </w:r>
      <w:r w:rsidR="000C004E" w:rsidRPr="00042C93">
        <w:rPr>
          <w:rFonts w:ascii="Arial" w:hAnsi="Arial" w:cs="Arial"/>
          <w:color w:val="231F20"/>
          <w:sz w:val="20"/>
          <w:szCs w:val="20"/>
        </w:rPr>
        <w:t xml:space="preserve"> We are w</w:t>
      </w:r>
      <w:r w:rsidRPr="00042C93">
        <w:rPr>
          <w:rFonts w:ascii="Arial" w:hAnsi="Arial" w:cs="Arial"/>
          <w:color w:val="231F20"/>
          <w:sz w:val="20"/>
          <w:szCs w:val="20"/>
        </w:rPr>
        <w:t xml:space="preserve">ithin easy access of the beautiful Yorkshire Dales and </w:t>
      </w:r>
      <w:r w:rsidR="000C004E" w:rsidRPr="00042C93">
        <w:rPr>
          <w:rFonts w:ascii="Arial" w:hAnsi="Arial" w:cs="Arial"/>
          <w:color w:val="231F20"/>
          <w:sz w:val="20"/>
          <w:szCs w:val="20"/>
        </w:rPr>
        <w:t>the C</w:t>
      </w:r>
      <w:r w:rsidRPr="00042C93">
        <w:rPr>
          <w:rFonts w:ascii="Arial" w:hAnsi="Arial" w:cs="Arial"/>
          <w:color w:val="231F20"/>
          <w:sz w:val="20"/>
          <w:szCs w:val="20"/>
        </w:rPr>
        <w:t xml:space="preserve">ity of Leeds. </w:t>
      </w:r>
    </w:p>
    <w:p w14:paraId="0FFFB350" w14:textId="77777777" w:rsidR="0018646D" w:rsidRPr="00042C93" w:rsidRDefault="000C004E" w:rsidP="00B476B1">
      <w:pPr>
        <w:jc w:val="both"/>
        <w:rPr>
          <w:rFonts w:ascii="Arial" w:hAnsi="Arial" w:cs="Arial"/>
          <w:i/>
          <w:color w:val="231F20"/>
          <w:sz w:val="20"/>
          <w:szCs w:val="20"/>
        </w:rPr>
      </w:pPr>
      <w:r w:rsidRPr="00042C93">
        <w:rPr>
          <w:rFonts w:ascii="Arial" w:hAnsi="Arial" w:cs="Arial"/>
          <w:color w:val="231F20"/>
          <w:sz w:val="20"/>
          <w:szCs w:val="20"/>
        </w:rPr>
        <w:t xml:space="preserve">Our latest CQC report said, </w:t>
      </w:r>
      <w:r w:rsidRPr="00042C93">
        <w:rPr>
          <w:rFonts w:ascii="Arial" w:hAnsi="Arial" w:cs="Arial"/>
          <w:i/>
          <w:color w:val="231F20"/>
          <w:sz w:val="20"/>
          <w:szCs w:val="20"/>
        </w:rPr>
        <w:t>‘Without exception, the staff we spoke with were friendly, warm and welcoming.’</w:t>
      </w:r>
    </w:p>
    <w:p w14:paraId="5F8EC65F" w14:textId="77777777" w:rsidR="000C004E" w:rsidRPr="00042C93" w:rsidRDefault="000C004E" w:rsidP="00B476B1">
      <w:pPr>
        <w:jc w:val="both"/>
        <w:rPr>
          <w:rFonts w:ascii="Arial" w:hAnsi="Arial" w:cs="Arial"/>
          <w:i/>
          <w:color w:val="231F20"/>
          <w:sz w:val="20"/>
          <w:szCs w:val="20"/>
        </w:rPr>
      </w:pPr>
      <w:r w:rsidRPr="00042C93">
        <w:rPr>
          <w:rFonts w:ascii="Arial" w:hAnsi="Arial" w:cs="Arial"/>
          <w:color w:val="231F20"/>
          <w:sz w:val="20"/>
          <w:szCs w:val="20"/>
        </w:rPr>
        <w:t>A junior doctor who recently started work at Airedale tweeted,</w:t>
      </w:r>
      <w:r w:rsidRPr="00042C93">
        <w:rPr>
          <w:rFonts w:ascii="Arial" w:hAnsi="Arial" w:cs="Arial"/>
          <w:i/>
          <w:color w:val="231F20"/>
          <w:sz w:val="20"/>
          <w:szCs w:val="20"/>
        </w:rPr>
        <w:t xml:space="preserve"> ‘Hold the front page! The hospital that had a badge and parking permit ready for me on my induction day</w:t>
      </w:r>
      <w:r w:rsidR="00F57888" w:rsidRPr="00042C93">
        <w:rPr>
          <w:rFonts w:ascii="Arial" w:hAnsi="Arial" w:cs="Arial"/>
          <w:i/>
          <w:color w:val="231F20"/>
          <w:sz w:val="20"/>
          <w:szCs w:val="20"/>
        </w:rPr>
        <w:t>,</w:t>
      </w:r>
      <w:r w:rsidRPr="00042C93">
        <w:rPr>
          <w:rFonts w:ascii="Arial" w:hAnsi="Arial" w:cs="Arial"/>
          <w:i/>
          <w:color w:val="231F20"/>
          <w:sz w:val="20"/>
          <w:szCs w:val="20"/>
        </w:rPr>
        <w:t xml:space="preserve"> have also managed to pay me correctly.’</w:t>
      </w:r>
    </w:p>
    <w:p w14:paraId="035D2134" w14:textId="77777777" w:rsidR="000E500F" w:rsidRPr="00042C93" w:rsidRDefault="000E500F" w:rsidP="00042C93">
      <w:pPr>
        <w:spacing w:after="0"/>
        <w:jc w:val="both"/>
        <w:rPr>
          <w:rFonts w:ascii="Arial" w:eastAsia="Arial" w:hAnsi="Arial" w:cs="Arial"/>
          <w:sz w:val="20"/>
          <w:szCs w:val="20"/>
        </w:rPr>
      </w:pPr>
    </w:p>
    <w:p w14:paraId="26CF7094" w14:textId="77777777" w:rsidR="000E500F" w:rsidRPr="00042C93" w:rsidRDefault="000E500F" w:rsidP="00042C93">
      <w:pPr>
        <w:spacing w:after="0"/>
        <w:jc w:val="both"/>
        <w:rPr>
          <w:rFonts w:ascii="Arial" w:eastAsia="Arial" w:hAnsi="Arial" w:cs="Arial"/>
          <w:sz w:val="20"/>
          <w:szCs w:val="20"/>
        </w:rPr>
      </w:pPr>
    </w:p>
    <w:p w14:paraId="7F1EA971" w14:textId="77777777" w:rsidR="00964549" w:rsidRPr="00042C93" w:rsidRDefault="000E500F" w:rsidP="00042C93">
      <w:pPr>
        <w:spacing w:after="0"/>
        <w:rPr>
          <w:rFonts w:ascii="Arial" w:eastAsia="Times New Roman" w:hAnsi="Arial" w:cs="Arial"/>
          <w:b/>
          <w:sz w:val="20"/>
          <w:szCs w:val="20"/>
        </w:rPr>
      </w:pPr>
      <w:r w:rsidRPr="00042C93">
        <w:rPr>
          <w:rFonts w:ascii="Arial" w:eastAsia="Times New Roman" w:hAnsi="Arial" w:cs="Arial"/>
          <w:b/>
          <w:sz w:val="20"/>
          <w:szCs w:val="20"/>
        </w:rPr>
        <w:t>Post Description</w:t>
      </w:r>
    </w:p>
    <w:p w14:paraId="56573F6C" w14:textId="77777777" w:rsidR="002B7C51" w:rsidRPr="00042C93" w:rsidRDefault="002B7C51" w:rsidP="00042C93">
      <w:pPr>
        <w:spacing w:after="0"/>
        <w:rPr>
          <w:rFonts w:ascii="Arial" w:eastAsia="Times New Roman" w:hAnsi="Arial" w:cs="Arial"/>
          <w:b/>
          <w:sz w:val="20"/>
          <w:szCs w:val="20"/>
        </w:rPr>
      </w:pPr>
    </w:p>
    <w:p w14:paraId="6C28F74F" w14:textId="7EDC2B92" w:rsidR="00964549" w:rsidRPr="00042C93" w:rsidRDefault="00964549" w:rsidP="00042C93">
      <w:pPr>
        <w:rPr>
          <w:rFonts w:ascii="Arial" w:hAnsi="Arial" w:cs="Arial"/>
          <w:color w:val="231F20"/>
          <w:sz w:val="20"/>
          <w:szCs w:val="20"/>
        </w:rPr>
      </w:pPr>
      <w:r w:rsidRPr="00042C93">
        <w:rPr>
          <w:rFonts w:ascii="Arial" w:hAnsi="Arial" w:cs="Arial"/>
          <w:color w:val="231F20"/>
          <w:sz w:val="20"/>
          <w:szCs w:val="20"/>
        </w:rPr>
        <w:t xml:space="preserve">The Trust’s </w:t>
      </w:r>
      <w:r w:rsidR="00ED4CDF">
        <w:rPr>
          <w:rFonts w:ascii="Arial" w:hAnsi="Arial" w:cs="Arial"/>
          <w:color w:val="231F20"/>
          <w:sz w:val="20"/>
          <w:szCs w:val="20"/>
        </w:rPr>
        <w:t xml:space="preserve">Electronic Patient Record Programme </w:t>
      </w:r>
      <w:r w:rsidRPr="00042C93">
        <w:rPr>
          <w:rFonts w:ascii="Arial" w:hAnsi="Arial" w:cs="Arial"/>
          <w:color w:val="231F20"/>
          <w:sz w:val="20"/>
          <w:szCs w:val="20"/>
        </w:rPr>
        <w:t>is unique as a result of:</w:t>
      </w:r>
    </w:p>
    <w:p w14:paraId="137737A2" w14:textId="5B410162" w:rsidR="00ED4CDF" w:rsidRPr="00ED4CDF" w:rsidRDefault="00ED4CDF" w:rsidP="00042C93">
      <w:pPr>
        <w:pStyle w:val="ListParagraph"/>
        <w:numPr>
          <w:ilvl w:val="0"/>
          <w:numId w:val="22"/>
        </w:numPr>
        <w:rPr>
          <w:rFonts w:ascii="Arial" w:hAnsi="Arial" w:cs="Arial"/>
          <w:color w:val="231F20"/>
          <w:sz w:val="20"/>
          <w:szCs w:val="20"/>
        </w:rPr>
      </w:pPr>
      <w:r w:rsidRPr="00ED4CDF">
        <w:rPr>
          <w:rFonts w:ascii="Arial" w:hAnsi="Arial" w:cs="Arial"/>
          <w:sz w:val="20"/>
          <w:szCs w:val="20"/>
        </w:rPr>
        <w:t xml:space="preserve">The collaboration </w:t>
      </w:r>
      <w:r w:rsidR="00840CD4">
        <w:rPr>
          <w:rFonts w:ascii="Arial" w:hAnsi="Arial" w:cs="Arial"/>
          <w:sz w:val="20"/>
          <w:szCs w:val="20"/>
        </w:rPr>
        <w:t>with other providers</w:t>
      </w:r>
      <w:r w:rsidRPr="00ED4CDF">
        <w:rPr>
          <w:rFonts w:ascii="Arial" w:hAnsi="Arial" w:cs="Arial"/>
          <w:sz w:val="20"/>
          <w:szCs w:val="20"/>
        </w:rPr>
        <w:t xml:space="preserve"> to share learning and to implement an EPR at this organisation using QI methodology to achieve process and service efficiencies and standardisation through an EPR that is established and has pedigree</w:t>
      </w:r>
    </w:p>
    <w:p w14:paraId="51C8AE76" w14:textId="56F86CEA" w:rsidR="00964549" w:rsidRPr="00ED4CDF" w:rsidRDefault="00964549" w:rsidP="00042C93">
      <w:pPr>
        <w:pStyle w:val="ListParagraph"/>
        <w:numPr>
          <w:ilvl w:val="0"/>
          <w:numId w:val="22"/>
        </w:numPr>
        <w:rPr>
          <w:rFonts w:ascii="Arial" w:hAnsi="Arial" w:cs="Arial"/>
          <w:color w:val="231F20"/>
          <w:sz w:val="20"/>
          <w:szCs w:val="20"/>
        </w:rPr>
      </w:pPr>
      <w:r w:rsidRPr="00ED4CDF">
        <w:rPr>
          <w:rFonts w:ascii="Arial" w:hAnsi="Arial" w:cs="Arial"/>
          <w:color w:val="231F20"/>
          <w:sz w:val="20"/>
          <w:szCs w:val="20"/>
        </w:rPr>
        <w:t xml:space="preserve">The integration and record sharing functionality </w:t>
      </w:r>
      <w:r w:rsidR="00D90BB6" w:rsidRPr="00ED4CDF">
        <w:rPr>
          <w:rFonts w:ascii="Arial" w:hAnsi="Arial" w:cs="Arial"/>
          <w:color w:val="231F20"/>
          <w:sz w:val="20"/>
          <w:szCs w:val="20"/>
        </w:rPr>
        <w:t xml:space="preserve">of SystmOne </w:t>
      </w:r>
      <w:r w:rsidRPr="00ED4CDF">
        <w:rPr>
          <w:rFonts w:ascii="Arial" w:hAnsi="Arial" w:cs="Arial"/>
          <w:color w:val="231F20"/>
          <w:sz w:val="20"/>
          <w:szCs w:val="20"/>
        </w:rPr>
        <w:t>with primary care and community services – system changes may have implications for users outside the Trust.</w:t>
      </w:r>
    </w:p>
    <w:p w14:paraId="5A61E61B" w14:textId="22A55D4C" w:rsidR="00ED4CDF" w:rsidRPr="00ED4CDF" w:rsidRDefault="00ED4CDF" w:rsidP="00ED4CDF">
      <w:pPr>
        <w:rPr>
          <w:rFonts w:ascii="Arial" w:hAnsi="Arial" w:cs="Arial"/>
          <w:color w:val="231F20"/>
          <w:sz w:val="20"/>
          <w:szCs w:val="20"/>
        </w:rPr>
      </w:pPr>
    </w:p>
    <w:p w14:paraId="1AD9C06F" w14:textId="481A8402" w:rsidR="00964549" w:rsidRPr="00042C93" w:rsidRDefault="00D90BB6" w:rsidP="00042C93">
      <w:pPr>
        <w:rPr>
          <w:rFonts w:ascii="Arial" w:hAnsi="Arial" w:cs="Arial"/>
          <w:color w:val="231F20"/>
          <w:sz w:val="20"/>
          <w:szCs w:val="20"/>
        </w:rPr>
      </w:pPr>
      <w:r w:rsidRPr="00042C93">
        <w:rPr>
          <w:rFonts w:ascii="Arial" w:hAnsi="Arial" w:cs="Arial"/>
          <w:color w:val="231F20"/>
          <w:sz w:val="20"/>
          <w:szCs w:val="20"/>
        </w:rPr>
        <w:t>This</w:t>
      </w:r>
      <w:r w:rsidR="00964549" w:rsidRPr="00042C93">
        <w:rPr>
          <w:rFonts w:ascii="Arial" w:hAnsi="Arial" w:cs="Arial"/>
          <w:color w:val="231F20"/>
          <w:sz w:val="20"/>
          <w:szCs w:val="20"/>
        </w:rPr>
        <w:t xml:space="preserve"> </w:t>
      </w:r>
      <w:r w:rsidR="00ED4CDF">
        <w:rPr>
          <w:rFonts w:ascii="Arial" w:hAnsi="Arial" w:cs="Arial"/>
          <w:color w:val="231F20"/>
          <w:sz w:val="20"/>
          <w:szCs w:val="20"/>
        </w:rPr>
        <w:t>programme</w:t>
      </w:r>
      <w:r w:rsidR="00964549" w:rsidRPr="00042C93">
        <w:rPr>
          <w:rFonts w:ascii="Arial" w:hAnsi="Arial" w:cs="Arial"/>
          <w:color w:val="231F20"/>
          <w:sz w:val="20"/>
          <w:szCs w:val="20"/>
        </w:rPr>
        <w:t xml:space="preserve"> will require:</w:t>
      </w:r>
    </w:p>
    <w:p w14:paraId="2EB81474" w14:textId="77777777" w:rsidR="00964549" w:rsidRPr="00042C93" w:rsidRDefault="00964549" w:rsidP="00042C93">
      <w:pPr>
        <w:pStyle w:val="ListParagraph"/>
        <w:numPr>
          <w:ilvl w:val="0"/>
          <w:numId w:val="23"/>
        </w:numPr>
        <w:rPr>
          <w:rFonts w:ascii="Arial" w:hAnsi="Arial" w:cs="Arial"/>
          <w:color w:val="231F20"/>
          <w:sz w:val="20"/>
          <w:szCs w:val="20"/>
        </w:rPr>
      </w:pPr>
      <w:r w:rsidRPr="00042C93">
        <w:rPr>
          <w:rFonts w:ascii="Arial" w:hAnsi="Arial" w:cs="Arial"/>
          <w:color w:val="231F20"/>
          <w:sz w:val="20"/>
          <w:szCs w:val="20"/>
        </w:rPr>
        <w:t>Significant collaboration with IT specialists, the software suppliers, clinical teams within the Trust and stakeholders in primary care and community settings.  This will require collaboration across organisations within the local health system.</w:t>
      </w:r>
    </w:p>
    <w:p w14:paraId="66F56D78" w14:textId="3512A31F" w:rsidR="00964549" w:rsidRPr="00042C93" w:rsidRDefault="00964549" w:rsidP="00042C93">
      <w:pPr>
        <w:pStyle w:val="ListParagraph"/>
        <w:numPr>
          <w:ilvl w:val="0"/>
          <w:numId w:val="23"/>
        </w:numPr>
        <w:rPr>
          <w:rFonts w:ascii="Arial" w:hAnsi="Arial" w:cs="Arial"/>
          <w:color w:val="231F20"/>
          <w:sz w:val="20"/>
          <w:szCs w:val="20"/>
        </w:rPr>
      </w:pPr>
      <w:r w:rsidRPr="00042C93">
        <w:rPr>
          <w:rFonts w:ascii="Arial" w:hAnsi="Arial" w:cs="Arial"/>
          <w:color w:val="231F20"/>
          <w:sz w:val="20"/>
          <w:szCs w:val="20"/>
        </w:rPr>
        <w:t xml:space="preserve">The continuous </w:t>
      </w:r>
      <w:r w:rsidR="00ED4CDF">
        <w:rPr>
          <w:rFonts w:ascii="Arial" w:hAnsi="Arial" w:cs="Arial"/>
          <w:color w:val="231F20"/>
          <w:sz w:val="20"/>
          <w:szCs w:val="20"/>
        </w:rPr>
        <w:t xml:space="preserve">quality </w:t>
      </w:r>
      <w:r w:rsidRPr="00042C93">
        <w:rPr>
          <w:rFonts w:ascii="Arial" w:hAnsi="Arial" w:cs="Arial"/>
          <w:color w:val="231F20"/>
          <w:sz w:val="20"/>
          <w:szCs w:val="20"/>
        </w:rPr>
        <w:t xml:space="preserve">improvement of this </w:t>
      </w:r>
      <w:r w:rsidR="00ED4CDF">
        <w:rPr>
          <w:rFonts w:ascii="Arial" w:hAnsi="Arial" w:cs="Arial"/>
          <w:color w:val="231F20"/>
          <w:sz w:val="20"/>
          <w:szCs w:val="20"/>
        </w:rPr>
        <w:t xml:space="preserve">approach </w:t>
      </w:r>
      <w:r w:rsidRPr="00042C93">
        <w:rPr>
          <w:rFonts w:ascii="Arial" w:hAnsi="Arial" w:cs="Arial"/>
          <w:color w:val="231F20"/>
          <w:sz w:val="20"/>
          <w:szCs w:val="20"/>
        </w:rPr>
        <w:t>is a key objective; this will only be achievable through engagement and involvement with clinical teams; ensuring the system is optimised to meet their needs for the benefit of patients.</w:t>
      </w:r>
    </w:p>
    <w:p w14:paraId="707591CC" w14:textId="77777777" w:rsidR="00964549" w:rsidRPr="00042C93" w:rsidRDefault="00964549" w:rsidP="00042C93">
      <w:pPr>
        <w:rPr>
          <w:rFonts w:ascii="Arial" w:hAnsi="Arial" w:cs="Arial"/>
          <w:color w:val="231F20"/>
          <w:sz w:val="20"/>
          <w:szCs w:val="20"/>
        </w:rPr>
      </w:pPr>
    </w:p>
    <w:p w14:paraId="69672CF4" w14:textId="77777777" w:rsidR="00964549" w:rsidRPr="00042C93" w:rsidRDefault="00964549" w:rsidP="00042C93">
      <w:pPr>
        <w:rPr>
          <w:rFonts w:ascii="Arial" w:hAnsi="Arial" w:cs="Arial"/>
          <w:color w:val="231F20"/>
          <w:sz w:val="20"/>
          <w:szCs w:val="20"/>
        </w:rPr>
      </w:pPr>
      <w:r w:rsidRPr="00042C93">
        <w:rPr>
          <w:rFonts w:ascii="Arial" w:hAnsi="Arial" w:cs="Arial"/>
          <w:color w:val="231F20"/>
          <w:sz w:val="20"/>
          <w:szCs w:val="20"/>
        </w:rPr>
        <w:lastRenderedPageBreak/>
        <w:t xml:space="preserve">The key </w:t>
      </w:r>
      <w:r w:rsidR="00D90BB6" w:rsidRPr="00042C93">
        <w:rPr>
          <w:rFonts w:ascii="Arial" w:hAnsi="Arial" w:cs="Arial"/>
          <w:color w:val="231F20"/>
          <w:sz w:val="20"/>
          <w:szCs w:val="20"/>
        </w:rPr>
        <w:t>objectives of this</w:t>
      </w:r>
      <w:r w:rsidRPr="00042C93">
        <w:rPr>
          <w:rFonts w:ascii="Arial" w:hAnsi="Arial" w:cs="Arial"/>
          <w:color w:val="231F20"/>
          <w:sz w:val="20"/>
          <w:szCs w:val="20"/>
        </w:rPr>
        <w:t xml:space="preserve"> project will involve but not limited to:</w:t>
      </w:r>
    </w:p>
    <w:p w14:paraId="36347192" w14:textId="71D11130" w:rsidR="00964549" w:rsidRPr="00042C93" w:rsidRDefault="00964549" w:rsidP="00042C93">
      <w:pPr>
        <w:pStyle w:val="ListParagraph"/>
        <w:numPr>
          <w:ilvl w:val="0"/>
          <w:numId w:val="24"/>
        </w:numPr>
        <w:rPr>
          <w:rFonts w:ascii="Arial" w:hAnsi="Arial" w:cs="Arial"/>
          <w:color w:val="231F20"/>
          <w:sz w:val="20"/>
          <w:szCs w:val="20"/>
        </w:rPr>
      </w:pPr>
      <w:r w:rsidRPr="00042C93">
        <w:rPr>
          <w:rFonts w:ascii="Arial" w:hAnsi="Arial" w:cs="Arial"/>
          <w:color w:val="231F20"/>
          <w:sz w:val="20"/>
          <w:szCs w:val="20"/>
        </w:rPr>
        <w:t>Development of a communications strategy to support</w:t>
      </w:r>
      <w:r w:rsidR="008026A6">
        <w:rPr>
          <w:rFonts w:ascii="Arial" w:hAnsi="Arial" w:cs="Arial"/>
          <w:color w:val="231F20"/>
          <w:sz w:val="20"/>
          <w:szCs w:val="20"/>
        </w:rPr>
        <w:t xml:space="preserve"> clinical engagement and</w:t>
      </w:r>
      <w:r w:rsidRPr="00042C93">
        <w:rPr>
          <w:rFonts w:ascii="Arial" w:hAnsi="Arial" w:cs="Arial"/>
          <w:color w:val="231F20"/>
          <w:sz w:val="20"/>
          <w:szCs w:val="20"/>
        </w:rPr>
        <w:t xml:space="preserve"> the implementation plans.</w:t>
      </w:r>
    </w:p>
    <w:p w14:paraId="14F5BB38" w14:textId="77777777" w:rsidR="00964549" w:rsidRPr="00042C93" w:rsidRDefault="00964549" w:rsidP="00042C93">
      <w:pPr>
        <w:pStyle w:val="ListParagraph"/>
        <w:numPr>
          <w:ilvl w:val="0"/>
          <w:numId w:val="24"/>
        </w:numPr>
        <w:rPr>
          <w:rFonts w:ascii="Arial" w:hAnsi="Arial" w:cs="Arial"/>
          <w:color w:val="231F20"/>
          <w:sz w:val="20"/>
          <w:szCs w:val="20"/>
        </w:rPr>
      </w:pPr>
      <w:r w:rsidRPr="00042C93">
        <w:rPr>
          <w:rFonts w:ascii="Arial" w:hAnsi="Arial" w:cs="Arial"/>
          <w:color w:val="231F20"/>
          <w:sz w:val="20"/>
          <w:szCs w:val="20"/>
        </w:rPr>
        <w:t>Development of training materials for use during the implementation phase and to induct new staff in the future.</w:t>
      </w:r>
    </w:p>
    <w:p w14:paraId="321C0A44" w14:textId="77777777" w:rsidR="00964549" w:rsidRPr="00042C93" w:rsidRDefault="00964549" w:rsidP="00042C93">
      <w:pPr>
        <w:pStyle w:val="ListParagraph"/>
        <w:numPr>
          <w:ilvl w:val="0"/>
          <w:numId w:val="24"/>
        </w:numPr>
        <w:rPr>
          <w:rFonts w:ascii="Arial" w:hAnsi="Arial" w:cs="Arial"/>
          <w:color w:val="231F20"/>
          <w:sz w:val="20"/>
          <w:szCs w:val="20"/>
        </w:rPr>
      </w:pPr>
      <w:r w:rsidRPr="00042C93">
        <w:rPr>
          <w:rFonts w:ascii="Arial" w:hAnsi="Arial" w:cs="Arial"/>
          <w:color w:val="231F20"/>
          <w:sz w:val="20"/>
          <w:szCs w:val="20"/>
        </w:rPr>
        <w:t>Contributing to the development of robust governance arrangements for managing future system changes.</w:t>
      </w:r>
    </w:p>
    <w:p w14:paraId="78C2B202" w14:textId="77777777" w:rsidR="00964549" w:rsidRPr="00042C93" w:rsidRDefault="00964549" w:rsidP="00042C93">
      <w:pPr>
        <w:pStyle w:val="ListParagraph"/>
        <w:numPr>
          <w:ilvl w:val="0"/>
          <w:numId w:val="24"/>
        </w:numPr>
        <w:rPr>
          <w:rFonts w:ascii="Arial" w:hAnsi="Arial" w:cs="Arial"/>
          <w:color w:val="231F20"/>
          <w:sz w:val="20"/>
          <w:szCs w:val="20"/>
        </w:rPr>
      </w:pPr>
      <w:r w:rsidRPr="00042C93">
        <w:rPr>
          <w:rFonts w:ascii="Arial" w:hAnsi="Arial" w:cs="Arial"/>
          <w:color w:val="231F20"/>
          <w:sz w:val="20"/>
          <w:szCs w:val="20"/>
        </w:rPr>
        <w:t>Contributing to robust clinical systems safety compliance testing.</w:t>
      </w:r>
    </w:p>
    <w:p w14:paraId="6033F8BA" w14:textId="77777777" w:rsidR="00964549" w:rsidRPr="00042C93" w:rsidRDefault="00964549" w:rsidP="00042C93">
      <w:pPr>
        <w:pStyle w:val="ListParagraph"/>
        <w:numPr>
          <w:ilvl w:val="0"/>
          <w:numId w:val="24"/>
        </w:numPr>
        <w:rPr>
          <w:rFonts w:ascii="Arial" w:hAnsi="Arial" w:cs="Arial"/>
          <w:color w:val="231F20"/>
          <w:sz w:val="20"/>
          <w:szCs w:val="20"/>
        </w:rPr>
      </w:pPr>
      <w:r w:rsidRPr="00042C93">
        <w:rPr>
          <w:rFonts w:ascii="Arial" w:hAnsi="Arial" w:cs="Arial"/>
          <w:color w:val="231F20"/>
          <w:sz w:val="20"/>
          <w:szCs w:val="20"/>
        </w:rPr>
        <w:t xml:space="preserve">Measurement and analysis of benefits realisation </w:t>
      </w:r>
    </w:p>
    <w:p w14:paraId="44D9D71B" w14:textId="77777777" w:rsidR="00964549" w:rsidRPr="00042C93" w:rsidRDefault="00964549" w:rsidP="00042C93">
      <w:pPr>
        <w:rPr>
          <w:rFonts w:ascii="Arial" w:hAnsi="Arial" w:cs="Arial"/>
          <w:color w:val="231F20"/>
          <w:sz w:val="20"/>
          <w:szCs w:val="20"/>
        </w:rPr>
      </w:pPr>
    </w:p>
    <w:p w14:paraId="741DF0FC" w14:textId="77777777" w:rsidR="00964549" w:rsidRPr="00042C93" w:rsidRDefault="00964549" w:rsidP="00042C93">
      <w:pPr>
        <w:rPr>
          <w:rFonts w:ascii="Arial" w:hAnsi="Arial" w:cs="Arial"/>
          <w:color w:val="231F20"/>
          <w:sz w:val="20"/>
          <w:szCs w:val="20"/>
        </w:rPr>
      </w:pPr>
      <w:r w:rsidRPr="00042C93">
        <w:rPr>
          <w:rFonts w:ascii="Arial" w:hAnsi="Arial" w:cs="Arial"/>
          <w:color w:val="231F20"/>
          <w:sz w:val="20"/>
          <w:szCs w:val="20"/>
        </w:rPr>
        <w:t>The more general project to develop a model for clinical engagement will involve:</w:t>
      </w:r>
    </w:p>
    <w:p w14:paraId="3BB2ED02" w14:textId="77777777" w:rsidR="00D90BB6" w:rsidRPr="00042C93" w:rsidRDefault="00964549" w:rsidP="00042C93">
      <w:pPr>
        <w:pStyle w:val="ListParagraph"/>
        <w:numPr>
          <w:ilvl w:val="0"/>
          <w:numId w:val="23"/>
        </w:numPr>
        <w:rPr>
          <w:rFonts w:ascii="Arial" w:hAnsi="Arial" w:cs="Arial"/>
          <w:color w:val="231F20"/>
          <w:sz w:val="20"/>
          <w:szCs w:val="20"/>
        </w:rPr>
      </w:pPr>
      <w:r w:rsidRPr="00042C93">
        <w:rPr>
          <w:rFonts w:ascii="Arial" w:hAnsi="Arial" w:cs="Arial"/>
          <w:color w:val="231F20"/>
          <w:sz w:val="20"/>
          <w:szCs w:val="20"/>
        </w:rPr>
        <w:t>Compassionate Leadership in recognising the barriers to clinical involvement and work</w:t>
      </w:r>
      <w:r w:rsidR="00D90BB6" w:rsidRPr="00042C93">
        <w:rPr>
          <w:rFonts w:ascii="Arial" w:hAnsi="Arial" w:cs="Arial"/>
          <w:color w:val="231F20"/>
          <w:sz w:val="20"/>
          <w:szCs w:val="20"/>
        </w:rPr>
        <w:t xml:space="preserve">ing to overcome these obstacles. </w:t>
      </w:r>
    </w:p>
    <w:p w14:paraId="55523876" w14:textId="77777777" w:rsidR="008026A6" w:rsidRDefault="00964549" w:rsidP="00042C93">
      <w:pPr>
        <w:pStyle w:val="ListParagraph"/>
        <w:numPr>
          <w:ilvl w:val="0"/>
          <w:numId w:val="23"/>
        </w:numPr>
        <w:rPr>
          <w:rFonts w:ascii="Arial" w:hAnsi="Arial" w:cs="Arial"/>
          <w:color w:val="231F20"/>
          <w:sz w:val="20"/>
          <w:szCs w:val="20"/>
        </w:rPr>
      </w:pPr>
      <w:r w:rsidRPr="00042C93">
        <w:rPr>
          <w:rFonts w:ascii="Arial" w:hAnsi="Arial" w:cs="Arial"/>
          <w:color w:val="231F20"/>
          <w:sz w:val="20"/>
          <w:szCs w:val="20"/>
        </w:rPr>
        <w:t>Learning from others and reflecting on the success or otherwise of the clinical engagement strategies utilised.</w:t>
      </w:r>
    </w:p>
    <w:p w14:paraId="5A3B2A23" w14:textId="57C0493C" w:rsidR="000E500F" w:rsidRPr="00042C93" w:rsidRDefault="008026A6" w:rsidP="00042C93">
      <w:pPr>
        <w:pStyle w:val="ListParagraph"/>
        <w:numPr>
          <w:ilvl w:val="0"/>
          <w:numId w:val="23"/>
        </w:numPr>
        <w:rPr>
          <w:rFonts w:ascii="Arial" w:hAnsi="Arial" w:cs="Arial"/>
          <w:color w:val="231F20"/>
          <w:sz w:val="20"/>
          <w:szCs w:val="20"/>
        </w:rPr>
      </w:pPr>
      <w:r>
        <w:rPr>
          <w:rFonts w:ascii="Arial" w:hAnsi="Arial" w:cs="Arial"/>
          <w:color w:val="231F20"/>
          <w:sz w:val="20"/>
          <w:szCs w:val="20"/>
        </w:rPr>
        <w:t>Appreciation of a Human Factors and Just Culture approach</w:t>
      </w:r>
      <w:r>
        <w:rPr>
          <w:rFonts w:ascii="Arial" w:eastAsia="Times New Roman" w:hAnsi="Arial" w:cs="Arial"/>
          <w:b/>
          <w:sz w:val="20"/>
          <w:szCs w:val="20"/>
        </w:rPr>
        <w:t xml:space="preserve"> </w:t>
      </w:r>
      <w:r>
        <w:rPr>
          <w:rFonts w:ascii="Arial" w:eastAsia="Times New Roman" w:hAnsi="Arial" w:cs="Arial"/>
          <w:bCs/>
          <w:sz w:val="20"/>
          <w:szCs w:val="20"/>
        </w:rPr>
        <w:t>to implementation and the change to clinical workforce’s working lives</w:t>
      </w:r>
    </w:p>
    <w:p w14:paraId="2ACC5456" w14:textId="77777777" w:rsidR="000E500F" w:rsidRPr="00042C93" w:rsidRDefault="000E500F" w:rsidP="00042C93">
      <w:pPr>
        <w:spacing w:after="0"/>
        <w:rPr>
          <w:rFonts w:ascii="Arial" w:eastAsia="Times New Roman" w:hAnsi="Arial" w:cs="Arial"/>
          <w:sz w:val="20"/>
          <w:szCs w:val="20"/>
        </w:rPr>
      </w:pPr>
    </w:p>
    <w:p w14:paraId="7BCC35FD" w14:textId="77777777" w:rsidR="000E500F" w:rsidRPr="00042C93" w:rsidRDefault="000E500F" w:rsidP="00042C93">
      <w:pPr>
        <w:spacing w:after="0"/>
        <w:rPr>
          <w:rFonts w:ascii="Arial" w:eastAsia="Times New Roman" w:hAnsi="Arial" w:cs="Arial"/>
          <w:sz w:val="20"/>
          <w:szCs w:val="20"/>
        </w:rPr>
      </w:pPr>
      <w:r w:rsidRPr="00042C93">
        <w:rPr>
          <w:rFonts w:ascii="Arial" w:eastAsia="Times New Roman" w:hAnsi="Arial" w:cs="Arial"/>
          <w:sz w:val="20"/>
          <w:szCs w:val="20"/>
        </w:rPr>
        <w:t xml:space="preserve">The CLF will </w:t>
      </w:r>
      <w:r w:rsidR="000C004E" w:rsidRPr="00042C93">
        <w:rPr>
          <w:rFonts w:ascii="Arial" w:eastAsia="Times New Roman" w:hAnsi="Arial" w:cs="Arial"/>
          <w:sz w:val="20"/>
          <w:szCs w:val="20"/>
        </w:rPr>
        <w:t xml:space="preserve">also </w:t>
      </w:r>
      <w:r w:rsidRPr="00042C93">
        <w:rPr>
          <w:rFonts w:ascii="Arial" w:eastAsia="Times New Roman" w:hAnsi="Arial" w:cs="Arial"/>
          <w:sz w:val="20"/>
          <w:szCs w:val="20"/>
        </w:rPr>
        <w:t>be expected to:</w:t>
      </w:r>
    </w:p>
    <w:p w14:paraId="64402770" w14:textId="77777777" w:rsidR="000E500F" w:rsidRPr="00042C93" w:rsidRDefault="000E500F" w:rsidP="00042C93">
      <w:pPr>
        <w:spacing w:after="0"/>
        <w:rPr>
          <w:rFonts w:ascii="Arial" w:eastAsia="Times New Roman" w:hAnsi="Arial" w:cs="Arial"/>
          <w:sz w:val="20"/>
          <w:szCs w:val="20"/>
        </w:rPr>
      </w:pPr>
    </w:p>
    <w:p w14:paraId="0C35EFB3" w14:textId="77777777" w:rsidR="000E500F" w:rsidRPr="00042C93" w:rsidRDefault="000E500F" w:rsidP="00042C93">
      <w:pPr>
        <w:pStyle w:val="ListParagraph"/>
        <w:numPr>
          <w:ilvl w:val="0"/>
          <w:numId w:val="25"/>
        </w:numPr>
        <w:spacing w:after="0"/>
        <w:rPr>
          <w:rFonts w:ascii="Arial" w:eastAsia="Times New Roman" w:hAnsi="Arial" w:cs="Arial"/>
          <w:sz w:val="20"/>
          <w:szCs w:val="20"/>
        </w:rPr>
      </w:pPr>
      <w:r w:rsidRPr="00042C93">
        <w:rPr>
          <w:rFonts w:ascii="Arial" w:eastAsia="Times New Roman" w:hAnsi="Arial" w:cs="Arial"/>
          <w:sz w:val="20"/>
          <w:szCs w:val="20"/>
        </w:rPr>
        <w:t>Learn how quality improvement tools, such as PDSA cycles and SPC charts, lead to successful and sustained change.</w:t>
      </w:r>
    </w:p>
    <w:p w14:paraId="0C394ABF" w14:textId="77777777" w:rsidR="000E500F" w:rsidRPr="00042C93" w:rsidRDefault="000E500F" w:rsidP="00042C93">
      <w:pPr>
        <w:pStyle w:val="ListParagraph"/>
        <w:numPr>
          <w:ilvl w:val="0"/>
          <w:numId w:val="25"/>
        </w:numPr>
        <w:spacing w:after="0"/>
        <w:rPr>
          <w:rFonts w:ascii="Arial" w:eastAsia="Times New Roman" w:hAnsi="Arial" w:cs="Arial"/>
          <w:sz w:val="20"/>
          <w:szCs w:val="20"/>
        </w:rPr>
      </w:pPr>
      <w:r w:rsidRPr="00042C93">
        <w:rPr>
          <w:rFonts w:ascii="Arial" w:eastAsia="Times New Roman" w:hAnsi="Arial" w:cs="Arial"/>
          <w:sz w:val="20"/>
          <w:szCs w:val="20"/>
        </w:rPr>
        <w:t>Support, coach and empower frontline teams to lead for improvement, using small scale change methods.</w:t>
      </w:r>
    </w:p>
    <w:p w14:paraId="0CF53504" w14:textId="77777777" w:rsidR="000E500F" w:rsidRPr="00042C93" w:rsidRDefault="000E500F" w:rsidP="00042C93">
      <w:pPr>
        <w:pStyle w:val="ListParagraph"/>
        <w:numPr>
          <w:ilvl w:val="0"/>
          <w:numId w:val="25"/>
        </w:numPr>
        <w:spacing w:after="0"/>
        <w:rPr>
          <w:rFonts w:ascii="Arial" w:eastAsia="Times New Roman" w:hAnsi="Arial" w:cs="Arial"/>
          <w:sz w:val="20"/>
          <w:szCs w:val="20"/>
        </w:rPr>
      </w:pPr>
      <w:r w:rsidRPr="00042C93">
        <w:rPr>
          <w:rFonts w:ascii="Arial" w:eastAsia="Times New Roman" w:hAnsi="Arial" w:cs="Arial"/>
          <w:sz w:val="20"/>
          <w:szCs w:val="20"/>
        </w:rPr>
        <w:t xml:space="preserve">Learn how to implement successful change across a whole organisation, keeping the principles of frontline ownership and empowerment, without a </w:t>
      </w:r>
      <w:proofErr w:type="gramStart"/>
      <w:r w:rsidRPr="00042C93">
        <w:rPr>
          <w:rFonts w:ascii="Arial" w:eastAsia="Times New Roman" w:hAnsi="Arial" w:cs="Arial"/>
          <w:sz w:val="20"/>
          <w:szCs w:val="20"/>
        </w:rPr>
        <w:t>top down</w:t>
      </w:r>
      <w:proofErr w:type="gramEnd"/>
      <w:r w:rsidRPr="00042C93">
        <w:rPr>
          <w:rFonts w:ascii="Arial" w:eastAsia="Times New Roman" w:hAnsi="Arial" w:cs="Arial"/>
          <w:sz w:val="20"/>
          <w:szCs w:val="20"/>
        </w:rPr>
        <w:t xml:space="preserve"> approach. </w:t>
      </w:r>
    </w:p>
    <w:p w14:paraId="35FF93B3" w14:textId="77777777" w:rsidR="000E500F" w:rsidRPr="00042C93" w:rsidRDefault="000E500F" w:rsidP="00042C93">
      <w:pPr>
        <w:pStyle w:val="ListParagraph"/>
        <w:numPr>
          <w:ilvl w:val="0"/>
          <w:numId w:val="25"/>
        </w:numPr>
        <w:spacing w:after="0"/>
        <w:rPr>
          <w:rFonts w:ascii="Arial" w:eastAsia="Times New Roman" w:hAnsi="Arial" w:cs="Arial"/>
          <w:sz w:val="20"/>
          <w:szCs w:val="20"/>
        </w:rPr>
      </w:pPr>
      <w:r w:rsidRPr="00042C93">
        <w:rPr>
          <w:rFonts w:ascii="Arial" w:eastAsia="Times New Roman" w:hAnsi="Arial" w:cs="Arial"/>
          <w:sz w:val="20"/>
          <w:szCs w:val="20"/>
        </w:rPr>
        <w:t xml:space="preserve">Successfully lead and manage projects, apply recognised tools for improvement and measure the progress and outcomes of improvement work using objective methods. </w:t>
      </w:r>
    </w:p>
    <w:p w14:paraId="28D20B2D" w14:textId="77777777" w:rsidR="000E500F" w:rsidRPr="00042C93" w:rsidRDefault="000E500F" w:rsidP="00042C93">
      <w:pPr>
        <w:pStyle w:val="ListParagraph"/>
        <w:numPr>
          <w:ilvl w:val="0"/>
          <w:numId w:val="25"/>
        </w:numPr>
        <w:spacing w:after="0"/>
        <w:rPr>
          <w:rFonts w:ascii="Arial" w:eastAsia="Times New Roman" w:hAnsi="Arial" w:cs="Arial"/>
          <w:sz w:val="20"/>
          <w:szCs w:val="20"/>
        </w:rPr>
      </w:pPr>
      <w:r w:rsidRPr="00042C93">
        <w:rPr>
          <w:rFonts w:ascii="Arial" w:eastAsia="Times New Roman" w:hAnsi="Arial" w:cs="Arial"/>
          <w:sz w:val="20"/>
          <w:szCs w:val="20"/>
        </w:rPr>
        <w:t>Provide regular updates on the progress of projects undertaken</w:t>
      </w:r>
    </w:p>
    <w:p w14:paraId="1D038C53" w14:textId="77777777" w:rsidR="000E500F" w:rsidRPr="00042C93" w:rsidRDefault="000E500F" w:rsidP="00042C93">
      <w:pPr>
        <w:pStyle w:val="ListParagraph"/>
        <w:numPr>
          <w:ilvl w:val="0"/>
          <w:numId w:val="26"/>
        </w:numPr>
        <w:spacing w:after="0"/>
        <w:rPr>
          <w:rFonts w:ascii="Arial" w:eastAsia="Times New Roman" w:hAnsi="Arial" w:cs="Arial"/>
          <w:sz w:val="20"/>
          <w:szCs w:val="20"/>
        </w:rPr>
      </w:pPr>
      <w:r w:rsidRPr="00042C93">
        <w:rPr>
          <w:rFonts w:ascii="Arial" w:eastAsia="Times New Roman" w:hAnsi="Arial" w:cs="Arial"/>
          <w:sz w:val="20"/>
          <w:szCs w:val="20"/>
        </w:rPr>
        <w:t>Ensure that patient safety and experience is central to any improvement work and can be demonstrated at the end of any project.</w:t>
      </w:r>
    </w:p>
    <w:p w14:paraId="2C2B10DD" w14:textId="77777777" w:rsidR="000E500F" w:rsidRPr="00042C93" w:rsidRDefault="000E500F" w:rsidP="00042C93">
      <w:pPr>
        <w:pStyle w:val="ListParagraph"/>
        <w:numPr>
          <w:ilvl w:val="0"/>
          <w:numId w:val="26"/>
        </w:numPr>
        <w:spacing w:after="0"/>
        <w:rPr>
          <w:rFonts w:ascii="Arial" w:eastAsia="Times New Roman" w:hAnsi="Arial" w:cs="Arial"/>
          <w:sz w:val="20"/>
          <w:szCs w:val="20"/>
        </w:rPr>
      </w:pPr>
      <w:r w:rsidRPr="00042C93">
        <w:rPr>
          <w:rFonts w:ascii="Arial" w:eastAsia="Times New Roman" w:hAnsi="Arial" w:cs="Arial"/>
          <w:sz w:val="20"/>
          <w:szCs w:val="20"/>
        </w:rPr>
        <w:t>Demonstrate improved outcomes for patients as a result of the work undertaken</w:t>
      </w:r>
    </w:p>
    <w:p w14:paraId="0B32B76B" w14:textId="77777777" w:rsidR="000E500F" w:rsidRPr="00042C93" w:rsidRDefault="000E500F" w:rsidP="00042C93">
      <w:pPr>
        <w:pStyle w:val="ListParagraph"/>
        <w:numPr>
          <w:ilvl w:val="0"/>
          <w:numId w:val="26"/>
        </w:numPr>
        <w:spacing w:after="0"/>
        <w:rPr>
          <w:rFonts w:ascii="Arial" w:eastAsia="Times New Roman" w:hAnsi="Arial" w:cs="Arial"/>
          <w:sz w:val="20"/>
          <w:szCs w:val="20"/>
        </w:rPr>
      </w:pPr>
      <w:r w:rsidRPr="00042C93">
        <w:rPr>
          <w:rFonts w:ascii="Arial" w:eastAsia="Times New Roman" w:hAnsi="Arial" w:cs="Arial"/>
          <w:sz w:val="20"/>
          <w:szCs w:val="20"/>
        </w:rPr>
        <w:t>Work as part of the Trust corporate medical directorate and help to deliver its aims</w:t>
      </w:r>
    </w:p>
    <w:p w14:paraId="33B34223" w14:textId="65526A19" w:rsidR="000E500F" w:rsidRPr="00042C93" w:rsidRDefault="000E500F" w:rsidP="00042C93">
      <w:pPr>
        <w:pStyle w:val="ListParagraph"/>
        <w:numPr>
          <w:ilvl w:val="0"/>
          <w:numId w:val="26"/>
        </w:numPr>
        <w:spacing w:after="0"/>
        <w:rPr>
          <w:rFonts w:ascii="Arial" w:eastAsia="Times New Roman" w:hAnsi="Arial" w:cs="Arial"/>
          <w:sz w:val="20"/>
          <w:szCs w:val="20"/>
        </w:rPr>
      </w:pPr>
      <w:r w:rsidRPr="00042C93">
        <w:rPr>
          <w:rFonts w:ascii="Arial" w:eastAsia="Times New Roman" w:hAnsi="Arial" w:cs="Arial"/>
          <w:sz w:val="20"/>
          <w:szCs w:val="20"/>
        </w:rPr>
        <w:t>Organise and participate fully in peer learning within</w:t>
      </w:r>
      <w:r w:rsidR="00D90BB6" w:rsidRPr="00042C93">
        <w:rPr>
          <w:rFonts w:ascii="Arial" w:eastAsia="Times New Roman" w:hAnsi="Arial" w:cs="Arial"/>
          <w:sz w:val="20"/>
          <w:szCs w:val="20"/>
        </w:rPr>
        <w:t xml:space="preserve"> AN</w:t>
      </w:r>
      <w:r w:rsidR="00ED4CDF">
        <w:rPr>
          <w:rFonts w:ascii="Arial" w:eastAsia="Times New Roman" w:hAnsi="Arial" w:cs="Arial"/>
          <w:sz w:val="20"/>
          <w:szCs w:val="20"/>
        </w:rPr>
        <w:t>HS</w:t>
      </w:r>
      <w:r w:rsidR="00D90BB6" w:rsidRPr="00042C93">
        <w:rPr>
          <w:rFonts w:ascii="Arial" w:eastAsia="Times New Roman" w:hAnsi="Arial" w:cs="Arial"/>
          <w:sz w:val="20"/>
          <w:szCs w:val="20"/>
        </w:rPr>
        <w:t>FT</w:t>
      </w:r>
      <w:r w:rsidRPr="00042C93">
        <w:rPr>
          <w:rFonts w:ascii="Arial" w:eastAsia="Times New Roman" w:hAnsi="Arial" w:cs="Arial"/>
          <w:sz w:val="20"/>
          <w:szCs w:val="20"/>
        </w:rPr>
        <w:t>, with local and regional CLFs and with Improvement Academy Fellows</w:t>
      </w:r>
    </w:p>
    <w:p w14:paraId="7EFD1061" w14:textId="77777777" w:rsidR="000E500F" w:rsidRPr="00042C93" w:rsidRDefault="000E500F" w:rsidP="00042C93">
      <w:pPr>
        <w:pStyle w:val="ListParagraph"/>
        <w:numPr>
          <w:ilvl w:val="0"/>
          <w:numId w:val="26"/>
        </w:numPr>
        <w:spacing w:after="0"/>
        <w:rPr>
          <w:rFonts w:ascii="Arial" w:eastAsia="Times New Roman" w:hAnsi="Arial" w:cs="Arial"/>
          <w:sz w:val="20"/>
          <w:szCs w:val="20"/>
        </w:rPr>
      </w:pPr>
      <w:r w:rsidRPr="00042C93">
        <w:rPr>
          <w:rFonts w:ascii="Arial" w:eastAsia="Times New Roman" w:hAnsi="Arial" w:cs="Arial"/>
          <w:sz w:val="20"/>
          <w:szCs w:val="20"/>
        </w:rPr>
        <w:t xml:space="preserve">Meet </w:t>
      </w:r>
      <w:r w:rsidR="00F57888" w:rsidRPr="00042C93">
        <w:rPr>
          <w:rFonts w:ascii="Arial" w:eastAsia="Times New Roman" w:hAnsi="Arial" w:cs="Arial"/>
          <w:sz w:val="20"/>
          <w:szCs w:val="20"/>
        </w:rPr>
        <w:t>fortnightly</w:t>
      </w:r>
      <w:r w:rsidRPr="00042C93">
        <w:rPr>
          <w:rFonts w:ascii="Arial" w:eastAsia="Times New Roman" w:hAnsi="Arial" w:cs="Arial"/>
          <w:sz w:val="20"/>
          <w:szCs w:val="20"/>
        </w:rPr>
        <w:t xml:space="preserve"> with a named Educational Supervisor and monthly with a named Leadership Supervisor to set and review progress towards personal goals. </w:t>
      </w:r>
    </w:p>
    <w:p w14:paraId="65370FF1" w14:textId="447779D1" w:rsidR="00D86D1C" w:rsidRDefault="00465B8A" w:rsidP="00042C93">
      <w:pPr>
        <w:pStyle w:val="ListParagraph"/>
        <w:numPr>
          <w:ilvl w:val="0"/>
          <w:numId w:val="26"/>
        </w:numPr>
        <w:spacing w:after="0"/>
        <w:rPr>
          <w:rFonts w:ascii="Arial" w:eastAsia="Times New Roman" w:hAnsi="Arial" w:cs="Arial"/>
          <w:sz w:val="20"/>
          <w:szCs w:val="20"/>
        </w:rPr>
      </w:pPr>
      <w:r>
        <w:t xml:space="preserve">Use </w:t>
      </w:r>
      <w:r w:rsidR="004C47AF">
        <w:t>a focus on continuing professional development such as FMLM</w:t>
      </w:r>
      <w:r w:rsidR="004C47AF" w:rsidRPr="00042C93">
        <w:rPr>
          <w:rFonts w:ascii="Arial" w:eastAsia="Times New Roman" w:hAnsi="Arial" w:cs="Arial"/>
          <w:sz w:val="20"/>
          <w:szCs w:val="20"/>
        </w:rPr>
        <w:t xml:space="preserve"> </w:t>
      </w:r>
    </w:p>
    <w:p w14:paraId="0132F59E" w14:textId="75DC9E41" w:rsidR="000E500F" w:rsidRDefault="000E500F" w:rsidP="00042C93">
      <w:pPr>
        <w:pStyle w:val="ListParagraph"/>
        <w:numPr>
          <w:ilvl w:val="0"/>
          <w:numId w:val="26"/>
        </w:numPr>
        <w:spacing w:after="0"/>
        <w:rPr>
          <w:rFonts w:ascii="Arial" w:eastAsia="Times New Roman" w:hAnsi="Arial" w:cs="Arial"/>
          <w:sz w:val="20"/>
          <w:szCs w:val="20"/>
        </w:rPr>
      </w:pPr>
      <w:r w:rsidRPr="00042C93">
        <w:rPr>
          <w:rFonts w:ascii="Arial" w:eastAsia="Times New Roman" w:hAnsi="Arial" w:cs="Arial"/>
          <w:sz w:val="20"/>
          <w:szCs w:val="20"/>
        </w:rPr>
        <w:t xml:space="preserve">Produce a report of the year’s activities, </w:t>
      </w:r>
      <w:r w:rsidR="00465B8A" w:rsidRPr="00042C93">
        <w:rPr>
          <w:rFonts w:ascii="Arial" w:eastAsia="Times New Roman" w:hAnsi="Arial" w:cs="Arial"/>
          <w:sz w:val="20"/>
          <w:szCs w:val="20"/>
        </w:rPr>
        <w:t>outcomes,</w:t>
      </w:r>
      <w:r w:rsidRPr="00042C93">
        <w:rPr>
          <w:rFonts w:ascii="Arial" w:eastAsia="Times New Roman" w:hAnsi="Arial" w:cs="Arial"/>
          <w:sz w:val="20"/>
          <w:szCs w:val="20"/>
        </w:rPr>
        <w:t xml:space="preserve"> and development.  This may include reflections on responses in assessment tools, such as 360 feedback, and insights into personal development, gained from mentoring, supervision and coaching.</w:t>
      </w:r>
    </w:p>
    <w:p w14:paraId="3B6DE904" w14:textId="65B73A8C" w:rsidR="008026A6" w:rsidRPr="00042C93" w:rsidRDefault="008026A6" w:rsidP="00042C93">
      <w:pPr>
        <w:pStyle w:val="ListParagraph"/>
        <w:numPr>
          <w:ilvl w:val="0"/>
          <w:numId w:val="26"/>
        </w:numPr>
        <w:spacing w:after="0"/>
        <w:rPr>
          <w:rFonts w:ascii="Arial" w:eastAsia="Times New Roman" w:hAnsi="Arial" w:cs="Arial"/>
          <w:sz w:val="20"/>
          <w:szCs w:val="20"/>
        </w:rPr>
      </w:pPr>
      <w:r>
        <w:rPr>
          <w:rFonts w:ascii="Arial" w:eastAsia="Times New Roman" w:hAnsi="Arial" w:cs="Arial"/>
          <w:sz w:val="20"/>
          <w:szCs w:val="20"/>
        </w:rPr>
        <w:t xml:space="preserve">Expectation to deliver a “wrap-up” of </w:t>
      </w:r>
      <w:r w:rsidR="00467D66">
        <w:rPr>
          <w:rFonts w:ascii="Arial" w:eastAsia="Times New Roman" w:hAnsi="Arial" w:cs="Arial"/>
          <w:sz w:val="20"/>
          <w:szCs w:val="20"/>
        </w:rPr>
        <w:t>t</w:t>
      </w:r>
      <w:r>
        <w:rPr>
          <w:rFonts w:ascii="Arial" w:eastAsia="Times New Roman" w:hAnsi="Arial" w:cs="Arial"/>
          <w:sz w:val="20"/>
          <w:szCs w:val="20"/>
        </w:rPr>
        <w:t>he year in post as a presentation to senior leadership – sharing learning</w:t>
      </w:r>
    </w:p>
    <w:p w14:paraId="1B05525E" w14:textId="25BD1DEC" w:rsidR="000E500F" w:rsidRDefault="000E500F" w:rsidP="00042C93">
      <w:pPr>
        <w:spacing w:after="0"/>
        <w:ind w:left="3"/>
        <w:rPr>
          <w:rFonts w:ascii="Arial" w:eastAsia="Times New Roman" w:hAnsi="Arial" w:cs="Arial"/>
          <w:b/>
          <w:sz w:val="20"/>
          <w:szCs w:val="20"/>
          <w:lang w:eastAsia="en-GB"/>
        </w:rPr>
      </w:pPr>
    </w:p>
    <w:p w14:paraId="63319C3B" w14:textId="014377CD" w:rsidR="00ED4CDF" w:rsidRDefault="00ED4CDF" w:rsidP="00042C93">
      <w:pPr>
        <w:spacing w:after="0"/>
        <w:ind w:left="3"/>
        <w:rPr>
          <w:rFonts w:ascii="Arial" w:eastAsia="Times New Roman" w:hAnsi="Arial" w:cs="Arial"/>
          <w:b/>
          <w:sz w:val="20"/>
          <w:szCs w:val="20"/>
          <w:lang w:eastAsia="en-GB"/>
        </w:rPr>
      </w:pPr>
    </w:p>
    <w:p w14:paraId="1457AA53" w14:textId="77777777" w:rsidR="00ED4CDF" w:rsidRPr="00042C93" w:rsidRDefault="00ED4CDF" w:rsidP="00042C93">
      <w:pPr>
        <w:spacing w:after="0"/>
        <w:ind w:left="3"/>
        <w:rPr>
          <w:rFonts w:ascii="Arial" w:eastAsia="Times New Roman" w:hAnsi="Arial" w:cs="Arial"/>
          <w:b/>
          <w:sz w:val="20"/>
          <w:szCs w:val="20"/>
          <w:lang w:eastAsia="en-GB"/>
        </w:rPr>
      </w:pPr>
    </w:p>
    <w:p w14:paraId="36359AD2" w14:textId="77777777" w:rsidR="00B20A51" w:rsidRDefault="000E500F" w:rsidP="00B20A51">
      <w:pPr>
        <w:spacing w:after="0" w:line="240" w:lineRule="auto"/>
        <w:rPr>
          <w:rFonts w:ascii="Arial" w:eastAsia="Times New Roman" w:hAnsi="Arial" w:cs="Arial"/>
          <w:b/>
          <w:sz w:val="20"/>
          <w:szCs w:val="20"/>
          <w:lang w:eastAsia="en-GB"/>
        </w:rPr>
      </w:pPr>
      <w:r w:rsidRPr="00042C93">
        <w:rPr>
          <w:rFonts w:ascii="Arial" w:eastAsia="Times New Roman" w:hAnsi="Arial" w:cs="Arial"/>
          <w:b/>
          <w:sz w:val="20"/>
          <w:szCs w:val="20"/>
          <w:lang w:eastAsia="en-GB"/>
        </w:rPr>
        <w:t xml:space="preserve">Other opportunities </w:t>
      </w:r>
      <w:r w:rsidR="00B20A51">
        <w:rPr>
          <w:rFonts w:ascii="Arial" w:eastAsia="Times New Roman" w:hAnsi="Arial" w:cs="Arial"/>
          <w:b/>
          <w:sz w:val="20"/>
          <w:szCs w:val="20"/>
          <w:lang w:eastAsia="en-GB"/>
        </w:rPr>
        <w:t>at Airedale</w:t>
      </w:r>
    </w:p>
    <w:p w14:paraId="418131E2" w14:textId="77777777" w:rsidR="00F57888" w:rsidRPr="00042C93" w:rsidRDefault="00F57888" w:rsidP="00B20A51">
      <w:pPr>
        <w:spacing w:after="0" w:line="240" w:lineRule="auto"/>
        <w:rPr>
          <w:rFonts w:ascii="Arial" w:eastAsia="Times New Roman" w:hAnsi="Arial" w:cs="Arial"/>
          <w:b/>
          <w:sz w:val="20"/>
          <w:szCs w:val="20"/>
          <w:lang w:eastAsia="en-GB"/>
        </w:rPr>
      </w:pPr>
    </w:p>
    <w:p w14:paraId="1463871E" w14:textId="00876B54" w:rsidR="00F57888" w:rsidRPr="00042C93" w:rsidRDefault="00F57888" w:rsidP="009701E1">
      <w:pPr>
        <w:rPr>
          <w:rFonts w:ascii="Arial" w:eastAsia="Times New Roman" w:hAnsi="Arial" w:cs="Arial"/>
          <w:sz w:val="20"/>
          <w:szCs w:val="20"/>
          <w:lang w:eastAsia="en-GB"/>
        </w:rPr>
      </w:pPr>
      <w:r w:rsidRPr="00042C93">
        <w:rPr>
          <w:rFonts w:ascii="Arial" w:eastAsia="Times New Roman" w:hAnsi="Arial" w:cs="Arial"/>
          <w:sz w:val="20"/>
          <w:szCs w:val="20"/>
          <w:lang w:eastAsia="en-GB"/>
        </w:rPr>
        <w:t xml:space="preserve">The fellow will also </w:t>
      </w:r>
      <w:proofErr w:type="gramStart"/>
      <w:r w:rsidRPr="00042C93">
        <w:rPr>
          <w:rFonts w:ascii="Arial" w:eastAsia="Times New Roman" w:hAnsi="Arial" w:cs="Arial"/>
          <w:sz w:val="20"/>
          <w:szCs w:val="20"/>
          <w:lang w:eastAsia="en-GB"/>
        </w:rPr>
        <w:t>have the opportunity to</w:t>
      </w:r>
      <w:proofErr w:type="gramEnd"/>
      <w:r w:rsidRPr="00042C93">
        <w:rPr>
          <w:rFonts w:ascii="Arial" w:eastAsia="Times New Roman" w:hAnsi="Arial" w:cs="Arial"/>
          <w:sz w:val="20"/>
          <w:szCs w:val="20"/>
          <w:lang w:eastAsia="en-GB"/>
        </w:rPr>
        <w:t xml:space="preserve"> work alongside the Communications team, Director of Medical Education and Guardian of Safe Working to launch a regular educational newsletter </w:t>
      </w:r>
      <w:r w:rsidR="001D0EA5">
        <w:rPr>
          <w:rFonts w:ascii="Arial" w:eastAsia="Times New Roman" w:hAnsi="Arial" w:cs="Arial"/>
          <w:sz w:val="20"/>
          <w:szCs w:val="20"/>
          <w:lang w:eastAsia="en-GB"/>
        </w:rPr>
        <w:t>for t</w:t>
      </w:r>
      <w:r w:rsidRPr="00042C93">
        <w:rPr>
          <w:rFonts w:ascii="Arial" w:eastAsia="Times New Roman" w:hAnsi="Arial" w:cs="Arial"/>
          <w:sz w:val="20"/>
          <w:szCs w:val="20"/>
          <w:lang w:eastAsia="en-GB"/>
        </w:rPr>
        <w:t xml:space="preserve">he Trust. </w:t>
      </w:r>
      <w:r w:rsidR="009701E1">
        <w:rPr>
          <w:rFonts w:ascii="Arial" w:eastAsia="Times New Roman" w:hAnsi="Arial" w:cs="Arial"/>
          <w:sz w:val="20"/>
          <w:szCs w:val="20"/>
          <w:lang w:eastAsia="en-GB"/>
        </w:rPr>
        <w:t xml:space="preserve">Depending on the professional background of the successful applicant, there will be opportunities to explore relevant and appropriate specific projects. </w:t>
      </w:r>
    </w:p>
    <w:p w14:paraId="49433F79" w14:textId="77777777" w:rsidR="000E500F" w:rsidRPr="00042C93" w:rsidRDefault="00F57888" w:rsidP="00042C93">
      <w:pPr>
        <w:rPr>
          <w:rFonts w:ascii="Arial" w:eastAsia="Times New Roman" w:hAnsi="Arial" w:cs="Arial"/>
          <w:sz w:val="20"/>
          <w:szCs w:val="20"/>
          <w:lang w:eastAsia="en-GB"/>
        </w:rPr>
      </w:pPr>
      <w:r w:rsidRPr="00042C93">
        <w:rPr>
          <w:rFonts w:ascii="Arial" w:eastAsia="Times New Roman" w:hAnsi="Arial" w:cs="Arial"/>
          <w:sz w:val="20"/>
          <w:szCs w:val="20"/>
          <w:lang w:eastAsia="en-GB"/>
        </w:rPr>
        <w:t>There will also be the opportunity to:</w:t>
      </w:r>
    </w:p>
    <w:p w14:paraId="33E6D9ED" w14:textId="45B9542B" w:rsidR="00991BFF" w:rsidRPr="00042C93" w:rsidRDefault="00F57888"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Shadow and work</w:t>
      </w:r>
      <w:r w:rsidR="000E500F" w:rsidRPr="00042C93">
        <w:rPr>
          <w:rFonts w:ascii="Arial" w:eastAsia="Times New Roman" w:hAnsi="Arial" w:cs="Arial"/>
          <w:sz w:val="20"/>
          <w:szCs w:val="20"/>
          <w:lang w:eastAsia="en-GB"/>
        </w:rPr>
        <w:t xml:space="preserve"> with senior leaders (Chief Executive, Medical </w:t>
      </w:r>
      <w:r w:rsidR="006665EF" w:rsidRPr="00042C93">
        <w:rPr>
          <w:rFonts w:ascii="Arial" w:eastAsia="Times New Roman" w:hAnsi="Arial" w:cs="Arial"/>
          <w:sz w:val="20"/>
          <w:szCs w:val="20"/>
          <w:lang w:eastAsia="en-GB"/>
        </w:rPr>
        <w:t>Director</w:t>
      </w:r>
      <w:r w:rsidR="000E500F" w:rsidRPr="00042C93">
        <w:rPr>
          <w:rFonts w:ascii="Arial" w:eastAsia="Times New Roman" w:hAnsi="Arial" w:cs="Arial"/>
          <w:sz w:val="20"/>
          <w:szCs w:val="20"/>
          <w:lang w:eastAsia="en-GB"/>
        </w:rPr>
        <w:t xml:space="preserve">, Chief Operating Officer and </w:t>
      </w:r>
      <w:r w:rsidR="006665EF" w:rsidRPr="00042C93">
        <w:rPr>
          <w:rFonts w:ascii="Arial" w:eastAsia="Times New Roman" w:hAnsi="Arial" w:cs="Arial"/>
          <w:sz w:val="20"/>
          <w:szCs w:val="20"/>
          <w:lang w:eastAsia="en-GB"/>
        </w:rPr>
        <w:t>Deputy</w:t>
      </w:r>
      <w:r w:rsidR="000E500F" w:rsidRPr="00042C93">
        <w:rPr>
          <w:rFonts w:ascii="Arial" w:eastAsia="Times New Roman" w:hAnsi="Arial" w:cs="Arial"/>
          <w:sz w:val="20"/>
          <w:szCs w:val="20"/>
          <w:lang w:eastAsia="en-GB"/>
        </w:rPr>
        <w:t xml:space="preserve"> Medical Directors across the major departments of the Trust</w:t>
      </w:r>
      <w:r w:rsidR="008026A6">
        <w:rPr>
          <w:rFonts w:ascii="Arial" w:eastAsia="Times New Roman" w:hAnsi="Arial" w:cs="Arial"/>
          <w:sz w:val="20"/>
          <w:szCs w:val="20"/>
          <w:lang w:eastAsia="en-GB"/>
        </w:rPr>
        <w:t>, Chief Nurse/ Deputy</w:t>
      </w:r>
      <w:r w:rsidR="000E500F" w:rsidRPr="00042C93">
        <w:rPr>
          <w:rFonts w:ascii="Arial" w:eastAsia="Times New Roman" w:hAnsi="Arial" w:cs="Arial"/>
          <w:sz w:val="20"/>
          <w:szCs w:val="20"/>
          <w:lang w:eastAsia="en-GB"/>
        </w:rPr>
        <w:t>).</w:t>
      </w:r>
    </w:p>
    <w:p w14:paraId="3A433230" w14:textId="4A7738F0" w:rsidR="000E500F" w:rsidRPr="00042C93" w:rsidRDefault="00F57888"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Participate</w:t>
      </w:r>
      <w:r w:rsidR="00991BFF" w:rsidRPr="00042C93">
        <w:rPr>
          <w:rFonts w:ascii="Arial" w:eastAsia="Times New Roman" w:hAnsi="Arial" w:cs="Arial"/>
          <w:sz w:val="20"/>
          <w:szCs w:val="20"/>
          <w:lang w:eastAsia="en-GB"/>
        </w:rPr>
        <w:t xml:space="preserve"> in </w:t>
      </w:r>
      <w:r w:rsidR="000A1DFC" w:rsidRPr="00042C93">
        <w:rPr>
          <w:rFonts w:ascii="Arial" w:eastAsia="Times New Roman" w:hAnsi="Arial" w:cs="Arial"/>
          <w:sz w:val="20"/>
          <w:szCs w:val="20"/>
          <w:lang w:eastAsia="en-GB"/>
        </w:rPr>
        <w:t>the c</w:t>
      </w:r>
      <w:r w:rsidR="00991BFF" w:rsidRPr="00042C93">
        <w:rPr>
          <w:rFonts w:ascii="Arial" w:eastAsia="Times New Roman" w:hAnsi="Arial" w:cs="Arial"/>
          <w:sz w:val="20"/>
          <w:szCs w:val="20"/>
          <w:lang w:eastAsia="en-GB"/>
        </w:rPr>
        <w:t xml:space="preserve">ollaborative work </w:t>
      </w:r>
      <w:r w:rsidR="000A1DFC" w:rsidRPr="00042C93">
        <w:rPr>
          <w:rFonts w:ascii="Arial" w:eastAsia="Times New Roman" w:hAnsi="Arial" w:cs="Arial"/>
          <w:sz w:val="20"/>
          <w:szCs w:val="20"/>
          <w:lang w:eastAsia="en-GB"/>
        </w:rPr>
        <w:t xml:space="preserve">programme </w:t>
      </w:r>
      <w:r w:rsidR="00991BFF" w:rsidRPr="00042C93">
        <w:rPr>
          <w:rFonts w:ascii="Arial" w:eastAsia="Times New Roman" w:hAnsi="Arial" w:cs="Arial"/>
          <w:sz w:val="20"/>
          <w:szCs w:val="20"/>
          <w:lang w:eastAsia="en-GB"/>
        </w:rPr>
        <w:t>with Bradford</w:t>
      </w:r>
      <w:r w:rsidR="00ED4CDF">
        <w:rPr>
          <w:rFonts w:ascii="Arial" w:eastAsia="Times New Roman" w:hAnsi="Arial" w:cs="Arial"/>
          <w:sz w:val="20"/>
          <w:szCs w:val="20"/>
          <w:lang w:eastAsia="en-GB"/>
        </w:rPr>
        <w:t xml:space="preserve"> and Ca</w:t>
      </w:r>
      <w:r w:rsidR="0091548C">
        <w:rPr>
          <w:rFonts w:ascii="Arial" w:eastAsia="Times New Roman" w:hAnsi="Arial" w:cs="Arial"/>
          <w:sz w:val="20"/>
          <w:szCs w:val="20"/>
          <w:lang w:eastAsia="en-GB"/>
        </w:rPr>
        <w:t>l</w:t>
      </w:r>
      <w:r w:rsidR="00ED4CDF">
        <w:rPr>
          <w:rFonts w:ascii="Arial" w:eastAsia="Times New Roman" w:hAnsi="Arial" w:cs="Arial"/>
          <w:sz w:val="20"/>
          <w:szCs w:val="20"/>
          <w:lang w:eastAsia="en-GB"/>
        </w:rPr>
        <w:t>derdale &amp; Huddersfield</w:t>
      </w:r>
      <w:r w:rsidR="000A1DFC" w:rsidRPr="00042C93">
        <w:rPr>
          <w:rFonts w:ascii="Arial" w:eastAsia="Times New Roman" w:hAnsi="Arial" w:cs="Arial"/>
          <w:sz w:val="20"/>
          <w:szCs w:val="20"/>
          <w:lang w:eastAsia="en-GB"/>
        </w:rPr>
        <w:t xml:space="preserve"> NHS </w:t>
      </w:r>
      <w:r w:rsidR="00ED4CDF">
        <w:rPr>
          <w:rFonts w:ascii="Arial" w:eastAsia="Times New Roman" w:hAnsi="Arial" w:cs="Arial"/>
          <w:sz w:val="20"/>
          <w:szCs w:val="20"/>
          <w:lang w:eastAsia="en-GB"/>
        </w:rPr>
        <w:t>Foundation Trusts</w:t>
      </w:r>
    </w:p>
    <w:p w14:paraId="3EE93427" w14:textId="77777777" w:rsidR="000E500F" w:rsidRPr="00042C93" w:rsidRDefault="00F57888"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Participate</w:t>
      </w:r>
      <w:r w:rsidR="000E500F" w:rsidRPr="00042C93">
        <w:rPr>
          <w:rFonts w:ascii="Arial" w:eastAsia="Times New Roman" w:hAnsi="Arial" w:cs="Arial"/>
          <w:sz w:val="20"/>
          <w:szCs w:val="20"/>
          <w:lang w:eastAsia="en-GB"/>
        </w:rPr>
        <w:t xml:space="preserve"> in the ‘Walk in my Shoes’ programme to spend meaningful periods of time learning </w:t>
      </w:r>
      <w:r w:rsidR="000A1DFC" w:rsidRPr="00042C93">
        <w:rPr>
          <w:rFonts w:ascii="Arial" w:eastAsia="Times New Roman" w:hAnsi="Arial" w:cs="Arial"/>
          <w:sz w:val="20"/>
          <w:szCs w:val="20"/>
          <w:lang w:eastAsia="en-GB"/>
        </w:rPr>
        <w:t xml:space="preserve">from </w:t>
      </w:r>
      <w:r w:rsidR="000E500F" w:rsidRPr="00042C93">
        <w:rPr>
          <w:rFonts w:ascii="Arial" w:eastAsia="Times New Roman" w:hAnsi="Arial" w:cs="Arial"/>
          <w:sz w:val="20"/>
          <w:szCs w:val="20"/>
          <w:lang w:eastAsia="en-GB"/>
        </w:rPr>
        <w:t>general managers.</w:t>
      </w:r>
    </w:p>
    <w:p w14:paraId="13829868" w14:textId="77777777" w:rsidR="000E500F" w:rsidRPr="00042C93" w:rsidRDefault="00F57888"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Gain</w:t>
      </w:r>
      <w:r w:rsidR="000E500F" w:rsidRPr="00042C93">
        <w:rPr>
          <w:rFonts w:ascii="Arial" w:eastAsia="Times New Roman" w:hAnsi="Arial" w:cs="Arial"/>
          <w:sz w:val="20"/>
          <w:szCs w:val="20"/>
          <w:lang w:eastAsia="en-GB"/>
        </w:rPr>
        <w:t xml:space="preserve"> insight into Trust governance, leadership, structure and function and their emerging role within these.</w:t>
      </w:r>
    </w:p>
    <w:p w14:paraId="141D9843" w14:textId="77777777" w:rsidR="000E500F" w:rsidRPr="00042C93" w:rsidRDefault="00F57888"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Empower and collaborate</w:t>
      </w:r>
      <w:r w:rsidR="000E500F" w:rsidRPr="00042C93">
        <w:rPr>
          <w:rFonts w:ascii="Arial" w:eastAsia="Times New Roman" w:hAnsi="Arial" w:cs="Arial"/>
          <w:sz w:val="20"/>
          <w:szCs w:val="20"/>
          <w:lang w:eastAsia="en-GB"/>
        </w:rPr>
        <w:t xml:space="preserve"> with frontline clinical teams to achieve tangible improvements.</w:t>
      </w:r>
    </w:p>
    <w:p w14:paraId="4E670AF2" w14:textId="77777777" w:rsidR="000E500F" w:rsidRPr="00042C93" w:rsidRDefault="00F57888"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Investigate</w:t>
      </w:r>
      <w:r w:rsidR="000E500F" w:rsidRPr="00042C93">
        <w:rPr>
          <w:rFonts w:ascii="Arial" w:eastAsia="Times New Roman" w:hAnsi="Arial" w:cs="Arial"/>
          <w:sz w:val="20"/>
          <w:szCs w:val="20"/>
          <w:lang w:eastAsia="en-GB"/>
        </w:rPr>
        <w:t xml:space="preserve"> serious c</w:t>
      </w:r>
      <w:r w:rsidRPr="00042C93">
        <w:rPr>
          <w:rFonts w:ascii="Arial" w:eastAsia="Times New Roman" w:hAnsi="Arial" w:cs="Arial"/>
          <w:sz w:val="20"/>
          <w:szCs w:val="20"/>
          <w:lang w:eastAsia="en-GB"/>
        </w:rPr>
        <w:t>linical incidents and support</w:t>
      </w:r>
      <w:r w:rsidR="000E500F" w:rsidRPr="00042C93">
        <w:rPr>
          <w:rFonts w:ascii="Arial" w:eastAsia="Times New Roman" w:hAnsi="Arial" w:cs="Arial"/>
          <w:sz w:val="20"/>
          <w:szCs w:val="20"/>
          <w:lang w:eastAsia="en-GB"/>
        </w:rPr>
        <w:t xml:space="preserve"> our colleagues through difficult times.</w:t>
      </w:r>
    </w:p>
    <w:p w14:paraId="621BC020" w14:textId="77777777" w:rsidR="00F57888" w:rsidRPr="00042C93" w:rsidRDefault="00F57888"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Contribute to our relatively new Schwarz rounds</w:t>
      </w:r>
    </w:p>
    <w:p w14:paraId="5DA68023" w14:textId="6CFA5F4D" w:rsidR="000E500F" w:rsidRPr="00042C93" w:rsidRDefault="00F57888"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Organise</w:t>
      </w:r>
      <w:r w:rsidR="000E500F" w:rsidRPr="00042C93">
        <w:rPr>
          <w:rFonts w:ascii="Arial" w:eastAsia="Times New Roman" w:hAnsi="Arial" w:cs="Arial"/>
          <w:sz w:val="20"/>
          <w:szCs w:val="20"/>
          <w:lang w:eastAsia="en-GB"/>
        </w:rPr>
        <w:t xml:space="preserve"> leadership events and programmes </w:t>
      </w:r>
      <w:r w:rsidR="002A7C20">
        <w:rPr>
          <w:rFonts w:ascii="Arial" w:eastAsia="Times New Roman" w:hAnsi="Arial" w:cs="Arial"/>
          <w:sz w:val="20"/>
          <w:szCs w:val="20"/>
          <w:lang w:eastAsia="en-GB"/>
        </w:rPr>
        <w:t>such</w:t>
      </w:r>
      <w:r w:rsidR="000E500F" w:rsidRPr="00042C93">
        <w:rPr>
          <w:rFonts w:ascii="Arial" w:eastAsia="Times New Roman" w:hAnsi="Arial" w:cs="Arial"/>
          <w:sz w:val="20"/>
          <w:szCs w:val="20"/>
          <w:lang w:eastAsia="en-GB"/>
        </w:rPr>
        <w:t xml:space="preserve"> as connecting with the University of Leeds to support leadership development in our </w:t>
      </w:r>
      <w:r w:rsidR="0018646D" w:rsidRPr="00042C93">
        <w:rPr>
          <w:rFonts w:ascii="Arial" w:eastAsia="Times New Roman" w:hAnsi="Arial" w:cs="Arial"/>
          <w:sz w:val="20"/>
          <w:szCs w:val="20"/>
          <w:lang w:eastAsia="en-GB"/>
        </w:rPr>
        <w:t>medical students.</w:t>
      </w:r>
    </w:p>
    <w:p w14:paraId="578EA9DC" w14:textId="77777777" w:rsidR="000E500F" w:rsidRPr="00042C93" w:rsidRDefault="000E500F" w:rsidP="00042C93">
      <w:pPr>
        <w:pStyle w:val="ListParagraph"/>
        <w:numPr>
          <w:ilvl w:val="0"/>
          <w:numId w:val="1"/>
        </w:numPr>
        <w:spacing w:before="100" w:beforeAutospacing="1" w:after="100" w:afterAutospacing="1"/>
        <w:rPr>
          <w:rFonts w:ascii="Arial" w:eastAsia="Times New Roman" w:hAnsi="Arial" w:cs="Arial"/>
          <w:sz w:val="20"/>
          <w:szCs w:val="20"/>
          <w:lang w:eastAsia="en-GB"/>
        </w:rPr>
      </w:pPr>
      <w:r w:rsidRPr="00042C93">
        <w:rPr>
          <w:rFonts w:ascii="Arial" w:eastAsia="Times New Roman" w:hAnsi="Arial" w:cs="Arial"/>
          <w:sz w:val="20"/>
          <w:szCs w:val="20"/>
          <w:lang w:eastAsia="en-GB"/>
        </w:rPr>
        <w:t>Design, develop and implement quality improvement programmes and teaching events across the region.</w:t>
      </w:r>
    </w:p>
    <w:p w14:paraId="17175363" w14:textId="77777777" w:rsidR="000E500F" w:rsidRPr="00042C93" w:rsidRDefault="000E500F" w:rsidP="00042C93">
      <w:pPr>
        <w:rPr>
          <w:rFonts w:ascii="Arial" w:hAnsi="Arial" w:cs="Arial"/>
          <w:sz w:val="20"/>
          <w:szCs w:val="20"/>
        </w:rPr>
      </w:pPr>
      <w:r w:rsidRPr="00042C93">
        <w:rPr>
          <w:rFonts w:ascii="Arial" w:hAnsi="Arial" w:cs="Arial"/>
          <w:sz w:val="20"/>
          <w:szCs w:val="20"/>
        </w:rPr>
        <w:t xml:space="preserve">The post holder will work with colleagues to ensure the delivery of </w:t>
      </w:r>
      <w:proofErr w:type="gramStart"/>
      <w:r w:rsidRPr="00042C93">
        <w:rPr>
          <w:rFonts w:ascii="Arial" w:hAnsi="Arial" w:cs="Arial"/>
          <w:sz w:val="20"/>
          <w:szCs w:val="20"/>
        </w:rPr>
        <w:t>high quality</w:t>
      </w:r>
      <w:proofErr w:type="gramEnd"/>
      <w:r w:rsidRPr="00042C93">
        <w:rPr>
          <w:rFonts w:ascii="Arial" w:hAnsi="Arial" w:cs="Arial"/>
          <w:sz w:val="20"/>
          <w:szCs w:val="20"/>
        </w:rPr>
        <w:t xml:space="preserve"> patient care by exemplifying and helping to embed the </w:t>
      </w:r>
      <w:r w:rsidR="006665EF" w:rsidRPr="00042C93">
        <w:rPr>
          <w:rFonts w:ascii="Arial" w:hAnsi="Arial" w:cs="Arial"/>
          <w:sz w:val="20"/>
          <w:szCs w:val="20"/>
        </w:rPr>
        <w:t>Right Care</w:t>
      </w:r>
      <w:r w:rsidRPr="00042C93">
        <w:rPr>
          <w:rFonts w:ascii="Arial" w:hAnsi="Arial" w:cs="Arial"/>
          <w:sz w:val="20"/>
          <w:szCs w:val="20"/>
        </w:rPr>
        <w:t xml:space="preserve"> values throughout the Trust.</w:t>
      </w:r>
    </w:p>
    <w:p w14:paraId="74E6B71B" w14:textId="77777777" w:rsidR="000E500F" w:rsidRPr="00042C93" w:rsidRDefault="006665EF" w:rsidP="00042C93">
      <w:pPr>
        <w:spacing w:before="100" w:beforeAutospacing="1" w:after="100" w:afterAutospacing="1"/>
        <w:rPr>
          <w:rFonts w:ascii="Arial" w:hAnsi="Arial" w:cs="Arial"/>
          <w:b/>
          <w:sz w:val="20"/>
          <w:szCs w:val="20"/>
        </w:rPr>
      </w:pPr>
      <w:r w:rsidRPr="00042C93">
        <w:rPr>
          <w:rFonts w:ascii="Arial" w:hAnsi="Arial" w:cs="Arial"/>
          <w:b/>
          <w:sz w:val="20"/>
          <w:szCs w:val="20"/>
        </w:rPr>
        <w:t>Right Care</w:t>
      </w:r>
    </w:p>
    <w:p w14:paraId="520B8536" w14:textId="77777777" w:rsidR="000E500F" w:rsidRPr="00042C93" w:rsidRDefault="000E500F" w:rsidP="00B476B1">
      <w:pPr>
        <w:shd w:val="clear" w:color="auto" w:fill="FFFFFF"/>
        <w:jc w:val="both"/>
        <w:rPr>
          <w:rFonts w:ascii="Arial" w:hAnsi="Arial" w:cs="Arial"/>
          <w:sz w:val="20"/>
          <w:szCs w:val="20"/>
          <w:lang w:eastAsia="en-GB"/>
        </w:rPr>
      </w:pPr>
      <w:r w:rsidRPr="00042C93">
        <w:rPr>
          <w:rFonts w:ascii="Arial" w:hAnsi="Arial" w:cs="Arial"/>
          <w:sz w:val="20"/>
          <w:szCs w:val="20"/>
          <w:lang w:eastAsia="en-GB"/>
        </w:rPr>
        <w:t xml:space="preserve">Our </w:t>
      </w:r>
      <w:r w:rsidR="00254FA0" w:rsidRPr="00042C93">
        <w:rPr>
          <w:rFonts w:ascii="Arial" w:hAnsi="Arial" w:cs="Arial"/>
          <w:sz w:val="20"/>
          <w:szCs w:val="20"/>
          <w:lang w:eastAsia="en-GB"/>
        </w:rPr>
        <w:t>Right Care V</w:t>
      </w:r>
      <w:r w:rsidRPr="00042C93">
        <w:rPr>
          <w:rFonts w:ascii="Arial" w:hAnsi="Arial" w:cs="Arial"/>
          <w:sz w:val="20"/>
          <w:szCs w:val="20"/>
          <w:lang w:eastAsia="en-GB"/>
        </w:rPr>
        <w:t xml:space="preserve">alues </w:t>
      </w:r>
      <w:r w:rsidR="00254FA0" w:rsidRPr="00042C93">
        <w:rPr>
          <w:rFonts w:ascii="Arial" w:hAnsi="Arial" w:cs="Arial"/>
          <w:sz w:val="20"/>
          <w:szCs w:val="20"/>
          <w:lang w:eastAsia="en-GB"/>
        </w:rPr>
        <w:t xml:space="preserve">and Behaviours </w:t>
      </w:r>
      <w:r w:rsidRPr="00042C93">
        <w:rPr>
          <w:rFonts w:ascii="Arial" w:hAnsi="Arial" w:cs="Arial"/>
          <w:sz w:val="20"/>
          <w:szCs w:val="20"/>
          <w:lang w:eastAsia="en-GB"/>
        </w:rPr>
        <w:t xml:space="preserve">are </w:t>
      </w:r>
      <w:r w:rsidR="00254FA0" w:rsidRPr="00042C93">
        <w:rPr>
          <w:rFonts w:ascii="Arial" w:hAnsi="Arial" w:cs="Arial"/>
          <w:sz w:val="20"/>
          <w:szCs w:val="20"/>
          <w:lang w:eastAsia="en-GB"/>
        </w:rPr>
        <w:t xml:space="preserve">an important </w:t>
      </w:r>
      <w:r w:rsidRPr="00042C93">
        <w:rPr>
          <w:rFonts w:ascii="Arial" w:hAnsi="Arial" w:cs="Arial"/>
          <w:sz w:val="20"/>
          <w:szCs w:val="20"/>
          <w:lang w:eastAsia="en-GB"/>
        </w:rPr>
        <w:t xml:space="preserve">part of </w:t>
      </w:r>
      <w:r w:rsidR="00254FA0" w:rsidRPr="00042C93">
        <w:rPr>
          <w:rFonts w:ascii="Arial" w:hAnsi="Arial" w:cs="Arial"/>
          <w:sz w:val="20"/>
          <w:szCs w:val="20"/>
          <w:lang w:eastAsia="en-GB"/>
        </w:rPr>
        <w:t>Airedale NHS Foundation Trust. W</w:t>
      </w:r>
      <w:r w:rsidRPr="00042C93">
        <w:rPr>
          <w:rFonts w:ascii="Arial" w:hAnsi="Arial" w:cs="Arial"/>
          <w:sz w:val="20"/>
          <w:szCs w:val="20"/>
          <w:lang w:eastAsia="en-GB"/>
        </w:rPr>
        <w:t xml:space="preserve">e see </w:t>
      </w:r>
      <w:r w:rsidR="00254FA0" w:rsidRPr="00042C93">
        <w:rPr>
          <w:rFonts w:ascii="Arial" w:hAnsi="Arial" w:cs="Arial"/>
          <w:sz w:val="20"/>
          <w:szCs w:val="20"/>
          <w:lang w:eastAsia="en-GB"/>
        </w:rPr>
        <w:t>them as everyone’s</w:t>
      </w:r>
      <w:r w:rsidRPr="00042C93">
        <w:rPr>
          <w:rFonts w:ascii="Arial" w:hAnsi="Arial" w:cs="Arial"/>
          <w:sz w:val="20"/>
          <w:szCs w:val="20"/>
          <w:lang w:eastAsia="en-GB"/>
        </w:rPr>
        <w:t xml:space="preserve"> responsibility. They have been developed by our staff and set out what they see as important to how we work.  Our </w:t>
      </w:r>
      <w:r w:rsidR="00254FA0" w:rsidRPr="00042C93">
        <w:rPr>
          <w:rFonts w:ascii="Arial" w:hAnsi="Arial" w:cs="Arial"/>
          <w:sz w:val="20"/>
          <w:szCs w:val="20"/>
          <w:lang w:eastAsia="en-GB"/>
        </w:rPr>
        <w:t>six</w:t>
      </w:r>
      <w:r w:rsidRPr="00042C93">
        <w:rPr>
          <w:rFonts w:ascii="Arial" w:hAnsi="Arial" w:cs="Arial"/>
          <w:sz w:val="20"/>
          <w:szCs w:val="20"/>
          <w:lang w:eastAsia="en-GB"/>
        </w:rPr>
        <w:t xml:space="preserve"> values are:</w:t>
      </w:r>
    </w:p>
    <w:p w14:paraId="1F0252F1" w14:textId="77777777" w:rsidR="000E500F" w:rsidRPr="00042C93" w:rsidRDefault="00254FA0" w:rsidP="00042C93">
      <w:pPr>
        <w:numPr>
          <w:ilvl w:val="0"/>
          <w:numId w:val="8"/>
        </w:numPr>
        <w:shd w:val="clear" w:color="auto" w:fill="FFFFFF"/>
        <w:tabs>
          <w:tab w:val="left" w:pos="1276"/>
        </w:tabs>
        <w:spacing w:after="0"/>
        <w:ind w:left="1429" w:hanging="709"/>
        <w:rPr>
          <w:rFonts w:ascii="Arial" w:hAnsi="Arial" w:cs="Arial"/>
          <w:sz w:val="20"/>
          <w:szCs w:val="20"/>
          <w:lang w:eastAsia="en-GB"/>
        </w:rPr>
      </w:pPr>
      <w:r w:rsidRPr="00042C93">
        <w:rPr>
          <w:rFonts w:ascii="Arial" w:hAnsi="Arial" w:cs="Arial"/>
          <w:sz w:val="20"/>
          <w:szCs w:val="20"/>
          <w:lang w:eastAsia="en-GB"/>
        </w:rPr>
        <w:t>Honesty and Integrity</w:t>
      </w:r>
    </w:p>
    <w:p w14:paraId="3734B7BA" w14:textId="77777777" w:rsidR="000E500F" w:rsidRPr="00042C93" w:rsidRDefault="00254FA0" w:rsidP="00042C93">
      <w:pPr>
        <w:numPr>
          <w:ilvl w:val="0"/>
          <w:numId w:val="8"/>
        </w:numPr>
        <w:shd w:val="clear" w:color="auto" w:fill="FFFFFF"/>
        <w:tabs>
          <w:tab w:val="left" w:pos="1276"/>
        </w:tabs>
        <w:spacing w:after="0"/>
        <w:ind w:left="1429" w:hanging="709"/>
        <w:rPr>
          <w:rFonts w:ascii="Arial" w:hAnsi="Arial" w:cs="Arial"/>
          <w:sz w:val="20"/>
          <w:szCs w:val="20"/>
          <w:lang w:eastAsia="en-GB"/>
        </w:rPr>
      </w:pPr>
      <w:r w:rsidRPr="00042C93">
        <w:rPr>
          <w:rFonts w:ascii="Arial" w:hAnsi="Arial" w:cs="Arial"/>
          <w:sz w:val="20"/>
          <w:szCs w:val="20"/>
          <w:lang w:eastAsia="en-GB"/>
        </w:rPr>
        <w:t>Listening and Communication</w:t>
      </w:r>
    </w:p>
    <w:p w14:paraId="7C791BAE" w14:textId="77777777" w:rsidR="000E500F" w:rsidRPr="00042C93" w:rsidRDefault="00254FA0" w:rsidP="00042C93">
      <w:pPr>
        <w:numPr>
          <w:ilvl w:val="0"/>
          <w:numId w:val="8"/>
        </w:numPr>
        <w:shd w:val="clear" w:color="auto" w:fill="FFFFFF"/>
        <w:tabs>
          <w:tab w:val="left" w:pos="1276"/>
        </w:tabs>
        <w:spacing w:after="0"/>
        <w:ind w:left="1429" w:hanging="709"/>
        <w:rPr>
          <w:rFonts w:ascii="Arial" w:hAnsi="Arial" w:cs="Arial"/>
          <w:sz w:val="20"/>
          <w:szCs w:val="20"/>
          <w:lang w:eastAsia="en-GB"/>
        </w:rPr>
      </w:pPr>
      <w:r w:rsidRPr="00042C93">
        <w:rPr>
          <w:rFonts w:ascii="Arial" w:hAnsi="Arial" w:cs="Arial"/>
          <w:sz w:val="20"/>
          <w:szCs w:val="20"/>
          <w:lang w:eastAsia="en-GB"/>
        </w:rPr>
        <w:t>Supportive and Approachable</w:t>
      </w:r>
    </w:p>
    <w:p w14:paraId="4D27DC7E" w14:textId="77777777" w:rsidR="000E500F" w:rsidRPr="00042C93" w:rsidRDefault="00254FA0" w:rsidP="00042C93">
      <w:pPr>
        <w:numPr>
          <w:ilvl w:val="0"/>
          <w:numId w:val="8"/>
        </w:numPr>
        <w:shd w:val="clear" w:color="auto" w:fill="FFFFFF"/>
        <w:tabs>
          <w:tab w:val="left" w:pos="1276"/>
        </w:tabs>
        <w:spacing w:after="0"/>
        <w:ind w:left="1429" w:hanging="709"/>
        <w:rPr>
          <w:rFonts w:ascii="Arial" w:hAnsi="Arial" w:cs="Arial"/>
          <w:sz w:val="20"/>
          <w:szCs w:val="20"/>
          <w:lang w:eastAsia="en-GB"/>
        </w:rPr>
      </w:pPr>
      <w:r w:rsidRPr="00042C93">
        <w:rPr>
          <w:rFonts w:ascii="Arial" w:hAnsi="Arial" w:cs="Arial"/>
          <w:sz w:val="20"/>
          <w:szCs w:val="20"/>
          <w:lang w:eastAsia="en-GB"/>
        </w:rPr>
        <w:t>Even handed and Encouraging</w:t>
      </w:r>
    </w:p>
    <w:p w14:paraId="0D42B866" w14:textId="77777777" w:rsidR="000E500F" w:rsidRPr="00042C93" w:rsidRDefault="00254FA0" w:rsidP="00042C93">
      <w:pPr>
        <w:numPr>
          <w:ilvl w:val="0"/>
          <w:numId w:val="8"/>
        </w:numPr>
        <w:shd w:val="clear" w:color="auto" w:fill="FFFFFF"/>
        <w:tabs>
          <w:tab w:val="left" w:pos="1276"/>
        </w:tabs>
        <w:spacing w:after="0"/>
        <w:ind w:left="1429" w:hanging="709"/>
        <w:rPr>
          <w:rFonts w:ascii="Arial" w:hAnsi="Arial" w:cs="Arial"/>
          <w:sz w:val="20"/>
          <w:szCs w:val="20"/>
          <w:lang w:eastAsia="en-GB"/>
        </w:rPr>
      </w:pPr>
      <w:r w:rsidRPr="00042C93">
        <w:rPr>
          <w:rFonts w:ascii="Arial" w:hAnsi="Arial" w:cs="Arial"/>
          <w:sz w:val="20"/>
          <w:szCs w:val="20"/>
          <w:lang w:eastAsia="en-GB"/>
        </w:rPr>
        <w:t>Patient Centred and Compassionate</w:t>
      </w:r>
    </w:p>
    <w:p w14:paraId="53A8E6BD" w14:textId="77777777" w:rsidR="00254FA0" w:rsidRPr="00042C93" w:rsidRDefault="00254FA0" w:rsidP="00042C93">
      <w:pPr>
        <w:numPr>
          <w:ilvl w:val="0"/>
          <w:numId w:val="8"/>
        </w:numPr>
        <w:shd w:val="clear" w:color="auto" w:fill="FFFFFF"/>
        <w:tabs>
          <w:tab w:val="left" w:pos="1276"/>
        </w:tabs>
        <w:spacing w:after="0"/>
        <w:ind w:left="1429" w:hanging="709"/>
        <w:rPr>
          <w:rFonts w:ascii="Arial" w:hAnsi="Arial" w:cs="Arial"/>
          <w:sz w:val="20"/>
          <w:szCs w:val="20"/>
          <w:lang w:eastAsia="en-GB"/>
        </w:rPr>
      </w:pPr>
      <w:r w:rsidRPr="00042C93">
        <w:rPr>
          <w:rFonts w:ascii="Arial" w:hAnsi="Arial" w:cs="Arial"/>
          <w:sz w:val="20"/>
          <w:szCs w:val="20"/>
          <w:lang w:eastAsia="en-GB"/>
        </w:rPr>
        <w:t>Lead by example and Self awareness</w:t>
      </w:r>
    </w:p>
    <w:p w14:paraId="11A8B7A8" w14:textId="77777777" w:rsidR="000E500F" w:rsidRPr="00042C93" w:rsidRDefault="000E500F" w:rsidP="00042C93">
      <w:pPr>
        <w:shd w:val="clear" w:color="auto" w:fill="FFFFFF"/>
        <w:tabs>
          <w:tab w:val="left" w:pos="1276"/>
        </w:tabs>
        <w:ind w:left="1429" w:hanging="709"/>
        <w:rPr>
          <w:rFonts w:ascii="Arial" w:hAnsi="Arial" w:cs="Arial"/>
          <w:sz w:val="20"/>
          <w:szCs w:val="20"/>
          <w:lang w:eastAsia="en-GB"/>
        </w:rPr>
      </w:pPr>
    </w:p>
    <w:p w14:paraId="109A5717" w14:textId="77777777" w:rsidR="00F57888" w:rsidRPr="00042C93" w:rsidRDefault="00F57888" w:rsidP="00B476B1">
      <w:pPr>
        <w:keepNext/>
        <w:keepLines/>
        <w:spacing w:after="0"/>
        <w:ind w:left="6"/>
        <w:rPr>
          <w:rFonts w:ascii="Arial" w:eastAsia="Times New Roman" w:hAnsi="Arial" w:cs="Arial"/>
          <w:b/>
          <w:sz w:val="20"/>
          <w:szCs w:val="20"/>
          <w:lang w:eastAsia="en-GB"/>
        </w:rPr>
      </w:pPr>
      <w:r w:rsidRPr="00042C93">
        <w:rPr>
          <w:rFonts w:ascii="Arial" w:eastAsia="Times New Roman" w:hAnsi="Arial" w:cs="Arial"/>
          <w:b/>
          <w:sz w:val="20"/>
          <w:szCs w:val="20"/>
          <w:lang w:eastAsia="en-GB"/>
        </w:rPr>
        <w:lastRenderedPageBreak/>
        <w:t xml:space="preserve">General Duties and Description of a Clinical Leadership Fellowship Post </w:t>
      </w:r>
    </w:p>
    <w:p w14:paraId="0C0BC388" w14:textId="77777777" w:rsidR="00F57888" w:rsidRPr="00042C93" w:rsidRDefault="00F57888" w:rsidP="00B476B1">
      <w:pPr>
        <w:keepNext/>
        <w:keepLines/>
        <w:spacing w:after="0"/>
        <w:ind w:left="3"/>
        <w:rPr>
          <w:rFonts w:ascii="Arial" w:eastAsia="Times New Roman" w:hAnsi="Arial" w:cs="Arial"/>
          <w:sz w:val="20"/>
          <w:szCs w:val="20"/>
          <w:lang w:eastAsia="en-GB"/>
        </w:rPr>
      </w:pPr>
    </w:p>
    <w:p w14:paraId="3A58F865" w14:textId="5629C01A" w:rsidR="00F57888" w:rsidRPr="00042C93" w:rsidRDefault="00F57888" w:rsidP="00B476B1">
      <w:pPr>
        <w:keepNext/>
        <w:keepLines/>
        <w:widowControl w:val="0"/>
        <w:jc w:val="both"/>
        <w:rPr>
          <w:rFonts w:ascii="Arial" w:eastAsia="Times New Roman" w:hAnsi="Arial" w:cs="Arial"/>
          <w:sz w:val="20"/>
          <w:szCs w:val="20"/>
          <w:lang w:eastAsia="en-GB"/>
        </w:rPr>
      </w:pPr>
      <w:r w:rsidRPr="00042C93">
        <w:rPr>
          <w:rFonts w:ascii="Arial" w:eastAsia="Times New Roman" w:hAnsi="Arial" w:cs="Arial"/>
          <w:sz w:val="20"/>
          <w:szCs w:val="20"/>
          <w:lang w:eastAsia="en-GB"/>
        </w:rPr>
        <w:t xml:space="preserve">In addition to the above description the CLF at Airedale will have a degree of flexibility in working on projects aligned with their personal interests and skills.  As a member of the Corporate Medical Directorate, they will have opportunities to work with, and learn from, a wide range of senior leaders, who will support the CLF to develop and implement their own projects that improve quality, leadership, </w:t>
      </w:r>
      <w:r w:rsidR="0006693A">
        <w:rPr>
          <w:rFonts w:ascii="Arial" w:eastAsia="Times New Roman" w:hAnsi="Arial" w:cs="Arial"/>
          <w:sz w:val="20"/>
          <w:szCs w:val="20"/>
          <w:lang w:eastAsia="en-GB"/>
        </w:rPr>
        <w:t>clinical</w:t>
      </w:r>
      <w:r w:rsidRPr="00042C93">
        <w:rPr>
          <w:rFonts w:ascii="Arial" w:eastAsia="Times New Roman" w:hAnsi="Arial" w:cs="Arial"/>
          <w:sz w:val="20"/>
          <w:szCs w:val="20"/>
          <w:lang w:eastAsia="en-GB"/>
        </w:rPr>
        <w:t xml:space="preserve"> engagement and management in the Trust and the wider community. </w:t>
      </w:r>
    </w:p>
    <w:p w14:paraId="023E192E" w14:textId="6454EFA3" w:rsidR="00F57888" w:rsidRPr="00042C93" w:rsidRDefault="00F57888" w:rsidP="00B476B1">
      <w:pPr>
        <w:jc w:val="both"/>
        <w:rPr>
          <w:rFonts w:ascii="Arial" w:eastAsia="Times New Roman" w:hAnsi="Arial" w:cs="Arial"/>
          <w:sz w:val="20"/>
          <w:szCs w:val="20"/>
          <w:lang w:eastAsia="en-GB"/>
        </w:rPr>
      </w:pPr>
      <w:r w:rsidRPr="00042C93">
        <w:rPr>
          <w:rFonts w:ascii="Arial" w:eastAsia="Times New Roman" w:hAnsi="Arial" w:cs="Arial"/>
          <w:sz w:val="20"/>
          <w:szCs w:val="20"/>
          <w:lang w:eastAsia="en-GB"/>
        </w:rPr>
        <w:t xml:space="preserve">The Fellow will be supported in setting and achieving their own goals by </w:t>
      </w:r>
      <w:r w:rsidR="00B20A51">
        <w:rPr>
          <w:rFonts w:ascii="Arial" w:eastAsia="Times New Roman" w:hAnsi="Arial" w:cs="Arial"/>
          <w:sz w:val="20"/>
          <w:szCs w:val="20"/>
          <w:lang w:eastAsia="en-GB"/>
        </w:rPr>
        <w:t>regular</w:t>
      </w:r>
      <w:r w:rsidRPr="00042C93">
        <w:rPr>
          <w:rFonts w:ascii="Arial" w:eastAsia="Times New Roman" w:hAnsi="Arial" w:cs="Arial"/>
          <w:sz w:val="20"/>
          <w:szCs w:val="20"/>
          <w:lang w:eastAsia="en-GB"/>
        </w:rPr>
        <w:t xml:space="preserve"> Educational-Supervisor and Leadership-Supervisor meetings and will learn from a range of clinical leaders within the Trust.  </w:t>
      </w:r>
      <w:r w:rsidR="00843BED">
        <w:rPr>
          <w:rFonts w:ascii="Arial" w:eastAsia="Times New Roman" w:hAnsi="Arial" w:cs="Arial"/>
          <w:sz w:val="20"/>
          <w:szCs w:val="20"/>
          <w:lang w:eastAsia="en-GB"/>
        </w:rPr>
        <w:t>The successful applicant will be afforded the opportunity to work with an executive clinical leader (</w:t>
      </w:r>
      <w:proofErr w:type="gramStart"/>
      <w:r w:rsidR="00843BED">
        <w:rPr>
          <w:rFonts w:ascii="Arial" w:eastAsia="Times New Roman" w:hAnsi="Arial" w:cs="Arial"/>
          <w:sz w:val="20"/>
          <w:szCs w:val="20"/>
          <w:lang w:eastAsia="en-GB"/>
        </w:rPr>
        <w:t>e.g.</w:t>
      </w:r>
      <w:proofErr w:type="gramEnd"/>
      <w:r w:rsidR="00843BED">
        <w:rPr>
          <w:rFonts w:ascii="Arial" w:eastAsia="Times New Roman" w:hAnsi="Arial" w:cs="Arial"/>
          <w:sz w:val="20"/>
          <w:szCs w:val="20"/>
          <w:lang w:eastAsia="en-GB"/>
        </w:rPr>
        <w:t xml:space="preserve"> Medical Director or Director of Nursing for example).  The post </w:t>
      </w:r>
      <w:r w:rsidRPr="00042C93">
        <w:rPr>
          <w:rFonts w:ascii="Arial" w:eastAsia="Times New Roman" w:hAnsi="Arial" w:cs="Arial"/>
          <w:sz w:val="20"/>
          <w:szCs w:val="20"/>
          <w:lang w:eastAsia="en-GB"/>
        </w:rPr>
        <w:t xml:space="preserve">will </w:t>
      </w:r>
      <w:r w:rsidR="00B20A51">
        <w:rPr>
          <w:rFonts w:ascii="Arial" w:eastAsia="Times New Roman" w:hAnsi="Arial" w:cs="Arial"/>
          <w:sz w:val="20"/>
          <w:szCs w:val="20"/>
          <w:lang w:eastAsia="en-GB"/>
        </w:rPr>
        <w:t xml:space="preserve">help </w:t>
      </w:r>
      <w:r w:rsidRPr="00042C93">
        <w:rPr>
          <w:rFonts w:ascii="Arial" w:eastAsia="Times New Roman" w:hAnsi="Arial" w:cs="Arial"/>
          <w:sz w:val="20"/>
          <w:szCs w:val="20"/>
          <w:lang w:eastAsia="en-GB"/>
        </w:rPr>
        <w:t>demonstrate how their role within a hospital specialty fits in the wider NHS structure including commissioning, healthcare monitoring and regulation and patient advocacy.</w:t>
      </w:r>
    </w:p>
    <w:p w14:paraId="2358AF10" w14:textId="77777777" w:rsidR="00F57888" w:rsidRPr="00042C93" w:rsidRDefault="00F57888" w:rsidP="00B476B1">
      <w:pPr>
        <w:spacing w:before="100" w:beforeAutospacing="1" w:after="100" w:afterAutospacing="1"/>
        <w:jc w:val="both"/>
        <w:rPr>
          <w:rFonts w:ascii="Arial" w:eastAsia="Times New Roman" w:hAnsi="Arial" w:cs="Arial"/>
          <w:sz w:val="20"/>
          <w:szCs w:val="20"/>
          <w:lang w:eastAsia="en-GB"/>
        </w:rPr>
      </w:pPr>
      <w:r w:rsidRPr="00042C93">
        <w:rPr>
          <w:rFonts w:ascii="Arial" w:eastAsia="Times New Roman" w:hAnsi="Arial" w:cs="Arial"/>
          <w:sz w:val="20"/>
          <w:szCs w:val="20"/>
          <w:lang w:eastAsia="en-GB"/>
        </w:rPr>
        <w:t xml:space="preserve">There is a wide range of educational and developmental opportunities provided by the Future Leaders Programme, which is a mandatory component of the year. The Fellow will also be expected to undertake a </w:t>
      </w:r>
      <w:proofErr w:type="gramStart"/>
      <w:r w:rsidRPr="00042C93">
        <w:rPr>
          <w:rFonts w:ascii="Arial" w:eastAsia="Times New Roman" w:hAnsi="Arial" w:cs="Arial"/>
          <w:sz w:val="20"/>
          <w:szCs w:val="20"/>
          <w:lang w:eastAsia="en-GB"/>
        </w:rPr>
        <w:t>fully-funded</w:t>
      </w:r>
      <w:proofErr w:type="gramEnd"/>
      <w:r w:rsidRPr="00042C93">
        <w:rPr>
          <w:rFonts w:ascii="Arial" w:eastAsia="Times New Roman" w:hAnsi="Arial" w:cs="Arial"/>
          <w:sz w:val="20"/>
          <w:szCs w:val="20"/>
          <w:lang w:eastAsia="en-GB"/>
        </w:rPr>
        <w:t xml:space="preserve"> academic component, such as a Postgraduate Certificate, with a leadership component.  The knowledge and skills they learn will help them become an effective leader in the context of a changing healthcare </w:t>
      </w:r>
      <w:proofErr w:type="gramStart"/>
      <w:r w:rsidRPr="00042C93">
        <w:rPr>
          <w:rFonts w:ascii="Arial" w:eastAsia="Times New Roman" w:hAnsi="Arial" w:cs="Arial"/>
          <w:sz w:val="20"/>
          <w:szCs w:val="20"/>
          <w:lang w:eastAsia="en-GB"/>
        </w:rPr>
        <w:t>system, and</w:t>
      </w:r>
      <w:proofErr w:type="gramEnd"/>
      <w:r w:rsidRPr="00042C93">
        <w:rPr>
          <w:rFonts w:ascii="Arial" w:eastAsia="Times New Roman" w:hAnsi="Arial" w:cs="Arial"/>
          <w:sz w:val="20"/>
          <w:szCs w:val="20"/>
          <w:lang w:eastAsia="en-GB"/>
        </w:rPr>
        <w:t xml:space="preserve"> have the unique opportunity to hone and develop their leadership skills whilst influencing system-wide health care delivery in a large mixed population.</w:t>
      </w:r>
    </w:p>
    <w:p w14:paraId="22AC6AE8" w14:textId="29F1DA04" w:rsidR="000E500F" w:rsidRPr="00042C93" w:rsidRDefault="00B476B1" w:rsidP="00042C93">
      <w:pPr>
        <w:rPr>
          <w:rFonts w:ascii="Arial" w:hAnsi="Arial" w:cs="Arial"/>
          <w:b/>
          <w:sz w:val="20"/>
          <w:szCs w:val="20"/>
        </w:rPr>
      </w:pPr>
      <w:r>
        <w:rPr>
          <w:rFonts w:ascii="Arial" w:hAnsi="Arial" w:cs="Arial"/>
          <w:b/>
          <w:sz w:val="20"/>
          <w:szCs w:val="20"/>
        </w:rPr>
        <w:t>C</w:t>
      </w:r>
      <w:r w:rsidR="000E500F" w:rsidRPr="00042C93">
        <w:rPr>
          <w:rFonts w:ascii="Arial" w:hAnsi="Arial" w:cs="Arial"/>
          <w:b/>
          <w:sz w:val="20"/>
          <w:szCs w:val="20"/>
        </w:rPr>
        <w:t>ONDITIONS OF SERVICE</w:t>
      </w:r>
    </w:p>
    <w:p w14:paraId="4B8E078B" w14:textId="77777777" w:rsidR="000E500F" w:rsidRPr="00042C93" w:rsidRDefault="000E500F" w:rsidP="00042C93">
      <w:pPr>
        <w:rPr>
          <w:rFonts w:ascii="Arial" w:hAnsi="Arial" w:cs="Arial"/>
          <w:sz w:val="20"/>
          <w:szCs w:val="20"/>
        </w:rPr>
      </w:pPr>
      <w:r w:rsidRPr="00042C93">
        <w:rPr>
          <w:rFonts w:ascii="Arial" w:hAnsi="Arial" w:cs="Arial"/>
          <w:sz w:val="20"/>
          <w:szCs w:val="20"/>
        </w:rPr>
        <w:t>This post is covered by the Hospital Medical and Dental Staff (England and Wales) Terms and Conditions of Service. These documents are available on the Medical Staffing Intranet site.</w:t>
      </w:r>
    </w:p>
    <w:p w14:paraId="22C4415B" w14:textId="77777777" w:rsidR="000E500F" w:rsidRPr="00042C93" w:rsidRDefault="000E500F" w:rsidP="00042C93">
      <w:pPr>
        <w:rPr>
          <w:rFonts w:ascii="Arial" w:hAnsi="Arial" w:cs="Arial"/>
          <w:sz w:val="20"/>
          <w:szCs w:val="20"/>
        </w:rPr>
      </w:pPr>
      <w:r w:rsidRPr="00042C93">
        <w:rPr>
          <w:rFonts w:ascii="Arial" w:hAnsi="Arial" w:cs="Arial"/>
          <w:sz w:val="20"/>
          <w:szCs w:val="20"/>
        </w:rPr>
        <w:t>The post holder is required to be fully registered with the General Medical Council (GMC) and hold a licence to practice.</w:t>
      </w:r>
    </w:p>
    <w:p w14:paraId="5E0BFC13" w14:textId="77777777" w:rsidR="00042C93" w:rsidRPr="00042C93" w:rsidRDefault="00042C93" w:rsidP="00042C93">
      <w:pPr>
        <w:pStyle w:val="Title"/>
        <w:spacing w:line="276" w:lineRule="auto"/>
        <w:jc w:val="left"/>
        <w:rPr>
          <w:rFonts w:cs="Arial"/>
          <w:sz w:val="20"/>
        </w:rPr>
      </w:pPr>
      <w:r w:rsidRPr="00042C93">
        <w:rPr>
          <w:rFonts w:cs="Arial"/>
          <w:b w:val="0"/>
          <w:sz w:val="20"/>
        </w:rPr>
        <w:t xml:space="preserve">This job description is an outline of the </w:t>
      </w:r>
      <w:proofErr w:type="gramStart"/>
      <w:r w:rsidRPr="00042C93">
        <w:rPr>
          <w:rFonts w:cs="Arial"/>
          <w:b w:val="0"/>
          <w:sz w:val="20"/>
        </w:rPr>
        <w:t>principle</w:t>
      </w:r>
      <w:proofErr w:type="gramEnd"/>
      <w:r w:rsidRPr="00042C93">
        <w:rPr>
          <w:rFonts w:cs="Arial"/>
          <w:b w:val="0"/>
          <w:sz w:val="20"/>
        </w:rPr>
        <w:t xml:space="preserve"> duties and responsibilities of the post and is not intended as an exhaustive list. The job may change over time to reflect the changing needs of the Trust and its services. Any variation will be agreed in advance between the post-holder and their Line Manager as part of the continuing process of review and development.</w:t>
      </w:r>
    </w:p>
    <w:p w14:paraId="0CD251B4" w14:textId="77777777" w:rsidR="00042C93" w:rsidRPr="00042C93" w:rsidRDefault="00042C93" w:rsidP="00042C93">
      <w:pPr>
        <w:jc w:val="both"/>
        <w:rPr>
          <w:rFonts w:ascii="Arial" w:hAnsi="Arial" w:cs="Arial"/>
          <w:sz w:val="20"/>
          <w:szCs w:val="20"/>
        </w:rPr>
      </w:pPr>
      <w:r w:rsidRPr="00042C93">
        <w:rPr>
          <w:rFonts w:ascii="Arial" w:hAnsi="Arial" w:cs="Arial"/>
          <w:sz w:val="20"/>
          <w:szCs w:val="20"/>
        </w:rPr>
        <w:t xml:space="preserve">In pursuing these </w:t>
      </w:r>
      <w:proofErr w:type="gramStart"/>
      <w:r w:rsidRPr="00042C93">
        <w:rPr>
          <w:rFonts w:ascii="Arial" w:hAnsi="Arial" w:cs="Arial"/>
          <w:sz w:val="20"/>
          <w:szCs w:val="20"/>
        </w:rPr>
        <w:t>duties</w:t>
      </w:r>
      <w:proofErr w:type="gramEnd"/>
      <w:r w:rsidRPr="00042C93">
        <w:rPr>
          <w:rFonts w:ascii="Arial" w:hAnsi="Arial" w:cs="Arial"/>
          <w:sz w:val="20"/>
          <w:szCs w:val="20"/>
        </w:rPr>
        <w:t xml:space="preserve"> the post holder will ensure compliance with the NHS Constitution and be familiar with the NHS England Guidance ‘Understanding the new NHS’ (details of which can be found in the links section of NHS Jobs).</w:t>
      </w:r>
    </w:p>
    <w:p w14:paraId="7B950FF9" w14:textId="77777777" w:rsidR="00042C93" w:rsidRPr="00042C93" w:rsidRDefault="00042C93" w:rsidP="00042C93">
      <w:pPr>
        <w:jc w:val="both"/>
        <w:rPr>
          <w:rFonts w:ascii="Arial" w:hAnsi="Arial" w:cs="Arial"/>
          <w:b/>
          <w:bCs/>
          <w:sz w:val="20"/>
          <w:szCs w:val="20"/>
        </w:rPr>
      </w:pPr>
      <w:r w:rsidRPr="00042C93">
        <w:rPr>
          <w:rFonts w:ascii="Arial" w:hAnsi="Arial" w:cs="Arial"/>
          <w:b/>
          <w:bCs/>
          <w:sz w:val="20"/>
          <w:szCs w:val="20"/>
        </w:rPr>
        <w:t>Professional Registration/Codes of Conduct</w:t>
      </w:r>
    </w:p>
    <w:p w14:paraId="2092BC65" w14:textId="77777777" w:rsidR="00042C93" w:rsidRPr="00042C93" w:rsidRDefault="00042C93" w:rsidP="00042C93">
      <w:pPr>
        <w:jc w:val="both"/>
        <w:rPr>
          <w:rFonts w:ascii="Arial" w:hAnsi="Arial" w:cs="Arial"/>
          <w:bCs/>
          <w:sz w:val="20"/>
          <w:szCs w:val="20"/>
        </w:rPr>
      </w:pPr>
      <w:r w:rsidRPr="00042C93">
        <w:rPr>
          <w:rFonts w:ascii="Arial" w:hAnsi="Arial" w:cs="Arial"/>
          <w:bCs/>
          <w:sz w:val="20"/>
          <w:szCs w:val="20"/>
        </w:rPr>
        <w:t xml:space="preserve">Be aware of and comply with the relevant codes of conduct and practice set up by your professional regulatory body and maintain up to date professional registration appropriate to the post. Any breach of these codes may lead to action by the Trust independent of any taken by the regulatory or professional body. </w:t>
      </w:r>
    </w:p>
    <w:p w14:paraId="385228C3" w14:textId="77777777" w:rsidR="00042C93" w:rsidRPr="00042C93" w:rsidRDefault="00042C93" w:rsidP="00042C93">
      <w:pPr>
        <w:jc w:val="both"/>
        <w:rPr>
          <w:rFonts w:ascii="Arial" w:hAnsi="Arial" w:cs="Arial"/>
          <w:b/>
          <w:bCs/>
          <w:sz w:val="20"/>
          <w:szCs w:val="20"/>
        </w:rPr>
      </w:pPr>
      <w:r w:rsidRPr="00042C93">
        <w:rPr>
          <w:rFonts w:ascii="Arial" w:hAnsi="Arial" w:cs="Arial"/>
          <w:b/>
          <w:bCs/>
          <w:sz w:val="20"/>
          <w:szCs w:val="20"/>
        </w:rPr>
        <w:t>Safeguarding Children &amp; Adults</w:t>
      </w:r>
    </w:p>
    <w:p w14:paraId="42F291EA" w14:textId="77777777" w:rsidR="00042C93" w:rsidRPr="00042C93" w:rsidRDefault="00042C93" w:rsidP="00042C93">
      <w:pPr>
        <w:jc w:val="both"/>
        <w:rPr>
          <w:rFonts w:ascii="Arial" w:hAnsi="Arial" w:cs="Arial"/>
          <w:bCs/>
          <w:sz w:val="20"/>
          <w:szCs w:val="20"/>
        </w:rPr>
      </w:pPr>
      <w:r w:rsidRPr="00042C93">
        <w:rPr>
          <w:rFonts w:ascii="Arial" w:hAnsi="Arial" w:cs="Arial"/>
          <w:bCs/>
          <w:sz w:val="20"/>
          <w:szCs w:val="20"/>
        </w:rPr>
        <w:t xml:space="preserve">Understand and work within policies and local procedures relating to Safeguarding Children and the Protection of Vulnerable Adults.   </w:t>
      </w:r>
    </w:p>
    <w:p w14:paraId="6ED48603" w14:textId="77777777" w:rsidR="00042C93" w:rsidRPr="00042C93" w:rsidRDefault="00042C93" w:rsidP="00042C93">
      <w:pPr>
        <w:pStyle w:val="BodyText"/>
        <w:spacing w:after="0" w:line="276" w:lineRule="auto"/>
        <w:rPr>
          <w:rFonts w:ascii="Arial" w:hAnsi="Arial" w:cs="Arial"/>
          <w:b/>
          <w:bCs/>
        </w:rPr>
      </w:pPr>
      <w:r w:rsidRPr="00042C93">
        <w:rPr>
          <w:rFonts w:ascii="Arial" w:hAnsi="Arial" w:cs="Arial"/>
          <w:b/>
          <w:bCs/>
        </w:rPr>
        <w:lastRenderedPageBreak/>
        <w:t>Health &amp; Safety</w:t>
      </w:r>
    </w:p>
    <w:p w14:paraId="6A261048" w14:textId="77777777" w:rsidR="00042C93" w:rsidRPr="00042C93" w:rsidRDefault="00042C93" w:rsidP="00042C93">
      <w:pPr>
        <w:pStyle w:val="BodyText"/>
        <w:spacing w:after="0" w:line="276" w:lineRule="auto"/>
        <w:rPr>
          <w:rFonts w:ascii="Arial" w:hAnsi="Arial" w:cs="Arial"/>
        </w:rPr>
      </w:pPr>
      <w:r w:rsidRPr="00042C93">
        <w:rPr>
          <w:rFonts w:ascii="Arial" w:hAnsi="Arial" w:cs="Arial"/>
        </w:rPr>
        <w:t>You are required to: co-operate with supervisors, managers and other employees to achieve a healthy and safe environment, to take reasonable care of your own health and safety and that of other persons who may be affected by your actions, to carry out your responsibilities in ways that help to ensure a safe and healthy place of work.</w:t>
      </w:r>
    </w:p>
    <w:p w14:paraId="514B8946" w14:textId="77777777" w:rsidR="00042C93" w:rsidRPr="00042C93" w:rsidRDefault="00042C93" w:rsidP="00042C93">
      <w:pPr>
        <w:pStyle w:val="BodyText"/>
        <w:spacing w:after="0" w:line="276" w:lineRule="auto"/>
        <w:rPr>
          <w:rFonts w:ascii="Arial" w:hAnsi="Arial" w:cs="Arial"/>
        </w:rPr>
      </w:pPr>
    </w:p>
    <w:p w14:paraId="59DE2A94" w14:textId="77777777" w:rsidR="00042C93" w:rsidRPr="00042C93" w:rsidRDefault="00042C93" w:rsidP="00042C93">
      <w:pPr>
        <w:pStyle w:val="BodyText"/>
        <w:spacing w:after="0" w:line="276" w:lineRule="auto"/>
        <w:rPr>
          <w:rFonts w:ascii="Arial" w:hAnsi="Arial" w:cs="Arial"/>
        </w:rPr>
      </w:pPr>
      <w:r w:rsidRPr="00042C93">
        <w:rPr>
          <w:rFonts w:ascii="Arial" w:hAnsi="Arial" w:cs="Arial"/>
        </w:rPr>
        <w:t xml:space="preserve">In the course of your </w:t>
      </w:r>
      <w:proofErr w:type="gramStart"/>
      <w:r w:rsidRPr="00042C93">
        <w:rPr>
          <w:rFonts w:ascii="Arial" w:hAnsi="Arial" w:cs="Arial"/>
        </w:rPr>
        <w:t>work</w:t>
      </w:r>
      <w:proofErr w:type="gramEnd"/>
      <w:r w:rsidRPr="00042C93">
        <w:rPr>
          <w:rFonts w:ascii="Arial" w:hAnsi="Arial" w:cs="Arial"/>
        </w:rPr>
        <w:t xml:space="preserve"> you are to bring to the attention of your supervisor or manager:</w:t>
      </w:r>
    </w:p>
    <w:p w14:paraId="3B145C0A" w14:textId="77777777" w:rsidR="00042C93" w:rsidRPr="00042C93" w:rsidRDefault="00042C93" w:rsidP="00042C93">
      <w:pPr>
        <w:pStyle w:val="BodyText"/>
        <w:numPr>
          <w:ilvl w:val="0"/>
          <w:numId w:val="27"/>
        </w:numPr>
        <w:spacing w:after="0" w:line="276" w:lineRule="auto"/>
        <w:jc w:val="both"/>
        <w:rPr>
          <w:rFonts w:ascii="Arial" w:hAnsi="Arial" w:cs="Arial"/>
        </w:rPr>
      </w:pPr>
      <w:r w:rsidRPr="00042C93">
        <w:rPr>
          <w:rFonts w:ascii="Arial" w:hAnsi="Arial" w:cs="Arial"/>
        </w:rPr>
        <w:t>Any situation which reasonably could be considered to represent a serious or immediate danger to the health and safety of any person.</w:t>
      </w:r>
    </w:p>
    <w:p w14:paraId="171BB12B" w14:textId="77777777" w:rsidR="00042C93" w:rsidRPr="00042C93" w:rsidRDefault="00042C93" w:rsidP="00042C93">
      <w:pPr>
        <w:pStyle w:val="BodyText"/>
        <w:spacing w:after="0" w:line="276" w:lineRule="auto"/>
        <w:rPr>
          <w:rFonts w:ascii="Arial" w:hAnsi="Arial" w:cs="Arial"/>
        </w:rPr>
      </w:pPr>
    </w:p>
    <w:p w14:paraId="1C6887AE" w14:textId="77777777" w:rsidR="00042C93" w:rsidRPr="00042C93" w:rsidRDefault="00042C93" w:rsidP="00042C93">
      <w:pPr>
        <w:pStyle w:val="BodyText"/>
        <w:numPr>
          <w:ilvl w:val="0"/>
          <w:numId w:val="27"/>
        </w:numPr>
        <w:spacing w:after="0" w:line="276" w:lineRule="auto"/>
        <w:jc w:val="both"/>
        <w:rPr>
          <w:rFonts w:ascii="Arial" w:hAnsi="Arial" w:cs="Arial"/>
        </w:rPr>
      </w:pPr>
      <w:r w:rsidRPr="00042C93">
        <w:rPr>
          <w:rFonts w:ascii="Arial" w:hAnsi="Arial" w:cs="Arial"/>
        </w:rPr>
        <w:t>Any matter which reasonably could be considered to represent a shortcoming in the Trust’s health and safety protection arrangements.</w:t>
      </w:r>
    </w:p>
    <w:p w14:paraId="7129D581" w14:textId="77777777" w:rsidR="00042C93" w:rsidRPr="00042C93" w:rsidRDefault="00042C93" w:rsidP="00042C93">
      <w:pPr>
        <w:pStyle w:val="BodyText"/>
        <w:spacing w:after="0" w:line="276" w:lineRule="auto"/>
        <w:rPr>
          <w:rFonts w:ascii="Arial" w:hAnsi="Arial" w:cs="Arial"/>
        </w:rPr>
      </w:pPr>
    </w:p>
    <w:p w14:paraId="6CF0B803" w14:textId="77777777" w:rsidR="00042C93" w:rsidRPr="00042C93" w:rsidRDefault="00042C93" w:rsidP="00042C93">
      <w:pPr>
        <w:pStyle w:val="BodyText"/>
        <w:spacing w:after="0" w:line="276" w:lineRule="auto"/>
        <w:rPr>
          <w:rFonts w:ascii="Arial" w:hAnsi="Arial" w:cs="Arial"/>
          <w:b/>
          <w:bCs/>
        </w:rPr>
      </w:pPr>
      <w:r w:rsidRPr="00042C93">
        <w:rPr>
          <w:rFonts w:ascii="Arial" w:hAnsi="Arial" w:cs="Arial"/>
          <w:b/>
          <w:bCs/>
        </w:rPr>
        <w:t>Manual Handling</w:t>
      </w:r>
    </w:p>
    <w:p w14:paraId="69D0388F" w14:textId="77777777" w:rsidR="00042C93" w:rsidRPr="00042C93" w:rsidRDefault="00042C93" w:rsidP="00042C93">
      <w:pPr>
        <w:pStyle w:val="BodyText"/>
        <w:spacing w:after="0" w:line="276" w:lineRule="auto"/>
        <w:rPr>
          <w:rFonts w:ascii="Arial" w:hAnsi="Arial" w:cs="Arial"/>
        </w:rPr>
      </w:pPr>
      <w:r w:rsidRPr="00042C93">
        <w:rPr>
          <w:rFonts w:ascii="Arial" w:hAnsi="Arial" w:cs="Arial"/>
        </w:rPr>
        <w:t xml:space="preserve">Manoeuvre </w:t>
      </w:r>
      <w:r w:rsidRPr="00042C93">
        <w:rPr>
          <w:rFonts w:ascii="Arial" w:hAnsi="Arial" w:cs="Arial"/>
          <w:b/>
          <w:bCs/>
        </w:rPr>
        <w:t>heavy</w:t>
      </w:r>
      <w:r w:rsidRPr="00042C93">
        <w:rPr>
          <w:rFonts w:ascii="Arial" w:hAnsi="Arial" w:cs="Arial"/>
        </w:rPr>
        <w:t xml:space="preserve"> goods and equipment in accordance with manual handling regulations and good practice.</w:t>
      </w:r>
    </w:p>
    <w:p w14:paraId="7416AE52" w14:textId="77777777" w:rsidR="00042C93" w:rsidRPr="00042C93" w:rsidRDefault="00042C93" w:rsidP="00042C93">
      <w:pPr>
        <w:pStyle w:val="BodyText"/>
        <w:spacing w:after="0" w:line="276" w:lineRule="auto"/>
        <w:rPr>
          <w:rFonts w:ascii="Arial" w:hAnsi="Arial" w:cs="Arial"/>
        </w:rPr>
      </w:pPr>
    </w:p>
    <w:p w14:paraId="252A80F8" w14:textId="77777777" w:rsidR="00042C93" w:rsidRPr="00042C93" w:rsidRDefault="00042C93" w:rsidP="00042C93">
      <w:pPr>
        <w:pStyle w:val="BodyText"/>
        <w:spacing w:after="0" w:line="276" w:lineRule="auto"/>
        <w:rPr>
          <w:rFonts w:ascii="Arial" w:hAnsi="Arial" w:cs="Arial"/>
          <w:b/>
          <w:bCs/>
        </w:rPr>
      </w:pPr>
      <w:r w:rsidRPr="00042C93">
        <w:rPr>
          <w:rFonts w:ascii="Arial" w:hAnsi="Arial" w:cs="Arial"/>
          <w:b/>
          <w:bCs/>
        </w:rPr>
        <w:t>Equal Opportunities</w:t>
      </w:r>
    </w:p>
    <w:p w14:paraId="6AA26343" w14:textId="77777777" w:rsidR="00042C93" w:rsidRPr="00042C93" w:rsidRDefault="00042C93" w:rsidP="00042C93">
      <w:pPr>
        <w:pStyle w:val="BodyText"/>
        <w:spacing w:after="0" w:line="276" w:lineRule="auto"/>
        <w:rPr>
          <w:rFonts w:ascii="Arial" w:hAnsi="Arial" w:cs="Arial"/>
        </w:rPr>
      </w:pPr>
      <w:r w:rsidRPr="00042C93">
        <w:rPr>
          <w:rFonts w:ascii="Arial" w:hAnsi="Arial" w:cs="Arial"/>
        </w:rPr>
        <w:t xml:space="preserve">Carry out your duties in line with Trust Equality policies and procedures, including relevant legislation, to </w:t>
      </w:r>
      <w:proofErr w:type="gramStart"/>
      <w:r w:rsidRPr="00042C93">
        <w:rPr>
          <w:rFonts w:ascii="Arial" w:hAnsi="Arial" w:cs="Arial"/>
        </w:rPr>
        <w:t>deliver and promote equity of access to healthcare and equality of opportunity at work at all times</w:t>
      </w:r>
      <w:proofErr w:type="gramEnd"/>
      <w:r w:rsidRPr="00042C93">
        <w:rPr>
          <w:rFonts w:ascii="Arial" w:hAnsi="Arial" w:cs="Arial"/>
        </w:rPr>
        <w:t>.</w:t>
      </w:r>
    </w:p>
    <w:p w14:paraId="72C6F1E1" w14:textId="77777777" w:rsidR="00042C93" w:rsidRPr="00042C93" w:rsidRDefault="00042C93" w:rsidP="00042C93">
      <w:pPr>
        <w:pStyle w:val="BodyText"/>
        <w:spacing w:after="0" w:line="276" w:lineRule="auto"/>
        <w:rPr>
          <w:rFonts w:ascii="Arial" w:hAnsi="Arial" w:cs="Arial"/>
        </w:rPr>
      </w:pPr>
    </w:p>
    <w:p w14:paraId="553A3E32" w14:textId="77777777" w:rsidR="00042C93" w:rsidRPr="00042C93" w:rsidRDefault="00042C93" w:rsidP="00042C93">
      <w:pPr>
        <w:pStyle w:val="BodyText"/>
        <w:spacing w:after="0" w:line="276" w:lineRule="auto"/>
        <w:rPr>
          <w:rFonts w:ascii="Arial" w:hAnsi="Arial" w:cs="Arial"/>
          <w:b/>
        </w:rPr>
      </w:pPr>
      <w:r w:rsidRPr="00042C93">
        <w:rPr>
          <w:rFonts w:ascii="Arial" w:hAnsi="Arial" w:cs="Arial"/>
          <w:b/>
        </w:rPr>
        <w:t>Infection Prevention and Control</w:t>
      </w:r>
    </w:p>
    <w:p w14:paraId="3670EEF0" w14:textId="77777777" w:rsidR="00042C93" w:rsidRPr="00042C93" w:rsidRDefault="00042C93" w:rsidP="00042C93">
      <w:pPr>
        <w:pStyle w:val="BodyText"/>
        <w:spacing w:after="0" w:line="276" w:lineRule="auto"/>
        <w:rPr>
          <w:rFonts w:ascii="Arial" w:hAnsi="Arial" w:cs="Arial"/>
        </w:rPr>
      </w:pPr>
      <w:r w:rsidRPr="00042C93">
        <w:rPr>
          <w:rFonts w:ascii="Arial" w:hAnsi="Arial" w:cs="Arial"/>
        </w:rPr>
        <w:t xml:space="preserve">Be familiar with and follow the Trust Infection Control Policies and designated hand hygiene procedures appropriate to your post. In </w:t>
      </w:r>
      <w:proofErr w:type="gramStart"/>
      <w:r w:rsidRPr="00042C93">
        <w:rPr>
          <w:rFonts w:ascii="Arial" w:hAnsi="Arial" w:cs="Arial"/>
        </w:rPr>
        <w:t>addition</w:t>
      </w:r>
      <w:proofErr w:type="gramEnd"/>
      <w:r w:rsidRPr="00042C93">
        <w:rPr>
          <w:rFonts w:ascii="Arial" w:hAnsi="Arial" w:cs="Arial"/>
        </w:rPr>
        <w:t xml:space="preserve"> you should take action to report to your manager or appropriate person any incidents or poor practice that may result in the spread of infection.</w:t>
      </w:r>
    </w:p>
    <w:p w14:paraId="258B40CF" w14:textId="77777777" w:rsidR="00042C93" w:rsidRPr="00042C93" w:rsidRDefault="00042C93" w:rsidP="00042C93">
      <w:pPr>
        <w:pStyle w:val="BodyText"/>
        <w:spacing w:after="0" w:line="276" w:lineRule="auto"/>
        <w:rPr>
          <w:rFonts w:ascii="Arial" w:hAnsi="Arial" w:cs="Arial"/>
        </w:rPr>
      </w:pPr>
    </w:p>
    <w:p w14:paraId="6A4213F2" w14:textId="77777777" w:rsidR="00042C93" w:rsidRPr="00042C93" w:rsidRDefault="00042C93" w:rsidP="00042C93">
      <w:pPr>
        <w:pStyle w:val="BodyText"/>
        <w:spacing w:after="0" w:line="276" w:lineRule="auto"/>
        <w:rPr>
          <w:rFonts w:ascii="Arial" w:hAnsi="Arial" w:cs="Arial"/>
          <w:b/>
        </w:rPr>
      </w:pPr>
      <w:r w:rsidRPr="00042C93">
        <w:rPr>
          <w:rFonts w:ascii="Arial" w:hAnsi="Arial" w:cs="Arial"/>
          <w:b/>
        </w:rPr>
        <w:t>Mandatory Training</w:t>
      </w:r>
    </w:p>
    <w:p w14:paraId="04042773" w14:textId="77777777" w:rsidR="00042C93" w:rsidRPr="00042C93" w:rsidRDefault="00042C93" w:rsidP="00042C93">
      <w:pPr>
        <w:pStyle w:val="BodyText"/>
        <w:spacing w:after="0" w:line="276" w:lineRule="auto"/>
        <w:rPr>
          <w:rFonts w:ascii="Arial" w:hAnsi="Arial" w:cs="Arial"/>
        </w:rPr>
      </w:pPr>
      <w:r w:rsidRPr="00042C93">
        <w:rPr>
          <w:rFonts w:ascii="Arial" w:hAnsi="Arial" w:cs="Arial"/>
        </w:rPr>
        <w:t xml:space="preserve">Be aware of and undertake mandatory and other training requirements necessary for the successful and safe performance of your job, including relevant updates. </w:t>
      </w:r>
    </w:p>
    <w:p w14:paraId="2E6A15E9" w14:textId="77777777" w:rsidR="00042C93" w:rsidRPr="00042C93" w:rsidRDefault="00042C93" w:rsidP="00042C93">
      <w:pPr>
        <w:pStyle w:val="BodyText"/>
        <w:spacing w:after="0" w:line="276" w:lineRule="auto"/>
        <w:rPr>
          <w:rFonts w:ascii="Arial" w:hAnsi="Arial" w:cs="Arial"/>
          <w:b/>
          <w:bCs/>
        </w:rPr>
      </w:pPr>
    </w:p>
    <w:p w14:paraId="36D748C9" w14:textId="77777777" w:rsidR="00042C93" w:rsidRPr="00042C93" w:rsidRDefault="00042C93" w:rsidP="00042C93">
      <w:pPr>
        <w:pStyle w:val="BodyText"/>
        <w:spacing w:after="0" w:line="276" w:lineRule="auto"/>
        <w:rPr>
          <w:rFonts w:ascii="Arial" w:hAnsi="Arial" w:cs="Arial"/>
          <w:b/>
          <w:bCs/>
        </w:rPr>
      </w:pPr>
      <w:r w:rsidRPr="00042C93">
        <w:rPr>
          <w:rFonts w:ascii="Arial" w:hAnsi="Arial" w:cs="Arial"/>
          <w:b/>
          <w:bCs/>
        </w:rPr>
        <w:t>Information Governance</w:t>
      </w:r>
    </w:p>
    <w:p w14:paraId="7C10293F" w14:textId="77777777" w:rsidR="00042C93" w:rsidRPr="00042C93" w:rsidRDefault="00042C93" w:rsidP="00042C93">
      <w:pPr>
        <w:pStyle w:val="BodyText"/>
        <w:spacing w:after="0" w:line="276" w:lineRule="auto"/>
        <w:rPr>
          <w:rFonts w:ascii="Arial" w:hAnsi="Arial" w:cs="Arial"/>
          <w:bCs/>
        </w:rPr>
      </w:pPr>
      <w:r w:rsidRPr="00042C93">
        <w:rPr>
          <w:rFonts w:ascii="Arial" w:hAnsi="Arial" w:cs="Arial"/>
          <w:bCs/>
        </w:rPr>
        <w:t>Maintain and process all information concerning patients, staff, contractors or the business of the Trust to which the post holder has access, without divulging such information to any third party or make use of information gained in the course of employment, except where this is clearly within the remit of the post holder and the other party’s responsibility.</w:t>
      </w:r>
    </w:p>
    <w:p w14:paraId="130B5B1D" w14:textId="77777777" w:rsidR="00042C93" w:rsidRPr="00042C93" w:rsidRDefault="00042C93" w:rsidP="00042C93">
      <w:pPr>
        <w:pStyle w:val="BodyText"/>
        <w:spacing w:after="0" w:line="276" w:lineRule="auto"/>
        <w:rPr>
          <w:rFonts w:ascii="Arial" w:hAnsi="Arial" w:cs="Arial"/>
          <w:b/>
          <w:bCs/>
        </w:rPr>
      </w:pPr>
    </w:p>
    <w:p w14:paraId="35B31983" w14:textId="77777777" w:rsidR="00042C93" w:rsidRPr="00042C93" w:rsidRDefault="00042C93" w:rsidP="00042C93">
      <w:pPr>
        <w:pStyle w:val="BodyText"/>
        <w:spacing w:after="0" w:line="276" w:lineRule="auto"/>
        <w:rPr>
          <w:rFonts w:ascii="Arial" w:hAnsi="Arial" w:cs="Arial"/>
          <w:b/>
          <w:bCs/>
        </w:rPr>
      </w:pPr>
      <w:r w:rsidRPr="00042C93">
        <w:rPr>
          <w:rFonts w:ascii="Arial" w:hAnsi="Arial" w:cs="Arial"/>
          <w:b/>
          <w:bCs/>
        </w:rPr>
        <w:t>Restriction on Smoking</w:t>
      </w:r>
    </w:p>
    <w:p w14:paraId="32E69659" w14:textId="297A2692" w:rsidR="00042C93" w:rsidRPr="00042C93" w:rsidRDefault="00042C93" w:rsidP="00042C93">
      <w:pPr>
        <w:pStyle w:val="BodyText"/>
        <w:spacing w:after="0" w:line="276" w:lineRule="auto"/>
        <w:rPr>
          <w:rFonts w:ascii="Arial" w:hAnsi="Arial" w:cs="Arial"/>
        </w:rPr>
      </w:pPr>
      <w:r w:rsidRPr="00042C93">
        <w:rPr>
          <w:rFonts w:ascii="Arial" w:hAnsi="Arial" w:cs="Arial"/>
        </w:rPr>
        <w:t>The Trust is “Smoke</w:t>
      </w:r>
      <w:r w:rsidR="00843BED">
        <w:rPr>
          <w:rFonts w:ascii="Arial" w:hAnsi="Arial" w:cs="Arial"/>
        </w:rPr>
        <w:t xml:space="preserve"> </w:t>
      </w:r>
      <w:r w:rsidRPr="00042C93">
        <w:rPr>
          <w:rFonts w:ascii="Arial" w:hAnsi="Arial" w:cs="Arial"/>
        </w:rPr>
        <w:t>free”. You may not smoke in Trust owned buildings or grounds except in the designated smoking zones.</w:t>
      </w:r>
    </w:p>
    <w:p w14:paraId="5322B36A" w14:textId="77777777" w:rsidR="00042C93" w:rsidRPr="00042C93" w:rsidRDefault="00042C93" w:rsidP="00042C93">
      <w:pPr>
        <w:pStyle w:val="BodyText"/>
        <w:spacing w:after="0" w:line="276" w:lineRule="auto"/>
        <w:rPr>
          <w:rFonts w:ascii="Arial" w:hAnsi="Arial" w:cs="Arial"/>
          <w:b/>
          <w:bCs/>
        </w:rPr>
      </w:pPr>
    </w:p>
    <w:p w14:paraId="7549D69A" w14:textId="77777777" w:rsidR="00042C93" w:rsidRPr="00042C93" w:rsidRDefault="00042C93" w:rsidP="00042C93">
      <w:pPr>
        <w:pStyle w:val="BodyText"/>
        <w:spacing w:after="0" w:line="276" w:lineRule="auto"/>
        <w:rPr>
          <w:rFonts w:ascii="Arial" w:hAnsi="Arial" w:cs="Arial"/>
          <w:b/>
          <w:bCs/>
        </w:rPr>
      </w:pPr>
      <w:r w:rsidRPr="00042C93">
        <w:rPr>
          <w:rFonts w:ascii="Arial" w:hAnsi="Arial" w:cs="Arial"/>
          <w:b/>
          <w:bCs/>
        </w:rPr>
        <w:t>The Trust is committed to supporting staff in balancing their work and home lives and encourages staff to discuss their individual needs with their department in order to arrive at mutually satisfactory working arrangements.</w:t>
      </w:r>
    </w:p>
    <w:p w14:paraId="2CBABDC5" w14:textId="77777777" w:rsidR="00042C93" w:rsidRPr="00042C93" w:rsidRDefault="00042C93" w:rsidP="00042C93">
      <w:pPr>
        <w:rPr>
          <w:rFonts w:ascii="Arial" w:eastAsia="Times New Roman" w:hAnsi="Arial" w:cs="Arial"/>
          <w:sz w:val="20"/>
          <w:szCs w:val="20"/>
        </w:rPr>
        <w:sectPr w:rsidR="00042C93" w:rsidRPr="00042C93">
          <w:type w:val="continuous"/>
          <w:pgSz w:w="12240" w:h="15840"/>
          <w:pgMar w:top="1440" w:right="1440" w:bottom="1440" w:left="1440" w:header="284" w:footer="720" w:gutter="0"/>
          <w:cols w:space="720"/>
          <w:docGrid w:linePitch="360"/>
        </w:sectPr>
      </w:pPr>
    </w:p>
    <w:p w14:paraId="130EF0BB" w14:textId="77777777" w:rsidR="000E500F" w:rsidRPr="00042C93" w:rsidRDefault="004D27A6" w:rsidP="00042C93">
      <w:pPr>
        <w:tabs>
          <w:tab w:val="center" w:pos="7267"/>
        </w:tabs>
        <w:suppressAutoHyphens/>
        <w:rPr>
          <w:rFonts w:ascii="Arial" w:hAnsi="Arial" w:cs="Arial"/>
          <w:spacing w:val="-3"/>
          <w:sz w:val="20"/>
          <w:szCs w:val="20"/>
          <w:u w:val="single"/>
        </w:rPr>
      </w:pPr>
      <w:r w:rsidRPr="00042C93">
        <w:rPr>
          <w:rFonts w:ascii="Arial" w:hAnsi="Arial" w:cs="Arial"/>
          <w:b/>
          <w:spacing w:val="-5"/>
          <w:sz w:val="20"/>
          <w:szCs w:val="20"/>
        </w:rPr>
        <w:lastRenderedPageBreak/>
        <w:t>AIREDALE NHS FOUNDATION TRUST</w:t>
      </w:r>
    </w:p>
    <w:p w14:paraId="3F35F852" w14:textId="77777777" w:rsidR="000E500F" w:rsidRPr="00042C93" w:rsidRDefault="000E500F" w:rsidP="00042C93">
      <w:pPr>
        <w:tabs>
          <w:tab w:val="center" w:pos="7267"/>
        </w:tabs>
        <w:suppressAutoHyphens/>
        <w:ind w:left="720"/>
        <w:rPr>
          <w:rFonts w:ascii="Arial" w:hAnsi="Arial" w:cs="Arial"/>
          <w:spacing w:val="-3"/>
          <w:sz w:val="20"/>
          <w:szCs w:val="20"/>
        </w:rPr>
      </w:pPr>
      <w:r w:rsidRPr="00042C93">
        <w:rPr>
          <w:rFonts w:ascii="Arial" w:hAnsi="Arial" w:cs="Arial"/>
          <w:b/>
          <w:spacing w:val="-3"/>
          <w:sz w:val="20"/>
          <w:szCs w:val="20"/>
        </w:rPr>
        <w:t>PERSON SPECIFICATION</w:t>
      </w:r>
    </w:p>
    <w:tbl>
      <w:tblPr>
        <w:tblW w:w="14685" w:type="dxa"/>
        <w:tblInd w:w="62" w:type="dxa"/>
        <w:tblLayout w:type="fixed"/>
        <w:tblCellMar>
          <w:left w:w="62" w:type="dxa"/>
          <w:right w:w="62" w:type="dxa"/>
        </w:tblCellMar>
        <w:tblLook w:val="04A0" w:firstRow="1" w:lastRow="0" w:firstColumn="1" w:lastColumn="0" w:noHBand="0" w:noVBand="1"/>
      </w:tblPr>
      <w:tblGrid>
        <w:gridCol w:w="3402"/>
        <w:gridCol w:w="5245"/>
        <w:gridCol w:w="3699"/>
        <w:gridCol w:w="2339"/>
      </w:tblGrid>
      <w:tr w:rsidR="000E500F" w:rsidRPr="00042C93" w14:paraId="2F8EA58F" w14:textId="77777777">
        <w:tc>
          <w:tcPr>
            <w:tcW w:w="14685" w:type="dxa"/>
            <w:gridSpan w:val="4"/>
            <w:tcBorders>
              <w:top w:val="double" w:sz="6" w:space="0" w:color="auto"/>
              <w:left w:val="double" w:sz="6" w:space="0" w:color="auto"/>
              <w:bottom w:val="nil"/>
              <w:right w:val="double" w:sz="6" w:space="0" w:color="auto"/>
            </w:tcBorders>
            <w:shd w:val="pct5" w:color="auto" w:fill="auto"/>
          </w:tcPr>
          <w:p w14:paraId="14843915" w14:textId="77777777" w:rsidR="000E500F" w:rsidRPr="00042C93" w:rsidRDefault="000E500F" w:rsidP="00042C93">
            <w:pPr>
              <w:tabs>
                <w:tab w:val="left" w:pos="-720"/>
                <w:tab w:val="left" w:pos="0"/>
                <w:tab w:val="left" w:pos="720"/>
                <w:tab w:val="left" w:pos="1440"/>
                <w:tab w:val="left" w:pos="2160"/>
              </w:tabs>
              <w:suppressAutoHyphens/>
              <w:ind w:left="2218" w:hanging="2218"/>
              <w:rPr>
                <w:rFonts w:ascii="Arial" w:hAnsi="Arial" w:cs="Arial"/>
                <w:b/>
                <w:sz w:val="20"/>
                <w:szCs w:val="20"/>
              </w:rPr>
            </w:pPr>
            <w:r w:rsidRPr="00042C93">
              <w:rPr>
                <w:rFonts w:ascii="Arial" w:hAnsi="Arial" w:cs="Arial"/>
                <w:b/>
                <w:sz w:val="20"/>
                <w:szCs w:val="20"/>
              </w:rPr>
              <w:t>POST:  Clinical Leadership Fellow</w:t>
            </w:r>
          </w:p>
        </w:tc>
      </w:tr>
      <w:tr w:rsidR="000E500F" w:rsidRPr="00042C93" w14:paraId="6526978D" w14:textId="77777777">
        <w:tc>
          <w:tcPr>
            <w:tcW w:w="3402" w:type="dxa"/>
            <w:tcBorders>
              <w:top w:val="double" w:sz="6" w:space="0" w:color="auto"/>
              <w:left w:val="double" w:sz="6" w:space="0" w:color="auto"/>
              <w:bottom w:val="single" w:sz="8" w:space="0" w:color="auto"/>
              <w:right w:val="nil"/>
            </w:tcBorders>
          </w:tcPr>
          <w:p w14:paraId="0E722B01" w14:textId="77777777" w:rsidR="000E500F" w:rsidRPr="00042C93" w:rsidRDefault="000E500F" w:rsidP="00042C93">
            <w:pPr>
              <w:tabs>
                <w:tab w:val="left" w:pos="-720"/>
              </w:tabs>
              <w:suppressAutoHyphens/>
              <w:spacing w:before="39" w:after="93"/>
              <w:rPr>
                <w:rFonts w:ascii="Arial" w:hAnsi="Arial" w:cs="Arial"/>
                <w:b/>
                <w:sz w:val="20"/>
                <w:szCs w:val="20"/>
              </w:rPr>
            </w:pPr>
            <w:r w:rsidRPr="00042C93">
              <w:rPr>
                <w:rFonts w:ascii="Arial" w:hAnsi="Arial" w:cs="Arial"/>
                <w:b/>
                <w:sz w:val="20"/>
                <w:szCs w:val="20"/>
              </w:rPr>
              <w:t>REQUIREMENTS</w:t>
            </w:r>
          </w:p>
        </w:tc>
        <w:tc>
          <w:tcPr>
            <w:tcW w:w="5245" w:type="dxa"/>
            <w:tcBorders>
              <w:top w:val="double" w:sz="6" w:space="0" w:color="auto"/>
              <w:left w:val="single" w:sz="8" w:space="0" w:color="auto"/>
              <w:bottom w:val="single" w:sz="8" w:space="0" w:color="auto"/>
              <w:right w:val="nil"/>
            </w:tcBorders>
          </w:tcPr>
          <w:p w14:paraId="4CE886DA" w14:textId="77777777" w:rsidR="000E500F" w:rsidRPr="00042C93" w:rsidRDefault="000E500F" w:rsidP="00042C93">
            <w:pPr>
              <w:tabs>
                <w:tab w:val="left" w:pos="-720"/>
              </w:tabs>
              <w:suppressAutoHyphens/>
              <w:spacing w:before="39" w:after="93"/>
              <w:rPr>
                <w:rFonts w:ascii="Arial" w:hAnsi="Arial" w:cs="Arial"/>
                <w:b/>
                <w:sz w:val="20"/>
                <w:szCs w:val="20"/>
              </w:rPr>
            </w:pPr>
            <w:r w:rsidRPr="00042C93">
              <w:rPr>
                <w:rFonts w:ascii="Arial" w:hAnsi="Arial" w:cs="Arial"/>
                <w:b/>
                <w:sz w:val="20"/>
                <w:szCs w:val="20"/>
              </w:rPr>
              <w:t>ESSENTIAL</w:t>
            </w:r>
          </w:p>
          <w:p w14:paraId="0F8A2999" w14:textId="77777777" w:rsidR="000E500F" w:rsidRPr="00042C93" w:rsidRDefault="000E500F" w:rsidP="00042C93">
            <w:pPr>
              <w:tabs>
                <w:tab w:val="left" w:pos="-720"/>
              </w:tabs>
              <w:suppressAutoHyphens/>
              <w:spacing w:before="39" w:after="93"/>
              <w:rPr>
                <w:rFonts w:ascii="Arial" w:hAnsi="Arial" w:cs="Arial"/>
                <w:i/>
                <w:sz w:val="20"/>
                <w:szCs w:val="20"/>
              </w:rPr>
            </w:pPr>
          </w:p>
        </w:tc>
        <w:tc>
          <w:tcPr>
            <w:tcW w:w="3699" w:type="dxa"/>
            <w:tcBorders>
              <w:top w:val="double" w:sz="6" w:space="0" w:color="auto"/>
              <w:left w:val="single" w:sz="8" w:space="0" w:color="auto"/>
              <w:bottom w:val="single" w:sz="8" w:space="0" w:color="auto"/>
              <w:right w:val="nil"/>
            </w:tcBorders>
          </w:tcPr>
          <w:p w14:paraId="426A823D" w14:textId="77777777" w:rsidR="000E500F" w:rsidRPr="00042C93" w:rsidRDefault="000E500F" w:rsidP="00042C93">
            <w:pPr>
              <w:tabs>
                <w:tab w:val="left" w:pos="-720"/>
              </w:tabs>
              <w:suppressAutoHyphens/>
              <w:spacing w:before="39" w:after="93"/>
              <w:rPr>
                <w:rFonts w:ascii="Arial" w:hAnsi="Arial" w:cs="Arial"/>
                <w:b/>
                <w:sz w:val="20"/>
                <w:szCs w:val="20"/>
              </w:rPr>
            </w:pPr>
            <w:r w:rsidRPr="00042C93">
              <w:rPr>
                <w:rFonts w:ascii="Arial" w:hAnsi="Arial" w:cs="Arial"/>
                <w:b/>
                <w:sz w:val="20"/>
                <w:szCs w:val="20"/>
              </w:rPr>
              <w:t>DESIRABLE</w:t>
            </w:r>
          </w:p>
          <w:p w14:paraId="0B1325B8" w14:textId="77777777" w:rsidR="000E500F" w:rsidRPr="00042C93" w:rsidRDefault="000E500F" w:rsidP="00042C93">
            <w:pPr>
              <w:tabs>
                <w:tab w:val="left" w:pos="-720"/>
              </w:tabs>
              <w:suppressAutoHyphens/>
              <w:spacing w:before="39" w:after="93"/>
              <w:rPr>
                <w:rFonts w:ascii="Arial" w:hAnsi="Arial" w:cs="Arial"/>
                <w:i/>
                <w:sz w:val="20"/>
                <w:szCs w:val="20"/>
              </w:rPr>
            </w:pPr>
          </w:p>
        </w:tc>
        <w:tc>
          <w:tcPr>
            <w:tcW w:w="2339" w:type="dxa"/>
            <w:tcBorders>
              <w:top w:val="double" w:sz="6" w:space="0" w:color="auto"/>
              <w:left w:val="single" w:sz="8" w:space="0" w:color="auto"/>
              <w:bottom w:val="single" w:sz="8" w:space="0" w:color="auto"/>
              <w:right w:val="double" w:sz="6" w:space="0" w:color="auto"/>
            </w:tcBorders>
          </w:tcPr>
          <w:p w14:paraId="789AC939" w14:textId="77777777" w:rsidR="000E500F" w:rsidRPr="00042C93" w:rsidRDefault="000E500F" w:rsidP="00042C93">
            <w:pPr>
              <w:tabs>
                <w:tab w:val="left" w:pos="-720"/>
              </w:tabs>
              <w:suppressAutoHyphens/>
              <w:spacing w:before="39" w:after="93"/>
              <w:rPr>
                <w:rFonts w:ascii="Arial" w:hAnsi="Arial" w:cs="Arial"/>
                <w:sz w:val="20"/>
                <w:szCs w:val="20"/>
              </w:rPr>
            </w:pPr>
            <w:r w:rsidRPr="00042C93">
              <w:rPr>
                <w:rFonts w:ascii="Arial" w:hAnsi="Arial" w:cs="Arial"/>
                <w:b/>
                <w:sz w:val="20"/>
                <w:szCs w:val="20"/>
              </w:rPr>
              <w:t>METHOD OF ASSESSMENT</w:t>
            </w:r>
          </w:p>
        </w:tc>
      </w:tr>
      <w:tr w:rsidR="000E500F" w:rsidRPr="00042C93" w14:paraId="2641E910" w14:textId="77777777">
        <w:tc>
          <w:tcPr>
            <w:tcW w:w="3402" w:type="dxa"/>
            <w:tcBorders>
              <w:top w:val="single" w:sz="8" w:space="0" w:color="auto"/>
              <w:left w:val="double" w:sz="6" w:space="0" w:color="auto"/>
              <w:bottom w:val="single" w:sz="8" w:space="0" w:color="auto"/>
              <w:right w:val="nil"/>
            </w:tcBorders>
          </w:tcPr>
          <w:p w14:paraId="1490E234" w14:textId="77777777"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b/>
                <w:sz w:val="20"/>
                <w:szCs w:val="20"/>
              </w:rPr>
              <w:t>ELIGIBILITY/QUALIFICATIONS</w:t>
            </w:r>
          </w:p>
          <w:p w14:paraId="1542A089" w14:textId="77777777" w:rsidR="000E500F" w:rsidRPr="00042C93" w:rsidRDefault="000E500F" w:rsidP="00042C93">
            <w:pPr>
              <w:tabs>
                <w:tab w:val="left" w:pos="-720"/>
              </w:tabs>
              <w:suppressAutoHyphens/>
              <w:spacing w:after="94"/>
              <w:rPr>
                <w:rFonts w:ascii="Arial" w:hAnsi="Arial" w:cs="Arial"/>
                <w:sz w:val="20"/>
                <w:szCs w:val="20"/>
              </w:rPr>
            </w:pPr>
          </w:p>
        </w:tc>
        <w:tc>
          <w:tcPr>
            <w:tcW w:w="5245" w:type="dxa"/>
            <w:tcBorders>
              <w:top w:val="single" w:sz="8" w:space="0" w:color="auto"/>
              <w:left w:val="single" w:sz="8" w:space="0" w:color="auto"/>
              <w:bottom w:val="single" w:sz="8" w:space="0" w:color="auto"/>
              <w:right w:val="nil"/>
            </w:tcBorders>
          </w:tcPr>
          <w:p w14:paraId="381571B9" w14:textId="3DE457CE"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Eligible for full registration with the GMC</w:t>
            </w:r>
            <w:r w:rsidR="00843BED">
              <w:rPr>
                <w:rFonts w:ascii="Arial" w:hAnsi="Arial" w:cs="Arial"/>
                <w:sz w:val="20"/>
                <w:szCs w:val="20"/>
              </w:rPr>
              <w:t xml:space="preserve">, NMC or other professional body </w:t>
            </w:r>
            <w:r w:rsidRPr="00042C93">
              <w:rPr>
                <w:rFonts w:ascii="Arial" w:hAnsi="Arial" w:cs="Arial"/>
                <w:sz w:val="20"/>
                <w:szCs w:val="20"/>
              </w:rPr>
              <w:t xml:space="preserve">at time of appointment and hold a current licence to practise </w:t>
            </w:r>
          </w:p>
          <w:p w14:paraId="29B8AAC3" w14:textId="77777777"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Eligibility to work in the UK.</w:t>
            </w:r>
          </w:p>
          <w:p w14:paraId="2C7BCB8A" w14:textId="77777777"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To be currently working in a Trust within Heath Education Yorkshire and Humber</w:t>
            </w:r>
          </w:p>
          <w:p w14:paraId="243C38AA" w14:textId="60B31D90" w:rsidR="000E500F" w:rsidRPr="00042C93" w:rsidRDefault="000E500F" w:rsidP="0063006B">
            <w:pPr>
              <w:contextualSpacing/>
              <w:rPr>
                <w:rFonts w:ascii="Arial" w:hAnsi="Arial" w:cs="Arial"/>
                <w:sz w:val="20"/>
                <w:szCs w:val="20"/>
                <w:lang w:eastAsia="en-GB"/>
              </w:rPr>
            </w:pPr>
            <w:r w:rsidRPr="00042C93">
              <w:rPr>
                <w:rFonts w:ascii="Arial" w:hAnsi="Arial" w:cs="Arial"/>
                <w:sz w:val="20"/>
                <w:szCs w:val="20"/>
              </w:rPr>
              <w:t>I</w:t>
            </w:r>
            <w:r w:rsidRPr="00042C93">
              <w:rPr>
                <w:rFonts w:ascii="Arial" w:hAnsi="Arial" w:cs="Arial"/>
                <w:sz w:val="20"/>
                <w:szCs w:val="20"/>
                <w:lang w:eastAsia="en-GB"/>
              </w:rPr>
              <w:t xml:space="preserve">n </w:t>
            </w:r>
            <w:r w:rsidR="0063006B">
              <w:rPr>
                <w:rFonts w:ascii="Arial" w:hAnsi="Arial" w:cs="Arial"/>
                <w:sz w:val="20"/>
                <w:szCs w:val="20"/>
                <w:lang w:eastAsia="en-GB"/>
              </w:rPr>
              <w:t xml:space="preserve">medical or dentistry </w:t>
            </w:r>
            <w:r w:rsidRPr="00042C93">
              <w:rPr>
                <w:rFonts w:ascii="Arial" w:hAnsi="Arial" w:cs="Arial"/>
                <w:sz w:val="20"/>
                <w:szCs w:val="20"/>
                <w:lang w:eastAsia="en-GB"/>
              </w:rPr>
              <w:t>specialty training at ST3 level or above, or GPVTS year 3</w:t>
            </w:r>
            <w:r w:rsidR="00D1046C">
              <w:rPr>
                <w:rFonts w:ascii="Arial" w:hAnsi="Arial" w:cs="Arial"/>
                <w:sz w:val="20"/>
                <w:szCs w:val="20"/>
                <w:lang w:eastAsia="en-GB"/>
              </w:rPr>
              <w:t xml:space="preserve"> or </w:t>
            </w:r>
            <w:r w:rsidR="00595C65" w:rsidRPr="00595C65">
              <w:rPr>
                <w:rFonts w:ascii="Arial" w:hAnsi="Arial" w:cs="Arial"/>
                <w:sz w:val="20"/>
                <w:szCs w:val="20"/>
                <w:lang w:eastAsia="en-GB"/>
              </w:rPr>
              <w:t xml:space="preserve">Healthcare professionals (typically </w:t>
            </w:r>
            <w:proofErr w:type="spellStart"/>
            <w:r w:rsidR="00595C65" w:rsidRPr="00595C65">
              <w:rPr>
                <w:rFonts w:ascii="Arial" w:hAnsi="Arial" w:cs="Arial"/>
                <w:sz w:val="20"/>
                <w:szCs w:val="20"/>
                <w:lang w:eastAsia="en-GB"/>
              </w:rPr>
              <w:t>AfC</w:t>
            </w:r>
            <w:proofErr w:type="spellEnd"/>
            <w:r w:rsidR="00595C65" w:rsidRPr="00595C65">
              <w:rPr>
                <w:rFonts w:ascii="Arial" w:hAnsi="Arial" w:cs="Arial"/>
                <w:sz w:val="20"/>
                <w:szCs w:val="20"/>
                <w:lang w:eastAsia="en-GB"/>
              </w:rPr>
              <w:t xml:space="preserve"> band 6-7) </w:t>
            </w:r>
          </w:p>
        </w:tc>
        <w:tc>
          <w:tcPr>
            <w:tcW w:w="3699" w:type="dxa"/>
            <w:tcBorders>
              <w:top w:val="single" w:sz="8" w:space="0" w:color="auto"/>
              <w:left w:val="single" w:sz="8" w:space="0" w:color="auto"/>
              <w:bottom w:val="single" w:sz="8" w:space="0" w:color="auto"/>
              <w:right w:val="nil"/>
            </w:tcBorders>
          </w:tcPr>
          <w:p w14:paraId="355688D5" w14:textId="77777777"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Higher degree or higher-based degree (including an intercalated degree)</w:t>
            </w:r>
          </w:p>
          <w:p w14:paraId="53CC1A43" w14:textId="77777777" w:rsidR="000E500F" w:rsidRPr="00042C93" w:rsidRDefault="000E500F" w:rsidP="00042C93">
            <w:pPr>
              <w:tabs>
                <w:tab w:val="left" w:pos="-720"/>
              </w:tabs>
              <w:suppressAutoHyphens/>
              <w:spacing w:before="39" w:after="94"/>
              <w:rPr>
                <w:rFonts w:ascii="Arial" w:hAnsi="Arial" w:cs="Arial"/>
                <w:sz w:val="20"/>
                <w:szCs w:val="20"/>
              </w:rPr>
            </w:pPr>
          </w:p>
          <w:p w14:paraId="58184FBC" w14:textId="77777777"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Distinction, prizes or honours during postgraduate training</w:t>
            </w:r>
          </w:p>
        </w:tc>
        <w:tc>
          <w:tcPr>
            <w:tcW w:w="2339" w:type="dxa"/>
            <w:tcBorders>
              <w:top w:val="single" w:sz="8" w:space="0" w:color="auto"/>
              <w:left w:val="single" w:sz="8" w:space="0" w:color="auto"/>
              <w:bottom w:val="single" w:sz="8" w:space="0" w:color="auto"/>
              <w:right w:val="double" w:sz="6" w:space="0" w:color="auto"/>
            </w:tcBorders>
          </w:tcPr>
          <w:p w14:paraId="37B7BF81" w14:textId="77777777"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Application form</w:t>
            </w:r>
          </w:p>
          <w:p w14:paraId="1F3A9A65" w14:textId="77777777" w:rsidR="000E500F" w:rsidRPr="00042C93" w:rsidRDefault="000E500F" w:rsidP="00042C93">
            <w:pPr>
              <w:tabs>
                <w:tab w:val="left" w:pos="-720"/>
              </w:tabs>
              <w:suppressAutoHyphens/>
              <w:spacing w:before="39" w:after="94"/>
              <w:rPr>
                <w:rFonts w:ascii="Arial" w:hAnsi="Arial" w:cs="Arial"/>
                <w:b/>
                <w:sz w:val="20"/>
                <w:szCs w:val="20"/>
              </w:rPr>
            </w:pPr>
            <w:r w:rsidRPr="00042C93">
              <w:rPr>
                <w:rFonts w:ascii="Arial" w:hAnsi="Arial" w:cs="Arial"/>
                <w:sz w:val="20"/>
                <w:szCs w:val="20"/>
              </w:rPr>
              <w:t>Pre-Employment check</w:t>
            </w:r>
          </w:p>
        </w:tc>
      </w:tr>
      <w:tr w:rsidR="000E500F" w:rsidRPr="00042C93" w14:paraId="2DCF0841" w14:textId="77777777">
        <w:tc>
          <w:tcPr>
            <w:tcW w:w="3402" w:type="dxa"/>
            <w:tcBorders>
              <w:top w:val="single" w:sz="8" w:space="0" w:color="auto"/>
              <w:left w:val="double" w:sz="6" w:space="0" w:color="auto"/>
              <w:bottom w:val="nil"/>
              <w:right w:val="nil"/>
            </w:tcBorders>
          </w:tcPr>
          <w:p w14:paraId="4996D285" w14:textId="77777777"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t>FITNESS TO PRACTISE</w:t>
            </w:r>
          </w:p>
        </w:tc>
        <w:tc>
          <w:tcPr>
            <w:tcW w:w="5245" w:type="dxa"/>
            <w:tcBorders>
              <w:top w:val="single" w:sz="8" w:space="0" w:color="auto"/>
              <w:left w:val="single" w:sz="8" w:space="0" w:color="auto"/>
              <w:bottom w:val="nil"/>
              <w:right w:val="nil"/>
            </w:tcBorders>
          </w:tcPr>
          <w:p w14:paraId="3A170BA3" w14:textId="77777777"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Is up to date and fit to practise safely</w:t>
            </w:r>
          </w:p>
        </w:tc>
        <w:tc>
          <w:tcPr>
            <w:tcW w:w="3699" w:type="dxa"/>
            <w:tcBorders>
              <w:top w:val="single" w:sz="8" w:space="0" w:color="auto"/>
              <w:left w:val="single" w:sz="8" w:space="0" w:color="auto"/>
              <w:bottom w:val="nil"/>
              <w:right w:val="nil"/>
            </w:tcBorders>
          </w:tcPr>
          <w:p w14:paraId="21264575" w14:textId="77777777" w:rsidR="000E500F" w:rsidRPr="00042C93" w:rsidRDefault="000E500F" w:rsidP="00042C93">
            <w:pPr>
              <w:tabs>
                <w:tab w:val="left" w:pos="-720"/>
              </w:tabs>
              <w:suppressAutoHyphens/>
              <w:spacing w:before="39" w:after="94"/>
              <w:rPr>
                <w:rFonts w:ascii="Arial" w:hAnsi="Arial" w:cs="Arial"/>
                <w:sz w:val="20"/>
                <w:szCs w:val="20"/>
              </w:rPr>
            </w:pPr>
          </w:p>
        </w:tc>
        <w:tc>
          <w:tcPr>
            <w:tcW w:w="2339" w:type="dxa"/>
            <w:tcBorders>
              <w:top w:val="single" w:sz="8" w:space="0" w:color="auto"/>
              <w:left w:val="single" w:sz="8" w:space="0" w:color="auto"/>
              <w:bottom w:val="nil"/>
              <w:right w:val="double" w:sz="6" w:space="0" w:color="auto"/>
            </w:tcBorders>
          </w:tcPr>
          <w:p w14:paraId="544359CB" w14:textId="77777777"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Application form</w:t>
            </w:r>
          </w:p>
          <w:p w14:paraId="36D894BE" w14:textId="77777777"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References</w:t>
            </w:r>
          </w:p>
        </w:tc>
      </w:tr>
      <w:tr w:rsidR="000E500F" w:rsidRPr="00042C93" w14:paraId="734BD305" w14:textId="77777777">
        <w:tc>
          <w:tcPr>
            <w:tcW w:w="3402" w:type="dxa"/>
            <w:tcBorders>
              <w:top w:val="single" w:sz="8" w:space="0" w:color="auto"/>
              <w:left w:val="double" w:sz="6" w:space="0" w:color="auto"/>
              <w:bottom w:val="single" w:sz="4" w:space="0" w:color="auto"/>
              <w:right w:val="nil"/>
            </w:tcBorders>
          </w:tcPr>
          <w:p w14:paraId="7A7C672C" w14:textId="77777777"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t>LANGUAGE SKILLS</w:t>
            </w:r>
          </w:p>
        </w:tc>
        <w:tc>
          <w:tcPr>
            <w:tcW w:w="5245" w:type="dxa"/>
            <w:tcBorders>
              <w:top w:val="single" w:sz="8" w:space="0" w:color="auto"/>
              <w:left w:val="single" w:sz="8" w:space="0" w:color="auto"/>
              <w:bottom w:val="single" w:sz="4" w:space="0" w:color="auto"/>
              <w:right w:val="nil"/>
            </w:tcBorders>
          </w:tcPr>
          <w:p w14:paraId="118F00B8" w14:textId="77777777"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All applicants to have demonstrable skills in written and spoken English adequate to enable effective communication about medical topics with patients and colleagues demonstrated by one of the following:</w:t>
            </w:r>
          </w:p>
          <w:p w14:paraId="361B3E87" w14:textId="77777777" w:rsidR="000E500F" w:rsidRPr="00042C93" w:rsidRDefault="000E500F" w:rsidP="00042C93">
            <w:pPr>
              <w:widowControl w:val="0"/>
              <w:numPr>
                <w:ilvl w:val="0"/>
                <w:numId w:val="9"/>
              </w:numPr>
              <w:tabs>
                <w:tab w:val="left" w:pos="-720"/>
              </w:tabs>
              <w:suppressAutoHyphens/>
              <w:snapToGrid w:val="0"/>
              <w:spacing w:after="94"/>
              <w:rPr>
                <w:rFonts w:ascii="Arial" w:hAnsi="Arial" w:cs="Arial"/>
                <w:sz w:val="20"/>
                <w:szCs w:val="20"/>
              </w:rPr>
            </w:pPr>
            <w:r w:rsidRPr="00042C93">
              <w:rPr>
                <w:rFonts w:ascii="Arial" w:hAnsi="Arial" w:cs="Arial"/>
                <w:sz w:val="20"/>
                <w:szCs w:val="20"/>
              </w:rPr>
              <w:t xml:space="preserve">That applicants have undertaken undergraduate medical training in </w:t>
            </w:r>
            <w:proofErr w:type="gramStart"/>
            <w:r w:rsidRPr="00042C93">
              <w:rPr>
                <w:rFonts w:ascii="Arial" w:hAnsi="Arial" w:cs="Arial"/>
                <w:sz w:val="20"/>
                <w:szCs w:val="20"/>
              </w:rPr>
              <w:t>English;</w:t>
            </w:r>
            <w:proofErr w:type="gramEnd"/>
          </w:p>
          <w:p w14:paraId="4E3A96E9" w14:textId="77777777" w:rsidR="000E500F" w:rsidRPr="00042C93" w:rsidRDefault="000E500F" w:rsidP="00042C93">
            <w:pPr>
              <w:tabs>
                <w:tab w:val="left" w:pos="-720"/>
              </w:tabs>
              <w:suppressAutoHyphens/>
              <w:spacing w:after="94"/>
              <w:ind w:left="720"/>
              <w:rPr>
                <w:rFonts w:ascii="Arial" w:hAnsi="Arial" w:cs="Arial"/>
                <w:sz w:val="20"/>
                <w:szCs w:val="20"/>
              </w:rPr>
            </w:pPr>
            <w:r w:rsidRPr="00042C93">
              <w:rPr>
                <w:rFonts w:ascii="Arial" w:hAnsi="Arial" w:cs="Arial"/>
                <w:sz w:val="20"/>
                <w:szCs w:val="20"/>
              </w:rPr>
              <w:t>or</w:t>
            </w:r>
          </w:p>
          <w:p w14:paraId="38BC48A1" w14:textId="77777777" w:rsidR="000E500F" w:rsidRPr="00042C93" w:rsidRDefault="000E500F" w:rsidP="00042C93">
            <w:pPr>
              <w:widowControl w:val="0"/>
              <w:numPr>
                <w:ilvl w:val="0"/>
                <w:numId w:val="9"/>
              </w:numPr>
              <w:tabs>
                <w:tab w:val="left" w:pos="-720"/>
              </w:tabs>
              <w:suppressAutoHyphens/>
              <w:snapToGrid w:val="0"/>
              <w:spacing w:before="39" w:after="94"/>
              <w:rPr>
                <w:rFonts w:ascii="Arial" w:hAnsi="Arial" w:cs="Arial"/>
                <w:sz w:val="20"/>
                <w:szCs w:val="20"/>
              </w:rPr>
            </w:pPr>
            <w:r w:rsidRPr="00042C93">
              <w:rPr>
                <w:rFonts w:ascii="Arial" w:hAnsi="Arial" w:cs="Arial"/>
                <w:sz w:val="20"/>
                <w:szCs w:val="20"/>
              </w:rPr>
              <w:t xml:space="preserve">have achieved the following scores in the academic International English Language Testing System (IELTS) in a single sitting within 24 months at time of application – Overall 7, </w:t>
            </w:r>
            <w:r w:rsidRPr="00042C93">
              <w:rPr>
                <w:rFonts w:ascii="Arial" w:hAnsi="Arial" w:cs="Arial"/>
                <w:sz w:val="20"/>
                <w:szCs w:val="20"/>
              </w:rPr>
              <w:lastRenderedPageBreak/>
              <w:t>Speaking 7, Reading 7, Writing 7.</w:t>
            </w:r>
          </w:p>
          <w:p w14:paraId="2A3B161E" w14:textId="77777777" w:rsidR="000E500F" w:rsidRPr="00042C93" w:rsidRDefault="000E500F" w:rsidP="00042C93">
            <w:pPr>
              <w:autoSpaceDE w:val="0"/>
              <w:autoSpaceDN w:val="0"/>
              <w:adjustRightInd w:val="0"/>
              <w:spacing w:after="94"/>
              <w:rPr>
                <w:rFonts w:ascii="Arial" w:eastAsia="Calibri" w:hAnsi="Arial" w:cs="Arial"/>
                <w:color w:val="000000"/>
                <w:sz w:val="20"/>
                <w:szCs w:val="20"/>
              </w:rPr>
            </w:pPr>
            <w:r w:rsidRPr="00042C93">
              <w:rPr>
                <w:rFonts w:ascii="Arial" w:hAnsi="Arial" w:cs="Arial"/>
                <w:sz w:val="20"/>
                <w:szCs w:val="20"/>
              </w:rPr>
              <w:t>If applicants believe they have adequate communication skills but do not fit into one of these examples they must provide supporting evidence.</w:t>
            </w:r>
          </w:p>
        </w:tc>
        <w:tc>
          <w:tcPr>
            <w:tcW w:w="3699" w:type="dxa"/>
            <w:tcBorders>
              <w:top w:val="single" w:sz="8" w:space="0" w:color="auto"/>
              <w:left w:val="single" w:sz="8" w:space="0" w:color="auto"/>
              <w:bottom w:val="single" w:sz="4" w:space="0" w:color="auto"/>
              <w:right w:val="nil"/>
            </w:tcBorders>
          </w:tcPr>
          <w:p w14:paraId="37CC3745" w14:textId="77777777" w:rsidR="000E500F" w:rsidRPr="00042C93" w:rsidRDefault="000E500F" w:rsidP="00042C93">
            <w:pPr>
              <w:spacing w:before="240" w:after="94"/>
              <w:rPr>
                <w:rFonts w:ascii="Arial" w:eastAsia="Times New Roman" w:hAnsi="Arial" w:cs="Arial"/>
                <w:sz w:val="20"/>
                <w:szCs w:val="20"/>
                <w:lang w:eastAsia="en-GB"/>
              </w:rPr>
            </w:pPr>
          </w:p>
        </w:tc>
        <w:tc>
          <w:tcPr>
            <w:tcW w:w="2339" w:type="dxa"/>
            <w:tcBorders>
              <w:top w:val="single" w:sz="8" w:space="0" w:color="auto"/>
              <w:left w:val="single" w:sz="8" w:space="0" w:color="auto"/>
              <w:bottom w:val="single" w:sz="4" w:space="0" w:color="auto"/>
              <w:right w:val="double" w:sz="6" w:space="0" w:color="auto"/>
            </w:tcBorders>
          </w:tcPr>
          <w:p w14:paraId="307118A6" w14:textId="77777777"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Application form</w:t>
            </w:r>
          </w:p>
          <w:p w14:paraId="7DCB7630" w14:textId="77777777"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Interview/Selection centre</w:t>
            </w:r>
          </w:p>
          <w:p w14:paraId="01820022" w14:textId="77777777" w:rsidR="000E500F" w:rsidRPr="00042C93" w:rsidRDefault="000E500F" w:rsidP="00042C93">
            <w:pPr>
              <w:tabs>
                <w:tab w:val="left" w:pos="-720"/>
              </w:tabs>
              <w:suppressAutoHyphens/>
              <w:spacing w:after="94"/>
              <w:rPr>
                <w:rFonts w:ascii="Arial" w:hAnsi="Arial" w:cs="Arial"/>
                <w:sz w:val="20"/>
                <w:szCs w:val="20"/>
              </w:rPr>
            </w:pPr>
          </w:p>
        </w:tc>
      </w:tr>
      <w:tr w:rsidR="000E500F" w:rsidRPr="00042C93" w14:paraId="256DEF49" w14:textId="77777777">
        <w:tc>
          <w:tcPr>
            <w:tcW w:w="3402" w:type="dxa"/>
            <w:tcBorders>
              <w:top w:val="single" w:sz="8" w:space="0" w:color="auto"/>
              <w:left w:val="double" w:sz="6" w:space="0" w:color="auto"/>
              <w:bottom w:val="single" w:sz="8" w:space="0" w:color="auto"/>
              <w:right w:val="nil"/>
            </w:tcBorders>
          </w:tcPr>
          <w:p w14:paraId="3EEB4946" w14:textId="77777777"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t>CLINICAL EXPERIENCE</w:t>
            </w:r>
          </w:p>
        </w:tc>
        <w:tc>
          <w:tcPr>
            <w:tcW w:w="5245" w:type="dxa"/>
            <w:tcBorders>
              <w:top w:val="single" w:sz="8" w:space="0" w:color="auto"/>
              <w:left w:val="single" w:sz="8" w:space="0" w:color="auto"/>
              <w:bottom w:val="single" w:sz="8" w:space="0" w:color="auto"/>
              <w:right w:val="nil"/>
            </w:tcBorders>
          </w:tcPr>
          <w:p w14:paraId="6366DB5E" w14:textId="77777777" w:rsidR="000E500F" w:rsidRPr="00042C93" w:rsidRDefault="000E500F" w:rsidP="00042C93">
            <w:pPr>
              <w:autoSpaceDE w:val="0"/>
              <w:autoSpaceDN w:val="0"/>
              <w:adjustRightInd w:val="0"/>
              <w:spacing w:after="94"/>
              <w:rPr>
                <w:rFonts w:ascii="Arial" w:eastAsia="Calibri" w:hAnsi="Arial" w:cs="Arial"/>
                <w:sz w:val="20"/>
                <w:szCs w:val="20"/>
              </w:rPr>
            </w:pPr>
            <w:r w:rsidRPr="00042C93">
              <w:rPr>
                <w:rFonts w:ascii="Arial" w:eastAsia="Calibri" w:hAnsi="Arial" w:cs="Arial"/>
                <w:color w:val="000000"/>
                <w:sz w:val="20"/>
                <w:szCs w:val="20"/>
              </w:rPr>
              <w:t xml:space="preserve">Have evidence of achievement of </w:t>
            </w:r>
            <w:r w:rsidRPr="00042C93">
              <w:rPr>
                <w:rFonts w:ascii="Arial" w:eastAsia="Calibri" w:hAnsi="Arial" w:cs="Arial"/>
                <w:bCs/>
                <w:color w:val="000000"/>
                <w:sz w:val="20"/>
                <w:szCs w:val="20"/>
              </w:rPr>
              <w:t xml:space="preserve">foundation competences </w:t>
            </w:r>
            <w:r w:rsidRPr="00042C93">
              <w:rPr>
                <w:rFonts w:ascii="Arial" w:eastAsia="Calibri" w:hAnsi="Arial" w:cs="Arial"/>
                <w:color w:val="000000"/>
                <w:sz w:val="20"/>
                <w:szCs w:val="20"/>
              </w:rPr>
              <w:t>from a UKFPO affiliated Foundation Programme or equivalent by time of appointment in line with GMC standards/Good Medical Practice</w:t>
            </w:r>
          </w:p>
          <w:p w14:paraId="7BFA9649" w14:textId="77777777" w:rsidR="000E500F" w:rsidRPr="00042C93" w:rsidRDefault="000E500F" w:rsidP="00042C93">
            <w:pPr>
              <w:autoSpaceDE w:val="0"/>
              <w:autoSpaceDN w:val="0"/>
              <w:adjustRightInd w:val="0"/>
              <w:spacing w:after="94"/>
              <w:rPr>
                <w:rFonts w:ascii="Arial" w:eastAsia="Calibri" w:hAnsi="Arial" w:cs="Arial"/>
                <w:b/>
                <w:sz w:val="20"/>
                <w:szCs w:val="20"/>
              </w:rPr>
            </w:pPr>
            <w:r w:rsidRPr="00042C93">
              <w:rPr>
                <w:rFonts w:ascii="Arial" w:eastAsia="Calibri" w:hAnsi="Arial" w:cs="Arial"/>
                <w:b/>
                <w:sz w:val="20"/>
                <w:szCs w:val="20"/>
              </w:rPr>
              <w:t xml:space="preserve">And </w:t>
            </w:r>
          </w:p>
          <w:p w14:paraId="5764795C" w14:textId="77777777" w:rsidR="000E500F" w:rsidRPr="00042C93" w:rsidRDefault="000E500F" w:rsidP="00042C93">
            <w:pPr>
              <w:autoSpaceDE w:val="0"/>
              <w:autoSpaceDN w:val="0"/>
              <w:adjustRightInd w:val="0"/>
              <w:spacing w:after="94"/>
              <w:rPr>
                <w:rFonts w:ascii="Arial" w:eastAsia="Calibri" w:hAnsi="Arial" w:cs="Arial"/>
                <w:color w:val="000000"/>
                <w:sz w:val="20"/>
                <w:szCs w:val="20"/>
              </w:rPr>
            </w:pPr>
            <w:r w:rsidRPr="00042C93">
              <w:rPr>
                <w:rFonts w:ascii="Arial" w:eastAsia="Calibri" w:hAnsi="Arial" w:cs="Arial"/>
                <w:color w:val="000000"/>
                <w:sz w:val="20"/>
                <w:szCs w:val="20"/>
              </w:rPr>
              <w:t xml:space="preserve">Evidence of achievement of CT/ST1/GPST1 and CT/ST2/GPST2 competences in any specialty by the commencement of the post </w:t>
            </w:r>
          </w:p>
          <w:p w14:paraId="41AD464D" w14:textId="280FDBC3" w:rsidR="00B259FE" w:rsidRPr="00DB3CF3" w:rsidRDefault="000E500F" w:rsidP="00DB3CF3">
            <w:pPr>
              <w:autoSpaceDE w:val="0"/>
              <w:autoSpaceDN w:val="0"/>
              <w:adjustRightInd w:val="0"/>
              <w:spacing w:after="94"/>
              <w:rPr>
                <w:rFonts w:ascii="Arial" w:eastAsia="Calibri" w:hAnsi="Arial" w:cs="Arial"/>
                <w:color w:val="000000"/>
                <w:sz w:val="20"/>
                <w:szCs w:val="20"/>
              </w:rPr>
            </w:pPr>
            <w:r w:rsidRPr="00042C93">
              <w:rPr>
                <w:rFonts w:ascii="Arial" w:eastAsia="Calibri" w:hAnsi="Arial" w:cs="Arial"/>
                <w:color w:val="000000"/>
                <w:sz w:val="20"/>
                <w:szCs w:val="20"/>
              </w:rPr>
              <w:t xml:space="preserve">The above routes must be supported by evidence from work-based assessments of satisfactory clinical performance (DOPS, Mini-CEX, CBD, ACAT) and multi-source feedback and ARCP or equivalent </w:t>
            </w:r>
          </w:p>
          <w:p w14:paraId="0464A148" w14:textId="77777777" w:rsidR="0063006B" w:rsidRPr="0063006B" w:rsidRDefault="0063006B" w:rsidP="00042C93">
            <w:pPr>
              <w:autoSpaceDE w:val="0"/>
              <w:autoSpaceDN w:val="0"/>
              <w:adjustRightInd w:val="0"/>
              <w:spacing w:after="94"/>
              <w:rPr>
                <w:rFonts w:ascii="Arial" w:eastAsia="Calibri" w:hAnsi="Arial" w:cs="Arial"/>
                <w:b/>
                <w:bCs/>
                <w:color w:val="000000"/>
                <w:sz w:val="20"/>
                <w:szCs w:val="20"/>
              </w:rPr>
            </w:pPr>
          </w:p>
          <w:p w14:paraId="32B9D3E6" w14:textId="7A679DF0" w:rsidR="000E500F" w:rsidRPr="00042C93" w:rsidRDefault="000E500F" w:rsidP="00042C93">
            <w:pPr>
              <w:autoSpaceDE w:val="0"/>
              <w:autoSpaceDN w:val="0"/>
              <w:adjustRightInd w:val="0"/>
              <w:spacing w:after="94"/>
              <w:rPr>
                <w:rFonts w:ascii="Arial" w:hAnsi="Arial" w:cs="Arial"/>
                <w:sz w:val="20"/>
                <w:szCs w:val="20"/>
              </w:rPr>
            </w:pPr>
            <w:r w:rsidRPr="00042C93">
              <w:rPr>
                <w:rFonts w:ascii="Arial" w:eastAsia="Calibri" w:hAnsi="Arial" w:cs="Arial"/>
                <w:b/>
                <w:bCs/>
                <w:color w:val="000000"/>
                <w:sz w:val="20"/>
                <w:szCs w:val="20"/>
              </w:rPr>
              <w:t>Or</w:t>
            </w:r>
            <w:r w:rsidRPr="00042C93">
              <w:rPr>
                <w:rFonts w:ascii="Arial" w:eastAsia="Calibri" w:hAnsi="Arial" w:cs="Arial"/>
                <w:bCs/>
                <w:color w:val="000000"/>
                <w:sz w:val="20"/>
                <w:szCs w:val="20"/>
              </w:rPr>
              <w:t xml:space="preserve"> equivalent, </w:t>
            </w:r>
            <w:r w:rsidRPr="00042C93">
              <w:rPr>
                <w:rFonts w:ascii="Arial" w:eastAsia="Calibri" w:hAnsi="Arial" w:cs="Arial"/>
                <w:color w:val="000000"/>
                <w:sz w:val="20"/>
                <w:szCs w:val="20"/>
              </w:rPr>
              <w:t>including work overseas</w:t>
            </w:r>
            <w:r w:rsidRPr="00042C93">
              <w:rPr>
                <w:rFonts w:ascii="Arial" w:hAnsi="Arial" w:cs="Arial"/>
                <w:sz w:val="20"/>
                <w:szCs w:val="20"/>
              </w:rPr>
              <w:t>.</w:t>
            </w:r>
          </w:p>
        </w:tc>
        <w:tc>
          <w:tcPr>
            <w:tcW w:w="3699" w:type="dxa"/>
            <w:tcBorders>
              <w:top w:val="single" w:sz="8" w:space="0" w:color="auto"/>
              <w:left w:val="single" w:sz="8" w:space="0" w:color="auto"/>
              <w:bottom w:val="single" w:sz="8" w:space="0" w:color="auto"/>
              <w:right w:val="nil"/>
            </w:tcBorders>
          </w:tcPr>
          <w:p w14:paraId="1E02E969" w14:textId="77777777"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 xml:space="preserve">Well-presented </w:t>
            </w:r>
            <w:proofErr w:type="gramStart"/>
            <w:r w:rsidRPr="00042C93">
              <w:rPr>
                <w:rFonts w:ascii="Arial" w:hAnsi="Arial" w:cs="Arial"/>
                <w:sz w:val="20"/>
                <w:szCs w:val="20"/>
              </w:rPr>
              <w:t>log book</w:t>
            </w:r>
            <w:proofErr w:type="gramEnd"/>
            <w:r w:rsidRPr="00042C93">
              <w:rPr>
                <w:rFonts w:ascii="Arial" w:hAnsi="Arial" w:cs="Arial"/>
                <w:sz w:val="20"/>
                <w:szCs w:val="20"/>
              </w:rPr>
              <w:t xml:space="preserve"> or professional portfolio</w:t>
            </w:r>
          </w:p>
          <w:p w14:paraId="70C1263A" w14:textId="77777777" w:rsidR="000E500F" w:rsidRPr="00042C93" w:rsidRDefault="000E500F" w:rsidP="00042C93">
            <w:pPr>
              <w:tabs>
                <w:tab w:val="left" w:pos="-720"/>
              </w:tabs>
              <w:suppressAutoHyphens/>
              <w:spacing w:before="39" w:after="94"/>
              <w:rPr>
                <w:rFonts w:ascii="Arial" w:hAnsi="Arial" w:cs="Arial"/>
                <w:sz w:val="20"/>
                <w:szCs w:val="20"/>
              </w:rPr>
            </w:pPr>
          </w:p>
          <w:p w14:paraId="3CE46B0B" w14:textId="77777777"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Experience of multiple care settings</w:t>
            </w:r>
          </w:p>
        </w:tc>
        <w:tc>
          <w:tcPr>
            <w:tcW w:w="2339" w:type="dxa"/>
            <w:tcBorders>
              <w:top w:val="single" w:sz="8" w:space="0" w:color="auto"/>
              <w:left w:val="single" w:sz="8" w:space="0" w:color="auto"/>
              <w:bottom w:val="single" w:sz="8" w:space="0" w:color="auto"/>
              <w:right w:val="double" w:sz="6" w:space="0" w:color="auto"/>
            </w:tcBorders>
          </w:tcPr>
          <w:p w14:paraId="21EB5519" w14:textId="77777777"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 xml:space="preserve">ARCP and </w:t>
            </w:r>
            <w:proofErr w:type="spellStart"/>
            <w:r w:rsidRPr="00042C93">
              <w:rPr>
                <w:rFonts w:ascii="Arial" w:hAnsi="Arial" w:cs="Arial"/>
                <w:sz w:val="20"/>
                <w:szCs w:val="20"/>
              </w:rPr>
              <w:t>eportfolio</w:t>
            </w:r>
            <w:proofErr w:type="spellEnd"/>
            <w:r w:rsidRPr="00042C93">
              <w:rPr>
                <w:rFonts w:ascii="Arial" w:hAnsi="Arial" w:cs="Arial"/>
                <w:sz w:val="20"/>
                <w:szCs w:val="20"/>
              </w:rPr>
              <w:t xml:space="preserve"> evidence</w:t>
            </w:r>
          </w:p>
          <w:p w14:paraId="5C2C5A3A" w14:textId="77777777"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Application form</w:t>
            </w:r>
          </w:p>
          <w:p w14:paraId="2C8E3B1D" w14:textId="77777777"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Interview/Selection centre</w:t>
            </w:r>
          </w:p>
          <w:p w14:paraId="677E8B6B" w14:textId="77777777" w:rsidR="000E500F" w:rsidRPr="00042C93" w:rsidRDefault="000E500F" w:rsidP="00042C93">
            <w:pPr>
              <w:tabs>
                <w:tab w:val="left" w:pos="-720"/>
              </w:tabs>
              <w:suppressAutoHyphens/>
              <w:spacing w:after="94"/>
              <w:rPr>
                <w:rFonts w:ascii="Arial" w:hAnsi="Arial" w:cs="Arial"/>
                <w:sz w:val="20"/>
                <w:szCs w:val="20"/>
              </w:rPr>
            </w:pPr>
          </w:p>
          <w:p w14:paraId="7CB77770" w14:textId="77777777" w:rsidR="000E500F" w:rsidRPr="00042C93" w:rsidRDefault="000E500F" w:rsidP="00042C93">
            <w:pPr>
              <w:tabs>
                <w:tab w:val="left" w:pos="-720"/>
              </w:tabs>
              <w:suppressAutoHyphens/>
              <w:spacing w:after="94"/>
              <w:rPr>
                <w:rFonts w:ascii="Arial" w:hAnsi="Arial" w:cs="Arial"/>
                <w:sz w:val="20"/>
                <w:szCs w:val="20"/>
              </w:rPr>
            </w:pPr>
          </w:p>
        </w:tc>
      </w:tr>
      <w:tr w:rsidR="000E500F" w:rsidRPr="00042C93" w14:paraId="122F1FD1" w14:textId="77777777">
        <w:tc>
          <w:tcPr>
            <w:tcW w:w="3402" w:type="dxa"/>
            <w:tcBorders>
              <w:top w:val="single" w:sz="8" w:space="0" w:color="auto"/>
              <w:left w:val="double" w:sz="6" w:space="0" w:color="auto"/>
              <w:bottom w:val="single" w:sz="8" w:space="0" w:color="auto"/>
              <w:right w:val="nil"/>
            </w:tcBorders>
          </w:tcPr>
          <w:p w14:paraId="05819712" w14:textId="77777777"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t>HEALTH</w:t>
            </w:r>
          </w:p>
        </w:tc>
        <w:tc>
          <w:tcPr>
            <w:tcW w:w="5245" w:type="dxa"/>
            <w:tcBorders>
              <w:top w:val="single" w:sz="8" w:space="0" w:color="auto"/>
              <w:left w:val="single" w:sz="8" w:space="0" w:color="auto"/>
              <w:bottom w:val="single" w:sz="8" w:space="0" w:color="auto"/>
              <w:right w:val="nil"/>
            </w:tcBorders>
          </w:tcPr>
          <w:p w14:paraId="578D2EF5" w14:textId="77777777"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Meets professional health requirements</w:t>
            </w:r>
          </w:p>
        </w:tc>
        <w:tc>
          <w:tcPr>
            <w:tcW w:w="3699" w:type="dxa"/>
            <w:tcBorders>
              <w:top w:val="single" w:sz="8" w:space="0" w:color="auto"/>
              <w:left w:val="single" w:sz="8" w:space="0" w:color="auto"/>
              <w:bottom w:val="single" w:sz="8" w:space="0" w:color="auto"/>
              <w:right w:val="nil"/>
            </w:tcBorders>
          </w:tcPr>
          <w:p w14:paraId="5E4F474A" w14:textId="77777777" w:rsidR="000E500F" w:rsidRPr="00042C93" w:rsidRDefault="000E500F" w:rsidP="00042C93">
            <w:pPr>
              <w:tabs>
                <w:tab w:val="left" w:pos="-720"/>
              </w:tabs>
              <w:suppressAutoHyphens/>
              <w:spacing w:after="94"/>
              <w:rPr>
                <w:rFonts w:ascii="Arial" w:hAnsi="Arial" w:cs="Arial"/>
                <w:sz w:val="20"/>
                <w:szCs w:val="20"/>
              </w:rPr>
            </w:pPr>
          </w:p>
        </w:tc>
        <w:tc>
          <w:tcPr>
            <w:tcW w:w="2339" w:type="dxa"/>
            <w:tcBorders>
              <w:top w:val="single" w:sz="8" w:space="0" w:color="auto"/>
              <w:left w:val="single" w:sz="8" w:space="0" w:color="auto"/>
              <w:bottom w:val="single" w:sz="8" w:space="0" w:color="auto"/>
              <w:right w:val="double" w:sz="6" w:space="0" w:color="auto"/>
            </w:tcBorders>
          </w:tcPr>
          <w:p w14:paraId="226EDD5E" w14:textId="77777777" w:rsidR="000E500F" w:rsidRPr="00042C93" w:rsidRDefault="000E500F" w:rsidP="00042C93">
            <w:pPr>
              <w:tabs>
                <w:tab w:val="left" w:pos="-720"/>
              </w:tabs>
              <w:suppressAutoHyphens/>
              <w:spacing w:after="94"/>
              <w:rPr>
                <w:rFonts w:ascii="Arial" w:hAnsi="Arial" w:cs="Arial"/>
                <w:sz w:val="20"/>
                <w:szCs w:val="20"/>
              </w:rPr>
            </w:pPr>
            <w:r w:rsidRPr="00042C93">
              <w:rPr>
                <w:rFonts w:ascii="Arial" w:hAnsi="Arial" w:cs="Arial"/>
                <w:sz w:val="20"/>
                <w:szCs w:val="20"/>
              </w:rPr>
              <w:t>Pre-employment health screening</w:t>
            </w:r>
          </w:p>
        </w:tc>
      </w:tr>
      <w:tr w:rsidR="000E500F" w:rsidRPr="00042C93" w14:paraId="6952F6FF" w14:textId="77777777">
        <w:tc>
          <w:tcPr>
            <w:tcW w:w="3402" w:type="dxa"/>
            <w:tcBorders>
              <w:top w:val="single" w:sz="8" w:space="0" w:color="auto"/>
              <w:left w:val="double" w:sz="6" w:space="0" w:color="auto"/>
              <w:bottom w:val="single" w:sz="8" w:space="0" w:color="auto"/>
              <w:right w:val="nil"/>
            </w:tcBorders>
          </w:tcPr>
          <w:p w14:paraId="34E43F09" w14:textId="77777777"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t>LEADERSHIP</w:t>
            </w:r>
          </w:p>
        </w:tc>
        <w:tc>
          <w:tcPr>
            <w:tcW w:w="5245" w:type="dxa"/>
            <w:tcBorders>
              <w:top w:val="single" w:sz="8" w:space="0" w:color="auto"/>
              <w:left w:val="single" w:sz="8" w:space="0" w:color="auto"/>
              <w:bottom w:val="single" w:sz="8" w:space="0" w:color="auto"/>
              <w:right w:val="nil"/>
            </w:tcBorders>
          </w:tcPr>
          <w:p w14:paraId="33531942" w14:textId="77777777"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Demonstration of commitment to leadership as part of a future career.</w:t>
            </w:r>
          </w:p>
          <w:p w14:paraId="15FCBC6A" w14:textId="77777777"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Evidence of leadership self-awareness</w:t>
            </w:r>
          </w:p>
        </w:tc>
        <w:tc>
          <w:tcPr>
            <w:tcW w:w="3699" w:type="dxa"/>
            <w:tcBorders>
              <w:top w:val="single" w:sz="8" w:space="0" w:color="auto"/>
              <w:left w:val="single" w:sz="8" w:space="0" w:color="auto"/>
              <w:bottom w:val="single" w:sz="8" w:space="0" w:color="auto"/>
              <w:right w:val="nil"/>
            </w:tcBorders>
          </w:tcPr>
          <w:p w14:paraId="1BD4F445" w14:textId="77777777" w:rsidR="000E500F" w:rsidRPr="00042C93" w:rsidRDefault="000E500F" w:rsidP="00042C93">
            <w:pPr>
              <w:tabs>
                <w:tab w:val="left" w:pos="-720"/>
                <w:tab w:val="left" w:pos="1260"/>
              </w:tabs>
              <w:suppressAutoHyphens/>
              <w:spacing w:before="39" w:after="94"/>
              <w:rPr>
                <w:rFonts w:ascii="Arial" w:hAnsi="Arial" w:cs="Arial"/>
                <w:sz w:val="20"/>
                <w:szCs w:val="20"/>
              </w:rPr>
            </w:pPr>
            <w:r w:rsidRPr="00042C93">
              <w:rPr>
                <w:rFonts w:ascii="Arial" w:hAnsi="Arial" w:cs="Arial"/>
                <w:sz w:val="20"/>
                <w:szCs w:val="20"/>
                <w:lang w:eastAsia="en-GB"/>
              </w:rPr>
              <w:t xml:space="preserve">Knowledge of leadership </w:t>
            </w:r>
            <w:proofErr w:type="gramStart"/>
            <w:r w:rsidRPr="00042C93">
              <w:rPr>
                <w:rFonts w:ascii="Arial" w:hAnsi="Arial" w:cs="Arial"/>
                <w:sz w:val="20"/>
                <w:szCs w:val="20"/>
                <w:lang w:eastAsia="en-GB"/>
              </w:rPr>
              <w:t>competencies  and</w:t>
            </w:r>
            <w:proofErr w:type="gramEnd"/>
            <w:r w:rsidRPr="00042C93">
              <w:rPr>
                <w:rFonts w:ascii="Arial" w:hAnsi="Arial" w:cs="Arial"/>
                <w:sz w:val="20"/>
                <w:szCs w:val="20"/>
                <w:lang w:eastAsia="en-GB"/>
              </w:rPr>
              <w:t xml:space="preserve"> demonstration of their attainment</w:t>
            </w:r>
          </w:p>
        </w:tc>
        <w:tc>
          <w:tcPr>
            <w:tcW w:w="2339" w:type="dxa"/>
            <w:tcBorders>
              <w:top w:val="single" w:sz="8" w:space="0" w:color="auto"/>
              <w:left w:val="single" w:sz="8" w:space="0" w:color="auto"/>
              <w:bottom w:val="single" w:sz="8" w:space="0" w:color="auto"/>
              <w:right w:val="double" w:sz="6" w:space="0" w:color="auto"/>
            </w:tcBorders>
          </w:tcPr>
          <w:p w14:paraId="53ABB2AA" w14:textId="77777777"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Application form</w:t>
            </w:r>
          </w:p>
          <w:p w14:paraId="7CF1F50D" w14:textId="77777777"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rPr>
              <w:t>Interview</w:t>
            </w:r>
          </w:p>
        </w:tc>
      </w:tr>
      <w:tr w:rsidR="000E500F" w:rsidRPr="00042C93" w14:paraId="080704B3" w14:textId="77777777">
        <w:tc>
          <w:tcPr>
            <w:tcW w:w="3402" w:type="dxa"/>
            <w:tcBorders>
              <w:top w:val="single" w:sz="8" w:space="0" w:color="auto"/>
              <w:left w:val="double" w:sz="6" w:space="0" w:color="auto"/>
              <w:bottom w:val="single" w:sz="8" w:space="0" w:color="auto"/>
              <w:right w:val="nil"/>
            </w:tcBorders>
          </w:tcPr>
          <w:p w14:paraId="2EDA7778" w14:textId="77777777"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t>TEACHING</w:t>
            </w:r>
          </w:p>
        </w:tc>
        <w:tc>
          <w:tcPr>
            <w:tcW w:w="5245" w:type="dxa"/>
            <w:tcBorders>
              <w:top w:val="single" w:sz="8" w:space="0" w:color="auto"/>
              <w:left w:val="single" w:sz="8" w:space="0" w:color="auto"/>
              <w:bottom w:val="single" w:sz="8" w:space="0" w:color="auto"/>
              <w:right w:val="nil"/>
            </w:tcBorders>
          </w:tcPr>
          <w:p w14:paraId="0E26007A" w14:textId="77777777" w:rsidR="000E500F" w:rsidRPr="00042C93" w:rsidRDefault="000E500F" w:rsidP="00042C93">
            <w:pPr>
              <w:tabs>
                <w:tab w:val="left" w:pos="1275"/>
              </w:tabs>
              <w:autoSpaceDE w:val="0"/>
              <w:autoSpaceDN w:val="0"/>
              <w:adjustRightInd w:val="0"/>
              <w:spacing w:after="94"/>
              <w:rPr>
                <w:rFonts w:ascii="Arial" w:hAnsi="Arial" w:cs="Arial"/>
                <w:sz w:val="20"/>
                <w:szCs w:val="20"/>
              </w:rPr>
            </w:pPr>
            <w:r w:rsidRPr="00042C93">
              <w:rPr>
                <w:rFonts w:ascii="Arial" w:hAnsi="Arial" w:cs="Arial"/>
                <w:sz w:val="20"/>
                <w:szCs w:val="20"/>
                <w:lang w:eastAsia="en-GB"/>
              </w:rPr>
              <w:t>Experienced in teaching in the workplace and or training environment.</w:t>
            </w:r>
          </w:p>
        </w:tc>
        <w:tc>
          <w:tcPr>
            <w:tcW w:w="3699" w:type="dxa"/>
            <w:tcBorders>
              <w:top w:val="single" w:sz="8" w:space="0" w:color="auto"/>
              <w:left w:val="single" w:sz="8" w:space="0" w:color="auto"/>
              <w:bottom w:val="single" w:sz="8" w:space="0" w:color="auto"/>
              <w:right w:val="nil"/>
            </w:tcBorders>
          </w:tcPr>
          <w:p w14:paraId="62ECFF8A" w14:textId="77777777" w:rsidR="000E500F" w:rsidRPr="00042C93" w:rsidRDefault="000E500F" w:rsidP="00042C93">
            <w:pPr>
              <w:tabs>
                <w:tab w:val="left" w:pos="-720"/>
              </w:tabs>
              <w:suppressAutoHyphens/>
              <w:spacing w:before="39" w:after="94"/>
              <w:rPr>
                <w:rFonts w:ascii="Arial" w:hAnsi="Arial" w:cs="Arial"/>
                <w:sz w:val="20"/>
                <w:szCs w:val="20"/>
              </w:rPr>
            </w:pPr>
            <w:r w:rsidRPr="00042C93">
              <w:rPr>
                <w:rFonts w:ascii="Arial" w:hAnsi="Arial" w:cs="Arial"/>
                <w:sz w:val="20"/>
                <w:szCs w:val="20"/>
                <w:lang w:eastAsia="en-GB"/>
              </w:rPr>
              <w:t>Successful completion of educational programmes in quality, safety, simulation or leadership</w:t>
            </w:r>
          </w:p>
        </w:tc>
        <w:tc>
          <w:tcPr>
            <w:tcW w:w="2339" w:type="dxa"/>
            <w:tcBorders>
              <w:top w:val="single" w:sz="8" w:space="0" w:color="auto"/>
              <w:left w:val="single" w:sz="8" w:space="0" w:color="auto"/>
              <w:bottom w:val="single" w:sz="8" w:space="0" w:color="auto"/>
              <w:right w:val="double" w:sz="6" w:space="0" w:color="auto"/>
            </w:tcBorders>
          </w:tcPr>
          <w:p w14:paraId="39144C51" w14:textId="77777777"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Application form</w:t>
            </w:r>
          </w:p>
          <w:p w14:paraId="5AC08A94" w14:textId="77777777"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 xml:space="preserve">Interview </w:t>
            </w:r>
          </w:p>
          <w:p w14:paraId="279130BA" w14:textId="77777777" w:rsidR="000E500F" w:rsidRPr="00042C93" w:rsidRDefault="000E500F" w:rsidP="00042C93">
            <w:pPr>
              <w:autoSpaceDE w:val="0"/>
              <w:autoSpaceDN w:val="0"/>
              <w:adjustRightInd w:val="0"/>
              <w:spacing w:after="94"/>
              <w:rPr>
                <w:rFonts w:ascii="Arial" w:hAnsi="Arial" w:cs="Arial"/>
                <w:sz w:val="20"/>
                <w:szCs w:val="20"/>
              </w:rPr>
            </w:pPr>
            <w:r w:rsidRPr="00042C93">
              <w:rPr>
                <w:rFonts w:ascii="Arial" w:hAnsi="Arial" w:cs="Arial"/>
                <w:sz w:val="20"/>
                <w:szCs w:val="20"/>
                <w:lang w:eastAsia="en-GB"/>
              </w:rPr>
              <w:t>References</w:t>
            </w:r>
          </w:p>
        </w:tc>
      </w:tr>
      <w:tr w:rsidR="000E500F" w:rsidRPr="00042C93" w14:paraId="10F194E6" w14:textId="77777777">
        <w:trPr>
          <w:trHeight w:val="1910"/>
        </w:trPr>
        <w:tc>
          <w:tcPr>
            <w:tcW w:w="3402" w:type="dxa"/>
            <w:tcBorders>
              <w:top w:val="single" w:sz="8" w:space="0" w:color="auto"/>
              <w:left w:val="double" w:sz="6" w:space="0" w:color="auto"/>
              <w:right w:val="nil"/>
            </w:tcBorders>
          </w:tcPr>
          <w:p w14:paraId="104BF230" w14:textId="77777777"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lastRenderedPageBreak/>
              <w:t>RESEARCH/AUDIT</w:t>
            </w:r>
          </w:p>
        </w:tc>
        <w:tc>
          <w:tcPr>
            <w:tcW w:w="5245" w:type="dxa"/>
            <w:tcBorders>
              <w:top w:val="single" w:sz="8" w:space="0" w:color="auto"/>
              <w:left w:val="single" w:sz="8" w:space="0" w:color="auto"/>
              <w:right w:val="nil"/>
            </w:tcBorders>
          </w:tcPr>
          <w:p w14:paraId="4C96E6E4" w14:textId="77777777"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Evidence of active participation in QI project.</w:t>
            </w:r>
          </w:p>
          <w:p w14:paraId="54248F4B" w14:textId="77777777"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Knowledge of audit tools, databases and research methodologies</w:t>
            </w:r>
          </w:p>
          <w:p w14:paraId="199A219E" w14:textId="77777777" w:rsidR="000E500F" w:rsidRPr="00042C93" w:rsidRDefault="000E500F" w:rsidP="00042C93">
            <w:pPr>
              <w:rPr>
                <w:rFonts w:ascii="Arial" w:hAnsi="Arial" w:cs="Arial"/>
                <w:sz w:val="20"/>
                <w:szCs w:val="20"/>
              </w:rPr>
            </w:pPr>
          </w:p>
        </w:tc>
        <w:tc>
          <w:tcPr>
            <w:tcW w:w="3699" w:type="dxa"/>
            <w:tcBorders>
              <w:top w:val="single" w:sz="8" w:space="0" w:color="auto"/>
              <w:left w:val="single" w:sz="8" w:space="0" w:color="auto"/>
              <w:right w:val="nil"/>
            </w:tcBorders>
          </w:tcPr>
          <w:p w14:paraId="4908570E" w14:textId="77777777"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Involvement in a clinical or improvement project delivery with visible results</w:t>
            </w:r>
          </w:p>
          <w:p w14:paraId="600097D0" w14:textId="77777777" w:rsidR="000E500F" w:rsidRPr="00042C93" w:rsidRDefault="000E500F" w:rsidP="00042C93">
            <w:pPr>
              <w:rPr>
                <w:rFonts w:ascii="Arial" w:hAnsi="Arial" w:cs="Arial"/>
                <w:sz w:val="20"/>
                <w:szCs w:val="20"/>
              </w:rPr>
            </w:pPr>
            <w:r w:rsidRPr="00042C93">
              <w:rPr>
                <w:rFonts w:ascii="Arial" w:hAnsi="Arial" w:cs="Arial"/>
                <w:sz w:val="20"/>
                <w:szCs w:val="20"/>
                <w:lang w:eastAsia="en-GB"/>
              </w:rPr>
              <w:t>Peer reviewed presentations and publications</w:t>
            </w:r>
          </w:p>
        </w:tc>
        <w:tc>
          <w:tcPr>
            <w:tcW w:w="2339" w:type="dxa"/>
            <w:tcBorders>
              <w:top w:val="single" w:sz="8" w:space="0" w:color="auto"/>
              <w:left w:val="single" w:sz="8" w:space="0" w:color="auto"/>
              <w:right w:val="double" w:sz="6" w:space="0" w:color="auto"/>
            </w:tcBorders>
          </w:tcPr>
          <w:p w14:paraId="11CCFDB4" w14:textId="77777777"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Application form</w:t>
            </w:r>
          </w:p>
          <w:p w14:paraId="002D8E87" w14:textId="77777777"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 xml:space="preserve">Interview </w:t>
            </w:r>
          </w:p>
          <w:p w14:paraId="6EC183FE" w14:textId="77777777" w:rsidR="000E500F" w:rsidRPr="00042C93" w:rsidRDefault="000E500F" w:rsidP="00042C93">
            <w:pPr>
              <w:autoSpaceDE w:val="0"/>
              <w:autoSpaceDN w:val="0"/>
              <w:adjustRightInd w:val="0"/>
              <w:spacing w:after="94"/>
              <w:rPr>
                <w:rFonts w:ascii="Arial" w:hAnsi="Arial" w:cs="Arial"/>
                <w:sz w:val="20"/>
                <w:szCs w:val="20"/>
              </w:rPr>
            </w:pPr>
            <w:r w:rsidRPr="00042C93">
              <w:rPr>
                <w:rFonts w:ascii="Arial" w:hAnsi="Arial" w:cs="Arial"/>
                <w:sz w:val="20"/>
                <w:szCs w:val="20"/>
                <w:lang w:eastAsia="en-GB"/>
              </w:rPr>
              <w:t>References</w:t>
            </w:r>
          </w:p>
        </w:tc>
      </w:tr>
      <w:tr w:rsidR="000E500F" w:rsidRPr="00042C93" w14:paraId="6D46A95B" w14:textId="77777777">
        <w:tc>
          <w:tcPr>
            <w:tcW w:w="3402" w:type="dxa"/>
            <w:tcBorders>
              <w:top w:val="single" w:sz="8" w:space="0" w:color="auto"/>
              <w:left w:val="double" w:sz="6" w:space="0" w:color="auto"/>
              <w:bottom w:val="single" w:sz="8" w:space="0" w:color="auto"/>
              <w:right w:val="nil"/>
            </w:tcBorders>
          </w:tcPr>
          <w:p w14:paraId="1EE9F387" w14:textId="77777777"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t>PROBITY</w:t>
            </w:r>
          </w:p>
        </w:tc>
        <w:tc>
          <w:tcPr>
            <w:tcW w:w="5245" w:type="dxa"/>
            <w:tcBorders>
              <w:top w:val="single" w:sz="8" w:space="0" w:color="auto"/>
              <w:left w:val="single" w:sz="8" w:space="0" w:color="auto"/>
              <w:bottom w:val="single" w:sz="8" w:space="0" w:color="auto"/>
              <w:right w:val="nil"/>
            </w:tcBorders>
          </w:tcPr>
          <w:p w14:paraId="10304FD2" w14:textId="77777777"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Professional Integrity</w:t>
            </w:r>
          </w:p>
          <w:p w14:paraId="2872F399" w14:textId="77777777"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Demonstrates probity (displays honesty, integrity, aware of ethical dilemmas, respects confidentiality)</w:t>
            </w:r>
          </w:p>
          <w:p w14:paraId="5CF7F2EC" w14:textId="77777777"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Capacity to take responsibility for own actions</w:t>
            </w:r>
          </w:p>
          <w:p w14:paraId="2F2F265F" w14:textId="77777777" w:rsidR="000E500F" w:rsidRPr="00042C93" w:rsidRDefault="000E500F" w:rsidP="00042C93">
            <w:pPr>
              <w:rPr>
                <w:rFonts w:ascii="Arial" w:eastAsia="Times New Roman" w:hAnsi="Arial" w:cs="Arial"/>
                <w:sz w:val="20"/>
                <w:szCs w:val="20"/>
                <w:lang w:eastAsia="en-GB"/>
              </w:rPr>
            </w:pPr>
          </w:p>
        </w:tc>
        <w:tc>
          <w:tcPr>
            <w:tcW w:w="3699" w:type="dxa"/>
            <w:tcBorders>
              <w:top w:val="single" w:sz="8" w:space="0" w:color="auto"/>
              <w:left w:val="single" w:sz="8" w:space="0" w:color="auto"/>
              <w:bottom w:val="single" w:sz="8" w:space="0" w:color="auto"/>
              <w:right w:val="nil"/>
            </w:tcBorders>
          </w:tcPr>
          <w:p w14:paraId="3EDFCDCC" w14:textId="77777777" w:rsidR="000E500F" w:rsidRPr="00042C93" w:rsidRDefault="000E500F" w:rsidP="00042C93">
            <w:pPr>
              <w:rPr>
                <w:rFonts w:ascii="Arial" w:eastAsia="Times New Roman" w:hAnsi="Arial" w:cs="Arial"/>
                <w:sz w:val="20"/>
                <w:szCs w:val="20"/>
                <w:lang w:eastAsia="en-GB"/>
              </w:rPr>
            </w:pPr>
          </w:p>
        </w:tc>
        <w:tc>
          <w:tcPr>
            <w:tcW w:w="2339" w:type="dxa"/>
            <w:tcBorders>
              <w:top w:val="single" w:sz="8" w:space="0" w:color="auto"/>
              <w:left w:val="single" w:sz="8" w:space="0" w:color="auto"/>
              <w:bottom w:val="single" w:sz="8" w:space="0" w:color="auto"/>
              <w:right w:val="double" w:sz="6" w:space="0" w:color="auto"/>
            </w:tcBorders>
          </w:tcPr>
          <w:p w14:paraId="2AE6E94C" w14:textId="77777777"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Application form</w:t>
            </w:r>
          </w:p>
          <w:p w14:paraId="7790C872" w14:textId="77777777"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Interview / Selection</w:t>
            </w:r>
          </w:p>
          <w:p w14:paraId="0866B454" w14:textId="77777777"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centre</w:t>
            </w:r>
          </w:p>
          <w:p w14:paraId="6720B82E" w14:textId="77777777"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References</w:t>
            </w:r>
          </w:p>
        </w:tc>
      </w:tr>
      <w:tr w:rsidR="000E500F" w:rsidRPr="00042C93" w14:paraId="67203EBB" w14:textId="77777777">
        <w:trPr>
          <w:trHeight w:val="5684"/>
        </w:trPr>
        <w:tc>
          <w:tcPr>
            <w:tcW w:w="3402" w:type="dxa"/>
            <w:tcBorders>
              <w:top w:val="single" w:sz="8" w:space="0" w:color="auto"/>
              <w:left w:val="double" w:sz="6" w:space="0" w:color="auto"/>
              <w:bottom w:val="double" w:sz="6" w:space="0" w:color="auto"/>
              <w:right w:val="nil"/>
            </w:tcBorders>
            <w:shd w:val="clear" w:color="auto" w:fill="auto"/>
          </w:tcPr>
          <w:p w14:paraId="4ADBF06F" w14:textId="77777777" w:rsidR="000E500F" w:rsidRPr="00042C93" w:rsidRDefault="000E500F" w:rsidP="00042C93">
            <w:pPr>
              <w:tabs>
                <w:tab w:val="left" w:pos="-720"/>
              </w:tabs>
              <w:suppressAutoHyphens/>
              <w:spacing w:after="94"/>
              <w:rPr>
                <w:rFonts w:ascii="Arial" w:hAnsi="Arial" w:cs="Arial"/>
                <w:b/>
                <w:sz w:val="20"/>
                <w:szCs w:val="20"/>
              </w:rPr>
            </w:pPr>
            <w:r w:rsidRPr="00042C93">
              <w:rPr>
                <w:rFonts w:ascii="Arial" w:hAnsi="Arial" w:cs="Arial"/>
                <w:b/>
                <w:sz w:val="20"/>
                <w:szCs w:val="20"/>
              </w:rPr>
              <w:lastRenderedPageBreak/>
              <w:t>SKILLS AND BEHAVIOURS</w:t>
            </w:r>
          </w:p>
        </w:tc>
        <w:tc>
          <w:tcPr>
            <w:tcW w:w="5245" w:type="dxa"/>
            <w:tcBorders>
              <w:top w:val="single" w:sz="8" w:space="0" w:color="auto"/>
              <w:left w:val="single" w:sz="8" w:space="0" w:color="auto"/>
              <w:bottom w:val="double" w:sz="6" w:space="0" w:color="auto"/>
              <w:right w:val="nil"/>
            </w:tcBorders>
            <w:shd w:val="clear" w:color="auto" w:fill="auto"/>
          </w:tcPr>
          <w:p w14:paraId="72A3AD36" w14:textId="77777777"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A positive and proactive response to service users based on a commitment to patient safety, high standards of service and continuous improvement.</w:t>
            </w:r>
          </w:p>
          <w:p w14:paraId="0C38D71F" w14:textId="77777777"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Cultural awareness with sound understanding of and positive approach to diversity.</w:t>
            </w:r>
          </w:p>
          <w:p w14:paraId="7BA18651" w14:textId="77777777"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Excellent communication skills, able to establish and maintain credibility with medical colleagues and persuade and influence where necessary.</w:t>
            </w:r>
          </w:p>
          <w:p w14:paraId="7EAACB41" w14:textId="77777777"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Good organisational skills, able to demonstrate flexibility, maintain a strategic perspective, analyse complex issues and identify potential solutions.</w:t>
            </w:r>
          </w:p>
          <w:p w14:paraId="79448A4D" w14:textId="77777777"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Accept responsibility and accountability for own actions and decisions.</w:t>
            </w:r>
          </w:p>
          <w:p w14:paraId="557A9865" w14:textId="77777777" w:rsidR="000E500F" w:rsidRPr="00042C93" w:rsidRDefault="000E500F" w:rsidP="00042C93">
            <w:pPr>
              <w:rPr>
                <w:rFonts w:ascii="Arial" w:hAnsi="Arial" w:cs="Arial"/>
                <w:sz w:val="20"/>
                <w:szCs w:val="20"/>
                <w:lang w:eastAsia="en-GB"/>
              </w:rPr>
            </w:pPr>
            <w:r w:rsidRPr="00042C93">
              <w:rPr>
                <w:rFonts w:ascii="Arial" w:hAnsi="Arial" w:cs="Arial"/>
                <w:sz w:val="20"/>
                <w:szCs w:val="20"/>
                <w:lang w:eastAsia="en-GB"/>
              </w:rPr>
              <w:t>Exhibits the positive values in their behaviour; of being patient centred, fair, collaborative, accountable and empowering people (which are aligned to the Leeds Way)</w:t>
            </w:r>
          </w:p>
        </w:tc>
        <w:tc>
          <w:tcPr>
            <w:tcW w:w="3699" w:type="dxa"/>
            <w:tcBorders>
              <w:top w:val="single" w:sz="8" w:space="0" w:color="auto"/>
              <w:left w:val="single" w:sz="8" w:space="0" w:color="auto"/>
              <w:bottom w:val="double" w:sz="6" w:space="0" w:color="auto"/>
              <w:right w:val="nil"/>
            </w:tcBorders>
            <w:shd w:val="clear" w:color="auto" w:fill="auto"/>
          </w:tcPr>
          <w:p w14:paraId="5B352E3C" w14:textId="77777777" w:rsidR="000E500F" w:rsidRPr="00042C93" w:rsidRDefault="000E500F" w:rsidP="00042C93">
            <w:pPr>
              <w:rPr>
                <w:rFonts w:ascii="Arial" w:eastAsia="Times New Roman" w:hAnsi="Arial" w:cs="Arial"/>
                <w:sz w:val="20"/>
                <w:szCs w:val="20"/>
                <w:lang w:eastAsia="en-GB"/>
              </w:rPr>
            </w:pPr>
          </w:p>
        </w:tc>
        <w:tc>
          <w:tcPr>
            <w:tcW w:w="2339" w:type="dxa"/>
            <w:tcBorders>
              <w:top w:val="single" w:sz="8" w:space="0" w:color="auto"/>
              <w:left w:val="single" w:sz="8" w:space="0" w:color="auto"/>
              <w:bottom w:val="double" w:sz="6" w:space="0" w:color="auto"/>
              <w:right w:val="double" w:sz="6" w:space="0" w:color="auto"/>
            </w:tcBorders>
            <w:shd w:val="clear" w:color="auto" w:fill="auto"/>
          </w:tcPr>
          <w:p w14:paraId="223BA1F2" w14:textId="77777777"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Application form</w:t>
            </w:r>
          </w:p>
          <w:p w14:paraId="64C074D6" w14:textId="77777777"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 xml:space="preserve">Interview </w:t>
            </w:r>
          </w:p>
          <w:p w14:paraId="464F3139" w14:textId="77777777" w:rsidR="000E500F" w:rsidRPr="00042C93" w:rsidRDefault="000E500F" w:rsidP="00042C93">
            <w:pPr>
              <w:autoSpaceDE w:val="0"/>
              <w:autoSpaceDN w:val="0"/>
              <w:adjustRightInd w:val="0"/>
              <w:spacing w:after="94"/>
              <w:rPr>
                <w:rFonts w:ascii="Arial" w:hAnsi="Arial" w:cs="Arial"/>
                <w:sz w:val="20"/>
                <w:szCs w:val="20"/>
                <w:lang w:eastAsia="en-GB"/>
              </w:rPr>
            </w:pPr>
            <w:r w:rsidRPr="00042C93">
              <w:rPr>
                <w:rFonts w:ascii="Arial" w:hAnsi="Arial" w:cs="Arial"/>
                <w:sz w:val="20"/>
                <w:szCs w:val="20"/>
                <w:lang w:eastAsia="en-GB"/>
              </w:rPr>
              <w:t>References</w:t>
            </w:r>
          </w:p>
        </w:tc>
      </w:tr>
    </w:tbl>
    <w:p w14:paraId="5B1382C5" w14:textId="77777777" w:rsidR="000E500F" w:rsidRPr="00042C93" w:rsidRDefault="000E500F" w:rsidP="00042C93">
      <w:pPr>
        <w:rPr>
          <w:rFonts w:ascii="Arial" w:hAnsi="Arial" w:cs="Arial"/>
          <w:sz w:val="20"/>
          <w:szCs w:val="20"/>
        </w:rPr>
      </w:pPr>
    </w:p>
    <w:p w14:paraId="168C9C8E" w14:textId="77777777" w:rsidR="000E500F" w:rsidRPr="00042C93" w:rsidRDefault="000E500F" w:rsidP="00042C93">
      <w:pPr>
        <w:rPr>
          <w:rFonts w:ascii="Arial" w:hAnsi="Arial" w:cs="Arial"/>
          <w:sz w:val="20"/>
          <w:szCs w:val="20"/>
        </w:rPr>
      </w:pPr>
    </w:p>
    <w:p w14:paraId="2B5EB706" w14:textId="77777777" w:rsidR="000E500F" w:rsidRPr="00042C93" w:rsidRDefault="000E500F" w:rsidP="00042C93">
      <w:pPr>
        <w:rPr>
          <w:rFonts w:ascii="Arial" w:eastAsia="Times New Roman" w:hAnsi="Arial" w:cs="Arial"/>
          <w:sz w:val="20"/>
          <w:szCs w:val="20"/>
        </w:rPr>
      </w:pPr>
    </w:p>
    <w:p w14:paraId="6BA026F0" w14:textId="77777777" w:rsidR="000E500F" w:rsidRPr="00042C93" w:rsidRDefault="000E500F" w:rsidP="00042C93">
      <w:pPr>
        <w:rPr>
          <w:rFonts w:ascii="Arial" w:hAnsi="Arial" w:cs="Arial"/>
          <w:sz w:val="20"/>
          <w:szCs w:val="20"/>
        </w:rPr>
      </w:pPr>
    </w:p>
    <w:sectPr w:rsidR="000E500F" w:rsidRPr="00042C93" w:rsidSect="000E500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AAE3C" w14:textId="77777777" w:rsidR="00D05028" w:rsidRDefault="00D05028">
      <w:pPr>
        <w:spacing w:after="0" w:line="240" w:lineRule="auto"/>
      </w:pPr>
      <w:r>
        <w:separator/>
      </w:r>
    </w:p>
  </w:endnote>
  <w:endnote w:type="continuationSeparator" w:id="0">
    <w:p w14:paraId="713DE20B" w14:textId="77777777" w:rsidR="00D05028" w:rsidRDefault="00D0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45 Light">
    <w:altName w:val="Frutiger LT 45 Light"/>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254432"/>
      <w:docPartObj>
        <w:docPartGallery w:val="Page Numbers (Bottom of Page)"/>
        <w:docPartUnique/>
      </w:docPartObj>
    </w:sdtPr>
    <w:sdtEndPr>
      <w:rPr>
        <w:noProof/>
      </w:rPr>
    </w:sdtEndPr>
    <w:sdtContent>
      <w:p w14:paraId="4F7728DB" w14:textId="77777777" w:rsidR="00991BFF" w:rsidRDefault="00ED4CDF">
        <w:pPr>
          <w:pStyle w:val="Footer"/>
          <w:jc w:val="right"/>
        </w:pPr>
        <w:r>
          <w:fldChar w:fldCharType="begin"/>
        </w:r>
        <w:r>
          <w:instrText xml:space="preserve"> PAGE   \* MERGEFORMAT </w:instrText>
        </w:r>
        <w:r>
          <w:fldChar w:fldCharType="separate"/>
        </w:r>
        <w:r w:rsidR="00B20A51">
          <w:rPr>
            <w:noProof/>
          </w:rPr>
          <w:t>2</w:t>
        </w:r>
        <w:r>
          <w:rPr>
            <w:noProof/>
          </w:rPr>
          <w:fldChar w:fldCharType="end"/>
        </w:r>
      </w:p>
    </w:sdtContent>
  </w:sdt>
  <w:p w14:paraId="29674981" w14:textId="77777777" w:rsidR="00991BFF" w:rsidRDefault="00991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F1D70" w14:textId="77777777" w:rsidR="00D05028" w:rsidRDefault="00D05028">
      <w:pPr>
        <w:spacing w:after="0" w:line="240" w:lineRule="auto"/>
      </w:pPr>
      <w:r>
        <w:separator/>
      </w:r>
    </w:p>
  </w:footnote>
  <w:footnote w:type="continuationSeparator" w:id="0">
    <w:p w14:paraId="123F1682" w14:textId="77777777" w:rsidR="00D05028" w:rsidRDefault="00D05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3BB4" w14:textId="77777777" w:rsidR="00246B8D" w:rsidRDefault="00246B8D" w:rsidP="00246B8D">
    <w:pPr>
      <w:pStyle w:val="Header"/>
      <w:tabs>
        <w:tab w:val="clear" w:pos="9360"/>
        <w:tab w:val="right" w:pos="10065"/>
      </w:tabs>
    </w:pPr>
    <w:r>
      <w:tab/>
    </w:r>
    <w:r>
      <w:tab/>
    </w:r>
    <w:r>
      <w:rPr>
        <w:noProof/>
        <w:lang w:val="en-US"/>
      </w:rPr>
      <w:drawing>
        <wp:inline distT="0" distB="0" distL="0" distR="0" wp14:anchorId="3ED36BB5" wp14:editId="4FD7C4A9">
          <wp:extent cx="1606550" cy="834052"/>
          <wp:effectExtent l="0" t="0" r="0" b="4445"/>
          <wp:docPr id="1" name="Picture 1" descr="C:\Users\clairemurphy\AppData\Local\Microsoft\Windows\Temporary Internet Files\Content.Word\Airedale Foundation Trust  -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murphy\AppData\Local\Microsoft\Windows\Temporary Internet Files\Content.Word\Airedale Foundation Trust  - RGB Blu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4410" t="11139" b="24636"/>
                  <a:stretch/>
                </pic:blipFill>
                <pic:spPr bwMode="auto">
                  <a:xfrm>
                    <a:off x="0" y="0"/>
                    <a:ext cx="1606773" cy="83416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60F91"/>
    <w:multiLevelType w:val="hybridMultilevel"/>
    <w:tmpl w:val="A4BAE1BA"/>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C66F2"/>
    <w:multiLevelType w:val="hybridMultilevel"/>
    <w:tmpl w:val="2B885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7613D4"/>
    <w:multiLevelType w:val="hybridMultilevel"/>
    <w:tmpl w:val="BA5627F4"/>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8F53C5"/>
    <w:multiLevelType w:val="hybridMultilevel"/>
    <w:tmpl w:val="DC58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2D6EBF"/>
    <w:multiLevelType w:val="hybridMultilevel"/>
    <w:tmpl w:val="AA52B332"/>
    <w:lvl w:ilvl="0" w:tplc="CD3AB66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CE04D0"/>
    <w:multiLevelType w:val="hybridMultilevel"/>
    <w:tmpl w:val="0A5843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963A09"/>
    <w:multiLevelType w:val="hybridMultilevel"/>
    <w:tmpl w:val="D11EF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10" w15:restartNumberingAfterBreak="0">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D75ECF"/>
    <w:multiLevelType w:val="hybridMultilevel"/>
    <w:tmpl w:val="E3609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402B9F"/>
    <w:multiLevelType w:val="hybridMultilevel"/>
    <w:tmpl w:val="69F65D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4" w15:restartNumberingAfterBreak="0">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F50C5"/>
    <w:multiLevelType w:val="multilevel"/>
    <w:tmpl w:val="9EDAC0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CDE1964"/>
    <w:multiLevelType w:val="hybridMultilevel"/>
    <w:tmpl w:val="9D52D7E8"/>
    <w:lvl w:ilvl="0" w:tplc="5EBCB0EE">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A11504"/>
    <w:multiLevelType w:val="hybridMultilevel"/>
    <w:tmpl w:val="0218D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2623202"/>
    <w:multiLevelType w:val="hybridMultilevel"/>
    <w:tmpl w:val="85B6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C333F7"/>
    <w:multiLevelType w:val="hybridMultilevel"/>
    <w:tmpl w:val="7F9CFC5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0C0CC5"/>
    <w:multiLevelType w:val="hybridMultilevel"/>
    <w:tmpl w:val="471A3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275C8"/>
    <w:multiLevelType w:val="hybridMultilevel"/>
    <w:tmpl w:val="A6BE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937721"/>
    <w:multiLevelType w:val="hybridMultilevel"/>
    <w:tmpl w:val="FC8E9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3"/>
  </w:num>
  <w:num w:numId="3">
    <w:abstractNumId w:val="4"/>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5"/>
  </w:num>
  <w:num w:numId="8">
    <w:abstractNumId w:val="14"/>
  </w:num>
  <w:num w:numId="9">
    <w:abstractNumId w:val="5"/>
  </w:num>
  <w:num w:numId="10">
    <w:abstractNumId w:val="9"/>
  </w:num>
  <w:num w:numId="11">
    <w:abstractNumId w:val="21"/>
  </w:num>
  <w:num w:numId="12">
    <w:abstractNumId w:val="25"/>
  </w:num>
  <w:num w:numId="13">
    <w:abstractNumId w:val="0"/>
  </w:num>
  <w:num w:numId="14">
    <w:abstractNumId w:val="18"/>
  </w:num>
  <w:num w:numId="15">
    <w:abstractNumId w:val="12"/>
  </w:num>
  <w:num w:numId="16">
    <w:abstractNumId w:val="8"/>
  </w:num>
  <w:num w:numId="17">
    <w:abstractNumId w:val="20"/>
  </w:num>
  <w:num w:numId="18">
    <w:abstractNumId w:val="10"/>
  </w:num>
  <w:num w:numId="19">
    <w:abstractNumId w:val="6"/>
  </w:num>
  <w:num w:numId="20">
    <w:abstractNumId w:val="19"/>
  </w:num>
  <w:num w:numId="21">
    <w:abstractNumId w:val="22"/>
  </w:num>
  <w:num w:numId="22">
    <w:abstractNumId w:val="26"/>
  </w:num>
  <w:num w:numId="23">
    <w:abstractNumId w:val="2"/>
  </w:num>
  <w:num w:numId="24">
    <w:abstractNumId w:val="11"/>
  </w:num>
  <w:num w:numId="25">
    <w:abstractNumId w:val="1"/>
  </w:num>
  <w:num w:numId="26">
    <w:abstractNumId w:val="3"/>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0F"/>
    <w:rsid w:val="00013484"/>
    <w:rsid w:val="000333F6"/>
    <w:rsid w:val="00036B87"/>
    <w:rsid w:val="00042C93"/>
    <w:rsid w:val="0006693A"/>
    <w:rsid w:val="000A1DFC"/>
    <w:rsid w:val="000C004E"/>
    <w:rsid w:val="000C5947"/>
    <w:rsid w:val="000E500F"/>
    <w:rsid w:val="0018646D"/>
    <w:rsid w:val="001D0EA5"/>
    <w:rsid w:val="00246B8D"/>
    <w:rsid w:val="00254FA0"/>
    <w:rsid w:val="002A7C20"/>
    <w:rsid w:val="002B7C51"/>
    <w:rsid w:val="003630F3"/>
    <w:rsid w:val="00465B8A"/>
    <w:rsid w:val="00467D66"/>
    <w:rsid w:val="00470DD2"/>
    <w:rsid w:val="004A1218"/>
    <w:rsid w:val="004C47AF"/>
    <w:rsid w:val="004D27A6"/>
    <w:rsid w:val="00595C65"/>
    <w:rsid w:val="005E088F"/>
    <w:rsid w:val="0063006B"/>
    <w:rsid w:val="006665EF"/>
    <w:rsid w:val="006C7AA7"/>
    <w:rsid w:val="007108E9"/>
    <w:rsid w:val="00766E0E"/>
    <w:rsid w:val="007E3B1C"/>
    <w:rsid w:val="008026A6"/>
    <w:rsid w:val="00840CD4"/>
    <w:rsid w:val="00843BED"/>
    <w:rsid w:val="0085773F"/>
    <w:rsid w:val="008615DD"/>
    <w:rsid w:val="008A4124"/>
    <w:rsid w:val="0091548C"/>
    <w:rsid w:val="00964549"/>
    <w:rsid w:val="009701E1"/>
    <w:rsid w:val="00991BFF"/>
    <w:rsid w:val="009B6A90"/>
    <w:rsid w:val="009F7C80"/>
    <w:rsid w:val="00A007AE"/>
    <w:rsid w:val="00A0363F"/>
    <w:rsid w:val="00A92E54"/>
    <w:rsid w:val="00B20A51"/>
    <w:rsid w:val="00B259FE"/>
    <w:rsid w:val="00B476B1"/>
    <w:rsid w:val="00B64A38"/>
    <w:rsid w:val="00B80FED"/>
    <w:rsid w:val="00B92492"/>
    <w:rsid w:val="00C04A8E"/>
    <w:rsid w:val="00CC040C"/>
    <w:rsid w:val="00D05028"/>
    <w:rsid w:val="00D1046C"/>
    <w:rsid w:val="00D86D1C"/>
    <w:rsid w:val="00D90BB6"/>
    <w:rsid w:val="00DB3CF3"/>
    <w:rsid w:val="00E126C8"/>
    <w:rsid w:val="00E42B4B"/>
    <w:rsid w:val="00ED4CDF"/>
    <w:rsid w:val="00F533ED"/>
    <w:rsid w:val="00F57888"/>
    <w:rsid w:val="00FB6EFB"/>
  </w:rsids>
  <m:mathPr>
    <m:mathFont m:val="Cambria Math"/>
    <m:brkBin m:val="before"/>
    <m:brkBinSub m:val="--"/>
    <m:smallFrac/>
    <m:dispDef/>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CD4D"/>
  <w15:docId w15:val="{3CE2351A-A0B9-472C-8705-1F95C8CE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00F"/>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00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0E500F"/>
    <w:rPr>
      <w:sz w:val="22"/>
      <w:szCs w:val="22"/>
      <w:lang w:val="en-GB"/>
    </w:rPr>
  </w:style>
  <w:style w:type="paragraph" w:styleId="ListParagraph">
    <w:name w:val="List Paragraph"/>
    <w:basedOn w:val="Normal"/>
    <w:link w:val="ListParagraphChar"/>
    <w:uiPriority w:val="34"/>
    <w:qFormat/>
    <w:rsid w:val="000E500F"/>
    <w:pPr>
      <w:ind w:left="720"/>
      <w:contextualSpacing/>
    </w:pPr>
  </w:style>
  <w:style w:type="paragraph" w:styleId="NoSpacing">
    <w:name w:val="No Spacing"/>
    <w:uiPriority w:val="1"/>
    <w:qFormat/>
    <w:rsid w:val="000E500F"/>
    <w:rPr>
      <w:rFonts w:ascii="Calibri" w:hAnsi="Calibri" w:cs="Calibri"/>
      <w:sz w:val="22"/>
      <w:szCs w:val="22"/>
      <w:lang w:val="en-GB" w:eastAsia="en-GB"/>
    </w:rPr>
  </w:style>
  <w:style w:type="character" w:styleId="Hyperlink">
    <w:name w:val="Hyperlink"/>
    <w:basedOn w:val="DefaultParagraphFont"/>
    <w:uiPriority w:val="99"/>
    <w:unhideWhenUsed/>
    <w:rsid w:val="000E500F"/>
    <w:rPr>
      <w:color w:val="0000FF" w:themeColor="hyperlink"/>
      <w:u w:val="single"/>
    </w:rPr>
  </w:style>
  <w:style w:type="paragraph" w:styleId="BodyTextIndent">
    <w:name w:val="Body Text Indent"/>
    <w:basedOn w:val="Normal"/>
    <w:link w:val="BodyTextIndentChar"/>
    <w:rsid w:val="000E500F"/>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0E500F"/>
    <w:rPr>
      <w:rFonts w:ascii="Times New Roman" w:eastAsia="Times New Roman" w:hAnsi="Times New Roman" w:cs="Times New Roman"/>
      <w:i/>
      <w:iCs/>
      <w:szCs w:val="20"/>
      <w:lang w:val="en-GB"/>
    </w:rPr>
  </w:style>
  <w:style w:type="paragraph" w:styleId="Header">
    <w:name w:val="header"/>
    <w:basedOn w:val="Normal"/>
    <w:link w:val="HeaderChar"/>
    <w:uiPriority w:val="99"/>
    <w:unhideWhenUsed/>
    <w:rsid w:val="000E5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00F"/>
    <w:rPr>
      <w:sz w:val="22"/>
      <w:szCs w:val="22"/>
      <w:lang w:val="en-GB"/>
    </w:rPr>
  </w:style>
  <w:style w:type="paragraph" w:styleId="Footer">
    <w:name w:val="footer"/>
    <w:basedOn w:val="Normal"/>
    <w:link w:val="FooterChar"/>
    <w:uiPriority w:val="99"/>
    <w:unhideWhenUsed/>
    <w:rsid w:val="000E5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00F"/>
    <w:rPr>
      <w:sz w:val="22"/>
      <w:szCs w:val="22"/>
      <w:lang w:val="en-GB"/>
    </w:rPr>
  </w:style>
  <w:style w:type="paragraph" w:styleId="BalloonText">
    <w:name w:val="Balloon Text"/>
    <w:basedOn w:val="Normal"/>
    <w:link w:val="BalloonTextChar"/>
    <w:uiPriority w:val="99"/>
    <w:unhideWhenUsed/>
    <w:rsid w:val="000E5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E500F"/>
    <w:rPr>
      <w:rFonts w:ascii="Tahoma" w:hAnsi="Tahoma" w:cs="Tahoma"/>
      <w:sz w:val="16"/>
      <w:szCs w:val="16"/>
      <w:lang w:val="en-GB"/>
    </w:rPr>
  </w:style>
  <w:style w:type="character" w:styleId="CommentReference">
    <w:name w:val="annotation reference"/>
    <w:basedOn w:val="DefaultParagraphFont"/>
    <w:uiPriority w:val="99"/>
    <w:unhideWhenUsed/>
    <w:rsid w:val="000E500F"/>
    <w:rPr>
      <w:sz w:val="16"/>
      <w:szCs w:val="16"/>
    </w:rPr>
  </w:style>
  <w:style w:type="paragraph" w:styleId="CommentText">
    <w:name w:val="annotation text"/>
    <w:basedOn w:val="Normal"/>
    <w:link w:val="CommentTextChar"/>
    <w:uiPriority w:val="99"/>
    <w:unhideWhenUsed/>
    <w:rsid w:val="000E500F"/>
    <w:pPr>
      <w:spacing w:line="240" w:lineRule="auto"/>
    </w:pPr>
    <w:rPr>
      <w:sz w:val="20"/>
      <w:szCs w:val="20"/>
    </w:rPr>
  </w:style>
  <w:style w:type="character" w:customStyle="1" w:styleId="CommentTextChar">
    <w:name w:val="Comment Text Char"/>
    <w:basedOn w:val="DefaultParagraphFont"/>
    <w:link w:val="CommentText"/>
    <w:uiPriority w:val="99"/>
    <w:rsid w:val="000E500F"/>
    <w:rPr>
      <w:sz w:val="20"/>
      <w:szCs w:val="20"/>
      <w:lang w:val="en-GB"/>
    </w:rPr>
  </w:style>
  <w:style w:type="paragraph" w:styleId="CommentSubject">
    <w:name w:val="annotation subject"/>
    <w:basedOn w:val="CommentText"/>
    <w:next w:val="CommentText"/>
    <w:link w:val="CommentSubjectChar"/>
    <w:uiPriority w:val="99"/>
    <w:unhideWhenUsed/>
    <w:rsid w:val="000E500F"/>
    <w:rPr>
      <w:b/>
      <w:bCs/>
    </w:rPr>
  </w:style>
  <w:style w:type="character" w:customStyle="1" w:styleId="CommentSubjectChar">
    <w:name w:val="Comment Subject Char"/>
    <w:basedOn w:val="CommentTextChar"/>
    <w:link w:val="CommentSubject"/>
    <w:uiPriority w:val="99"/>
    <w:rsid w:val="000E500F"/>
    <w:rPr>
      <w:b/>
      <w:bCs/>
      <w:sz w:val="20"/>
      <w:szCs w:val="20"/>
      <w:lang w:val="en-GB"/>
    </w:rPr>
  </w:style>
  <w:style w:type="paragraph" w:customStyle="1" w:styleId="Pa10">
    <w:name w:val="Pa10"/>
    <w:basedOn w:val="Normal"/>
    <w:uiPriority w:val="99"/>
    <w:rsid w:val="000E500F"/>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0E500F"/>
    <w:pPr>
      <w:autoSpaceDE w:val="0"/>
      <w:autoSpaceDN w:val="0"/>
      <w:adjustRightInd w:val="0"/>
    </w:pPr>
    <w:rPr>
      <w:rFonts w:ascii="Frutiger LT 45 Light" w:hAnsi="Frutiger LT 45 Light" w:cs="Frutiger LT 45 Light"/>
      <w:color w:val="000000"/>
      <w:lang w:val="en-GB"/>
    </w:rPr>
  </w:style>
  <w:style w:type="character" w:customStyle="1" w:styleId="A8">
    <w:name w:val="A8"/>
    <w:uiPriority w:val="99"/>
    <w:rsid w:val="000E500F"/>
    <w:rPr>
      <w:rFonts w:cs="Frutiger LT 45 Light"/>
      <w:color w:val="000000"/>
      <w:sz w:val="20"/>
      <w:szCs w:val="20"/>
    </w:rPr>
  </w:style>
  <w:style w:type="paragraph" w:styleId="Title">
    <w:name w:val="Title"/>
    <w:basedOn w:val="Normal"/>
    <w:link w:val="TitleChar"/>
    <w:qFormat/>
    <w:rsid w:val="00042C93"/>
    <w:pPr>
      <w:keepNext/>
      <w:keepLines/>
      <w:spacing w:before="144" w:after="72" w:line="240" w:lineRule="auto"/>
      <w:jc w:val="center"/>
    </w:pPr>
    <w:rPr>
      <w:rFonts w:ascii="Arial" w:eastAsia="Times New Roman" w:hAnsi="Arial" w:cs="Times New Roman"/>
      <w:b/>
      <w:sz w:val="36"/>
      <w:szCs w:val="20"/>
    </w:rPr>
  </w:style>
  <w:style w:type="character" w:customStyle="1" w:styleId="TitleChar">
    <w:name w:val="Title Char"/>
    <w:basedOn w:val="DefaultParagraphFont"/>
    <w:link w:val="Title"/>
    <w:rsid w:val="00042C93"/>
    <w:rPr>
      <w:rFonts w:ascii="Arial" w:eastAsia="Times New Roman" w:hAnsi="Arial" w:cs="Times New Roman"/>
      <w:b/>
      <w:sz w:val="36"/>
      <w:szCs w:val="20"/>
      <w:lang w:val="en-GB"/>
    </w:rPr>
  </w:style>
  <w:style w:type="paragraph" w:styleId="BodyText">
    <w:name w:val="Body Text"/>
    <w:basedOn w:val="Normal"/>
    <w:link w:val="BodyTextChar"/>
    <w:rsid w:val="00042C9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C93"/>
    <w:rPr>
      <w:rFonts w:ascii="Times New Roman" w:eastAsia="Times New Roman" w:hAnsi="Times New Roman" w:cs="Times New Roman"/>
      <w:sz w:val="20"/>
      <w:szCs w:val="20"/>
      <w:lang w:val="en-GB"/>
    </w:rPr>
  </w:style>
  <w:style w:type="character" w:styleId="Strong">
    <w:name w:val="Strong"/>
    <w:basedOn w:val="DefaultParagraphFont"/>
    <w:uiPriority w:val="22"/>
    <w:qFormat/>
    <w:rsid w:val="00DB3CF3"/>
    <w:rPr>
      <w:b/>
      <w:bCs/>
    </w:rPr>
  </w:style>
  <w:style w:type="paragraph" w:styleId="Revision">
    <w:name w:val="Revision"/>
    <w:hidden/>
    <w:semiHidden/>
    <w:rsid w:val="006C7AA7"/>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15847">
      <w:bodyDiv w:val="1"/>
      <w:marLeft w:val="0"/>
      <w:marRight w:val="0"/>
      <w:marTop w:val="0"/>
      <w:marBottom w:val="0"/>
      <w:divBdr>
        <w:top w:val="none" w:sz="0" w:space="0" w:color="auto"/>
        <w:left w:val="none" w:sz="0" w:space="0" w:color="auto"/>
        <w:bottom w:val="none" w:sz="0" w:space="0" w:color="auto"/>
        <w:right w:val="none" w:sz="0" w:space="0" w:color="auto"/>
      </w:divBdr>
    </w:div>
    <w:div w:id="790901094">
      <w:bodyDiv w:val="1"/>
      <w:marLeft w:val="0"/>
      <w:marRight w:val="0"/>
      <w:marTop w:val="0"/>
      <w:marBottom w:val="0"/>
      <w:divBdr>
        <w:top w:val="none" w:sz="0" w:space="0" w:color="auto"/>
        <w:left w:val="none" w:sz="0" w:space="0" w:color="auto"/>
        <w:bottom w:val="none" w:sz="0" w:space="0" w:color="auto"/>
        <w:right w:val="none" w:sz="0" w:space="0" w:color="auto"/>
      </w:divBdr>
    </w:div>
    <w:div w:id="879393564">
      <w:bodyDiv w:val="1"/>
      <w:marLeft w:val="0"/>
      <w:marRight w:val="0"/>
      <w:marTop w:val="0"/>
      <w:marBottom w:val="0"/>
      <w:divBdr>
        <w:top w:val="none" w:sz="0" w:space="0" w:color="auto"/>
        <w:left w:val="none" w:sz="0" w:space="0" w:color="auto"/>
        <w:bottom w:val="none" w:sz="0" w:space="0" w:color="auto"/>
        <w:right w:val="none" w:sz="0" w:space="0" w:color="auto"/>
      </w:divBdr>
    </w:div>
    <w:div w:id="1448353257">
      <w:bodyDiv w:val="1"/>
      <w:marLeft w:val="0"/>
      <w:marRight w:val="0"/>
      <w:marTop w:val="0"/>
      <w:marBottom w:val="0"/>
      <w:divBdr>
        <w:top w:val="none" w:sz="0" w:space="0" w:color="auto"/>
        <w:left w:val="none" w:sz="0" w:space="0" w:color="auto"/>
        <w:bottom w:val="none" w:sz="0" w:space="0" w:color="auto"/>
        <w:right w:val="none" w:sz="0" w:space="0" w:color="auto"/>
      </w:divBdr>
    </w:div>
    <w:div w:id="1943873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5" ma:contentTypeDescription="Create a new document." ma:contentTypeScope="" ma:versionID="d78922dff7dcb9188e529e1798fc6b84">
  <xsd:schema xmlns:xsd="http://www.w3.org/2001/XMLSchema" xmlns:xs="http://www.w3.org/2001/XMLSchema" xmlns:p="http://schemas.microsoft.com/office/2006/metadata/properties" xmlns:ns1="http://schemas.microsoft.com/sharepoint/v3" xmlns:ns3="5789755c-de38-4fe3-9623-40afa3bba1e2" xmlns:ns4="32678723-8c06-45e1-8bd0-318b9868a43d" targetNamespace="http://schemas.microsoft.com/office/2006/metadata/properties" ma:root="true" ma:fieldsID="ba0558cba335c70cfae42373fa75d776" ns1:_="" ns3:_="" ns4:_="">
    <xsd:import namespace="http://schemas.microsoft.com/sharepoint/v3"/>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AC526-BD84-47EA-BDE7-14935E691D2D}">
  <ds:schemaRefs>
    <ds:schemaRef ds:uri="http://schemas.microsoft.com/sharepoint/v3/contenttype/forms"/>
  </ds:schemaRefs>
</ds:datastoreItem>
</file>

<file path=customXml/itemProps2.xml><?xml version="1.0" encoding="utf-8"?>
<ds:datastoreItem xmlns:ds="http://schemas.openxmlformats.org/officeDocument/2006/customXml" ds:itemID="{C56B6A4F-F1CC-4C0C-A1CE-61B0205061BB}">
  <ds:schemaRefs>
    <ds:schemaRef ds:uri="http://www.w3.org/XML/1998/namespace"/>
    <ds:schemaRef ds:uri="32678723-8c06-45e1-8bd0-318b9868a43d"/>
    <ds:schemaRef ds:uri="http://schemas.microsoft.com/office/2006/metadata/properties"/>
    <ds:schemaRef ds:uri="http://purl.org/dc/dcmitype/"/>
    <ds:schemaRef ds:uri="http://schemas.microsoft.com/sharepoint/v3"/>
    <ds:schemaRef ds:uri="http://purl.org/dc/elements/1.1/"/>
    <ds:schemaRef ds:uri="5789755c-de38-4fe3-9623-40afa3bba1e2"/>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BBD735D-E3F2-4803-AD69-2734977F8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2599</Words>
  <Characters>14816</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Airedale NHS Foundation Trust</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Murphy</dc:creator>
  <cp:lastModifiedBy>TUGGEY, Justin (AIREDALE NHS FOUNDATION TRUST)</cp:lastModifiedBy>
  <cp:revision>2</cp:revision>
  <dcterms:created xsi:type="dcterms:W3CDTF">2021-10-22T14:43:00Z</dcterms:created>
  <dcterms:modified xsi:type="dcterms:W3CDTF">2021-10-22T14:43:00Z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