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732F53F0"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457207C2" w14:textId="28D0F40D" w:rsidR="000F1A77" w:rsidRPr="009D3BD2" w:rsidRDefault="00DA3F82"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w:t>
      </w:r>
      <w:r w:rsidR="000535B6" w:rsidRPr="009D3BD2">
        <w:rPr>
          <w:rFonts w:eastAsia="MS Gothic" w:cs="Arial"/>
          <w:b/>
          <w:bCs/>
          <w:color w:val="A00054"/>
          <w:sz w:val="40"/>
          <w:szCs w:val="40"/>
        </w:rPr>
        <w:t>Trainee Executive Forum (TEF)</w:t>
      </w:r>
    </w:p>
    <w:p w14:paraId="2C6555BD" w14:textId="07B9CD26" w:rsidR="00120361" w:rsidRPr="009D3BD2"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23803E38" w14:textId="77777777" w:rsidR="00120361" w:rsidRPr="009D3BD2" w:rsidRDefault="00120361" w:rsidP="003D7BBD">
      <w:pPr>
        <w:rPr>
          <w:rFonts w:cs="Arial"/>
          <w:b/>
          <w:sz w:val="22"/>
          <w:szCs w:val="22"/>
        </w:rPr>
      </w:pPr>
    </w:p>
    <w:p w14:paraId="139EE2E7" w14:textId="3D0BF5CF" w:rsidR="003D7BBD" w:rsidRPr="009D3BD2" w:rsidRDefault="00502AE7" w:rsidP="003D7BBD">
      <w:pPr>
        <w:rPr>
          <w:rFonts w:cs="Arial"/>
          <w:b/>
        </w:rPr>
      </w:pPr>
      <w:r w:rsidRPr="009D3BD2">
        <w:rPr>
          <w:rFonts w:cs="Arial"/>
          <w:b/>
        </w:rPr>
        <w:t>Date:</w:t>
      </w:r>
      <w:r w:rsidRPr="009D3BD2">
        <w:rPr>
          <w:rFonts w:cs="Arial"/>
          <w:b/>
        </w:rPr>
        <w:tab/>
      </w:r>
      <w:r w:rsidR="008756A4">
        <w:rPr>
          <w:rFonts w:cs="Arial"/>
          <w:b/>
        </w:rPr>
        <w:t>18/07/2022</w:t>
      </w:r>
      <w:r w:rsidR="00D76711" w:rsidRPr="009D3BD2">
        <w:rPr>
          <w:rFonts w:cs="Arial"/>
          <w:b/>
        </w:rPr>
        <w:tab/>
      </w:r>
      <w:r w:rsidR="000F7AE4" w:rsidRPr="009D3BD2">
        <w:rPr>
          <w:rFonts w:cs="Arial"/>
          <w:b/>
        </w:rPr>
        <w:tab/>
      </w:r>
      <w:r w:rsidR="003D7BBD" w:rsidRPr="009D3BD2">
        <w:rPr>
          <w:rFonts w:cs="Arial"/>
          <w:b/>
        </w:rPr>
        <w:t xml:space="preserve"> </w:t>
      </w:r>
    </w:p>
    <w:p w14:paraId="322B08E6" w14:textId="1CFA6F34" w:rsidR="00502AE7" w:rsidRPr="009D3BD2" w:rsidRDefault="00502AE7" w:rsidP="003D7BBD">
      <w:pPr>
        <w:rPr>
          <w:rFonts w:cs="Arial"/>
          <w:b/>
          <w:bCs/>
          <w:color w:val="252424"/>
          <w:lang w:val="en-US"/>
        </w:rPr>
      </w:pPr>
      <w:r w:rsidRPr="009D3BD2">
        <w:rPr>
          <w:rFonts w:cs="Arial"/>
          <w:b/>
          <w:bCs/>
        </w:rPr>
        <w:t>Venue:</w:t>
      </w:r>
      <w:r w:rsidRPr="009D3BD2">
        <w:rPr>
          <w:rFonts w:cs="Arial"/>
          <w:b/>
        </w:rPr>
        <w:tab/>
      </w:r>
      <w:r w:rsidR="00D76711" w:rsidRPr="009D3BD2">
        <w:rPr>
          <w:rFonts w:cs="Arial"/>
          <w:b/>
        </w:rPr>
        <w:tab/>
      </w:r>
      <w:r w:rsidR="00F31EC5" w:rsidRPr="009D3BD2">
        <w:rPr>
          <w:rFonts w:cs="Arial"/>
          <w:b/>
        </w:rPr>
        <w:tab/>
      </w:r>
      <w:r w:rsidR="00D76711" w:rsidRPr="009D3BD2">
        <w:rPr>
          <w:rFonts w:cs="Arial"/>
          <w:b/>
        </w:rPr>
        <w:t xml:space="preserve">Online </w:t>
      </w:r>
      <w:r w:rsidR="00561FAC" w:rsidRPr="009D3BD2">
        <w:rPr>
          <w:rFonts w:cs="Arial"/>
          <w:b/>
        </w:rPr>
        <w:t>–</w:t>
      </w:r>
      <w:r w:rsidR="00D76711" w:rsidRPr="009D3BD2">
        <w:rPr>
          <w:rFonts w:cs="Arial"/>
          <w:b/>
        </w:rPr>
        <w:t xml:space="preserve"> </w:t>
      </w:r>
      <w:r w:rsidR="101114D0" w:rsidRPr="009D3BD2">
        <w:rPr>
          <w:rFonts w:cs="Arial"/>
          <w:b/>
        </w:rPr>
        <w:t>MS Teams</w:t>
      </w:r>
      <w:r w:rsidR="008356D5" w:rsidRPr="009D3BD2">
        <w:rPr>
          <w:rFonts w:cs="Arial"/>
          <w:b/>
        </w:rPr>
        <w:tab/>
        <w:t xml:space="preserve">                          </w:t>
      </w:r>
    </w:p>
    <w:p w14:paraId="10E6B816" w14:textId="2A385727" w:rsidR="008356D5" w:rsidRPr="009D3BD2" w:rsidRDefault="00502AE7" w:rsidP="008356D5">
      <w:pPr>
        <w:rPr>
          <w:rFonts w:cs="Arial"/>
          <w:b/>
          <w:bCs/>
          <w:color w:val="252424"/>
          <w:lang w:val="en-US"/>
        </w:rPr>
      </w:pPr>
      <w:r w:rsidRPr="009D3BD2">
        <w:rPr>
          <w:rFonts w:cs="Arial"/>
          <w:b/>
          <w:bCs/>
        </w:rPr>
        <w:t xml:space="preserve">Time:  </w:t>
      </w:r>
      <w:r w:rsidR="00D76711" w:rsidRPr="009D3BD2">
        <w:rPr>
          <w:rFonts w:cs="Arial"/>
          <w:b/>
        </w:rPr>
        <w:tab/>
      </w:r>
      <w:r w:rsidR="008756A4">
        <w:rPr>
          <w:rFonts w:cs="Arial"/>
          <w:b/>
        </w:rPr>
        <w:t>0900-1200</w:t>
      </w:r>
      <w:r w:rsidR="00D76711" w:rsidRPr="009D3BD2">
        <w:rPr>
          <w:rFonts w:cs="Arial"/>
          <w:b/>
        </w:rPr>
        <w:tab/>
      </w:r>
      <w:r w:rsidR="00AD2AA9" w:rsidRPr="009D3BD2">
        <w:rPr>
          <w:rFonts w:cs="Arial"/>
          <w:b/>
        </w:rPr>
        <w:tab/>
      </w:r>
      <w:r w:rsidR="008356D5" w:rsidRPr="009D3BD2">
        <w:rPr>
          <w:rFonts w:cs="Arial"/>
          <w:b/>
        </w:rPr>
        <w:tab/>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BC7BB63" w14:textId="2877F0D2" w:rsidR="00914B7C" w:rsidRPr="009D3BD2" w:rsidRDefault="00914B7C" w:rsidP="00914B7C">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753825" w:rsidRPr="009D3BD2">
        <w:rPr>
          <w:rFonts w:cs="Arial"/>
          <w:b/>
          <w:bCs/>
        </w:rPr>
        <w:t xml:space="preserve"> (attended </w:t>
      </w:r>
      <w:sdt>
        <w:sdtPr>
          <w:rPr>
            <w:rFonts w:cs="Arial"/>
            <w:b/>
            <w:bCs/>
          </w:rPr>
          <w:id w:val="-1934972249"/>
          <w14:checkbox>
            <w14:checked w14:val="1"/>
            <w14:checkedState w14:val="00FE" w14:font="Wingdings"/>
            <w14:uncheckedState w14:val="2610" w14:font="MS Gothic"/>
          </w14:checkbox>
        </w:sdtPr>
        <w:sdtEndPr/>
        <w:sdtContent>
          <w:r w:rsidR="00753825" w:rsidRPr="009D3BD2">
            <w:rPr>
              <w:rFonts w:cs="Arial"/>
              <w:b/>
              <w:bCs/>
            </w:rPr>
            <w:sym w:font="Wingdings" w:char="F0FE"/>
          </w:r>
        </w:sdtContent>
      </w:sdt>
      <w:r w:rsidR="00753825" w:rsidRPr="009D3BD2">
        <w:rPr>
          <w:rFonts w:cs="Arial"/>
          <w:b/>
          <w:bCs/>
        </w:rPr>
        <w:t>):</w:t>
      </w:r>
    </w:p>
    <w:p w14:paraId="51ECD0F8" w14:textId="52C489E1" w:rsidR="00F31EC5" w:rsidRPr="009D3BD2" w:rsidRDefault="005F2578" w:rsidP="181A8840">
      <w:pPr>
        <w:widowControl w:val="0"/>
        <w:rPr>
          <w:rFonts w:cs="Arial"/>
          <w:sz w:val="22"/>
          <w:szCs w:val="22"/>
        </w:rPr>
      </w:pPr>
      <w:sdt>
        <w:sdtPr>
          <w:rPr>
            <w:rFonts w:cs="Arial"/>
            <w:sz w:val="22"/>
            <w:szCs w:val="22"/>
          </w:rPr>
          <w:id w:val="-1750031202"/>
          <w14:checkbox>
            <w14:checked w14:val="1"/>
            <w14:checkedState w14:val="00FE" w14:font="Wingdings"/>
            <w14:uncheckedState w14:val="2610" w14:font="MS Gothic"/>
          </w14:checkbox>
        </w:sdtPr>
        <w:sdtEndPr/>
        <w:sdtContent>
          <w:r w:rsidR="002E2369">
            <w:rPr>
              <w:rFonts w:cs="Arial"/>
              <w:sz w:val="22"/>
              <w:szCs w:val="22"/>
            </w:rPr>
            <w:sym w:font="Wingdings" w:char="F0FE"/>
          </w:r>
        </w:sdtContent>
      </w:sdt>
      <w:r w:rsidR="00361BA1" w:rsidRPr="009D3BD2">
        <w:rPr>
          <w:rFonts w:cs="Arial"/>
          <w:sz w:val="22"/>
          <w:szCs w:val="22"/>
        </w:rPr>
        <w:t>Emma Howe</w:t>
      </w:r>
      <w:r w:rsidR="005D5ED6" w:rsidRPr="009D3BD2">
        <w:rPr>
          <w:rFonts w:cs="Arial"/>
          <w:sz w:val="22"/>
          <w:szCs w:val="22"/>
        </w:rPr>
        <w:t xml:space="preserve"> (EH)</w:t>
      </w:r>
      <w:r w:rsidR="00361BA1" w:rsidRPr="009D3BD2">
        <w:rPr>
          <w:rFonts w:cs="Arial"/>
          <w:sz w:val="22"/>
          <w:szCs w:val="22"/>
        </w:rPr>
        <w:tab/>
        <w:t xml:space="preserve">(Chair) </w:t>
      </w:r>
      <w:r w:rsidR="00361BA1" w:rsidRPr="009D3BD2">
        <w:rPr>
          <w:rFonts w:cs="Arial"/>
          <w:sz w:val="22"/>
          <w:szCs w:val="22"/>
        </w:rPr>
        <w:tab/>
      </w:r>
      <w:r w:rsidR="00361BA1" w:rsidRPr="009D3BD2">
        <w:rPr>
          <w:rFonts w:cs="Arial"/>
          <w:sz w:val="22"/>
          <w:szCs w:val="22"/>
        </w:rPr>
        <w:tab/>
      </w:r>
      <w:sdt>
        <w:sdtPr>
          <w:rPr>
            <w:rFonts w:cs="Arial"/>
            <w:sz w:val="22"/>
            <w:szCs w:val="22"/>
          </w:rPr>
          <w:id w:val="-1301986572"/>
          <w14:checkbox>
            <w14:checked w14:val="0"/>
            <w14:checkedState w14:val="00FE" w14:font="Wingdings"/>
            <w14:uncheckedState w14:val="2610" w14:font="MS Gothic"/>
          </w14:checkbox>
        </w:sdtPr>
        <w:sdtEndPr/>
        <w:sdtContent>
          <w:r w:rsidR="005126B4" w:rsidRPr="009D3BD2">
            <w:rPr>
              <w:rFonts w:ascii="Segoe UI Symbol" w:eastAsia="MS Gothic" w:hAnsi="Segoe UI Symbol" w:cs="Segoe UI Symbol"/>
              <w:sz w:val="22"/>
              <w:szCs w:val="22"/>
            </w:rPr>
            <w:t>☐</w:t>
          </w:r>
        </w:sdtContent>
      </w:sdt>
      <w:r w:rsidR="00361BA1" w:rsidRPr="009D3BD2">
        <w:rPr>
          <w:rFonts w:cs="Arial"/>
          <w:sz w:val="22"/>
          <w:szCs w:val="22"/>
        </w:rPr>
        <w:t>Alexandra Damazer</w:t>
      </w:r>
      <w:r w:rsidR="00BA33C5" w:rsidRPr="009D3BD2">
        <w:rPr>
          <w:rFonts w:cs="Arial"/>
          <w:sz w:val="22"/>
          <w:szCs w:val="22"/>
        </w:rPr>
        <w:t xml:space="preserve"> (AD)</w:t>
      </w:r>
      <w:r w:rsidR="00BA33C5" w:rsidRPr="009D3BD2">
        <w:rPr>
          <w:rFonts w:cs="Arial"/>
          <w:sz w:val="22"/>
          <w:szCs w:val="22"/>
        </w:rPr>
        <w:tab/>
      </w:r>
      <w:r w:rsidR="00361BA1" w:rsidRPr="009D3BD2">
        <w:rPr>
          <w:rFonts w:cs="Arial"/>
          <w:sz w:val="22"/>
          <w:szCs w:val="22"/>
        </w:rPr>
        <w:t xml:space="preserve">(East Locality Lead) </w:t>
      </w:r>
    </w:p>
    <w:p w14:paraId="6A722D49" w14:textId="6FC6F023" w:rsidR="00361BA1" w:rsidRPr="009D3BD2" w:rsidRDefault="005F2578" w:rsidP="181A8840">
      <w:pPr>
        <w:widowControl w:val="0"/>
        <w:rPr>
          <w:rFonts w:cs="Arial"/>
          <w:sz w:val="22"/>
          <w:szCs w:val="22"/>
        </w:rPr>
      </w:pPr>
      <w:sdt>
        <w:sdtPr>
          <w:rPr>
            <w:rFonts w:cs="Arial"/>
            <w:sz w:val="22"/>
            <w:szCs w:val="22"/>
          </w:rPr>
          <w:id w:val="1294176506"/>
          <w14:checkbox>
            <w14:checked w14:val="1"/>
            <w14:checkedState w14:val="00FE" w14:font="Wingdings"/>
            <w14:uncheckedState w14:val="2610" w14:font="MS Gothic"/>
          </w14:checkbox>
        </w:sdtPr>
        <w:sdtEndPr/>
        <w:sdtContent>
          <w:r w:rsidR="00DA0181">
            <w:rPr>
              <w:rFonts w:cs="Arial"/>
              <w:sz w:val="22"/>
              <w:szCs w:val="22"/>
            </w:rPr>
            <w:sym w:font="Wingdings" w:char="F0FE"/>
          </w:r>
        </w:sdtContent>
      </w:sdt>
      <w:r w:rsidR="00361BA1" w:rsidRPr="009D3BD2">
        <w:rPr>
          <w:rFonts w:cs="Arial"/>
          <w:sz w:val="22"/>
          <w:szCs w:val="22"/>
        </w:rPr>
        <w:t>Sara Page</w:t>
      </w:r>
      <w:r w:rsidR="005D5ED6" w:rsidRPr="009D3BD2">
        <w:rPr>
          <w:rFonts w:cs="Arial"/>
          <w:sz w:val="22"/>
          <w:szCs w:val="22"/>
        </w:rPr>
        <w:t xml:space="preserve"> (SP)</w:t>
      </w:r>
      <w:r w:rsidR="00361BA1" w:rsidRPr="009D3BD2">
        <w:rPr>
          <w:rFonts w:cs="Arial"/>
          <w:sz w:val="22"/>
          <w:szCs w:val="22"/>
        </w:rPr>
        <w:tab/>
        <w:t>(Vice Chair)</w:t>
      </w:r>
      <w:r w:rsidR="00361BA1" w:rsidRPr="009D3BD2">
        <w:rPr>
          <w:rFonts w:cs="Arial"/>
          <w:sz w:val="22"/>
          <w:szCs w:val="22"/>
        </w:rPr>
        <w:tab/>
      </w:r>
      <w:r w:rsidR="00361BA1" w:rsidRPr="009D3BD2">
        <w:rPr>
          <w:rFonts w:cs="Arial"/>
          <w:sz w:val="22"/>
          <w:szCs w:val="22"/>
        </w:rPr>
        <w:tab/>
      </w:r>
      <w:sdt>
        <w:sdtPr>
          <w:rPr>
            <w:rFonts w:cs="Arial"/>
            <w:sz w:val="22"/>
            <w:szCs w:val="22"/>
          </w:rPr>
          <w:id w:val="698751936"/>
          <w14:checkbox>
            <w14:checked w14:val="1"/>
            <w14:checkedState w14:val="00FE" w14:font="Wingdings"/>
            <w14:uncheckedState w14:val="2610" w14:font="MS Gothic"/>
          </w14:checkbox>
        </w:sdtPr>
        <w:sdtEndPr/>
        <w:sdtContent>
          <w:r w:rsidR="008756A4">
            <w:rPr>
              <w:rFonts w:cs="Arial"/>
              <w:sz w:val="22"/>
              <w:szCs w:val="22"/>
            </w:rPr>
            <w:sym w:font="Wingdings" w:char="F0FE"/>
          </w:r>
        </w:sdtContent>
      </w:sdt>
      <w:r w:rsidR="00361BA1" w:rsidRPr="009D3BD2">
        <w:rPr>
          <w:rFonts w:cs="Arial"/>
          <w:sz w:val="22"/>
          <w:szCs w:val="22"/>
        </w:rPr>
        <w:t>Stuart Stokes</w:t>
      </w:r>
      <w:r w:rsidR="00BA33C5" w:rsidRPr="009D3BD2">
        <w:rPr>
          <w:rFonts w:cs="Arial"/>
          <w:sz w:val="22"/>
          <w:szCs w:val="22"/>
        </w:rPr>
        <w:t xml:space="preserve"> (</w:t>
      </w:r>
      <w:proofErr w:type="spellStart"/>
      <w:r w:rsidR="00BA33C5" w:rsidRPr="009D3BD2">
        <w:rPr>
          <w:rFonts w:cs="Arial"/>
          <w:sz w:val="22"/>
          <w:szCs w:val="22"/>
        </w:rPr>
        <w:t>StS</w:t>
      </w:r>
      <w:proofErr w:type="spellEnd"/>
      <w:r w:rsidR="00BA33C5" w:rsidRPr="009D3BD2">
        <w:rPr>
          <w:rFonts w:cs="Arial"/>
          <w:sz w:val="22"/>
          <w:szCs w:val="22"/>
        </w:rPr>
        <w:t>)</w:t>
      </w:r>
      <w:r w:rsidR="00BA33C5" w:rsidRPr="009D3BD2">
        <w:rPr>
          <w:rFonts w:cs="Arial"/>
          <w:sz w:val="22"/>
          <w:szCs w:val="22"/>
        </w:rPr>
        <w:tab/>
      </w:r>
      <w:r w:rsidR="005D5ED6" w:rsidRPr="009D3BD2">
        <w:rPr>
          <w:rFonts w:cs="Arial"/>
          <w:sz w:val="22"/>
          <w:szCs w:val="22"/>
        </w:rPr>
        <w:tab/>
      </w:r>
      <w:r w:rsidR="00361BA1" w:rsidRPr="009D3BD2">
        <w:rPr>
          <w:rFonts w:cs="Arial"/>
          <w:sz w:val="22"/>
          <w:szCs w:val="22"/>
        </w:rPr>
        <w:t>(South Locality Lead)</w:t>
      </w:r>
    </w:p>
    <w:p w14:paraId="2A69976A" w14:textId="33F74A8F" w:rsidR="00361BA1" w:rsidRPr="009D3BD2" w:rsidRDefault="005F2578" w:rsidP="181A8840">
      <w:pPr>
        <w:widowControl w:val="0"/>
        <w:rPr>
          <w:rFonts w:cs="Arial"/>
          <w:sz w:val="22"/>
          <w:szCs w:val="22"/>
        </w:rPr>
      </w:pPr>
      <w:sdt>
        <w:sdtPr>
          <w:rPr>
            <w:rFonts w:cs="Arial"/>
            <w:sz w:val="22"/>
            <w:szCs w:val="22"/>
          </w:rPr>
          <w:id w:val="1058057625"/>
          <w14:checkbox>
            <w14:checked w14:val="0"/>
            <w14:checkedState w14:val="00FE" w14:font="Wingdings"/>
            <w14:uncheckedState w14:val="2610" w14:font="MS Gothic"/>
          </w14:checkbox>
        </w:sdtPr>
        <w:sdtEndPr/>
        <w:sdtContent>
          <w:r w:rsidR="005126B4" w:rsidRPr="009D3BD2">
            <w:rPr>
              <w:rFonts w:ascii="Segoe UI Symbol" w:eastAsia="MS Gothic" w:hAnsi="Segoe UI Symbol" w:cs="Segoe UI Symbol"/>
              <w:sz w:val="22"/>
              <w:szCs w:val="22"/>
            </w:rPr>
            <w:t>☐</w:t>
          </w:r>
        </w:sdtContent>
      </w:sdt>
      <w:r w:rsidR="00361BA1" w:rsidRPr="009D3BD2">
        <w:rPr>
          <w:rFonts w:cs="Arial"/>
          <w:sz w:val="22"/>
          <w:szCs w:val="22"/>
        </w:rPr>
        <w:t>Hussain Sarwar</w:t>
      </w:r>
      <w:r w:rsidR="005D5ED6" w:rsidRPr="009D3BD2">
        <w:rPr>
          <w:rFonts w:cs="Arial"/>
          <w:sz w:val="22"/>
          <w:szCs w:val="22"/>
        </w:rPr>
        <w:t xml:space="preserve"> (HS</w:t>
      </w:r>
      <w:proofErr w:type="gramStart"/>
      <w:r w:rsidR="005D5ED6" w:rsidRPr="009D3BD2">
        <w:rPr>
          <w:rFonts w:cs="Arial"/>
          <w:sz w:val="22"/>
          <w:szCs w:val="22"/>
        </w:rPr>
        <w:t>)</w:t>
      </w:r>
      <w:r w:rsidR="00361BA1" w:rsidRPr="009D3BD2">
        <w:rPr>
          <w:rFonts w:cs="Arial"/>
          <w:sz w:val="22"/>
          <w:szCs w:val="22"/>
        </w:rPr>
        <w:t>(</w:t>
      </w:r>
      <w:proofErr w:type="gramEnd"/>
      <w:r w:rsidR="00361BA1" w:rsidRPr="009D3BD2">
        <w:rPr>
          <w:rFonts w:cs="Arial"/>
          <w:sz w:val="22"/>
          <w:szCs w:val="22"/>
        </w:rPr>
        <w:t>Vice Chair)</w:t>
      </w:r>
      <w:r w:rsidR="003F5C3F" w:rsidRPr="009D3BD2">
        <w:rPr>
          <w:rFonts w:cs="Arial"/>
          <w:sz w:val="22"/>
          <w:szCs w:val="22"/>
        </w:rPr>
        <w:tab/>
      </w:r>
      <w:r w:rsidR="00361BA1" w:rsidRPr="009D3BD2">
        <w:rPr>
          <w:rFonts w:cs="Arial"/>
          <w:sz w:val="22"/>
          <w:szCs w:val="22"/>
        </w:rPr>
        <w:tab/>
      </w:r>
      <w:sdt>
        <w:sdtPr>
          <w:rPr>
            <w:rFonts w:cs="Arial"/>
            <w:sz w:val="22"/>
            <w:szCs w:val="22"/>
          </w:rPr>
          <w:id w:val="189346136"/>
          <w14:checkbox>
            <w14:checked w14:val="1"/>
            <w14:checkedState w14:val="00FE" w14:font="Wingdings"/>
            <w14:uncheckedState w14:val="2610" w14:font="MS Gothic"/>
          </w14:checkbox>
        </w:sdtPr>
        <w:sdtEndPr/>
        <w:sdtContent>
          <w:r w:rsidR="00DA0181">
            <w:rPr>
              <w:rFonts w:cs="Arial"/>
              <w:sz w:val="22"/>
              <w:szCs w:val="22"/>
            </w:rPr>
            <w:sym w:font="Wingdings" w:char="F0FE"/>
          </w:r>
        </w:sdtContent>
      </w:sdt>
      <w:r w:rsidR="00361BA1" w:rsidRPr="009D3BD2">
        <w:rPr>
          <w:rFonts w:cs="Arial"/>
          <w:sz w:val="22"/>
          <w:szCs w:val="22"/>
        </w:rPr>
        <w:t>Sanah Sajawal</w:t>
      </w:r>
      <w:r w:rsidR="00BA33C5" w:rsidRPr="009D3BD2">
        <w:rPr>
          <w:rFonts w:cs="Arial"/>
          <w:sz w:val="22"/>
          <w:szCs w:val="22"/>
        </w:rPr>
        <w:t xml:space="preserve"> (SS)</w:t>
      </w:r>
      <w:r w:rsidR="00361BA1" w:rsidRPr="009D3BD2">
        <w:rPr>
          <w:rFonts w:cs="Arial"/>
          <w:sz w:val="22"/>
          <w:szCs w:val="22"/>
        </w:rPr>
        <w:tab/>
        <w:t xml:space="preserve">(West Locality Lead) </w:t>
      </w:r>
    </w:p>
    <w:p w14:paraId="47CA6AAF" w14:textId="59D7213A" w:rsidR="00361BA1" w:rsidRPr="009D3BD2" w:rsidRDefault="005F2578" w:rsidP="181A8840">
      <w:pPr>
        <w:widowControl w:val="0"/>
        <w:rPr>
          <w:rFonts w:cs="Arial"/>
          <w:sz w:val="22"/>
          <w:szCs w:val="22"/>
        </w:rPr>
      </w:pPr>
      <w:sdt>
        <w:sdtPr>
          <w:rPr>
            <w:rFonts w:cs="Arial"/>
            <w:sz w:val="22"/>
            <w:szCs w:val="22"/>
          </w:rPr>
          <w:id w:val="-1775469829"/>
          <w14:checkbox>
            <w14:checked w14:val="1"/>
            <w14:checkedState w14:val="00FE" w14:font="Wingdings"/>
            <w14:uncheckedState w14:val="2610" w14:font="MS Gothic"/>
          </w14:checkbox>
        </w:sdtPr>
        <w:sdtEndPr/>
        <w:sdtContent>
          <w:r w:rsidR="002E2369">
            <w:rPr>
              <w:rFonts w:cs="Arial"/>
              <w:sz w:val="22"/>
              <w:szCs w:val="22"/>
            </w:rPr>
            <w:sym w:font="Wingdings" w:char="F0FE"/>
          </w:r>
        </w:sdtContent>
      </w:sdt>
      <w:r w:rsidR="00781A04" w:rsidRPr="009D3BD2">
        <w:rPr>
          <w:rFonts w:cs="Arial"/>
          <w:sz w:val="22"/>
          <w:szCs w:val="22"/>
        </w:rPr>
        <w:t>Maria Crouch</w:t>
      </w:r>
      <w:r w:rsidR="005D5ED6" w:rsidRPr="009D3BD2">
        <w:rPr>
          <w:rFonts w:cs="Arial"/>
          <w:sz w:val="22"/>
          <w:szCs w:val="22"/>
        </w:rPr>
        <w:t xml:space="preserve"> (MC)</w:t>
      </w:r>
      <w:r w:rsidR="00781A04" w:rsidRPr="009D3BD2">
        <w:rPr>
          <w:rFonts w:cs="Arial"/>
          <w:sz w:val="22"/>
          <w:szCs w:val="22"/>
        </w:rPr>
        <w:tab/>
        <w:t>(Secretary)</w:t>
      </w:r>
      <w:r w:rsidR="00781A04" w:rsidRPr="009D3BD2">
        <w:rPr>
          <w:rFonts w:cs="Arial"/>
          <w:sz w:val="22"/>
          <w:szCs w:val="22"/>
        </w:rPr>
        <w:tab/>
      </w:r>
      <w:r w:rsidR="00781A04" w:rsidRPr="009D3BD2">
        <w:rPr>
          <w:rFonts w:cs="Arial"/>
          <w:sz w:val="22"/>
          <w:szCs w:val="22"/>
        </w:rPr>
        <w:tab/>
      </w:r>
      <w:sdt>
        <w:sdtPr>
          <w:rPr>
            <w:rFonts w:cs="Arial"/>
            <w:sz w:val="22"/>
            <w:szCs w:val="22"/>
          </w:rPr>
          <w:id w:val="562458120"/>
          <w14:checkbox>
            <w14:checked w14:val="0"/>
            <w14:checkedState w14:val="00FE" w14:font="Wingdings"/>
            <w14:uncheckedState w14:val="2610" w14:font="MS Gothic"/>
          </w14:checkbox>
        </w:sdtPr>
        <w:sdtEndPr/>
        <w:sdtContent>
          <w:r w:rsidR="00C73BD5">
            <w:rPr>
              <w:rFonts w:ascii="MS Gothic" w:eastAsia="MS Gothic" w:hAnsi="MS Gothic" w:cs="Arial" w:hint="eastAsia"/>
              <w:sz w:val="22"/>
              <w:szCs w:val="22"/>
            </w:rPr>
            <w:t>☐</w:t>
          </w:r>
        </w:sdtContent>
      </w:sdt>
      <w:r w:rsidR="00781A04" w:rsidRPr="009D3BD2">
        <w:rPr>
          <w:rFonts w:cs="Arial"/>
          <w:sz w:val="22"/>
          <w:szCs w:val="22"/>
        </w:rPr>
        <w:t>Opeoluwa Adeniran</w:t>
      </w:r>
      <w:r w:rsidR="00BA33C5" w:rsidRPr="009D3BD2">
        <w:rPr>
          <w:rFonts w:cs="Arial"/>
          <w:sz w:val="22"/>
          <w:szCs w:val="22"/>
        </w:rPr>
        <w:t xml:space="preserve"> (OA)</w:t>
      </w:r>
      <w:r w:rsidR="005D5ED6" w:rsidRPr="009D3BD2">
        <w:rPr>
          <w:rFonts w:cs="Arial"/>
          <w:sz w:val="22"/>
          <w:szCs w:val="22"/>
        </w:rPr>
        <w:tab/>
      </w:r>
      <w:r w:rsidR="00781A04" w:rsidRPr="009D3BD2">
        <w:rPr>
          <w:rFonts w:cs="Arial"/>
          <w:sz w:val="22"/>
          <w:szCs w:val="22"/>
        </w:rPr>
        <w:t>(EDI Lead)</w:t>
      </w:r>
    </w:p>
    <w:p w14:paraId="2EF5887F" w14:textId="0B676EFF" w:rsidR="008623DF" w:rsidRDefault="005F2578" w:rsidP="181A8840">
      <w:pPr>
        <w:widowControl w:val="0"/>
        <w:rPr>
          <w:rFonts w:cs="Arial"/>
          <w:sz w:val="22"/>
          <w:szCs w:val="22"/>
        </w:rPr>
      </w:pPr>
      <w:sdt>
        <w:sdtPr>
          <w:rPr>
            <w:rFonts w:cs="Arial"/>
            <w:sz w:val="22"/>
            <w:szCs w:val="22"/>
          </w:rPr>
          <w:id w:val="1298338444"/>
          <w14:checkbox>
            <w14:checked w14:val="1"/>
            <w14:checkedState w14:val="00FE" w14:font="Wingdings"/>
            <w14:uncheckedState w14:val="2610" w14:font="MS Gothic"/>
          </w14:checkbox>
        </w:sdtPr>
        <w:sdtEndPr/>
        <w:sdtContent>
          <w:r w:rsidR="00DA0181">
            <w:rPr>
              <w:rFonts w:cs="Arial"/>
              <w:sz w:val="22"/>
              <w:szCs w:val="22"/>
            </w:rPr>
            <w:sym w:font="Wingdings" w:char="F0FE"/>
          </w:r>
        </w:sdtContent>
      </w:sdt>
      <w:r w:rsidR="00781A04" w:rsidRPr="009D3BD2">
        <w:rPr>
          <w:rFonts w:cs="Arial"/>
          <w:sz w:val="22"/>
          <w:szCs w:val="22"/>
        </w:rPr>
        <w:t>Lucy McCabe</w:t>
      </w:r>
      <w:r w:rsidR="005D5ED6" w:rsidRPr="009D3BD2">
        <w:rPr>
          <w:rFonts w:cs="Arial"/>
          <w:sz w:val="22"/>
          <w:szCs w:val="22"/>
        </w:rPr>
        <w:t xml:space="preserve"> (LM)</w:t>
      </w:r>
      <w:r w:rsidR="00781A04" w:rsidRPr="009D3BD2">
        <w:rPr>
          <w:rFonts w:cs="Arial"/>
          <w:sz w:val="22"/>
          <w:szCs w:val="22"/>
        </w:rPr>
        <w:tab/>
        <w:t>(Quality Lead)</w:t>
      </w:r>
      <w:r w:rsidR="00781A04" w:rsidRPr="009D3BD2">
        <w:rPr>
          <w:rFonts w:cs="Arial"/>
          <w:sz w:val="22"/>
          <w:szCs w:val="22"/>
        </w:rPr>
        <w:tab/>
      </w:r>
      <w:r w:rsidR="00781A04" w:rsidRPr="009D3BD2">
        <w:rPr>
          <w:rFonts w:cs="Arial"/>
          <w:sz w:val="22"/>
          <w:szCs w:val="22"/>
        </w:rPr>
        <w:tab/>
      </w:r>
      <w:sdt>
        <w:sdtPr>
          <w:rPr>
            <w:rFonts w:cs="Arial"/>
            <w:sz w:val="22"/>
            <w:szCs w:val="22"/>
          </w:rPr>
          <w:id w:val="785233616"/>
          <w14:checkbox>
            <w14:checked w14:val="0"/>
            <w14:checkedState w14:val="00FE" w14:font="Wingdings"/>
            <w14:uncheckedState w14:val="2610" w14:font="MS Gothic"/>
          </w14:checkbox>
        </w:sdtPr>
        <w:sdtEndPr/>
        <w:sdtContent>
          <w:r w:rsidR="008756A4">
            <w:rPr>
              <w:rFonts w:ascii="MS Gothic" w:eastAsia="MS Gothic" w:hAnsi="MS Gothic" w:cs="Arial" w:hint="eastAsia"/>
              <w:sz w:val="22"/>
              <w:szCs w:val="22"/>
            </w:rPr>
            <w:t>☐</w:t>
          </w:r>
        </w:sdtContent>
      </w:sdt>
      <w:r w:rsidR="00781A04" w:rsidRPr="009D3BD2">
        <w:rPr>
          <w:rFonts w:cs="Arial"/>
          <w:sz w:val="22"/>
          <w:szCs w:val="22"/>
        </w:rPr>
        <w:t>Rammina Yassaie</w:t>
      </w:r>
      <w:r w:rsidR="005D5ED6" w:rsidRPr="009D3BD2">
        <w:rPr>
          <w:rFonts w:cs="Arial"/>
          <w:sz w:val="22"/>
          <w:szCs w:val="22"/>
        </w:rPr>
        <w:t xml:space="preserve"> (RY)</w:t>
      </w:r>
      <w:r w:rsidR="00BD3990">
        <w:rPr>
          <w:rFonts w:cs="Arial"/>
          <w:sz w:val="22"/>
          <w:szCs w:val="22"/>
        </w:rPr>
        <w:tab/>
      </w:r>
      <w:r w:rsidR="00781A04" w:rsidRPr="009D3BD2">
        <w:rPr>
          <w:rFonts w:cs="Arial"/>
          <w:sz w:val="22"/>
          <w:szCs w:val="22"/>
        </w:rPr>
        <w:t>(Employers Lead)</w:t>
      </w:r>
      <w:r w:rsidR="008623DF">
        <w:rPr>
          <w:rFonts w:cs="Arial"/>
          <w:sz w:val="22"/>
          <w:szCs w:val="22"/>
        </w:rPr>
        <w:t xml:space="preserve">             </w:t>
      </w:r>
    </w:p>
    <w:p w14:paraId="000D0F26" w14:textId="6E9FE0C1" w:rsidR="00781A04" w:rsidRPr="009D3BD2" w:rsidRDefault="005F2578" w:rsidP="181A8840">
      <w:pPr>
        <w:widowControl w:val="0"/>
        <w:rPr>
          <w:rFonts w:cs="Arial"/>
          <w:sz w:val="22"/>
          <w:szCs w:val="22"/>
        </w:rPr>
      </w:pPr>
      <w:sdt>
        <w:sdtPr>
          <w:rPr>
            <w:rFonts w:cs="Arial"/>
            <w:sz w:val="22"/>
            <w:szCs w:val="22"/>
          </w:rPr>
          <w:id w:val="-1601485590"/>
          <w14:checkbox>
            <w14:checked w14:val="1"/>
            <w14:checkedState w14:val="00FE" w14:font="Wingdings"/>
            <w14:uncheckedState w14:val="2610" w14:font="MS Gothic"/>
          </w14:checkbox>
        </w:sdtPr>
        <w:sdtEndPr/>
        <w:sdtContent>
          <w:r w:rsidR="008623DF">
            <w:rPr>
              <w:rFonts w:cs="Arial"/>
              <w:sz w:val="22"/>
              <w:szCs w:val="22"/>
            </w:rPr>
            <w:sym w:font="Wingdings" w:char="F0FE"/>
          </w:r>
        </w:sdtContent>
      </w:sdt>
      <w:r w:rsidR="00781A04" w:rsidRPr="009D3BD2">
        <w:rPr>
          <w:rFonts w:cs="Arial"/>
          <w:sz w:val="22"/>
          <w:szCs w:val="22"/>
        </w:rPr>
        <w:t>Pete Webster</w:t>
      </w:r>
      <w:r w:rsidR="00BA33C5" w:rsidRPr="009D3BD2">
        <w:rPr>
          <w:rFonts w:cs="Arial"/>
          <w:sz w:val="22"/>
          <w:szCs w:val="22"/>
        </w:rPr>
        <w:t xml:space="preserve"> (PW)</w:t>
      </w:r>
      <w:r w:rsidR="00781A04" w:rsidRPr="009D3BD2">
        <w:rPr>
          <w:rFonts w:cs="Arial"/>
          <w:sz w:val="22"/>
          <w:szCs w:val="22"/>
        </w:rPr>
        <w:tab/>
        <w:t xml:space="preserve">(Academic </w:t>
      </w:r>
      <w:proofErr w:type="gramStart"/>
      <w:r w:rsidR="00781A04" w:rsidRPr="009D3BD2">
        <w:rPr>
          <w:rFonts w:cs="Arial"/>
          <w:sz w:val="22"/>
          <w:szCs w:val="22"/>
        </w:rPr>
        <w:t>Lead)</w:t>
      </w:r>
      <w:r w:rsidR="00BD3990">
        <w:rPr>
          <w:rFonts w:cs="Arial"/>
          <w:sz w:val="22"/>
          <w:szCs w:val="22"/>
        </w:rPr>
        <w:t xml:space="preserve">  </w:t>
      </w:r>
      <w:r w:rsidR="00BD3990">
        <w:rPr>
          <w:rFonts w:cs="Arial"/>
          <w:sz w:val="22"/>
          <w:szCs w:val="22"/>
        </w:rPr>
        <w:tab/>
      </w:r>
      <w:proofErr w:type="gramEnd"/>
      <w:sdt>
        <w:sdtPr>
          <w:rPr>
            <w:rFonts w:cs="Arial"/>
            <w:sz w:val="22"/>
            <w:szCs w:val="22"/>
          </w:rPr>
          <w:id w:val="-83841494"/>
          <w14:checkbox>
            <w14:checked w14:val="0"/>
            <w14:checkedState w14:val="00FE" w14:font="Wingdings"/>
            <w14:uncheckedState w14:val="2610" w14:font="MS Gothic"/>
          </w14:checkbox>
        </w:sdtPr>
        <w:sdtContent>
          <w:r w:rsidR="00BD3990">
            <w:rPr>
              <w:rFonts w:ascii="MS Gothic" w:eastAsia="MS Gothic" w:hAnsi="MS Gothic" w:cs="Arial" w:hint="eastAsia"/>
              <w:sz w:val="22"/>
              <w:szCs w:val="22"/>
            </w:rPr>
            <w:t>☐</w:t>
          </w:r>
        </w:sdtContent>
      </w:sdt>
      <w:r w:rsidR="00BD3990" w:rsidRPr="009D3BD2">
        <w:rPr>
          <w:rFonts w:cs="Arial"/>
          <w:sz w:val="22"/>
          <w:szCs w:val="22"/>
        </w:rPr>
        <w:t>Sana Fatima (SF)</w:t>
      </w:r>
      <w:r w:rsidR="00BD3990" w:rsidRPr="009D3BD2">
        <w:rPr>
          <w:rFonts w:cs="Arial"/>
          <w:sz w:val="22"/>
          <w:szCs w:val="22"/>
        </w:rPr>
        <w:tab/>
      </w:r>
      <w:r w:rsidR="00BD3990" w:rsidRPr="009D3BD2">
        <w:rPr>
          <w:rFonts w:cs="Arial"/>
          <w:sz w:val="22"/>
          <w:szCs w:val="22"/>
        </w:rPr>
        <w:tab/>
        <w:t>(Wellbeing &amp; Support Lead)</w:t>
      </w:r>
    </w:p>
    <w:p w14:paraId="138ADD68" w14:textId="0EF2642A" w:rsidR="00781A04" w:rsidRPr="009D3BD2" w:rsidRDefault="005F2578" w:rsidP="181A8840">
      <w:pPr>
        <w:widowControl w:val="0"/>
        <w:rPr>
          <w:rFonts w:cs="Arial"/>
          <w:sz w:val="22"/>
          <w:szCs w:val="22"/>
        </w:rPr>
      </w:pPr>
      <w:sdt>
        <w:sdtPr>
          <w:rPr>
            <w:rFonts w:cs="Arial"/>
            <w:sz w:val="22"/>
            <w:szCs w:val="22"/>
          </w:rPr>
          <w:id w:val="-1538276420"/>
          <w14:checkbox>
            <w14:checked w14:val="0"/>
            <w14:checkedState w14:val="00FE" w14:font="Wingdings"/>
            <w14:uncheckedState w14:val="2610" w14:font="MS Gothic"/>
          </w14:checkbox>
        </w:sdtPr>
        <w:sdtEndPr/>
        <w:sdtContent>
          <w:r w:rsidR="008756A4">
            <w:rPr>
              <w:rFonts w:ascii="MS Gothic" w:eastAsia="MS Gothic" w:hAnsi="MS Gothic" w:cs="Arial" w:hint="eastAsia"/>
              <w:sz w:val="22"/>
              <w:szCs w:val="22"/>
            </w:rPr>
            <w:t>☐</w:t>
          </w:r>
        </w:sdtContent>
      </w:sdt>
      <w:r w:rsidR="00781A04" w:rsidRPr="009D3BD2">
        <w:rPr>
          <w:rFonts w:cs="Arial"/>
          <w:sz w:val="22"/>
          <w:szCs w:val="22"/>
        </w:rPr>
        <w:t>Lauren Harkin</w:t>
      </w:r>
      <w:r w:rsidR="005D5ED6" w:rsidRPr="009D3BD2">
        <w:rPr>
          <w:rFonts w:cs="Arial"/>
          <w:sz w:val="22"/>
          <w:szCs w:val="22"/>
        </w:rPr>
        <w:t xml:space="preserve"> (LH)</w:t>
      </w:r>
      <w:r w:rsidR="00781A04" w:rsidRPr="009D3BD2">
        <w:rPr>
          <w:rFonts w:cs="Arial"/>
          <w:sz w:val="22"/>
          <w:szCs w:val="22"/>
        </w:rPr>
        <w:tab/>
        <w:t>(LTFT Lead)</w:t>
      </w:r>
      <w:r w:rsidR="003F5C3F" w:rsidRPr="009D3BD2">
        <w:rPr>
          <w:rFonts w:cs="Arial"/>
          <w:sz w:val="22"/>
          <w:szCs w:val="22"/>
        </w:rPr>
        <w:tab/>
      </w:r>
      <w:r w:rsidR="00781A04" w:rsidRPr="009D3BD2">
        <w:rPr>
          <w:rFonts w:cs="Arial"/>
          <w:sz w:val="22"/>
          <w:szCs w:val="22"/>
        </w:rPr>
        <w:tab/>
      </w:r>
    </w:p>
    <w:p w14:paraId="5113C30C" w14:textId="08A9DA7B" w:rsidR="00F31EC5" w:rsidRDefault="00F31EC5" w:rsidP="181A8840">
      <w:pPr>
        <w:widowControl w:val="0"/>
        <w:rPr>
          <w:rFonts w:cs="Arial"/>
          <w:sz w:val="22"/>
          <w:szCs w:val="22"/>
        </w:rPr>
      </w:pPr>
    </w:p>
    <w:p w14:paraId="772F5043" w14:textId="6D27014A" w:rsidR="00A16340" w:rsidRDefault="00A16340" w:rsidP="181A8840">
      <w:pPr>
        <w:widowControl w:val="0"/>
        <w:rPr>
          <w:rFonts w:cs="Arial"/>
          <w:sz w:val="22"/>
          <w:szCs w:val="22"/>
        </w:rPr>
      </w:pPr>
    </w:p>
    <w:p w14:paraId="0C6963E7" w14:textId="77777777" w:rsidR="00A16340" w:rsidRPr="009D3BD2" w:rsidRDefault="00A16340" w:rsidP="181A8840">
      <w:pPr>
        <w:widowControl w:val="0"/>
        <w:rPr>
          <w:rFonts w:cs="Arial"/>
          <w:sz w:val="22"/>
          <w:szCs w:val="22"/>
        </w:rPr>
      </w:pPr>
    </w:p>
    <w:p w14:paraId="18564BDF" w14:textId="7E61C71D" w:rsidR="00A16340" w:rsidRPr="009D3BD2" w:rsidRDefault="00CD6A3E" w:rsidP="00DE6909">
      <w:pPr>
        <w:widowControl w:val="0"/>
        <w:suppressAutoHyphens/>
        <w:autoSpaceDE w:val="0"/>
        <w:autoSpaceDN w:val="0"/>
        <w:adjustRightInd w:val="0"/>
        <w:textAlignment w:val="center"/>
        <w:rPr>
          <w:rFonts w:cs="Arial"/>
          <w:b/>
        </w:rPr>
      </w:pPr>
      <w:r w:rsidRPr="009D3BD2">
        <w:rPr>
          <w:rFonts w:cs="Arial"/>
          <w:b/>
        </w:rPr>
        <w:t>Apologies</w:t>
      </w:r>
      <w:r w:rsidR="007E20B5" w:rsidRPr="009D3BD2">
        <w:rPr>
          <w:rFonts w:cs="Arial"/>
          <w:b/>
        </w:rPr>
        <w:t xml:space="preserve">: </w:t>
      </w:r>
      <w:r w:rsidR="00DA0181">
        <w:rPr>
          <w:rFonts w:cs="Arial"/>
          <w:b/>
        </w:rPr>
        <w:t>RY, SF</w:t>
      </w:r>
    </w:p>
    <w:p w14:paraId="66F83C13" w14:textId="686CED6D" w:rsidR="008356D5" w:rsidRPr="009D3BD2" w:rsidRDefault="008356D5" w:rsidP="000E7EC2">
      <w:pPr>
        <w:widowControl w:val="0"/>
        <w:suppressAutoHyphens/>
        <w:autoSpaceDE w:val="0"/>
        <w:autoSpaceDN w:val="0"/>
        <w:adjustRightInd w:val="0"/>
        <w:textAlignment w:val="center"/>
        <w:rPr>
          <w:rFonts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0787848D" w14:textId="77777777" w:rsidTr="00332126">
        <w:trPr>
          <w:trHeight w:val="277"/>
        </w:trPr>
        <w:tc>
          <w:tcPr>
            <w:tcW w:w="97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9D3BD2" w:rsidRDefault="00332126" w:rsidP="00140677">
            <w:pPr>
              <w:rPr>
                <w:rFonts w:eastAsia="Calibri" w:cs="Arial"/>
                <w:b/>
                <w:sz w:val="22"/>
                <w:szCs w:val="22"/>
              </w:rPr>
            </w:pPr>
          </w:p>
        </w:tc>
      </w:tr>
      <w:tr w:rsidR="00332126" w:rsidRPr="009D3BD2" w14:paraId="410E6718"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580C92B4" w14:textId="77777777" w:rsidR="00332126" w:rsidRPr="009D3BD2" w:rsidRDefault="00332126" w:rsidP="00C26936">
            <w:pPr>
              <w:pStyle w:val="Introductionparagraphpink"/>
              <w:jc w:val="both"/>
              <w:rPr>
                <w:rFonts w:cs="Arial"/>
                <w:b/>
                <w:bCs/>
              </w:rPr>
            </w:pPr>
            <w:r w:rsidRPr="009D3BD2">
              <w:rPr>
                <w:rFonts w:cs="Arial"/>
                <w:b/>
                <w:bCs/>
              </w:rPr>
              <w:t>Welcome</w:t>
            </w:r>
          </w:p>
          <w:p w14:paraId="04390D59" w14:textId="77777777" w:rsidR="00332126" w:rsidRPr="009D3BD2" w:rsidRDefault="00332126" w:rsidP="00C26936">
            <w:pPr>
              <w:jc w:val="both"/>
              <w:rPr>
                <w:rFonts w:cs="Arial"/>
                <w:b/>
                <w:bCs/>
                <w:sz w:val="22"/>
                <w:szCs w:val="22"/>
              </w:rPr>
            </w:pPr>
            <w:r w:rsidRPr="009D3BD2">
              <w:rPr>
                <w:rFonts w:cs="Arial"/>
                <w:b/>
                <w:bCs/>
                <w:sz w:val="22"/>
                <w:szCs w:val="22"/>
              </w:rPr>
              <w:t>Introductions, apologies</w:t>
            </w:r>
          </w:p>
          <w:p w14:paraId="75BCB573" w14:textId="1BF5C62C" w:rsidR="00332126" w:rsidRDefault="00332126" w:rsidP="00C26936">
            <w:pPr>
              <w:jc w:val="both"/>
              <w:rPr>
                <w:rFonts w:cs="Arial"/>
                <w:sz w:val="22"/>
                <w:szCs w:val="22"/>
              </w:rPr>
            </w:pPr>
          </w:p>
          <w:p w14:paraId="058C4685" w14:textId="7A8B93A0" w:rsidR="004D35AB" w:rsidRDefault="00CA7E93" w:rsidP="00CA7E93">
            <w:pPr>
              <w:pStyle w:val="Introductionparagraphpink"/>
              <w:rPr>
                <w:b/>
                <w:bCs/>
              </w:rPr>
            </w:pPr>
            <w:r>
              <w:rPr>
                <w:b/>
                <w:bCs/>
              </w:rPr>
              <w:t xml:space="preserve">Review of </w:t>
            </w:r>
            <w:r w:rsidR="0073029E" w:rsidRPr="00CA7E93">
              <w:rPr>
                <w:b/>
                <w:bCs/>
              </w:rPr>
              <w:t>Action points f</w:t>
            </w:r>
            <w:r w:rsidR="004D35AB">
              <w:rPr>
                <w:b/>
                <w:bCs/>
              </w:rPr>
              <w:t>ro</w:t>
            </w:r>
            <w:r w:rsidR="0073029E" w:rsidRPr="00CA7E93">
              <w:rPr>
                <w:b/>
                <w:bCs/>
              </w:rPr>
              <w:t xml:space="preserve">m last meeting: </w:t>
            </w:r>
          </w:p>
          <w:p w14:paraId="48E73EBC" w14:textId="271116F7" w:rsidR="004D35AB" w:rsidRDefault="004D35AB" w:rsidP="004D35AB">
            <w:pPr>
              <w:pStyle w:val="Introductionparagraphpink"/>
              <w:numPr>
                <w:ilvl w:val="0"/>
                <w:numId w:val="27"/>
              </w:numPr>
              <w:rPr>
                <w:color w:val="auto"/>
              </w:rPr>
            </w:pPr>
            <w:r w:rsidRPr="004D35AB">
              <w:rPr>
                <w:color w:val="auto"/>
              </w:rPr>
              <w:t xml:space="preserve">SF wellbeing lead and </w:t>
            </w:r>
            <w:proofErr w:type="spellStart"/>
            <w:r w:rsidRPr="004D35AB">
              <w:rPr>
                <w:color w:val="auto"/>
              </w:rPr>
              <w:t>StS</w:t>
            </w:r>
            <w:proofErr w:type="spellEnd"/>
            <w:r w:rsidRPr="004D35AB">
              <w:rPr>
                <w:color w:val="auto"/>
              </w:rPr>
              <w:t xml:space="preserve"> South locality lead has advised stepping down from role.</w:t>
            </w:r>
          </w:p>
          <w:p w14:paraId="55AAC564" w14:textId="5EAAC027" w:rsidR="004D35AB" w:rsidRDefault="004D35AB" w:rsidP="004D35AB">
            <w:pPr>
              <w:pStyle w:val="Introductionparagraphpink"/>
              <w:numPr>
                <w:ilvl w:val="0"/>
                <w:numId w:val="27"/>
              </w:numPr>
              <w:rPr>
                <w:color w:val="auto"/>
              </w:rPr>
            </w:pPr>
            <w:r>
              <w:rPr>
                <w:color w:val="auto"/>
              </w:rPr>
              <w:t>6/1</w:t>
            </w:r>
            <w:r w:rsidR="00BD3990">
              <w:rPr>
                <w:color w:val="auto"/>
              </w:rPr>
              <w:t>3</w:t>
            </w:r>
            <w:r>
              <w:rPr>
                <w:color w:val="auto"/>
              </w:rPr>
              <w:t xml:space="preserve"> TEF role summaries completed </w:t>
            </w:r>
            <w:r w:rsidR="00522F7B">
              <w:rPr>
                <w:color w:val="auto"/>
              </w:rPr>
              <w:t>by</w:t>
            </w:r>
            <w:r>
              <w:rPr>
                <w:color w:val="auto"/>
              </w:rPr>
              <w:t xml:space="preserve"> TEF</w:t>
            </w:r>
            <w:r w:rsidR="00522F7B">
              <w:rPr>
                <w:color w:val="auto"/>
              </w:rPr>
              <w:t xml:space="preserve"> members</w:t>
            </w:r>
            <w:r>
              <w:rPr>
                <w:color w:val="auto"/>
              </w:rPr>
              <w:t xml:space="preserve">. </w:t>
            </w:r>
          </w:p>
          <w:p w14:paraId="51670A29" w14:textId="479FBB6E" w:rsidR="00E80C69" w:rsidRDefault="008623DF" w:rsidP="004D35AB">
            <w:pPr>
              <w:pStyle w:val="Introductionparagraphpink"/>
              <w:numPr>
                <w:ilvl w:val="0"/>
                <w:numId w:val="27"/>
              </w:numPr>
              <w:rPr>
                <w:color w:val="auto"/>
              </w:rPr>
            </w:pPr>
            <w:r>
              <w:rPr>
                <w:color w:val="auto"/>
              </w:rPr>
              <w:t xml:space="preserve">PW highlighted </w:t>
            </w:r>
            <w:proofErr w:type="gramStart"/>
            <w:r w:rsidR="00156D6F">
              <w:rPr>
                <w:color w:val="auto"/>
              </w:rPr>
              <w:t>that other member</w:t>
            </w:r>
            <w:r w:rsidR="00522F7B">
              <w:rPr>
                <w:color w:val="auto"/>
              </w:rPr>
              <w:t>s</w:t>
            </w:r>
            <w:proofErr w:type="gramEnd"/>
            <w:r>
              <w:rPr>
                <w:color w:val="auto"/>
              </w:rPr>
              <w:t xml:space="preserve"> f</w:t>
            </w:r>
            <w:r w:rsidR="00522F7B">
              <w:rPr>
                <w:color w:val="auto"/>
              </w:rPr>
              <w:t>ro</w:t>
            </w:r>
            <w:r>
              <w:rPr>
                <w:color w:val="auto"/>
              </w:rPr>
              <w:t xml:space="preserve">m initial set up of TEF will be coming up to </w:t>
            </w:r>
            <w:r w:rsidR="00156D6F">
              <w:rPr>
                <w:color w:val="auto"/>
              </w:rPr>
              <w:t>2-year</w:t>
            </w:r>
            <w:r>
              <w:rPr>
                <w:color w:val="auto"/>
              </w:rPr>
              <w:t xml:space="preserve"> </w:t>
            </w:r>
            <w:r w:rsidR="00522F7B">
              <w:rPr>
                <w:color w:val="auto"/>
              </w:rPr>
              <w:t xml:space="preserve">tenure </w:t>
            </w:r>
            <w:r>
              <w:rPr>
                <w:color w:val="auto"/>
              </w:rPr>
              <w:t>limit</w:t>
            </w:r>
            <w:r w:rsidR="00522F7B">
              <w:rPr>
                <w:color w:val="auto"/>
              </w:rPr>
              <w:t xml:space="preserve">. </w:t>
            </w:r>
          </w:p>
          <w:p w14:paraId="55E647DF" w14:textId="77777777" w:rsidR="00E80C69" w:rsidRDefault="00E80C69" w:rsidP="00E80C69">
            <w:pPr>
              <w:pStyle w:val="Introductionparagraphpink"/>
              <w:ind w:left="720"/>
              <w:rPr>
                <w:color w:val="auto"/>
              </w:rPr>
            </w:pPr>
          </w:p>
          <w:p w14:paraId="4A9B6C8A" w14:textId="77777777" w:rsidR="00E80C69" w:rsidRDefault="00E80C69" w:rsidP="00D71D22">
            <w:pPr>
              <w:pStyle w:val="Heading2"/>
              <w:shd w:val="clear" w:color="auto" w:fill="C6D9F1" w:themeFill="text2" w:themeFillTint="33"/>
              <w:rPr>
                <w:sz w:val="22"/>
                <w:szCs w:val="22"/>
              </w:rPr>
            </w:pPr>
            <w:r w:rsidRPr="00B80CFE">
              <w:rPr>
                <w:sz w:val="22"/>
                <w:szCs w:val="22"/>
              </w:rPr>
              <w:t xml:space="preserve">Action point: </w:t>
            </w:r>
          </w:p>
          <w:p w14:paraId="59EBFE9C" w14:textId="4D661749" w:rsidR="008623DF" w:rsidRPr="004D35AB" w:rsidRDefault="00522F7B" w:rsidP="00D71D22">
            <w:pPr>
              <w:pStyle w:val="Introductionparagraphpink"/>
              <w:shd w:val="clear" w:color="auto" w:fill="C6D9F1" w:themeFill="text2" w:themeFillTint="33"/>
              <w:rPr>
                <w:color w:val="auto"/>
              </w:rPr>
            </w:pPr>
            <w:r>
              <w:rPr>
                <w:color w:val="auto"/>
              </w:rPr>
              <w:t>EH</w:t>
            </w:r>
            <w:r w:rsidR="008623DF">
              <w:rPr>
                <w:color w:val="auto"/>
              </w:rPr>
              <w:t xml:space="preserve"> need to confirm date of start as first TEF meeting was March 2020. EH will contact original TEF to </w:t>
            </w:r>
            <w:r w:rsidR="00156D6F">
              <w:rPr>
                <w:color w:val="auto"/>
              </w:rPr>
              <w:t xml:space="preserve">confirm date of finish. Need to start advertising for TEF gaps asap as many empty roles in next 6 months. </w:t>
            </w:r>
          </w:p>
          <w:p w14:paraId="242E8EEC" w14:textId="70A6BFD8" w:rsidR="004D35AB" w:rsidRDefault="004D35AB" w:rsidP="00CA7E93">
            <w:pPr>
              <w:pStyle w:val="Introductionparagraphpink"/>
              <w:rPr>
                <w:b/>
                <w:bCs/>
                <w:color w:val="auto"/>
              </w:rPr>
            </w:pPr>
          </w:p>
          <w:p w14:paraId="4943AA04" w14:textId="77777777" w:rsidR="009966F5" w:rsidRPr="009D3BD2" w:rsidRDefault="009966F5" w:rsidP="00C26936">
            <w:pPr>
              <w:jc w:val="both"/>
              <w:rPr>
                <w:rFonts w:cs="Arial"/>
                <w:sz w:val="22"/>
                <w:szCs w:val="22"/>
              </w:rPr>
            </w:pPr>
          </w:p>
          <w:p w14:paraId="207C7BC1" w14:textId="77777777" w:rsidR="00E80C69" w:rsidRDefault="00E35106" w:rsidP="00E80C69">
            <w:pPr>
              <w:pStyle w:val="Introductionparagraphpink"/>
              <w:jc w:val="both"/>
              <w:rPr>
                <w:rFonts w:cs="Arial"/>
                <w:b/>
                <w:bCs/>
              </w:rPr>
            </w:pPr>
            <w:r w:rsidRPr="009D3BD2">
              <w:rPr>
                <w:rFonts w:cs="Arial"/>
                <w:b/>
                <w:bCs/>
              </w:rPr>
              <w:t>ITEM</w:t>
            </w:r>
            <w:r w:rsidR="00012E01">
              <w:rPr>
                <w:rFonts w:cs="Arial"/>
                <w:b/>
                <w:bCs/>
              </w:rPr>
              <w:t xml:space="preserve"> </w:t>
            </w:r>
            <w:r w:rsidR="008623DF">
              <w:rPr>
                <w:rFonts w:cs="Arial"/>
                <w:b/>
                <w:bCs/>
              </w:rPr>
              <w:t>Feedback from the TEF feedback survey (SP)</w:t>
            </w:r>
          </w:p>
          <w:p w14:paraId="6B31F0DB" w14:textId="670E0902" w:rsidR="00156D6F" w:rsidRPr="00E80C69" w:rsidRDefault="00156D6F" w:rsidP="00E80C69">
            <w:pPr>
              <w:pStyle w:val="Introductionparagraphpink"/>
              <w:jc w:val="both"/>
              <w:rPr>
                <w:rFonts w:cs="Arial"/>
              </w:rPr>
            </w:pPr>
            <w:r>
              <w:rPr>
                <w:color w:val="auto"/>
                <w:sz w:val="22"/>
                <w:szCs w:val="22"/>
              </w:rPr>
              <w:t xml:space="preserve">10 responses to the survey </w:t>
            </w:r>
            <w:r w:rsidR="00F34473">
              <w:rPr>
                <w:color w:val="auto"/>
                <w:sz w:val="22"/>
                <w:szCs w:val="22"/>
              </w:rPr>
              <w:t xml:space="preserve">from TEF members. </w:t>
            </w:r>
            <w:r>
              <w:rPr>
                <w:color w:val="auto"/>
                <w:sz w:val="22"/>
                <w:szCs w:val="22"/>
              </w:rPr>
              <w:t xml:space="preserve">Each question scored out of 5. </w:t>
            </w:r>
          </w:p>
          <w:p w14:paraId="5B8BD8FB" w14:textId="6BFD5C5E" w:rsidR="00156D6F" w:rsidRDefault="00156D6F" w:rsidP="00156D6F">
            <w:pPr>
              <w:pStyle w:val="Heading2"/>
              <w:numPr>
                <w:ilvl w:val="0"/>
                <w:numId w:val="28"/>
              </w:numPr>
              <w:rPr>
                <w:b w:val="0"/>
                <w:bCs w:val="0"/>
                <w:color w:val="auto"/>
                <w:sz w:val="22"/>
                <w:szCs w:val="22"/>
              </w:rPr>
            </w:pPr>
            <w:r>
              <w:rPr>
                <w:b w:val="0"/>
                <w:bCs w:val="0"/>
                <w:color w:val="auto"/>
                <w:sz w:val="22"/>
                <w:szCs w:val="22"/>
              </w:rPr>
              <w:t>Understanding role of TEF and own role in TEF score &gt;4</w:t>
            </w:r>
          </w:p>
          <w:p w14:paraId="5D209CB6" w14:textId="77777777" w:rsidR="00156D6F" w:rsidRDefault="00156D6F" w:rsidP="00156D6F">
            <w:pPr>
              <w:pStyle w:val="Heading2"/>
              <w:numPr>
                <w:ilvl w:val="0"/>
                <w:numId w:val="28"/>
              </w:numPr>
              <w:rPr>
                <w:b w:val="0"/>
                <w:bCs w:val="0"/>
                <w:color w:val="auto"/>
                <w:sz w:val="22"/>
                <w:szCs w:val="22"/>
              </w:rPr>
            </w:pPr>
            <w:proofErr w:type="gramStart"/>
            <w:r>
              <w:rPr>
                <w:b w:val="0"/>
                <w:bCs w:val="0"/>
                <w:color w:val="auto"/>
                <w:sz w:val="22"/>
                <w:szCs w:val="22"/>
              </w:rPr>
              <w:t>Team work</w:t>
            </w:r>
            <w:proofErr w:type="gramEnd"/>
            <w:r>
              <w:rPr>
                <w:b w:val="0"/>
                <w:bCs w:val="0"/>
                <w:color w:val="auto"/>
                <w:sz w:val="22"/>
                <w:szCs w:val="22"/>
              </w:rPr>
              <w:t xml:space="preserve"> within the TEF average score of 4. </w:t>
            </w:r>
          </w:p>
          <w:p w14:paraId="5E99BE2E" w14:textId="77777777" w:rsidR="00156D6F" w:rsidRDefault="00156D6F" w:rsidP="00156D6F">
            <w:pPr>
              <w:pStyle w:val="Heading2"/>
              <w:numPr>
                <w:ilvl w:val="0"/>
                <w:numId w:val="28"/>
              </w:numPr>
              <w:rPr>
                <w:b w:val="0"/>
                <w:bCs w:val="0"/>
                <w:color w:val="auto"/>
                <w:sz w:val="22"/>
                <w:szCs w:val="22"/>
              </w:rPr>
            </w:pPr>
            <w:r>
              <w:rPr>
                <w:b w:val="0"/>
                <w:bCs w:val="0"/>
                <w:color w:val="auto"/>
                <w:sz w:val="22"/>
                <w:szCs w:val="22"/>
              </w:rPr>
              <w:t xml:space="preserve">Everyone in team is enthusiastic and committed: 3.4 score </w:t>
            </w:r>
          </w:p>
          <w:p w14:paraId="4509C9D4" w14:textId="7CEF9822" w:rsidR="00A16340" w:rsidRDefault="00156D6F" w:rsidP="00156D6F">
            <w:pPr>
              <w:pStyle w:val="Heading2"/>
              <w:numPr>
                <w:ilvl w:val="0"/>
                <w:numId w:val="28"/>
              </w:numPr>
              <w:rPr>
                <w:rFonts w:cs="Arial"/>
              </w:rPr>
            </w:pPr>
            <w:r>
              <w:rPr>
                <w:b w:val="0"/>
                <w:bCs w:val="0"/>
                <w:color w:val="auto"/>
                <w:sz w:val="22"/>
                <w:szCs w:val="22"/>
              </w:rPr>
              <w:t xml:space="preserve">I think team members are held accountable: 3.3 score </w:t>
            </w:r>
            <w:r w:rsidR="006E3A6C">
              <w:rPr>
                <w:rFonts w:cs="Arial"/>
              </w:rPr>
              <w:t xml:space="preserve"> </w:t>
            </w:r>
          </w:p>
          <w:p w14:paraId="7F43F638" w14:textId="6FCA79F8" w:rsidR="00A16340" w:rsidRDefault="00156D6F" w:rsidP="00156D6F">
            <w:pPr>
              <w:pStyle w:val="NoSpacing"/>
              <w:numPr>
                <w:ilvl w:val="0"/>
                <w:numId w:val="28"/>
              </w:numPr>
              <w:rPr>
                <w:rFonts w:cs="Arial"/>
              </w:rPr>
            </w:pPr>
            <w:r>
              <w:rPr>
                <w:rFonts w:cs="Arial"/>
              </w:rPr>
              <w:t xml:space="preserve">I have training and resources that I need to perform my role well: 3.8 score. </w:t>
            </w:r>
          </w:p>
          <w:p w14:paraId="45B624EA" w14:textId="672A8960" w:rsidR="00F34473" w:rsidRDefault="00F34473" w:rsidP="00556149">
            <w:pPr>
              <w:pStyle w:val="NoSpacing"/>
              <w:numPr>
                <w:ilvl w:val="0"/>
                <w:numId w:val="28"/>
              </w:numPr>
              <w:rPr>
                <w:rFonts w:cs="Arial"/>
              </w:rPr>
            </w:pPr>
            <w:r>
              <w:rPr>
                <w:rFonts w:cs="Arial"/>
              </w:rPr>
              <w:lastRenderedPageBreak/>
              <w:t xml:space="preserve">LM expressed concerns around full time clinical members having the allocated 2 sessions a month for TEF work. </w:t>
            </w:r>
            <w:r w:rsidR="00053B59">
              <w:rPr>
                <w:rFonts w:cs="Arial"/>
              </w:rPr>
              <w:t xml:space="preserve">Often priorities attending TEF/wider forum meetings therefore feel unable to work on projects </w:t>
            </w:r>
            <w:r w:rsidR="005748BC">
              <w:rPr>
                <w:rFonts w:cs="Arial"/>
              </w:rPr>
              <w:t xml:space="preserve">for TEF. </w:t>
            </w:r>
            <w:r w:rsidR="00053B59">
              <w:rPr>
                <w:rFonts w:cs="Arial"/>
              </w:rPr>
              <w:t xml:space="preserve"> </w:t>
            </w:r>
          </w:p>
          <w:p w14:paraId="0641A57D" w14:textId="7F5A0F2A" w:rsidR="00053B59" w:rsidRDefault="00053B59" w:rsidP="00556149">
            <w:pPr>
              <w:pStyle w:val="NoSpacing"/>
              <w:numPr>
                <w:ilvl w:val="0"/>
                <w:numId w:val="28"/>
              </w:numPr>
              <w:rPr>
                <w:rFonts w:cs="Arial"/>
              </w:rPr>
            </w:pPr>
            <w:r>
              <w:rPr>
                <w:rFonts w:cs="Arial"/>
              </w:rPr>
              <w:t xml:space="preserve">PW expressed issues with gaps in the rota impacting attendance as well. Suggested whether evening meetings may suit some members or allow increase attendance. EH suggested if able to plan the TEF meetings </w:t>
            </w:r>
            <w:r w:rsidR="00556149">
              <w:rPr>
                <w:rFonts w:cs="Arial"/>
              </w:rPr>
              <w:t xml:space="preserve">for full year; suggested on set day of the month </w:t>
            </w:r>
            <w:proofErr w:type="spellStart"/>
            <w:r w:rsidR="00556149">
              <w:rPr>
                <w:rFonts w:cs="Arial"/>
              </w:rPr>
              <w:t>eg</w:t>
            </w:r>
            <w:proofErr w:type="spellEnd"/>
            <w:r w:rsidR="00556149">
              <w:rPr>
                <w:rFonts w:cs="Arial"/>
              </w:rPr>
              <w:t>: 3</w:t>
            </w:r>
            <w:r w:rsidR="00556149" w:rsidRPr="00556149">
              <w:rPr>
                <w:rFonts w:cs="Arial"/>
                <w:vertAlign w:val="superscript"/>
              </w:rPr>
              <w:t>rd</w:t>
            </w:r>
            <w:r w:rsidR="00556149">
              <w:rPr>
                <w:rFonts w:cs="Arial"/>
              </w:rPr>
              <w:t xml:space="preserve"> Friday of month. This may allow further forward planning for attendance. </w:t>
            </w:r>
          </w:p>
          <w:p w14:paraId="1866B87F" w14:textId="0F768A05" w:rsidR="00053B59" w:rsidRDefault="00053B59" w:rsidP="00556149">
            <w:pPr>
              <w:pStyle w:val="NoSpacing"/>
              <w:numPr>
                <w:ilvl w:val="0"/>
                <w:numId w:val="28"/>
              </w:numPr>
              <w:rPr>
                <w:rFonts w:cs="Arial"/>
              </w:rPr>
            </w:pPr>
            <w:proofErr w:type="spellStart"/>
            <w:r>
              <w:rPr>
                <w:rFonts w:cs="Arial"/>
              </w:rPr>
              <w:t>StS</w:t>
            </w:r>
            <w:proofErr w:type="spellEnd"/>
            <w:r>
              <w:rPr>
                <w:rFonts w:cs="Arial"/>
              </w:rPr>
              <w:t xml:space="preserve"> suggested backbone of TEF members from OOP to help support projects and running with addition of clinical members</w:t>
            </w:r>
            <w:r w:rsidR="005748BC">
              <w:rPr>
                <w:rFonts w:cs="Arial"/>
              </w:rPr>
              <w:t xml:space="preserve"> but important to still have clinical members</w:t>
            </w:r>
            <w:r>
              <w:rPr>
                <w:rFonts w:cs="Arial"/>
              </w:rPr>
              <w:t xml:space="preserve">. </w:t>
            </w:r>
          </w:p>
          <w:p w14:paraId="6D767D8E" w14:textId="40BAE97A" w:rsidR="00556149" w:rsidRDefault="00556149" w:rsidP="00556149">
            <w:pPr>
              <w:pStyle w:val="NoSpacing"/>
              <w:numPr>
                <w:ilvl w:val="0"/>
                <w:numId w:val="28"/>
              </w:numPr>
              <w:rPr>
                <w:rFonts w:cs="Arial"/>
              </w:rPr>
            </w:pPr>
            <w:r>
              <w:rPr>
                <w:rFonts w:cs="Arial"/>
              </w:rPr>
              <w:t xml:space="preserve">LM expressed concerns around working on projects with </w:t>
            </w:r>
            <w:r w:rsidR="005748BC">
              <w:rPr>
                <w:rFonts w:cs="Arial"/>
              </w:rPr>
              <w:t xml:space="preserve">quality team at </w:t>
            </w:r>
            <w:r>
              <w:rPr>
                <w:rFonts w:cs="Arial"/>
              </w:rPr>
              <w:t>HEE; either setting time aside to work on a project or reserving time for meetings which are then cancelled or changed short notice. Short notice from HEE expecting TEF members to cont</w:t>
            </w:r>
            <w:r w:rsidR="00C51ECB">
              <w:rPr>
                <w:rFonts w:cs="Arial"/>
              </w:rPr>
              <w:t xml:space="preserve">ribute to projects short notice. EH feels HEE buddy scheme will hopefully help with this. </w:t>
            </w:r>
          </w:p>
          <w:p w14:paraId="01C3C498" w14:textId="4008F7A4" w:rsidR="00C51ECB" w:rsidRDefault="00C51ECB" w:rsidP="00556149">
            <w:pPr>
              <w:pStyle w:val="NoSpacing"/>
              <w:numPr>
                <w:ilvl w:val="0"/>
                <w:numId w:val="28"/>
              </w:numPr>
              <w:rPr>
                <w:rFonts w:cs="Arial"/>
              </w:rPr>
            </w:pPr>
            <w:r>
              <w:rPr>
                <w:rFonts w:cs="Arial"/>
              </w:rPr>
              <w:t>SP and MC discussed thoughts around live action log and platform to assist with communication and sharing documents/work</w:t>
            </w:r>
            <w:r w:rsidR="005748BC">
              <w:rPr>
                <w:rFonts w:cs="Arial"/>
              </w:rPr>
              <w:t xml:space="preserve"> as part of secretary role. </w:t>
            </w:r>
            <w:r>
              <w:rPr>
                <w:rFonts w:cs="Arial"/>
              </w:rPr>
              <w:t xml:space="preserve"> </w:t>
            </w:r>
          </w:p>
          <w:p w14:paraId="2CBED3CF" w14:textId="764E3D92" w:rsidR="00C51ECB" w:rsidRDefault="00C51ECB" w:rsidP="00556149">
            <w:pPr>
              <w:pStyle w:val="NoSpacing"/>
              <w:numPr>
                <w:ilvl w:val="0"/>
                <w:numId w:val="28"/>
              </w:numPr>
              <w:rPr>
                <w:rFonts w:cs="Arial"/>
              </w:rPr>
            </w:pPr>
            <w:r>
              <w:rPr>
                <w:rFonts w:cs="Arial"/>
              </w:rPr>
              <w:t xml:space="preserve">SS discussed higher </w:t>
            </w:r>
            <w:r w:rsidR="006166D9">
              <w:rPr>
                <w:rFonts w:cs="Arial"/>
              </w:rPr>
              <w:t xml:space="preserve">number of OOPE/FLP on TEF and clinical members who have previously been on TEF to stay as alumni on wider forum. Still need clinical members on TEF. </w:t>
            </w:r>
          </w:p>
          <w:p w14:paraId="329D10E9" w14:textId="12900F6B" w:rsidR="006166D9" w:rsidRDefault="006166D9" w:rsidP="00556149">
            <w:pPr>
              <w:pStyle w:val="NoSpacing"/>
              <w:numPr>
                <w:ilvl w:val="0"/>
                <w:numId w:val="28"/>
              </w:numPr>
              <w:rPr>
                <w:rFonts w:cs="Arial"/>
              </w:rPr>
            </w:pPr>
            <w:proofErr w:type="spellStart"/>
            <w:r>
              <w:rPr>
                <w:rFonts w:cs="Arial"/>
              </w:rPr>
              <w:t>StS</w:t>
            </w:r>
            <w:proofErr w:type="spellEnd"/>
            <w:r>
              <w:rPr>
                <w:rFonts w:cs="Arial"/>
              </w:rPr>
              <w:t xml:space="preserve"> understood that chair, vice chairs and secretary should be FLP members to enable commitment</w:t>
            </w:r>
            <w:r w:rsidR="005748BC">
              <w:rPr>
                <w:rFonts w:cs="Arial"/>
              </w:rPr>
              <w:t xml:space="preserve"> for these roles</w:t>
            </w:r>
            <w:r>
              <w:rPr>
                <w:rFonts w:cs="Arial"/>
              </w:rPr>
              <w:t xml:space="preserve">. </w:t>
            </w:r>
            <w:r w:rsidR="00806165">
              <w:rPr>
                <w:rFonts w:cs="Arial"/>
              </w:rPr>
              <w:t>Also,</w:t>
            </w:r>
            <w:r>
              <w:rPr>
                <w:rFonts w:cs="Arial"/>
              </w:rPr>
              <w:t xml:space="preserve"> for TEF members to consider if </w:t>
            </w:r>
            <w:r w:rsidR="007265A9">
              <w:rPr>
                <w:rFonts w:cs="Arial"/>
              </w:rPr>
              <w:t xml:space="preserve">there should be change in </w:t>
            </w:r>
            <w:r w:rsidR="005748BC">
              <w:rPr>
                <w:rFonts w:cs="Arial"/>
              </w:rPr>
              <w:t xml:space="preserve">the </w:t>
            </w:r>
            <w:proofErr w:type="gramStart"/>
            <w:r w:rsidR="007265A9">
              <w:rPr>
                <w:rFonts w:cs="Arial"/>
              </w:rPr>
              <w:t>2 year</w:t>
            </w:r>
            <w:proofErr w:type="gramEnd"/>
            <w:r w:rsidR="007265A9">
              <w:rPr>
                <w:rFonts w:cs="Arial"/>
              </w:rPr>
              <w:t xml:space="preserve"> tenure. </w:t>
            </w:r>
          </w:p>
          <w:p w14:paraId="44A71F8F" w14:textId="34588A0D" w:rsidR="00806165" w:rsidRPr="009D3BD2" w:rsidRDefault="00806165" w:rsidP="00556149">
            <w:pPr>
              <w:pStyle w:val="NoSpacing"/>
              <w:numPr>
                <w:ilvl w:val="0"/>
                <w:numId w:val="28"/>
              </w:numPr>
              <w:rPr>
                <w:rFonts w:cs="Arial"/>
              </w:rPr>
            </w:pPr>
            <w:proofErr w:type="spellStart"/>
            <w:r>
              <w:rPr>
                <w:rFonts w:cs="Arial"/>
              </w:rPr>
              <w:t>StS</w:t>
            </w:r>
            <w:proofErr w:type="spellEnd"/>
            <w:r>
              <w:rPr>
                <w:rFonts w:cs="Arial"/>
              </w:rPr>
              <w:t xml:space="preserve"> described a contract for NHS entrepreneur scheme where signed contract by trainee, </w:t>
            </w:r>
            <w:proofErr w:type="gramStart"/>
            <w:r>
              <w:rPr>
                <w:rFonts w:cs="Arial"/>
              </w:rPr>
              <w:t>ES</w:t>
            </w:r>
            <w:proofErr w:type="gramEnd"/>
            <w:r>
              <w:rPr>
                <w:rFonts w:cs="Arial"/>
              </w:rPr>
              <w:t xml:space="preserve"> and rota co-ordinator to agree to the committed protected time out of rota to attend sessions/work on project; consider whether we can create something similar for TEF to allow greater protection/empowerment for professional leave. </w:t>
            </w:r>
          </w:p>
          <w:p w14:paraId="3FC23D2A" w14:textId="19B14602" w:rsidR="00A16340" w:rsidRDefault="00A16340" w:rsidP="00E35106">
            <w:pPr>
              <w:pStyle w:val="NoSpacing"/>
              <w:jc w:val="both"/>
              <w:rPr>
                <w:rFonts w:cs="Arial"/>
              </w:rPr>
            </w:pPr>
          </w:p>
          <w:p w14:paraId="68B85AC9" w14:textId="77777777" w:rsidR="00885B96" w:rsidRDefault="00E35106" w:rsidP="00885B96">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p>
          <w:p w14:paraId="279389AA" w14:textId="255FD698" w:rsidR="00806165" w:rsidRDefault="007265A9" w:rsidP="00885B96">
            <w:pPr>
              <w:pStyle w:val="Introductionparagraphblue"/>
              <w:numPr>
                <w:ilvl w:val="0"/>
                <w:numId w:val="30"/>
              </w:numPr>
              <w:shd w:val="clear" w:color="auto" w:fill="DBE5F1" w:themeFill="accent1" w:themeFillTint="33"/>
              <w:jc w:val="both"/>
              <w:rPr>
                <w:rFonts w:cs="Arial"/>
                <w:sz w:val="22"/>
                <w:szCs w:val="22"/>
              </w:rPr>
            </w:pPr>
            <w:r w:rsidRPr="00806165">
              <w:rPr>
                <w:rFonts w:cs="Arial"/>
                <w:sz w:val="22"/>
                <w:szCs w:val="22"/>
              </w:rPr>
              <w:t xml:space="preserve">Review if </w:t>
            </w:r>
            <w:r w:rsidR="004E2A06" w:rsidRPr="00806165">
              <w:rPr>
                <w:rFonts w:cs="Arial"/>
                <w:sz w:val="22"/>
                <w:szCs w:val="22"/>
              </w:rPr>
              <w:t xml:space="preserve">we need to consider changing the wording around 2-year tenure for TEF members clearly as max limit with flexibility to leave before that date.  </w:t>
            </w:r>
          </w:p>
          <w:p w14:paraId="61B60A79" w14:textId="60AB8D65" w:rsidR="007265A9" w:rsidRPr="00806165" w:rsidRDefault="007265A9" w:rsidP="00504847">
            <w:pPr>
              <w:pStyle w:val="Introductionparagraphblue"/>
              <w:numPr>
                <w:ilvl w:val="0"/>
                <w:numId w:val="29"/>
              </w:numPr>
              <w:shd w:val="clear" w:color="auto" w:fill="DBE5F1" w:themeFill="accent1" w:themeFillTint="33"/>
              <w:jc w:val="both"/>
              <w:rPr>
                <w:rFonts w:cs="Arial"/>
                <w:sz w:val="22"/>
                <w:szCs w:val="22"/>
              </w:rPr>
            </w:pPr>
            <w:r w:rsidRPr="00806165">
              <w:rPr>
                <w:rFonts w:cs="Arial"/>
                <w:sz w:val="22"/>
                <w:szCs w:val="22"/>
              </w:rPr>
              <w:t>Work on platform</w:t>
            </w:r>
            <w:r w:rsidR="00806165">
              <w:rPr>
                <w:rFonts w:cs="Arial"/>
                <w:sz w:val="22"/>
                <w:szCs w:val="22"/>
              </w:rPr>
              <w:t xml:space="preserve">/action log EH and MC to explore this to improve accountability and working group interaction. </w:t>
            </w:r>
          </w:p>
          <w:p w14:paraId="5E24F20C" w14:textId="6EDC2375" w:rsidR="007265A9" w:rsidRDefault="007265A9" w:rsidP="00806165">
            <w:pPr>
              <w:pStyle w:val="Introductionparagraphblue"/>
              <w:numPr>
                <w:ilvl w:val="0"/>
                <w:numId w:val="29"/>
              </w:numPr>
              <w:shd w:val="clear" w:color="auto" w:fill="DBE5F1" w:themeFill="accent1" w:themeFillTint="33"/>
              <w:jc w:val="both"/>
              <w:rPr>
                <w:rFonts w:cs="Arial"/>
                <w:sz w:val="22"/>
                <w:szCs w:val="22"/>
              </w:rPr>
            </w:pPr>
            <w:r>
              <w:rPr>
                <w:rFonts w:cs="Arial"/>
                <w:sz w:val="22"/>
                <w:szCs w:val="22"/>
              </w:rPr>
              <w:t xml:space="preserve">Meetings on set date for each month to explore </w:t>
            </w:r>
            <w:r w:rsidR="005748BC">
              <w:rPr>
                <w:rFonts w:cs="Arial"/>
                <w:sz w:val="22"/>
                <w:szCs w:val="22"/>
              </w:rPr>
              <w:t>feasibility, this could c</w:t>
            </w:r>
            <w:r>
              <w:rPr>
                <w:rFonts w:cs="Arial"/>
                <w:sz w:val="22"/>
                <w:szCs w:val="22"/>
              </w:rPr>
              <w:t>ause issue with LTFT.</w:t>
            </w:r>
          </w:p>
          <w:p w14:paraId="5476F541" w14:textId="62A44F69" w:rsidR="001C3935" w:rsidRDefault="004E2A06" w:rsidP="001C3935">
            <w:pPr>
              <w:pStyle w:val="Introductionparagraphblue"/>
              <w:numPr>
                <w:ilvl w:val="0"/>
                <w:numId w:val="29"/>
              </w:numPr>
              <w:shd w:val="clear" w:color="auto" w:fill="DBE5F1" w:themeFill="accent1" w:themeFillTint="33"/>
              <w:jc w:val="both"/>
              <w:rPr>
                <w:rFonts w:cs="Arial"/>
                <w:sz w:val="22"/>
                <w:szCs w:val="22"/>
              </w:rPr>
            </w:pPr>
            <w:r>
              <w:rPr>
                <w:rFonts w:cs="Arial"/>
                <w:sz w:val="22"/>
                <w:szCs w:val="22"/>
              </w:rPr>
              <w:t xml:space="preserve">Consider creating signed contract </w:t>
            </w:r>
            <w:r w:rsidR="00806165">
              <w:rPr>
                <w:rFonts w:cs="Arial"/>
                <w:sz w:val="22"/>
                <w:szCs w:val="22"/>
              </w:rPr>
              <w:t xml:space="preserve">with support of dean for TEF members to have signed agreement from rota co0rdinator, ES and college tutor to support time out of rota to contribute (unless exceptional circumstances). </w:t>
            </w:r>
          </w:p>
          <w:p w14:paraId="493EDD59" w14:textId="65FE34E1" w:rsidR="00E80C69" w:rsidRPr="00E80C69" w:rsidRDefault="00E80C69" w:rsidP="00E80C69">
            <w:pPr>
              <w:pStyle w:val="Introductionparagraphblue"/>
              <w:numPr>
                <w:ilvl w:val="0"/>
                <w:numId w:val="29"/>
              </w:numPr>
              <w:shd w:val="clear" w:color="auto" w:fill="DBE5F1" w:themeFill="accent1" w:themeFillTint="33"/>
              <w:jc w:val="both"/>
              <w:rPr>
                <w:rFonts w:cs="Arial"/>
                <w:sz w:val="22"/>
                <w:szCs w:val="22"/>
              </w:rPr>
            </w:pPr>
            <w:proofErr w:type="spellStart"/>
            <w:r>
              <w:rPr>
                <w:rFonts w:cs="Arial"/>
                <w:sz w:val="22"/>
                <w:szCs w:val="22"/>
              </w:rPr>
              <w:t>StS</w:t>
            </w:r>
            <w:proofErr w:type="spellEnd"/>
            <w:r>
              <w:rPr>
                <w:rFonts w:cs="Arial"/>
                <w:sz w:val="22"/>
                <w:szCs w:val="22"/>
              </w:rPr>
              <w:t xml:space="preserve"> to send entrepreneur scheme form to EH to provide template for proposed HEE supported document to be shown to ESs/ college tutors to promote professional leave allowance.</w:t>
            </w:r>
          </w:p>
          <w:p w14:paraId="75A1F17D" w14:textId="77777777" w:rsidR="00E80C69" w:rsidRDefault="00E80C69" w:rsidP="00C73BD5">
            <w:pPr>
              <w:pStyle w:val="Introductionparagraphpink"/>
              <w:rPr>
                <w:b/>
                <w:bCs/>
              </w:rPr>
            </w:pPr>
          </w:p>
          <w:p w14:paraId="2EA1D5F5" w14:textId="643F90C6" w:rsidR="00F07FEE" w:rsidRPr="00F07FEE" w:rsidRDefault="001C3935" w:rsidP="00C73BD5">
            <w:pPr>
              <w:pStyle w:val="Introductionparagraphpink"/>
              <w:rPr>
                <w:b/>
                <w:bCs/>
                <w:i/>
                <w:iCs/>
              </w:rPr>
            </w:pPr>
            <w:r w:rsidRPr="00F07FEE">
              <w:rPr>
                <w:b/>
                <w:bCs/>
              </w:rPr>
              <w:lastRenderedPageBreak/>
              <w:t xml:space="preserve">ITEM </w:t>
            </w:r>
            <w:r w:rsidR="002F0A31">
              <w:rPr>
                <w:b/>
                <w:bCs/>
              </w:rPr>
              <w:t>TEF roles</w:t>
            </w:r>
          </w:p>
          <w:p w14:paraId="1E3691DC" w14:textId="59C9B92E" w:rsidR="00E1300C" w:rsidRDefault="002F0A31" w:rsidP="001C3935">
            <w:pPr>
              <w:pStyle w:val="NoSpacing"/>
              <w:jc w:val="both"/>
              <w:rPr>
                <w:rFonts w:cs="Arial"/>
              </w:rPr>
            </w:pPr>
            <w:r>
              <w:rPr>
                <w:rFonts w:cs="Arial"/>
              </w:rPr>
              <w:t>Breakout rooms discussing the roles of TEF members</w:t>
            </w:r>
            <w:r w:rsidR="00E7561F">
              <w:rPr>
                <w:rFonts w:cs="Arial"/>
              </w:rPr>
              <w:t xml:space="preserve"> and considering how roles can be improved.</w:t>
            </w:r>
          </w:p>
          <w:p w14:paraId="34641F06" w14:textId="289FE98A" w:rsidR="00E80C69" w:rsidRDefault="00E80C69" w:rsidP="00E80C69">
            <w:r>
              <w:t>Thoughts:</w:t>
            </w:r>
          </w:p>
          <w:p w14:paraId="27D538AB" w14:textId="77777777" w:rsidR="00E80C69" w:rsidRPr="00D71D22" w:rsidRDefault="002F0A31" w:rsidP="00E80C69">
            <w:pPr>
              <w:pStyle w:val="ListParagraph"/>
              <w:numPr>
                <w:ilvl w:val="0"/>
                <w:numId w:val="33"/>
              </w:numPr>
              <w:rPr>
                <w:rFonts w:ascii="Arial" w:hAnsi="Arial" w:cs="Arial"/>
                <w:sz w:val="24"/>
                <w:szCs w:val="24"/>
              </w:rPr>
            </w:pPr>
            <w:r w:rsidRPr="00D71D22">
              <w:rPr>
                <w:rFonts w:ascii="Arial" w:hAnsi="Arial" w:cs="Arial"/>
                <w:sz w:val="24"/>
                <w:szCs w:val="24"/>
              </w:rPr>
              <w:t>Academic lead on TEF may not be</w:t>
            </w:r>
            <w:r w:rsidR="005748BC" w:rsidRPr="00D71D22">
              <w:rPr>
                <w:rFonts w:ascii="Arial" w:hAnsi="Arial" w:cs="Arial"/>
                <w:sz w:val="24"/>
                <w:szCs w:val="24"/>
              </w:rPr>
              <w:t xml:space="preserve"> a</w:t>
            </w:r>
            <w:r w:rsidRPr="00D71D22">
              <w:rPr>
                <w:rFonts w:ascii="Arial" w:hAnsi="Arial" w:cs="Arial"/>
                <w:sz w:val="24"/>
                <w:szCs w:val="24"/>
              </w:rPr>
              <w:t xml:space="preserve"> required role as minimal issues raised by academic trainees as they have issues often resolved directly </w:t>
            </w:r>
            <w:r w:rsidR="005748BC" w:rsidRPr="00D71D22">
              <w:rPr>
                <w:rFonts w:ascii="Arial" w:hAnsi="Arial" w:cs="Arial"/>
                <w:sz w:val="24"/>
                <w:szCs w:val="24"/>
              </w:rPr>
              <w:t xml:space="preserve">by </w:t>
            </w:r>
            <w:r w:rsidRPr="00D71D22">
              <w:rPr>
                <w:rFonts w:ascii="Arial" w:hAnsi="Arial" w:cs="Arial"/>
                <w:sz w:val="24"/>
                <w:szCs w:val="24"/>
              </w:rPr>
              <w:t xml:space="preserve">the university. </w:t>
            </w:r>
          </w:p>
          <w:p w14:paraId="46759935" w14:textId="0845652B" w:rsidR="00E80C69" w:rsidRPr="00D71D22" w:rsidRDefault="005748BC" w:rsidP="00E80C69">
            <w:pPr>
              <w:pStyle w:val="ListParagraph"/>
              <w:numPr>
                <w:ilvl w:val="0"/>
                <w:numId w:val="33"/>
              </w:numPr>
              <w:rPr>
                <w:rFonts w:ascii="Arial" w:hAnsi="Arial" w:cs="Arial"/>
                <w:sz w:val="24"/>
                <w:szCs w:val="24"/>
              </w:rPr>
            </w:pPr>
            <w:r w:rsidRPr="00D71D22">
              <w:rPr>
                <w:rFonts w:ascii="Arial" w:hAnsi="Arial" w:cs="Arial"/>
                <w:sz w:val="24"/>
                <w:szCs w:val="24"/>
              </w:rPr>
              <w:t>Q</w:t>
            </w:r>
            <w:r w:rsidR="002F0A31" w:rsidRPr="00D71D22">
              <w:rPr>
                <w:rFonts w:ascii="Arial" w:hAnsi="Arial" w:cs="Arial"/>
                <w:sz w:val="24"/>
                <w:szCs w:val="24"/>
              </w:rPr>
              <w:t xml:space="preserve">uality role may be better suited for FLP/OOPE member due to the workload and commitment required to work with quality </w:t>
            </w:r>
            <w:r w:rsidR="00637387" w:rsidRPr="00D71D22">
              <w:rPr>
                <w:rFonts w:ascii="Arial" w:hAnsi="Arial" w:cs="Arial"/>
                <w:sz w:val="24"/>
                <w:szCs w:val="24"/>
              </w:rPr>
              <w:t>team,</w:t>
            </w:r>
            <w:r w:rsidR="002F0A31" w:rsidRPr="00D71D22">
              <w:rPr>
                <w:rFonts w:ascii="Arial" w:hAnsi="Arial" w:cs="Arial"/>
                <w:sz w:val="24"/>
                <w:szCs w:val="24"/>
              </w:rPr>
              <w:t xml:space="preserve"> which is a key role, however difficult role for a clinical member. </w:t>
            </w:r>
            <w:r w:rsidR="00637387" w:rsidRPr="00D71D22">
              <w:rPr>
                <w:rFonts w:ascii="Arial" w:hAnsi="Arial" w:cs="Arial"/>
                <w:sz w:val="24"/>
                <w:szCs w:val="24"/>
              </w:rPr>
              <w:t xml:space="preserve">Suggested this could be a work stream/group to share workload and improve empowerment of role. </w:t>
            </w:r>
            <w:r w:rsidR="00D71D22">
              <w:rPr>
                <w:rFonts w:ascii="Arial" w:hAnsi="Arial" w:cs="Arial"/>
                <w:sz w:val="24"/>
                <w:szCs w:val="24"/>
              </w:rPr>
              <w:t>Chair and Vice Chair perform quality work also.</w:t>
            </w:r>
          </w:p>
          <w:p w14:paraId="429349C4" w14:textId="77777777" w:rsidR="00D71D22" w:rsidRPr="00D71D22" w:rsidRDefault="005748BC" w:rsidP="00E80C69">
            <w:pPr>
              <w:pStyle w:val="ListParagraph"/>
              <w:numPr>
                <w:ilvl w:val="0"/>
                <w:numId w:val="33"/>
              </w:numPr>
              <w:rPr>
                <w:rFonts w:ascii="Arial" w:hAnsi="Arial" w:cs="Arial"/>
                <w:sz w:val="24"/>
                <w:szCs w:val="24"/>
              </w:rPr>
            </w:pPr>
            <w:r w:rsidRPr="00D71D22">
              <w:rPr>
                <w:rFonts w:ascii="Arial" w:hAnsi="Arial" w:cs="Arial"/>
                <w:sz w:val="24"/>
                <w:szCs w:val="24"/>
              </w:rPr>
              <w:t xml:space="preserve">To consider the roles of </w:t>
            </w:r>
            <w:r w:rsidR="002F0A31" w:rsidRPr="00D71D22">
              <w:rPr>
                <w:rFonts w:ascii="Arial" w:hAnsi="Arial" w:cs="Arial"/>
                <w:sz w:val="24"/>
                <w:szCs w:val="24"/>
              </w:rPr>
              <w:t>locality leads</w:t>
            </w:r>
            <w:r w:rsidRPr="00D71D22">
              <w:rPr>
                <w:rFonts w:ascii="Arial" w:hAnsi="Arial" w:cs="Arial"/>
                <w:sz w:val="24"/>
                <w:szCs w:val="24"/>
              </w:rPr>
              <w:t xml:space="preserve">: to </w:t>
            </w:r>
            <w:r w:rsidR="002F0A31" w:rsidRPr="00D71D22">
              <w:rPr>
                <w:rFonts w:ascii="Arial" w:hAnsi="Arial" w:cs="Arial"/>
                <w:sz w:val="24"/>
                <w:szCs w:val="24"/>
              </w:rPr>
              <w:t>consider creating link with JDF at trusts to attend their meetings. Locality leads important to be clinical member to have link directly with trainees.</w:t>
            </w:r>
            <w:r w:rsidRPr="00D71D22">
              <w:rPr>
                <w:rFonts w:ascii="Arial" w:hAnsi="Arial" w:cs="Arial"/>
                <w:sz w:val="24"/>
                <w:szCs w:val="24"/>
              </w:rPr>
              <w:t xml:space="preserve"> Team to consider the structure of relationship with wider forum members and locality leads and if need to update this structure in terms of reference once we agree on how this could logistically work.</w:t>
            </w:r>
          </w:p>
          <w:p w14:paraId="05CAD609" w14:textId="566A2ED3" w:rsidR="009C0E21" w:rsidRPr="00D71D22" w:rsidRDefault="009C0E21" w:rsidP="00E80C69">
            <w:pPr>
              <w:pStyle w:val="ListParagraph"/>
              <w:numPr>
                <w:ilvl w:val="0"/>
                <w:numId w:val="33"/>
              </w:numPr>
              <w:rPr>
                <w:rFonts w:ascii="Arial" w:hAnsi="Arial" w:cs="Arial"/>
                <w:sz w:val="24"/>
                <w:szCs w:val="24"/>
              </w:rPr>
            </w:pPr>
            <w:r w:rsidRPr="00D71D22">
              <w:rPr>
                <w:rFonts w:ascii="Arial" w:hAnsi="Arial" w:cs="Arial"/>
                <w:sz w:val="24"/>
                <w:szCs w:val="24"/>
              </w:rPr>
              <w:t xml:space="preserve">Meeting members agreed to keep locality lead rather than representing broad schools such as GP, medicine, surgical specialties, dental, foundation etc. those not present in meeting if please let EH know any opinion regarding this. Current agreement to stay as locality leads. </w:t>
            </w:r>
          </w:p>
          <w:p w14:paraId="603C6FF9" w14:textId="77777777" w:rsidR="00D71D22" w:rsidRDefault="00D71D22" w:rsidP="00E80C69">
            <w:pPr>
              <w:rPr>
                <w:rFonts w:cs="Arial"/>
              </w:rPr>
            </w:pPr>
          </w:p>
          <w:p w14:paraId="551AD2BC" w14:textId="77777777" w:rsidR="00D71D22" w:rsidRDefault="00D71D22" w:rsidP="00D71D22">
            <w:pPr>
              <w:pStyle w:val="Introductionparagraphblue"/>
              <w:shd w:val="clear" w:color="auto" w:fill="C6D9F1" w:themeFill="text2"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p>
          <w:p w14:paraId="3D5CC722" w14:textId="77777777" w:rsidR="00D71D22" w:rsidRPr="00D71D22" w:rsidRDefault="009C0E21" w:rsidP="00D71D22">
            <w:pPr>
              <w:shd w:val="clear" w:color="auto" w:fill="C6D9F1" w:themeFill="text2" w:themeFillTint="33"/>
            </w:pPr>
            <w:r w:rsidRPr="00D71D22">
              <w:t xml:space="preserve">EH to explore access for secretary to HEE TEF email once FLP finishes. </w:t>
            </w:r>
          </w:p>
          <w:p w14:paraId="50BC6B9C" w14:textId="6079D7E8" w:rsidR="009F68AE" w:rsidRPr="00D71D22" w:rsidRDefault="009C0E21" w:rsidP="00D71D22">
            <w:pPr>
              <w:shd w:val="clear" w:color="auto" w:fill="C6D9F1" w:themeFill="text2" w:themeFillTint="33"/>
            </w:pPr>
            <w:r w:rsidRPr="00D71D22">
              <w:t>MC and EH to w</w:t>
            </w:r>
            <w:r w:rsidR="009F68AE" w:rsidRPr="00D71D22">
              <w:t>ork on development of platform and action log</w:t>
            </w:r>
            <w:r w:rsidRPr="00D71D22">
              <w:t>.</w:t>
            </w:r>
          </w:p>
          <w:p w14:paraId="2B0444E0" w14:textId="77777777" w:rsidR="001C3935" w:rsidRPr="009D3BD2" w:rsidRDefault="001C3935" w:rsidP="001C3935">
            <w:pPr>
              <w:pStyle w:val="NoSpacing"/>
              <w:jc w:val="both"/>
              <w:rPr>
                <w:rFonts w:cs="Arial"/>
                <w:sz w:val="14"/>
                <w:szCs w:val="14"/>
              </w:rPr>
            </w:pPr>
          </w:p>
          <w:p w14:paraId="2570413A" w14:textId="2D249626" w:rsidR="009B785C" w:rsidRDefault="001C3935" w:rsidP="00C73BD5">
            <w:pPr>
              <w:pStyle w:val="Introductionparagraphpink"/>
              <w:rPr>
                <w:rFonts w:cs="Arial"/>
                <w:b/>
                <w:bCs/>
              </w:rPr>
            </w:pPr>
            <w:r w:rsidRPr="009D3BD2">
              <w:rPr>
                <w:rFonts w:cs="Arial"/>
                <w:b/>
                <w:bCs/>
              </w:rPr>
              <w:t xml:space="preserve">ITEM </w:t>
            </w:r>
            <w:r w:rsidR="0080662C">
              <w:rPr>
                <w:rFonts w:cs="Arial"/>
                <w:b/>
                <w:bCs/>
              </w:rPr>
              <w:t xml:space="preserve">TEF restructure. </w:t>
            </w:r>
          </w:p>
          <w:p w14:paraId="6FA1072B" w14:textId="693D0125" w:rsidR="0080662C" w:rsidRPr="00522F7B" w:rsidRDefault="0080662C" w:rsidP="00522F7B">
            <w:pPr>
              <w:pStyle w:val="Introductionparagraphpink"/>
              <w:numPr>
                <w:ilvl w:val="0"/>
                <w:numId w:val="31"/>
              </w:numPr>
              <w:rPr>
                <w:rFonts w:cs="Arial"/>
                <w:color w:val="auto"/>
              </w:rPr>
            </w:pPr>
            <w:r w:rsidRPr="00522F7B">
              <w:rPr>
                <w:rFonts w:cs="Arial"/>
                <w:color w:val="auto"/>
              </w:rPr>
              <w:t xml:space="preserve">Discussed restructure of certain roles within TEF. Agreed to keep locality leads but need to work on how to link or structure feedback/meetings with wider forum members trying to improve contribution and engagement. </w:t>
            </w:r>
          </w:p>
          <w:p w14:paraId="6461E1E6" w14:textId="41F08BDC" w:rsidR="0080662C" w:rsidRPr="00522F7B" w:rsidRDefault="0080662C" w:rsidP="00522F7B">
            <w:pPr>
              <w:pStyle w:val="Introductionparagraphpink"/>
              <w:numPr>
                <w:ilvl w:val="0"/>
                <w:numId w:val="31"/>
              </w:numPr>
              <w:rPr>
                <w:rFonts w:cs="Arial"/>
                <w:color w:val="auto"/>
              </w:rPr>
            </w:pPr>
            <w:r w:rsidRPr="00522F7B">
              <w:rPr>
                <w:rFonts w:cs="Arial"/>
                <w:color w:val="auto"/>
              </w:rPr>
              <w:t xml:space="preserve">Team agreed one vice chair role is enough. </w:t>
            </w:r>
          </w:p>
          <w:p w14:paraId="0923A497" w14:textId="010A403F" w:rsidR="0080662C" w:rsidRPr="00522F7B" w:rsidRDefault="0080662C" w:rsidP="00522F7B">
            <w:pPr>
              <w:pStyle w:val="Introductionparagraphpink"/>
              <w:numPr>
                <w:ilvl w:val="0"/>
                <w:numId w:val="31"/>
              </w:numPr>
              <w:rPr>
                <w:rFonts w:cs="Arial"/>
                <w:color w:val="auto"/>
              </w:rPr>
            </w:pPr>
            <w:r w:rsidRPr="00522F7B">
              <w:rPr>
                <w:rFonts w:cs="Arial"/>
                <w:color w:val="auto"/>
              </w:rPr>
              <w:t xml:space="preserve">Wider </w:t>
            </w:r>
            <w:proofErr w:type="gramStart"/>
            <w:r w:rsidRPr="00522F7B">
              <w:rPr>
                <w:rFonts w:cs="Arial"/>
                <w:color w:val="auto"/>
              </w:rPr>
              <w:t>forum</w:t>
            </w:r>
            <w:proofErr w:type="gramEnd"/>
            <w:r w:rsidRPr="00522F7B">
              <w:rPr>
                <w:rFonts w:cs="Arial"/>
                <w:color w:val="auto"/>
              </w:rPr>
              <w:t xml:space="preserve"> lead instead of co-vice chair, increase quality team leads considering one needs to be FLP member. </w:t>
            </w:r>
          </w:p>
          <w:p w14:paraId="470B9F36" w14:textId="466DA6B7" w:rsidR="0080662C" w:rsidRPr="00522F7B" w:rsidRDefault="0080662C" w:rsidP="00522F7B">
            <w:pPr>
              <w:pStyle w:val="Introductionparagraphpink"/>
              <w:numPr>
                <w:ilvl w:val="0"/>
                <w:numId w:val="31"/>
              </w:numPr>
              <w:rPr>
                <w:rFonts w:cs="Arial"/>
                <w:color w:val="auto"/>
              </w:rPr>
            </w:pPr>
            <w:r w:rsidRPr="00522F7B">
              <w:rPr>
                <w:rFonts w:cs="Arial"/>
                <w:color w:val="auto"/>
              </w:rPr>
              <w:t xml:space="preserve">Do we need 2 EDI reps? </w:t>
            </w:r>
          </w:p>
          <w:p w14:paraId="17120027" w14:textId="77777777" w:rsidR="00D71D22" w:rsidRDefault="0080662C" w:rsidP="00C73BD5">
            <w:pPr>
              <w:pStyle w:val="Introductionparagraphpink"/>
              <w:rPr>
                <w:rFonts w:cs="Arial"/>
                <w:color w:val="auto"/>
              </w:rPr>
            </w:pPr>
            <w:r w:rsidRPr="00522F7B">
              <w:rPr>
                <w:rFonts w:cs="Arial"/>
                <w:color w:val="auto"/>
              </w:rPr>
              <w:t>Suggested structure</w:t>
            </w:r>
            <w:r w:rsidR="00D71D22">
              <w:rPr>
                <w:rFonts w:cs="Arial"/>
                <w:color w:val="auto"/>
              </w:rPr>
              <w:t>s</w:t>
            </w:r>
          </w:p>
          <w:p w14:paraId="77A186E7" w14:textId="289C9131" w:rsidR="0080662C" w:rsidRDefault="0080662C" w:rsidP="00C73BD5">
            <w:pPr>
              <w:pStyle w:val="Introductionparagraphpink"/>
              <w:rPr>
                <w:rFonts w:ascii="Segoe UI" w:hAnsi="Segoe UI" w:cs="Segoe UI"/>
                <w:color w:val="FFFFFF"/>
                <w:sz w:val="21"/>
                <w:szCs w:val="21"/>
                <w:shd w:val="clear" w:color="auto" w:fill="292929"/>
              </w:rPr>
            </w:pPr>
            <w:r w:rsidRPr="00522F7B">
              <w:rPr>
                <w:rFonts w:cs="Arial"/>
                <w:b/>
                <w:bCs/>
                <w:color w:val="auto"/>
              </w:rPr>
              <w:t xml:space="preserve"> </w:t>
            </w:r>
            <w:r>
              <w:rPr>
                <w:rFonts w:ascii="Segoe UI" w:hAnsi="Segoe UI" w:cs="Segoe UI"/>
                <w:color w:val="FFFFFF"/>
                <w:sz w:val="21"/>
                <w:szCs w:val="21"/>
                <w:shd w:val="clear" w:color="auto" w:fill="292929"/>
              </w:rPr>
              <w:t>Chair, Vice Chair (social media), Wider Forum, Secretary(agendas/website/emails), Quality (2?</w:t>
            </w:r>
            <w:proofErr w:type="gramStart"/>
            <w:r>
              <w:rPr>
                <w:rFonts w:ascii="Segoe UI" w:hAnsi="Segoe UI" w:cs="Segoe UI"/>
                <w:color w:val="FFFFFF"/>
                <w:sz w:val="21"/>
                <w:szCs w:val="21"/>
                <w:shd w:val="clear" w:color="auto" w:fill="292929"/>
              </w:rPr>
              <w:t>) ,</w:t>
            </w:r>
            <w:proofErr w:type="gramEnd"/>
            <w:r>
              <w:rPr>
                <w:rFonts w:ascii="Segoe UI" w:hAnsi="Segoe UI" w:cs="Segoe UI"/>
                <w:color w:val="FFFFFF"/>
                <w:sz w:val="21"/>
                <w:szCs w:val="21"/>
                <w:shd w:val="clear" w:color="auto" w:fill="292929"/>
              </w:rPr>
              <w:t xml:space="preserve"> EDI (2?), Employer/BMA,  South, North East, West, LTFT, Wellbeing. </w:t>
            </w:r>
          </w:p>
          <w:p w14:paraId="37630CD4" w14:textId="77777777" w:rsidR="00D71D22" w:rsidRPr="009D3BD2" w:rsidRDefault="00D71D22" w:rsidP="00C73BD5">
            <w:pPr>
              <w:pStyle w:val="Introductionparagraphpink"/>
              <w:rPr>
                <w:rFonts w:cs="Arial"/>
              </w:rPr>
            </w:pPr>
          </w:p>
          <w:p w14:paraId="632268B0" w14:textId="783A34CC" w:rsidR="001C3935" w:rsidRDefault="001C3935" w:rsidP="00882AA5">
            <w:pPr>
              <w:pStyle w:val="Introductionparagraphblue"/>
              <w:shd w:val="clear" w:color="auto" w:fill="C6D9F1" w:themeFill="text2"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p>
          <w:p w14:paraId="1478A467" w14:textId="103C8827" w:rsidR="00A16340" w:rsidRPr="00522F7B" w:rsidRDefault="0080662C" w:rsidP="00522F7B">
            <w:pPr>
              <w:pStyle w:val="Introductionparagraphblue"/>
              <w:shd w:val="clear" w:color="auto" w:fill="C6D9F1" w:themeFill="text2" w:themeFillTint="33"/>
              <w:jc w:val="both"/>
              <w:rPr>
                <w:rFonts w:cs="Arial"/>
                <w:sz w:val="22"/>
                <w:szCs w:val="22"/>
              </w:rPr>
            </w:pPr>
            <w:r>
              <w:rPr>
                <w:rFonts w:cs="Arial"/>
                <w:sz w:val="22"/>
                <w:szCs w:val="22"/>
              </w:rPr>
              <w:t>E</w:t>
            </w:r>
            <w:r w:rsidR="002318C2">
              <w:rPr>
                <w:rFonts w:cs="Arial"/>
                <w:sz w:val="22"/>
                <w:szCs w:val="22"/>
              </w:rPr>
              <w:t xml:space="preserve">H </w:t>
            </w:r>
            <w:r>
              <w:rPr>
                <w:rFonts w:cs="Arial"/>
                <w:sz w:val="22"/>
                <w:szCs w:val="22"/>
              </w:rPr>
              <w:t xml:space="preserve">will </w:t>
            </w:r>
            <w:r w:rsidR="00522F7B">
              <w:rPr>
                <w:rFonts w:cs="Arial"/>
                <w:sz w:val="22"/>
                <w:szCs w:val="22"/>
              </w:rPr>
              <w:t>reflect</w:t>
            </w:r>
            <w:r>
              <w:rPr>
                <w:rFonts w:cs="Arial"/>
                <w:sz w:val="22"/>
                <w:szCs w:val="22"/>
              </w:rPr>
              <w:t xml:space="preserve"> on</w:t>
            </w:r>
            <w:r w:rsidR="00522F7B">
              <w:rPr>
                <w:rFonts w:cs="Arial"/>
                <w:sz w:val="22"/>
                <w:szCs w:val="22"/>
              </w:rPr>
              <w:t xml:space="preserve"> the</w:t>
            </w:r>
            <w:r>
              <w:rPr>
                <w:rFonts w:cs="Arial"/>
                <w:sz w:val="22"/>
                <w:szCs w:val="22"/>
              </w:rPr>
              <w:t xml:space="preserve"> feedback from discussions around TEF restructure from this meeting and will send summary of the suggested restructure of TEF to members. Please feedback opinion on whether you agree or have any additional suggestions especially if you have not been able to</w:t>
            </w:r>
            <w:r w:rsidR="002318C2">
              <w:rPr>
                <w:rFonts w:cs="Arial"/>
                <w:sz w:val="22"/>
                <w:szCs w:val="22"/>
              </w:rPr>
              <w:t xml:space="preserve"> </w:t>
            </w:r>
            <w:r>
              <w:rPr>
                <w:rFonts w:cs="Arial"/>
                <w:sz w:val="22"/>
                <w:szCs w:val="22"/>
              </w:rPr>
              <w:t>attend the meeting today.</w:t>
            </w:r>
          </w:p>
          <w:p w14:paraId="216B5EED" w14:textId="77777777" w:rsidR="00A16340" w:rsidRPr="009D3BD2" w:rsidRDefault="00A16340" w:rsidP="001C3935">
            <w:pPr>
              <w:pStyle w:val="NoSpacing"/>
              <w:jc w:val="both"/>
              <w:rPr>
                <w:rFonts w:cs="Arial"/>
              </w:rPr>
            </w:pPr>
          </w:p>
          <w:p w14:paraId="347BFD07" w14:textId="4658487B" w:rsidR="001C3935" w:rsidRDefault="00522F7B" w:rsidP="00882AA5">
            <w:pPr>
              <w:pStyle w:val="Introductionparagraphblue"/>
              <w:shd w:val="clear" w:color="auto" w:fill="C6D9F1" w:themeFill="text2" w:themeFillTint="33"/>
              <w:jc w:val="both"/>
              <w:rPr>
                <w:rFonts w:cs="Arial"/>
                <w:sz w:val="22"/>
                <w:szCs w:val="22"/>
              </w:rPr>
            </w:pPr>
            <w:r>
              <w:rPr>
                <w:rFonts w:cs="Arial"/>
                <w:b/>
                <w:bCs/>
                <w:sz w:val="22"/>
                <w:szCs w:val="22"/>
              </w:rPr>
              <w:lastRenderedPageBreak/>
              <w:t xml:space="preserve">Summary of Meeting </w:t>
            </w:r>
            <w:r w:rsidR="001C3935" w:rsidRPr="009D3BD2">
              <w:rPr>
                <w:rFonts w:cs="Arial"/>
                <w:b/>
                <w:bCs/>
                <w:sz w:val="22"/>
                <w:szCs w:val="22"/>
              </w:rPr>
              <w:t>Action point</w:t>
            </w:r>
            <w:r>
              <w:rPr>
                <w:rFonts w:cs="Arial"/>
                <w:b/>
                <w:bCs/>
                <w:sz w:val="22"/>
                <w:szCs w:val="22"/>
              </w:rPr>
              <w:t>s</w:t>
            </w:r>
            <w:r w:rsidR="001C3935" w:rsidRPr="009D3BD2">
              <w:rPr>
                <w:rFonts w:cs="Arial"/>
                <w:sz w:val="22"/>
                <w:szCs w:val="22"/>
              </w:rPr>
              <w:t xml:space="preserve">: </w:t>
            </w:r>
          </w:p>
          <w:p w14:paraId="4FB7C4CB" w14:textId="0231FFAD" w:rsidR="0080662C" w:rsidRDefault="002318C2" w:rsidP="00522F7B">
            <w:pPr>
              <w:pStyle w:val="Introductionparagraphblue"/>
              <w:numPr>
                <w:ilvl w:val="0"/>
                <w:numId w:val="32"/>
              </w:numPr>
              <w:shd w:val="clear" w:color="auto" w:fill="C6D9F1" w:themeFill="text2" w:themeFillTint="33"/>
              <w:jc w:val="both"/>
              <w:rPr>
                <w:rFonts w:cs="Arial"/>
                <w:sz w:val="22"/>
                <w:szCs w:val="22"/>
              </w:rPr>
            </w:pPr>
            <w:r>
              <w:rPr>
                <w:rFonts w:cs="Arial"/>
                <w:sz w:val="22"/>
                <w:szCs w:val="22"/>
              </w:rPr>
              <w:t xml:space="preserve">Those that have not managed to complete their role summary please complete and return to EH asap. </w:t>
            </w:r>
          </w:p>
          <w:p w14:paraId="532A3DDA" w14:textId="24C200D9" w:rsidR="002318C2" w:rsidRDefault="002318C2" w:rsidP="00522F7B">
            <w:pPr>
              <w:pStyle w:val="Introductionparagraphblue"/>
              <w:numPr>
                <w:ilvl w:val="0"/>
                <w:numId w:val="32"/>
              </w:numPr>
              <w:shd w:val="clear" w:color="auto" w:fill="C6D9F1" w:themeFill="text2" w:themeFillTint="33"/>
              <w:jc w:val="both"/>
              <w:rPr>
                <w:rFonts w:cs="Arial"/>
                <w:sz w:val="22"/>
                <w:szCs w:val="22"/>
              </w:rPr>
            </w:pPr>
            <w:r>
              <w:rPr>
                <w:rFonts w:cs="Arial"/>
                <w:sz w:val="22"/>
                <w:szCs w:val="22"/>
              </w:rPr>
              <w:t>EH will send an important email outlining possible suggested restructure of roles within TEF. Please give your feedback or any additional suggestions to assist with advancing the TEF development.</w:t>
            </w:r>
          </w:p>
          <w:p w14:paraId="41A74485" w14:textId="2381373E" w:rsidR="002318C2" w:rsidRDefault="002318C2" w:rsidP="00522F7B">
            <w:pPr>
              <w:pStyle w:val="Introductionparagraphblue"/>
              <w:numPr>
                <w:ilvl w:val="0"/>
                <w:numId w:val="32"/>
              </w:numPr>
              <w:shd w:val="clear" w:color="auto" w:fill="C6D9F1" w:themeFill="text2" w:themeFillTint="33"/>
              <w:jc w:val="both"/>
              <w:rPr>
                <w:rFonts w:cs="Arial"/>
                <w:sz w:val="22"/>
                <w:szCs w:val="22"/>
              </w:rPr>
            </w:pPr>
            <w:r>
              <w:rPr>
                <w:rFonts w:cs="Arial"/>
                <w:sz w:val="22"/>
                <w:szCs w:val="22"/>
              </w:rPr>
              <w:t>MC and EH to meet to discuss action log development/</w:t>
            </w:r>
            <w:proofErr w:type="gramStart"/>
            <w:r>
              <w:rPr>
                <w:rFonts w:cs="Arial"/>
                <w:sz w:val="22"/>
                <w:szCs w:val="22"/>
              </w:rPr>
              <w:t>teams</w:t>
            </w:r>
            <w:proofErr w:type="gramEnd"/>
            <w:r>
              <w:rPr>
                <w:rFonts w:cs="Arial"/>
                <w:sz w:val="22"/>
                <w:szCs w:val="22"/>
              </w:rPr>
              <w:t xml:space="preserve"> development. </w:t>
            </w:r>
          </w:p>
          <w:p w14:paraId="2F30F93A" w14:textId="564E5F71" w:rsidR="002318C2" w:rsidRDefault="002318C2" w:rsidP="00522F7B">
            <w:pPr>
              <w:pStyle w:val="Introductionparagraphblue"/>
              <w:numPr>
                <w:ilvl w:val="0"/>
                <w:numId w:val="32"/>
              </w:numPr>
              <w:shd w:val="clear" w:color="auto" w:fill="C6D9F1" w:themeFill="text2" w:themeFillTint="33"/>
              <w:jc w:val="both"/>
              <w:rPr>
                <w:rFonts w:cs="Arial"/>
                <w:sz w:val="22"/>
                <w:szCs w:val="22"/>
              </w:rPr>
            </w:pPr>
            <w:r>
              <w:rPr>
                <w:rFonts w:cs="Arial"/>
                <w:sz w:val="22"/>
                <w:szCs w:val="22"/>
              </w:rPr>
              <w:t xml:space="preserve">PW and EH to meet to discuss on going academic role. </w:t>
            </w:r>
          </w:p>
          <w:p w14:paraId="3F505CB7" w14:textId="0CCB7778" w:rsidR="009C0E21" w:rsidRDefault="009C0E21" w:rsidP="009C0E21">
            <w:pPr>
              <w:pStyle w:val="Introductionparagraphblue"/>
              <w:numPr>
                <w:ilvl w:val="0"/>
                <w:numId w:val="32"/>
              </w:numPr>
              <w:shd w:val="clear" w:color="auto" w:fill="C6D9F1" w:themeFill="text2" w:themeFillTint="33"/>
              <w:jc w:val="both"/>
              <w:rPr>
                <w:rFonts w:cs="Arial"/>
                <w:sz w:val="22"/>
                <w:szCs w:val="22"/>
              </w:rPr>
            </w:pPr>
            <w:r>
              <w:rPr>
                <w:rFonts w:cs="Arial"/>
                <w:sz w:val="22"/>
                <w:szCs w:val="22"/>
              </w:rPr>
              <w:t xml:space="preserve">EH to explore how to get access for MC for TEF email once FLP finishes. </w:t>
            </w:r>
          </w:p>
          <w:p w14:paraId="74B2F8C1" w14:textId="017D7EE3" w:rsidR="009C0E21" w:rsidRPr="009C0E21" w:rsidRDefault="009C0E21" w:rsidP="009C0E21">
            <w:pPr>
              <w:pStyle w:val="Introductionparagraphblue"/>
              <w:numPr>
                <w:ilvl w:val="0"/>
                <w:numId w:val="32"/>
              </w:numPr>
              <w:shd w:val="clear" w:color="auto" w:fill="C6D9F1" w:themeFill="text2" w:themeFillTint="33"/>
              <w:jc w:val="both"/>
              <w:rPr>
                <w:rFonts w:cs="Arial"/>
                <w:sz w:val="22"/>
                <w:szCs w:val="22"/>
              </w:rPr>
            </w:pPr>
            <w:r>
              <w:rPr>
                <w:rFonts w:cs="Arial"/>
                <w:sz w:val="22"/>
                <w:szCs w:val="22"/>
              </w:rPr>
              <w:t>If secretary role needs to be FLP/</w:t>
            </w:r>
            <w:proofErr w:type="gramStart"/>
            <w:r>
              <w:rPr>
                <w:rFonts w:cs="Arial"/>
                <w:sz w:val="22"/>
                <w:szCs w:val="22"/>
              </w:rPr>
              <w:t>OOP</w:t>
            </w:r>
            <w:proofErr w:type="gramEnd"/>
            <w:r>
              <w:rPr>
                <w:rFonts w:cs="Arial"/>
                <w:sz w:val="22"/>
                <w:szCs w:val="22"/>
              </w:rPr>
              <w:t xml:space="preserve"> then possible role to advertise as MC finished FLP end of July. </w:t>
            </w:r>
          </w:p>
          <w:p w14:paraId="2FBA66FD" w14:textId="6318DEF4" w:rsidR="00784F17" w:rsidRPr="009D3BD2" w:rsidRDefault="00784F17" w:rsidP="00882AA5">
            <w:pPr>
              <w:pStyle w:val="Quotestyle"/>
              <w:shd w:val="clear" w:color="auto" w:fill="C6D9F1" w:themeFill="text2" w:themeFillTint="33"/>
            </w:pPr>
          </w:p>
          <w:p w14:paraId="4B858470" w14:textId="77777777" w:rsidR="00332126" w:rsidRPr="009D3BD2" w:rsidRDefault="00332126" w:rsidP="00882AA5">
            <w:pPr>
              <w:pStyle w:val="NoSpacing"/>
              <w:shd w:val="clear" w:color="auto" w:fill="C6D9F1" w:themeFill="text2" w:themeFillTint="33"/>
              <w:jc w:val="both"/>
              <w:rPr>
                <w:rFonts w:cs="Arial"/>
                <w:b/>
                <w:bCs/>
                <w:sz w:val="2"/>
                <w:szCs w:val="2"/>
              </w:rPr>
            </w:pPr>
          </w:p>
          <w:p w14:paraId="0D6C935D" w14:textId="1DD427B5" w:rsidR="00332126" w:rsidRPr="009D3BD2" w:rsidRDefault="00522F7B" w:rsidP="00882AA5">
            <w:pPr>
              <w:pStyle w:val="NoSpacing"/>
              <w:shd w:val="clear" w:color="auto" w:fill="C6D9F1" w:themeFill="text2" w:themeFillTint="33"/>
              <w:rPr>
                <w:rFonts w:cs="Arial"/>
              </w:rPr>
            </w:pPr>
            <w:r>
              <w:rPr>
                <w:rFonts w:cs="Arial"/>
              </w:rPr>
              <w:t>Dates for the Diary:</w:t>
            </w:r>
          </w:p>
          <w:p w14:paraId="63889FA9" w14:textId="6F041707" w:rsidR="004D35AB" w:rsidRDefault="004D35AB" w:rsidP="00882AA5">
            <w:pPr>
              <w:pStyle w:val="Introductionparagraphpink"/>
              <w:shd w:val="clear" w:color="auto" w:fill="C6D9F1" w:themeFill="text2" w:themeFillTint="33"/>
              <w:rPr>
                <w:rFonts w:cs="Arial"/>
                <w:b/>
                <w:bCs/>
              </w:rPr>
            </w:pPr>
            <w:r>
              <w:rPr>
                <w:rFonts w:cs="Arial"/>
                <w:b/>
                <w:bCs/>
              </w:rPr>
              <w:t>WIDER FORUM 31</w:t>
            </w:r>
            <w:r w:rsidRPr="004D35AB">
              <w:rPr>
                <w:rFonts w:cs="Arial"/>
                <w:b/>
                <w:bCs/>
                <w:vertAlign w:val="superscript"/>
              </w:rPr>
              <w:t>st</w:t>
            </w:r>
            <w:r>
              <w:rPr>
                <w:rFonts w:cs="Arial"/>
                <w:b/>
                <w:bCs/>
              </w:rPr>
              <w:t xml:space="preserve"> AUGUST 1300-1600</w:t>
            </w:r>
          </w:p>
          <w:p w14:paraId="0AF4644D" w14:textId="78DB0088" w:rsidR="00522F7B" w:rsidRDefault="00522F7B" w:rsidP="00882AA5">
            <w:pPr>
              <w:pStyle w:val="Introductionparagraphpink"/>
              <w:shd w:val="clear" w:color="auto" w:fill="C6D9F1" w:themeFill="text2" w:themeFillTint="33"/>
              <w:rPr>
                <w:rFonts w:cs="Arial"/>
                <w:b/>
                <w:bCs/>
              </w:rPr>
            </w:pPr>
            <w:r>
              <w:rPr>
                <w:rFonts w:cs="Arial"/>
                <w:b/>
                <w:bCs/>
              </w:rPr>
              <w:t>TEF; 19</w:t>
            </w:r>
            <w:r w:rsidRPr="00522F7B">
              <w:rPr>
                <w:rFonts w:cs="Arial"/>
                <w:b/>
                <w:bCs/>
                <w:vertAlign w:val="superscript"/>
              </w:rPr>
              <w:t>TH</w:t>
            </w:r>
            <w:r>
              <w:rPr>
                <w:rFonts w:cs="Arial"/>
                <w:b/>
                <w:bCs/>
              </w:rPr>
              <w:t xml:space="preserve"> AUGUST 1300-1600</w:t>
            </w:r>
          </w:p>
          <w:p w14:paraId="04B068CE" w14:textId="58CD2006" w:rsidR="00721EBA" w:rsidRDefault="00721EBA" w:rsidP="00882AA5">
            <w:pPr>
              <w:pStyle w:val="Introductionparagraphpink"/>
              <w:shd w:val="clear" w:color="auto" w:fill="C6D9F1" w:themeFill="text2" w:themeFillTint="33"/>
              <w:rPr>
                <w:rFonts w:cs="Arial"/>
                <w:b/>
                <w:bCs/>
              </w:rPr>
            </w:pPr>
          </w:p>
          <w:p w14:paraId="5052797E" w14:textId="283EA290" w:rsidR="00721EBA" w:rsidRDefault="00721EBA" w:rsidP="00882AA5">
            <w:pPr>
              <w:pStyle w:val="Introductionparagraphpink"/>
              <w:shd w:val="clear" w:color="auto" w:fill="C6D9F1" w:themeFill="text2" w:themeFillTint="33"/>
              <w:rPr>
                <w:rFonts w:cs="Arial"/>
                <w:b/>
                <w:bCs/>
              </w:rPr>
            </w:pPr>
            <w:r>
              <w:rPr>
                <w:rFonts w:cs="Arial"/>
                <w:b/>
                <w:bCs/>
              </w:rPr>
              <w:t>Please send any suggested agenda items to MC.</w:t>
            </w:r>
          </w:p>
          <w:p w14:paraId="71415A00" w14:textId="2E785121" w:rsidR="00721EBA" w:rsidRPr="009D3BD2" w:rsidRDefault="00721EBA" w:rsidP="00882AA5">
            <w:pPr>
              <w:pStyle w:val="Introductionparagraphpink"/>
              <w:shd w:val="clear" w:color="auto" w:fill="C6D9F1" w:themeFill="text2" w:themeFillTint="33"/>
              <w:rPr>
                <w:rFonts w:cs="Arial"/>
                <w:b/>
                <w:bCs/>
              </w:rPr>
            </w:pPr>
            <w:r>
              <w:rPr>
                <w:rFonts w:cs="Arial"/>
                <w:b/>
                <w:bCs/>
              </w:rPr>
              <w:t xml:space="preserve">Please send apologies to MC/EH if unable to attend the meetings. </w:t>
            </w:r>
          </w:p>
          <w:p w14:paraId="136E837C" w14:textId="6B865161" w:rsidR="009469CA" w:rsidRPr="009D3BD2" w:rsidRDefault="009469CA" w:rsidP="00882AA5">
            <w:pPr>
              <w:pStyle w:val="NoSpacing"/>
              <w:numPr>
                <w:ilvl w:val="0"/>
                <w:numId w:val="12"/>
              </w:numPr>
              <w:shd w:val="clear" w:color="auto" w:fill="C6D9F1" w:themeFill="text2" w:themeFillTint="33"/>
              <w:rPr>
                <w:rFonts w:cs="Arial"/>
                <w:sz w:val="22"/>
                <w:szCs w:val="22"/>
              </w:rPr>
            </w:pPr>
          </w:p>
        </w:tc>
      </w:tr>
    </w:tbl>
    <w:p w14:paraId="7CBD9939" w14:textId="11DD9C7A" w:rsidR="004A42CA" w:rsidRPr="005C59C6" w:rsidRDefault="004A42CA" w:rsidP="005C59C6">
      <w:pPr>
        <w:tabs>
          <w:tab w:val="left" w:pos="6000"/>
        </w:tabs>
        <w:rPr>
          <w:rFonts w:asciiTheme="minorHAnsi" w:hAnsiTheme="minorHAnsi" w:cstheme="minorHAnsi"/>
          <w:sz w:val="22"/>
          <w:szCs w:val="22"/>
        </w:rPr>
      </w:pPr>
    </w:p>
    <w:sectPr w:rsidR="004A42CA" w:rsidRPr="005C59C6" w:rsidSect="007F2CC2">
      <w:headerReference w:type="default" r:id="rId11"/>
      <w:footerReference w:type="even" r:id="rId12"/>
      <w:footerReference w:type="default" r:id="rId13"/>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3509" w14:textId="77777777" w:rsidR="005F2578" w:rsidRDefault="005F2578" w:rsidP="00AC72FD">
      <w:r>
        <w:separator/>
      </w:r>
    </w:p>
  </w:endnote>
  <w:endnote w:type="continuationSeparator" w:id="0">
    <w:p w14:paraId="62CFFA65" w14:textId="77777777" w:rsidR="005F2578" w:rsidRDefault="005F2578" w:rsidP="00AC72FD">
      <w:r>
        <w:continuationSeparator/>
      </w:r>
    </w:p>
  </w:endnote>
  <w:endnote w:type="continuationNotice" w:id="1">
    <w:p w14:paraId="449F1169" w14:textId="77777777" w:rsidR="005F2578" w:rsidRDefault="005F2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61314"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1"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3626" w14:textId="77777777" w:rsidR="005F2578" w:rsidRDefault="005F2578" w:rsidP="00AC72FD">
      <w:r>
        <w:separator/>
      </w:r>
    </w:p>
  </w:footnote>
  <w:footnote w:type="continuationSeparator" w:id="0">
    <w:p w14:paraId="0710471F" w14:textId="77777777" w:rsidR="005F2578" w:rsidRDefault="005F2578" w:rsidP="00AC72FD">
      <w:r>
        <w:continuationSeparator/>
      </w:r>
    </w:p>
  </w:footnote>
  <w:footnote w:type="continuationNotice" w:id="1">
    <w:p w14:paraId="0AE1708C" w14:textId="77777777" w:rsidR="005F2578" w:rsidRDefault="005F2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589B67D2" w:rsidR="00AB7095" w:rsidRPr="000F1A77" w:rsidRDefault="00545D25" w:rsidP="000F1A77">
    <w:pPr>
      <w:pStyle w:val="Header"/>
    </w:pPr>
    <w:r>
      <w:rPr>
        <w:noProof/>
      </w:rPr>
      <w:drawing>
        <wp:anchor distT="0" distB="0" distL="114300" distR="114300" simplePos="0" relativeHeight="251663362" behindDoc="1" locked="0" layoutInCell="1" allowOverlap="1" wp14:anchorId="7DF38844" wp14:editId="10FEDC02">
          <wp:simplePos x="0" y="0"/>
          <wp:positionH relativeFrom="column">
            <wp:posOffset>3082925</wp:posOffset>
          </wp:positionH>
          <wp:positionV relativeFrom="paragraph">
            <wp:posOffset>-286385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r w:rsidR="004A42CA">
      <w:rPr>
        <w:noProof/>
        <w:lang w:eastAsia="en-GB"/>
      </w:rPr>
      <w:drawing>
        <wp:anchor distT="0" distB="0" distL="114300" distR="114300" simplePos="0" relativeHeight="251659266" behindDoc="0" locked="0" layoutInCell="1" allowOverlap="1" wp14:anchorId="07EE19B0" wp14:editId="6E313D20">
          <wp:simplePos x="0" y="0"/>
          <wp:positionH relativeFrom="column">
            <wp:posOffset>-631190</wp:posOffset>
          </wp:positionH>
          <wp:positionV relativeFrom="paragraph">
            <wp:posOffset>-288290</wp:posOffset>
          </wp:positionV>
          <wp:extent cx="1205865" cy="1200150"/>
          <wp:effectExtent l="0" t="0" r="0" b="0"/>
          <wp:wrapSquare wrapText="bothSides"/>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2"/>
                  <a:stretch>
                    <a:fillRect/>
                  </a:stretch>
                </pic:blipFill>
                <pic:spPr>
                  <a:xfrm>
                    <a:off x="0" y="0"/>
                    <a:ext cx="1205865" cy="1200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E72EE"/>
    <w:multiLevelType w:val="hybridMultilevel"/>
    <w:tmpl w:val="CF74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A4D88"/>
    <w:multiLevelType w:val="hybridMultilevel"/>
    <w:tmpl w:val="314E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30F9F"/>
    <w:multiLevelType w:val="hybridMultilevel"/>
    <w:tmpl w:val="1596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A0D87"/>
    <w:multiLevelType w:val="hybridMultilevel"/>
    <w:tmpl w:val="67CC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35DD4"/>
    <w:multiLevelType w:val="hybridMultilevel"/>
    <w:tmpl w:val="8F88F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61B61"/>
    <w:multiLevelType w:val="hybridMultilevel"/>
    <w:tmpl w:val="20EEA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4" w15:restartNumberingAfterBreak="0">
    <w:nsid w:val="54521970"/>
    <w:multiLevelType w:val="hybridMultilevel"/>
    <w:tmpl w:val="4A82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01335C"/>
    <w:multiLevelType w:val="hybridMultilevel"/>
    <w:tmpl w:val="8F06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5D6A75"/>
    <w:multiLevelType w:val="hybridMultilevel"/>
    <w:tmpl w:val="A086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87170"/>
    <w:multiLevelType w:val="hybridMultilevel"/>
    <w:tmpl w:val="436C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B76F5"/>
    <w:multiLevelType w:val="hybridMultilevel"/>
    <w:tmpl w:val="D2D6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892602">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811408632">
    <w:abstractNumId w:val="16"/>
  </w:num>
  <w:num w:numId="3" w16cid:durableId="1427651365">
    <w:abstractNumId w:val="21"/>
  </w:num>
  <w:num w:numId="4" w16cid:durableId="878512262">
    <w:abstractNumId w:val="8"/>
  </w:num>
  <w:num w:numId="5" w16cid:durableId="449669591">
    <w:abstractNumId w:val="15"/>
  </w:num>
  <w:num w:numId="6" w16cid:durableId="470252811">
    <w:abstractNumId w:val="3"/>
  </w:num>
  <w:num w:numId="7" w16cid:durableId="740563748">
    <w:abstractNumId w:val="0"/>
  </w:num>
  <w:num w:numId="8" w16cid:durableId="494301437">
    <w:abstractNumId w:val="14"/>
  </w:num>
  <w:num w:numId="9" w16cid:durableId="1664354993">
    <w:abstractNumId w:val="11"/>
  </w:num>
  <w:num w:numId="10" w16cid:durableId="1579368832">
    <w:abstractNumId w:val="6"/>
  </w:num>
  <w:num w:numId="11" w16cid:durableId="368074567">
    <w:abstractNumId w:val="1"/>
  </w:num>
  <w:num w:numId="12" w16cid:durableId="800536577">
    <w:abstractNumId w:val="27"/>
  </w:num>
  <w:num w:numId="13" w16cid:durableId="1287279590">
    <w:abstractNumId w:val="29"/>
  </w:num>
  <w:num w:numId="14" w16cid:durableId="995955568">
    <w:abstractNumId w:val="13"/>
  </w:num>
  <w:num w:numId="15" w16cid:durableId="788469877">
    <w:abstractNumId w:val="19"/>
  </w:num>
  <w:num w:numId="16" w16cid:durableId="1783567541">
    <w:abstractNumId w:val="17"/>
  </w:num>
  <w:num w:numId="17" w16cid:durableId="2063552398">
    <w:abstractNumId w:val="2"/>
  </w:num>
  <w:num w:numId="18" w16cid:durableId="282344526">
    <w:abstractNumId w:val="5"/>
  </w:num>
  <w:num w:numId="19" w16cid:durableId="1126658695">
    <w:abstractNumId w:val="26"/>
  </w:num>
  <w:num w:numId="20" w16cid:durableId="21907828">
    <w:abstractNumId w:val="9"/>
  </w:num>
  <w:num w:numId="21" w16cid:durableId="1945840637">
    <w:abstractNumId w:val="28"/>
  </w:num>
  <w:num w:numId="22" w16cid:durableId="2073770793">
    <w:abstractNumId w:val="10"/>
  </w:num>
  <w:num w:numId="23" w16cid:durableId="764500316">
    <w:abstractNumId w:val="24"/>
  </w:num>
  <w:num w:numId="24" w16cid:durableId="352417407">
    <w:abstractNumId w:val="22"/>
  </w:num>
  <w:num w:numId="25" w16cid:durableId="1862627249">
    <w:abstractNumId w:val="12"/>
  </w:num>
  <w:num w:numId="26" w16cid:durableId="1352335644">
    <w:abstractNumId w:val="7"/>
  </w:num>
  <w:num w:numId="27" w16cid:durableId="233587751">
    <w:abstractNumId w:val="18"/>
  </w:num>
  <w:num w:numId="28" w16cid:durableId="243733987">
    <w:abstractNumId w:val="25"/>
  </w:num>
  <w:num w:numId="29" w16cid:durableId="1720127882">
    <w:abstractNumId w:val="4"/>
  </w:num>
  <w:num w:numId="30" w16cid:durableId="143351131">
    <w:abstractNumId w:val="20"/>
  </w:num>
  <w:num w:numId="31" w16cid:durableId="899558802">
    <w:abstractNumId w:val="31"/>
  </w:num>
  <w:num w:numId="32" w16cid:durableId="2115322353">
    <w:abstractNumId w:val="32"/>
  </w:num>
  <w:num w:numId="33" w16cid:durableId="189697093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2E01"/>
    <w:rsid w:val="00013100"/>
    <w:rsid w:val="000137E1"/>
    <w:rsid w:val="0001393C"/>
    <w:rsid w:val="00014DCF"/>
    <w:rsid w:val="00015EC7"/>
    <w:rsid w:val="00016071"/>
    <w:rsid w:val="00016954"/>
    <w:rsid w:val="00016DC4"/>
    <w:rsid w:val="00020B9A"/>
    <w:rsid w:val="00021C84"/>
    <w:rsid w:val="00022497"/>
    <w:rsid w:val="00023866"/>
    <w:rsid w:val="00025476"/>
    <w:rsid w:val="00027F76"/>
    <w:rsid w:val="00030036"/>
    <w:rsid w:val="0003014E"/>
    <w:rsid w:val="0003023C"/>
    <w:rsid w:val="00032A96"/>
    <w:rsid w:val="00033769"/>
    <w:rsid w:val="00033A27"/>
    <w:rsid w:val="0003582E"/>
    <w:rsid w:val="00035A6C"/>
    <w:rsid w:val="000363BE"/>
    <w:rsid w:val="0003660D"/>
    <w:rsid w:val="00037AC2"/>
    <w:rsid w:val="00040204"/>
    <w:rsid w:val="000410F5"/>
    <w:rsid w:val="0004145B"/>
    <w:rsid w:val="000415FD"/>
    <w:rsid w:val="00041960"/>
    <w:rsid w:val="000468A7"/>
    <w:rsid w:val="00046A4F"/>
    <w:rsid w:val="00047A80"/>
    <w:rsid w:val="00047A98"/>
    <w:rsid w:val="00050AF2"/>
    <w:rsid w:val="000535B6"/>
    <w:rsid w:val="000539E8"/>
    <w:rsid w:val="00053B59"/>
    <w:rsid w:val="0005430B"/>
    <w:rsid w:val="00055176"/>
    <w:rsid w:val="000564D2"/>
    <w:rsid w:val="00060505"/>
    <w:rsid w:val="000616B0"/>
    <w:rsid w:val="000624DC"/>
    <w:rsid w:val="0006273A"/>
    <w:rsid w:val="00063B34"/>
    <w:rsid w:val="00064385"/>
    <w:rsid w:val="000645B4"/>
    <w:rsid w:val="000661E4"/>
    <w:rsid w:val="000702FF"/>
    <w:rsid w:val="000717FD"/>
    <w:rsid w:val="000724F5"/>
    <w:rsid w:val="00072AB2"/>
    <w:rsid w:val="00073675"/>
    <w:rsid w:val="00073A3A"/>
    <w:rsid w:val="00074D6C"/>
    <w:rsid w:val="000750A0"/>
    <w:rsid w:val="0007789B"/>
    <w:rsid w:val="00080EE6"/>
    <w:rsid w:val="00081369"/>
    <w:rsid w:val="00082A82"/>
    <w:rsid w:val="00082F48"/>
    <w:rsid w:val="000869A8"/>
    <w:rsid w:val="00091F9D"/>
    <w:rsid w:val="00092746"/>
    <w:rsid w:val="00093481"/>
    <w:rsid w:val="00095A69"/>
    <w:rsid w:val="00095D13"/>
    <w:rsid w:val="00095F80"/>
    <w:rsid w:val="000962D1"/>
    <w:rsid w:val="000A021D"/>
    <w:rsid w:val="000A0FB7"/>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6403"/>
    <w:rsid w:val="000D73F0"/>
    <w:rsid w:val="000E01D8"/>
    <w:rsid w:val="000E0F86"/>
    <w:rsid w:val="000E1266"/>
    <w:rsid w:val="000E1FAB"/>
    <w:rsid w:val="000E2516"/>
    <w:rsid w:val="000E37B7"/>
    <w:rsid w:val="000E59B8"/>
    <w:rsid w:val="000E5F01"/>
    <w:rsid w:val="000E69BC"/>
    <w:rsid w:val="000E7E9A"/>
    <w:rsid w:val="000E7EC2"/>
    <w:rsid w:val="000F1A77"/>
    <w:rsid w:val="000F3B5E"/>
    <w:rsid w:val="000F7AE4"/>
    <w:rsid w:val="0010048E"/>
    <w:rsid w:val="001004A2"/>
    <w:rsid w:val="001005BD"/>
    <w:rsid w:val="00101292"/>
    <w:rsid w:val="0010415F"/>
    <w:rsid w:val="00104745"/>
    <w:rsid w:val="00105D75"/>
    <w:rsid w:val="001078C8"/>
    <w:rsid w:val="00107D2B"/>
    <w:rsid w:val="00110056"/>
    <w:rsid w:val="00114222"/>
    <w:rsid w:val="00115B28"/>
    <w:rsid w:val="00120361"/>
    <w:rsid w:val="00120434"/>
    <w:rsid w:val="001227CD"/>
    <w:rsid w:val="001235E9"/>
    <w:rsid w:val="00123E36"/>
    <w:rsid w:val="00124584"/>
    <w:rsid w:val="00125062"/>
    <w:rsid w:val="00125F6D"/>
    <w:rsid w:val="00126EF4"/>
    <w:rsid w:val="0012767F"/>
    <w:rsid w:val="001308B4"/>
    <w:rsid w:val="001316C7"/>
    <w:rsid w:val="00131AD9"/>
    <w:rsid w:val="00133563"/>
    <w:rsid w:val="00133AE4"/>
    <w:rsid w:val="00133D61"/>
    <w:rsid w:val="00134CDD"/>
    <w:rsid w:val="001354F2"/>
    <w:rsid w:val="00136E1C"/>
    <w:rsid w:val="00137416"/>
    <w:rsid w:val="00140677"/>
    <w:rsid w:val="00141D65"/>
    <w:rsid w:val="001460E4"/>
    <w:rsid w:val="00147764"/>
    <w:rsid w:val="00151C7A"/>
    <w:rsid w:val="00153001"/>
    <w:rsid w:val="00155B0D"/>
    <w:rsid w:val="00156135"/>
    <w:rsid w:val="001561DD"/>
    <w:rsid w:val="00156C8A"/>
    <w:rsid w:val="00156D6F"/>
    <w:rsid w:val="00160C6A"/>
    <w:rsid w:val="00160E29"/>
    <w:rsid w:val="00161499"/>
    <w:rsid w:val="00161ABC"/>
    <w:rsid w:val="0016351F"/>
    <w:rsid w:val="0017094C"/>
    <w:rsid w:val="001715FB"/>
    <w:rsid w:val="00173C93"/>
    <w:rsid w:val="00177D9E"/>
    <w:rsid w:val="00180938"/>
    <w:rsid w:val="00180C7B"/>
    <w:rsid w:val="00184133"/>
    <w:rsid w:val="00184C0C"/>
    <w:rsid w:val="00185AE4"/>
    <w:rsid w:val="00187A40"/>
    <w:rsid w:val="00190896"/>
    <w:rsid w:val="00191A39"/>
    <w:rsid w:val="00197803"/>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935"/>
    <w:rsid w:val="001C3CB3"/>
    <w:rsid w:val="001C6AE3"/>
    <w:rsid w:val="001C6BB6"/>
    <w:rsid w:val="001C78DC"/>
    <w:rsid w:val="001D1B97"/>
    <w:rsid w:val="001D288B"/>
    <w:rsid w:val="001D2F1B"/>
    <w:rsid w:val="001D4F3A"/>
    <w:rsid w:val="001D520D"/>
    <w:rsid w:val="001D63B3"/>
    <w:rsid w:val="001D6A8A"/>
    <w:rsid w:val="001D6B51"/>
    <w:rsid w:val="001D7A12"/>
    <w:rsid w:val="001E0954"/>
    <w:rsid w:val="001E0A3B"/>
    <w:rsid w:val="001E0F31"/>
    <w:rsid w:val="001E1DB0"/>
    <w:rsid w:val="001E2491"/>
    <w:rsid w:val="001E2654"/>
    <w:rsid w:val="001E3961"/>
    <w:rsid w:val="001E4C08"/>
    <w:rsid w:val="001E4EEB"/>
    <w:rsid w:val="001F0A0B"/>
    <w:rsid w:val="001F248C"/>
    <w:rsid w:val="001F2B1A"/>
    <w:rsid w:val="001F3030"/>
    <w:rsid w:val="001F3BD4"/>
    <w:rsid w:val="001F429A"/>
    <w:rsid w:val="001F48D2"/>
    <w:rsid w:val="001F55C6"/>
    <w:rsid w:val="001F68A8"/>
    <w:rsid w:val="00203A66"/>
    <w:rsid w:val="00203E30"/>
    <w:rsid w:val="00205A66"/>
    <w:rsid w:val="0020624C"/>
    <w:rsid w:val="002076B1"/>
    <w:rsid w:val="00211AAD"/>
    <w:rsid w:val="00211CAE"/>
    <w:rsid w:val="00211E3D"/>
    <w:rsid w:val="002127D6"/>
    <w:rsid w:val="002208EC"/>
    <w:rsid w:val="00220C22"/>
    <w:rsid w:val="002237E7"/>
    <w:rsid w:val="00224401"/>
    <w:rsid w:val="0022495B"/>
    <w:rsid w:val="00230A36"/>
    <w:rsid w:val="00230B2B"/>
    <w:rsid w:val="0023160D"/>
    <w:rsid w:val="002318C2"/>
    <w:rsid w:val="00231EB2"/>
    <w:rsid w:val="002344A3"/>
    <w:rsid w:val="002348B5"/>
    <w:rsid w:val="00236C71"/>
    <w:rsid w:val="00237464"/>
    <w:rsid w:val="00237DD3"/>
    <w:rsid w:val="00240AD0"/>
    <w:rsid w:val="002417F4"/>
    <w:rsid w:val="00242ED5"/>
    <w:rsid w:val="0024727B"/>
    <w:rsid w:val="0025038D"/>
    <w:rsid w:val="00253EFB"/>
    <w:rsid w:val="002544F6"/>
    <w:rsid w:val="002548E5"/>
    <w:rsid w:val="00262FE7"/>
    <w:rsid w:val="0026445F"/>
    <w:rsid w:val="002661A9"/>
    <w:rsid w:val="002662F0"/>
    <w:rsid w:val="00267493"/>
    <w:rsid w:val="00267D10"/>
    <w:rsid w:val="002716F0"/>
    <w:rsid w:val="00272B69"/>
    <w:rsid w:val="002732BA"/>
    <w:rsid w:val="002733B0"/>
    <w:rsid w:val="002739D5"/>
    <w:rsid w:val="00274A4B"/>
    <w:rsid w:val="00275320"/>
    <w:rsid w:val="00277F54"/>
    <w:rsid w:val="0027B11F"/>
    <w:rsid w:val="002811A9"/>
    <w:rsid w:val="00285A42"/>
    <w:rsid w:val="00285F9D"/>
    <w:rsid w:val="0029171E"/>
    <w:rsid w:val="00292720"/>
    <w:rsid w:val="00292D0F"/>
    <w:rsid w:val="0029419D"/>
    <w:rsid w:val="00295D4A"/>
    <w:rsid w:val="002967E9"/>
    <w:rsid w:val="002B175C"/>
    <w:rsid w:val="002B4C1F"/>
    <w:rsid w:val="002B54A0"/>
    <w:rsid w:val="002C0C22"/>
    <w:rsid w:val="002C53BB"/>
    <w:rsid w:val="002C66DF"/>
    <w:rsid w:val="002D017A"/>
    <w:rsid w:val="002D3029"/>
    <w:rsid w:val="002D3D00"/>
    <w:rsid w:val="002D57E0"/>
    <w:rsid w:val="002D6889"/>
    <w:rsid w:val="002D7387"/>
    <w:rsid w:val="002E061C"/>
    <w:rsid w:val="002E0630"/>
    <w:rsid w:val="002E0F7C"/>
    <w:rsid w:val="002E2369"/>
    <w:rsid w:val="002E3232"/>
    <w:rsid w:val="002E3C12"/>
    <w:rsid w:val="002E4C49"/>
    <w:rsid w:val="002F051D"/>
    <w:rsid w:val="002F0A31"/>
    <w:rsid w:val="002F0C44"/>
    <w:rsid w:val="002F10FE"/>
    <w:rsid w:val="002F166E"/>
    <w:rsid w:val="002F1EF2"/>
    <w:rsid w:val="002F30DD"/>
    <w:rsid w:val="002F3CB0"/>
    <w:rsid w:val="002F6971"/>
    <w:rsid w:val="003000E3"/>
    <w:rsid w:val="00300499"/>
    <w:rsid w:val="00300E7B"/>
    <w:rsid w:val="00301093"/>
    <w:rsid w:val="003012DB"/>
    <w:rsid w:val="00301742"/>
    <w:rsid w:val="0030182D"/>
    <w:rsid w:val="003024EC"/>
    <w:rsid w:val="00304F35"/>
    <w:rsid w:val="00305497"/>
    <w:rsid w:val="00305FB7"/>
    <w:rsid w:val="00306EEF"/>
    <w:rsid w:val="003111BB"/>
    <w:rsid w:val="0031333C"/>
    <w:rsid w:val="00313826"/>
    <w:rsid w:val="0031385E"/>
    <w:rsid w:val="00314365"/>
    <w:rsid w:val="00314BAF"/>
    <w:rsid w:val="0031726F"/>
    <w:rsid w:val="003173BD"/>
    <w:rsid w:val="00322388"/>
    <w:rsid w:val="00322B39"/>
    <w:rsid w:val="0032595D"/>
    <w:rsid w:val="003269FC"/>
    <w:rsid w:val="003275EA"/>
    <w:rsid w:val="003278C9"/>
    <w:rsid w:val="0033062B"/>
    <w:rsid w:val="00330701"/>
    <w:rsid w:val="00330C85"/>
    <w:rsid w:val="00332126"/>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6B44"/>
    <w:rsid w:val="00357706"/>
    <w:rsid w:val="00361000"/>
    <w:rsid w:val="00361259"/>
    <w:rsid w:val="00361BA1"/>
    <w:rsid w:val="00365207"/>
    <w:rsid w:val="003658B6"/>
    <w:rsid w:val="003672AE"/>
    <w:rsid w:val="003673D6"/>
    <w:rsid w:val="00371E9B"/>
    <w:rsid w:val="00372BE3"/>
    <w:rsid w:val="00373940"/>
    <w:rsid w:val="00375DE3"/>
    <w:rsid w:val="00376163"/>
    <w:rsid w:val="003840D6"/>
    <w:rsid w:val="00386A77"/>
    <w:rsid w:val="00387AFE"/>
    <w:rsid w:val="0039127C"/>
    <w:rsid w:val="003A0868"/>
    <w:rsid w:val="003A1720"/>
    <w:rsid w:val="003A3304"/>
    <w:rsid w:val="003A3477"/>
    <w:rsid w:val="003A360F"/>
    <w:rsid w:val="003A3A4B"/>
    <w:rsid w:val="003A408B"/>
    <w:rsid w:val="003A45E7"/>
    <w:rsid w:val="003A4608"/>
    <w:rsid w:val="003A4C9C"/>
    <w:rsid w:val="003A5692"/>
    <w:rsid w:val="003A6388"/>
    <w:rsid w:val="003B0317"/>
    <w:rsid w:val="003B10F9"/>
    <w:rsid w:val="003B24AD"/>
    <w:rsid w:val="003B3F19"/>
    <w:rsid w:val="003B44AA"/>
    <w:rsid w:val="003B58A2"/>
    <w:rsid w:val="003B5DDF"/>
    <w:rsid w:val="003B6BE7"/>
    <w:rsid w:val="003C0A9E"/>
    <w:rsid w:val="003C117F"/>
    <w:rsid w:val="003C150E"/>
    <w:rsid w:val="003C2487"/>
    <w:rsid w:val="003C5D85"/>
    <w:rsid w:val="003C631C"/>
    <w:rsid w:val="003C63B5"/>
    <w:rsid w:val="003D1282"/>
    <w:rsid w:val="003D168D"/>
    <w:rsid w:val="003D68DB"/>
    <w:rsid w:val="003D7BBD"/>
    <w:rsid w:val="003D7F2F"/>
    <w:rsid w:val="003E1334"/>
    <w:rsid w:val="003E39E3"/>
    <w:rsid w:val="003E3E13"/>
    <w:rsid w:val="003E7CAB"/>
    <w:rsid w:val="003F01C2"/>
    <w:rsid w:val="003F156B"/>
    <w:rsid w:val="003F1A18"/>
    <w:rsid w:val="003F2C58"/>
    <w:rsid w:val="003F2DD6"/>
    <w:rsid w:val="003F507F"/>
    <w:rsid w:val="003F5C3F"/>
    <w:rsid w:val="003F67F9"/>
    <w:rsid w:val="003F7070"/>
    <w:rsid w:val="004019D9"/>
    <w:rsid w:val="00402189"/>
    <w:rsid w:val="0040484E"/>
    <w:rsid w:val="00407AC5"/>
    <w:rsid w:val="0041250B"/>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D9A"/>
    <w:rsid w:val="004342CE"/>
    <w:rsid w:val="00434927"/>
    <w:rsid w:val="00434BE3"/>
    <w:rsid w:val="0044063F"/>
    <w:rsid w:val="00440C98"/>
    <w:rsid w:val="00440E01"/>
    <w:rsid w:val="00441FEF"/>
    <w:rsid w:val="004428C4"/>
    <w:rsid w:val="00443173"/>
    <w:rsid w:val="00443F80"/>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30B4"/>
    <w:rsid w:val="004758A6"/>
    <w:rsid w:val="0047605B"/>
    <w:rsid w:val="00481A78"/>
    <w:rsid w:val="004828B7"/>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74AA"/>
    <w:rsid w:val="004A7D1C"/>
    <w:rsid w:val="004B1296"/>
    <w:rsid w:val="004B26F4"/>
    <w:rsid w:val="004B30B7"/>
    <w:rsid w:val="004B3CE9"/>
    <w:rsid w:val="004B53D1"/>
    <w:rsid w:val="004B5D08"/>
    <w:rsid w:val="004B70B5"/>
    <w:rsid w:val="004B7B0F"/>
    <w:rsid w:val="004C0A57"/>
    <w:rsid w:val="004C3D3A"/>
    <w:rsid w:val="004C6675"/>
    <w:rsid w:val="004C7199"/>
    <w:rsid w:val="004D0236"/>
    <w:rsid w:val="004D35AB"/>
    <w:rsid w:val="004D3AAA"/>
    <w:rsid w:val="004D400A"/>
    <w:rsid w:val="004D4BD3"/>
    <w:rsid w:val="004D59C2"/>
    <w:rsid w:val="004D7CFF"/>
    <w:rsid w:val="004E0E2C"/>
    <w:rsid w:val="004E1084"/>
    <w:rsid w:val="004E154D"/>
    <w:rsid w:val="004E2A06"/>
    <w:rsid w:val="004E33F0"/>
    <w:rsid w:val="004E57DF"/>
    <w:rsid w:val="004E6A62"/>
    <w:rsid w:val="004E6B2E"/>
    <w:rsid w:val="004E72C6"/>
    <w:rsid w:val="004E75A9"/>
    <w:rsid w:val="004F0974"/>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2F7B"/>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372EF"/>
    <w:rsid w:val="00540BF1"/>
    <w:rsid w:val="00541276"/>
    <w:rsid w:val="00544E36"/>
    <w:rsid w:val="00545D25"/>
    <w:rsid w:val="005460A2"/>
    <w:rsid w:val="0054655F"/>
    <w:rsid w:val="005477D0"/>
    <w:rsid w:val="00550345"/>
    <w:rsid w:val="005525D0"/>
    <w:rsid w:val="00552D1B"/>
    <w:rsid w:val="00552FD9"/>
    <w:rsid w:val="0055443E"/>
    <w:rsid w:val="00556149"/>
    <w:rsid w:val="005568D4"/>
    <w:rsid w:val="00556ABD"/>
    <w:rsid w:val="00557AE3"/>
    <w:rsid w:val="00557E8E"/>
    <w:rsid w:val="00561D7F"/>
    <w:rsid w:val="00561FAC"/>
    <w:rsid w:val="005635E8"/>
    <w:rsid w:val="0057059E"/>
    <w:rsid w:val="00571157"/>
    <w:rsid w:val="005715C1"/>
    <w:rsid w:val="0057404B"/>
    <w:rsid w:val="00574409"/>
    <w:rsid w:val="005748BC"/>
    <w:rsid w:val="00574B67"/>
    <w:rsid w:val="00575B1E"/>
    <w:rsid w:val="00575F3B"/>
    <w:rsid w:val="00577412"/>
    <w:rsid w:val="0058087E"/>
    <w:rsid w:val="00581F00"/>
    <w:rsid w:val="0058287F"/>
    <w:rsid w:val="00582C95"/>
    <w:rsid w:val="005841C0"/>
    <w:rsid w:val="005848A4"/>
    <w:rsid w:val="00585ED1"/>
    <w:rsid w:val="00586BF1"/>
    <w:rsid w:val="00586E9C"/>
    <w:rsid w:val="00590069"/>
    <w:rsid w:val="00592D3E"/>
    <w:rsid w:val="00592EFA"/>
    <w:rsid w:val="00593193"/>
    <w:rsid w:val="0059509D"/>
    <w:rsid w:val="00595A9D"/>
    <w:rsid w:val="005962A8"/>
    <w:rsid w:val="00596AE1"/>
    <w:rsid w:val="005A0FFE"/>
    <w:rsid w:val="005A2C89"/>
    <w:rsid w:val="005A5B0F"/>
    <w:rsid w:val="005A782E"/>
    <w:rsid w:val="005A7D70"/>
    <w:rsid w:val="005B0661"/>
    <w:rsid w:val="005B09CB"/>
    <w:rsid w:val="005B2639"/>
    <w:rsid w:val="005B291B"/>
    <w:rsid w:val="005B2ACF"/>
    <w:rsid w:val="005B2D0E"/>
    <w:rsid w:val="005B3CD5"/>
    <w:rsid w:val="005B7B05"/>
    <w:rsid w:val="005C1EAF"/>
    <w:rsid w:val="005C3766"/>
    <w:rsid w:val="005C441A"/>
    <w:rsid w:val="005C53A8"/>
    <w:rsid w:val="005C59C6"/>
    <w:rsid w:val="005C5C2E"/>
    <w:rsid w:val="005C5DAE"/>
    <w:rsid w:val="005C6112"/>
    <w:rsid w:val="005C61F2"/>
    <w:rsid w:val="005D07C7"/>
    <w:rsid w:val="005D0818"/>
    <w:rsid w:val="005D159A"/>
    <w:rsid w:val="005D23A2"/>
    <w:rsid w:val="005D3ABB"/>
    <w:rsid w:val="005D3AFC"/>
    <w:rsid w:val="005D3E7E"/>
    <w:rsid w:val="005D55AF"/>
    <w:rsid w:val="005D5ED6"/>
    <w:rsid w:val="005E0872"/>
    <w:rsid w:val="005E1AB8"/>
    <w:rsid w:val="005E35EA"/>
    <w:rsid w:val="005E6578"/>
    <w:rsid w:val="005E78AC"/>
    <w:rsid w:val="005F1839"/>
    <w:rsid w:val="005F2578"/>
    <w:rsid w:val="005F598E"/>
    <w:rsid w:val="005F5ECB"/>
    <w:rsid w:val="00601311"/>
    <w:rsid w:val="00601E36"/>
    <w:rsid w:val="0060466C"/>
    <w:rsid w:val="00605054"/>
    <w:rsid w:val="00605F5D"/>
    <w:rsid w:val="006061B5"/>
    <w:rsid w:val="00607BC3"/>
    <w:rsid w:val="006106AA"/>
    <w:rsid w:val="00610ADF"/>
    <w:rsid w:val="006166D9"/>
    <w:rsid w:val="006178C3"/>
    <w:rsid w:val="00617A6B"/>
    <w:rsid w:val="0062025D"/>
    <w:rsid w:val="006239DA"/>
    <w:rsid w:val="00624348"/>
    <w:rsid w:val="0062538A"/>
    <w:rsid w:val="006255B4"/>
    <w:rsid w:val="00625728"/>
    <w:rsid w:val="0063237A"/>
    <w:rsid w:val="00632791"/>
    <w:rsid w:val="00632C25"/>
    <w:rsid w:val="00634671"/>
    <w:rsid w:val="00635C2C"/>
    <w:rsid w:val="00635F22"/>
    <w:rsid w:val="00637387"/>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5DD6"/>
    <w:rsid w:val="00676FF8"/>
    <w:rsid w:val="0068021A"/>
    <w:rsid w:val="0068045C"/>
    <w:rsid w:val="00680ADB"/>
    <w:rsid w:val="00680C27"/>
    <w:rsid w:val="0068128F"/>
    <w:rsid w:val="006831C0"/>
    <w:rsid w:val="006916ED"/>
    <w:rsid w:val="00692059"/>
    <w:rsid w:val="00693C5D"/>
    <w:rsid w:val="00693EC3"/>
    <w:rsid w:val="00694ED0"/>
    <w:rsid w:val="00694EF9"/>
    <w:rsid w:val="006958B7"/>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3A6C"/>
    <w:rsid w:val="006E6389"/>
    <w:rsid w:val="006E7ABC"/>
    <w:rsid w:val="006F0EC2"/>
    <w:rsid w:val="006F5403"/>
    <w:rsid w:val="006F545A"/>
    <w:rsid w:val="006F5B14"/>
    <w:rsid w:val="006F5EAC"/>
    <w:rsid w:val="006F667D"/>
    <w:rsid w:val="00700043"/>
    <w:rsid w:val="007005FE"/>
    <w:rsid w:val="00704BDD"/>
    <w:rsid w:val="0070549D"/>
    <w:rsid w:val="00706A56"/>
    <w:rsid w:val="00707DA4"/>
    <w:rsid w:val="00711662"/>
    <w:rsid w:val="00713684"/>
    <w:rsid w:val="007137FF"/>
    <w:rsid w:val="00714CAC"/>
    <w:rsid w:val="0071536D"/>
    <w:rsid w:val="00716C54"/>
    <w:rsid w:val="007174BC"/>
    <w:rsid w:val="00717A62"/>
    <w:rsid w:val="00717DF8"/>
    <w:rsid w:val="0072191C"/>
    <w:rsid w:val="00721C9B"/>
    <w:rsid w:val="00721EBA"/>
    <w:rsid w:val="007221A2"/>
    <w:rsid w:val="00723BBB"/>
    <w:rsid w:val="007252BC"/>
    <w:rsid w:val="0072542D"/>
    <w:rsid w:val="007265A9"/>
    <w:rsid w:val="00730086"/>
    <w:rsid w:val="0073029E"/>
    <w:rsid w:val="00730B3C"/>
    <w:rsid w:val="007328C0"/>
    <w:rsid w:val="007338EB"/>
    <w:rsid w:val="00734CF2"/>
    <w:rsid w:val="00735722"/>
    <w:rsid w:val="00735A0F"/>
    <w:rsid w:val="007363B0"/>
    <w:rsid w:val="007369DC"/>
    <w:rsid w:val="00740DE5"/>
    <w:rsid w:val="0074180D"/>
    <w:rsid w:val="0074471E"/>
    <w:rsid w:val="007448FD"/>
    <w:rsid w:val="00744E6A"/>
    <w:rsid w:val="00745F27"/>
    <w:rsid w:val="00746F28"/>
    <w:rsid w:val="0074791B"/>
    <w:rsid w:val="00753825"/>
    <w:rsid w:val="00754064"/>
    <w:rsid w:val="00755EE1"/>
    <w:rsid w:val="00757251"/>
    <w:rsid w:val="00757AF7"/>
    <w:rsid w:val="00761F36"/>
    <w:rsid w:val="00762613"/>
    <w:rsid w:val="00762E44"/>
    <w:rsid w:val="00763163"/>
    <w:rsid w:val="0076506E"/>
    <w:rsid w:val="0076603D"/>
    <w:rsid w:val="007701B7"/>
    <w:rsid w:val="007710E8"/>
    <w:rsid w:val="00772875"/>
    <w:rsid w:val="00772A31"/>
    <w:rsid w:val="00773192"/>
    <w:rsid w:val="00773CC2"/>
    <w:rsid w:val="00773CC3"/>
    <w:rsid w:val="0077564B"/>
    <w:rsid w:val="007761EA"/>
    <w:rsid w:val="00776478"/>
    <w:rsid w:val="00780746"/>
    <w:rsid w:val="00780E2E"/>
    <w:rsid w:val="0078176D"/>
    <w:rsid w:val="00781A04"/>
    <w:rsid w:val="00784F17"/>
    <w:rsid w:val="00785194"/>
    <w:rsid w:val="00785310"/>
    <w:rsid w:val="00785470"/>
    <w:rsid w:val="00787417"/>
    <w:rsid w:val="007904C8"/>
    <w:rsid w:val="00791BE3"/>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B0AEB"/>
    <w:rsid w:val="007B16D2"/>
    <w:rsid w:val="007B19F0"/>
    <w:rsid w:val="007B1B89"/>
    <w:rsid w:val="007B4B21"/>
    <w:rsid w:val="007B4C88"/>
    <w:rsid w:val="007B6365"/>
    <w:rsid w:val="007B6488"/>
    <w:rsid w:val="007C118B"/>
    <w:rsid w:val="007C12EF"/>
    <w:rsid w:val="007C43C7"/>
    <w:rsid w:val="007C7E54"/>
    <w:rsid w:val="007D0B57"/>
    <w:rsid w:val="007D22C8"/>
    <w:rsid w:val="007D2BB8"/>
    <w:rsid w:val="007D2E82"/>
    <w:rsid w:val="007D2EDE"/>
    <w:rsid w:val="007D2EEE"/>
    <w:rsid w:val="007D3651"/>
    <w:rsid w:val="007D3B97"/>
    <w:rsid w:val="007D4A2C"/>
    <w:rsid w:val="007D7188"/>
    <w:rsid w:val="007E0BD1"/>
    <w:rsid w:val="007E195B"/>
    <w:rsid w:val="007E20B5"/>
    <w:rsid w:val="007E428D"/>
    <w:rsid w:val="007E6007"/>
    <w:rsid w:val="007E6280"/>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6165"/>
    <w:rsid w:val="0080662C"/>
    <w:rsid w:val="00807181"/>
    <w:rsid w:val="00813816"/>
    <w:rsid w:val="00815BBE"/>
    <w:rsid w:val="00817C8A"/>
    <w:rsid w:val="00820428"/>
    <w:rsid w:val="00823122"/>
    <w:rsid w:val="00823384"/>
    <w:rsid w:val="008250C6"/>
    <w:rsid w:val="00826195"/>
    <w:rsid w:val="008264F7"/>
    <w:rsid w:val="00827144"/>
    <w:rsid w:val="008274F1"/>
    <w:rsid w:val="00830690"/>
    <w:rsid w:val="00831563"/>
    <w:rsid w:val="00832F64"/>
    <w:rsid w:val="00833337"/>
    <w:rsid w:val="008356D5"/>
    <w:rsid w:val="0083585E"/>
    <w:rsid w:val="00835AA9"/>
    <w:rsid w:val="00835D4C"/>
    <w:rsid w:val="008367E5"/>
    <w:rsid w:val="008377C1"/>
    <w:rsid w:val="00841281"/>
    <w:rsid w:val="0084131D"/>
    <w:rsid w:val="00842D22"/>
    <w:rsid w:val="00844185"/>
    <w:rsid w:val="00851997"/>
    <w:rsid w:val="00851A50"/>
    <w:rsid w:val="00851A71"/>
    <w:rsid w:val="00851E0F"/>
    <w:rsid w:val="008520DC"/>
    <w:rsid w:val="008549FA"/>
    <w:rsid w:val="00856A40"/>
    <w:rsid w:val="00860C5C"/>
    <w:rsid w:val="00861C74"/>
    <w:rsid w:val="008623DF"/>
    <w:rsid w:val="0086298C"/>
    <w:rsid w:val="008635AB"/>
    <w:rsid w:val="00864780"/>
    <w:rsid w:val="008708C3"/>
    <w:rsid w:val="00871165"/>
    <w:rsid w:val="00872229"/>
    <w:rsid w:val="00872397"/>
    <w:rsid w:val="00874EF1"/>
    <w:rsid w:val="008756A4"/>
    <w:rsid w:val="00875AB1"/>
    <w:rsid w:val="00877821"/>
    <w:rsid w:val="00877F70"/>
    <w:rsid w:val="008817D3"/>
    <w:rsid w:val="00882289"/>
    <w:rsid w:val="00882AA5"/>
    <w:rsid w:val="00884B47"/>
    <w:rsid w:val="00885B96"/>
    <w:rsid w:val="00886C8D"/>
    <w:rsid w:val="0088720D"/>
    <w:rsid w:val="00890BEB"/>
    <w:rsid w:val="00890D53"/>
    <w:rsid w:val="00891FE6"/>
    <w:rsid w:val="00892573"/>
    <w:rsid w:val="00892E9A"/>
    <w:rsid w:val="00897F5A"/>
    <w:rsid w:val="008A0A52"/>
    <w:rsid w:val="008A116E"/>
    <w:rsid w:val="008A2321"/>
    <w:rsid w:val="008A599A"/>
    <w:rsid w:val="008B0284"/>
    <w:rsid w:val="008B1197"/>
    <w:rsid w:val="008B38F0"/>
    <w:rsid w:val="008B4E82"/>
    <w:rsid w:val="008B537B"/>
    <w:rsid w:val="008B6817"/>
    <w:rsid w:val="008B7EA0"/>
    <w:rsid w:val="008C0142"/>
    <w:rsid w:val="008C0DC5"/>
    <w:rsid w:val="008C14F8"/>
    <w:rsid w:val="008C28F9"/>
    <w:rsid w:val="008C4C59"/>
    <w:rsid w:val="008C5A7E"/>
    <w:rsid w:val="008C6451"/>
    <w:rsid w:val="008C79E3"/>
    <w:rsid w:val="008D03D0"/>
    <w:rsid w:val="008D1164"/>
    <w:rsid w:val="008D3666"/>
    <w:rsid w:val="008D45C2"/>
    <w:rsid w:val="008D4C3A"/>
    <w:rsid w:val="008E14F2"/>
    <w:rsid w:val="008E19AB"/>
    <w:rsid w:val="008E3071"/>
    <w:rsid w:val="008E5BF1"/>
    <w:rsid w:val="008E6435"/>
    <w:rsid w:val="008E679B"/>
    <w:rsid w:val="008E6DCF"/>
    <w:rsid w:val="008F7DB6"/>
    <w:rsid w:val="009002C4"/>
    <w:rsid w:val="00906015"/>
    <w:rsid w:val="00906C4B"/>
    <w:rsid w:val="0091039C"/>
    <w:rsid w:val="00912C6E"/>
    <w:rsid w:val="00912DEF"/>
    <w:rsid w:val="00914B7C"/>
    <w:rsid w:val="00916007"/>
    <w:rsid w:val="0091775B"/>
    <w:rsid w:val="009208F5"/>
    <w:rsid w:val="00920ED9"/>
    <w:rsid w:val="009213D2"/>
    <w:rsid w:val="00921566"/>
    <w:rsid w:val="009218F0"/>
    <w:rsid w:val="009224EF"/>
    <w:rsid w:val="00922946"/>
    <w:rsid w:val="00922CF3"/>
    <w:rsid w:val="00924D80"/>
    <w:rsid w:val="009260E9"/>
    <w:rsid w:val="0092784D"/>
    <w:rsid w:val="00930005"/>
    <w:rsid w:val="00930A44"/>
    <w:rsid w:val="00930DE8"/>
    <w:rsid w:val="00930DEB"/>
    <w:rsid w:val="009367A5"/>
    <w:rsid w:val="0093724D"/>
    <w:rsid w:val="009400F4"/>
    <w:rsid w:val="00940259"/>
    <w:rsid w:val="00940FE0"/>
    <w:rsid w:val="00941316"/>
    <w:rsid w:val="009432A7"/>
    <w:rsid w:val="009469CA"/>
    <w:rsid w:val="009471E4"/>
    <w:rsid w:val="00947511"/>
    <w:rsid w:val="00951375"/>
    <w:rsid w:val="00953FEE"/>
    <w:rsid w:val="00954190"/>
    <w:rsid w:val="00954563"/>
    <w:rsid w:val="00955CB3"/>
    <w:rsid w:val="00956A90"/>
    <w:rsid w:val="009571DB"/>
    <w:rsid w:val="00957561"/>
    <w:rsid w:val="00960852"/>
    <w:rsid w:val="00961C78"/>
    <w:rsid w:val="0096467F"/>
    <w:rsid w:val="00964A31"/>
    <w:rsid w:val="00964CED"/>
    <w:rsid w:val="00966869"/>
    <w:rsid w:val="00967173"/>
    <w:rsid w:val="00967935"/>
    <w:rsid w:val="009731AA"/>
    <w:rsid w:val="0097382A"/>
    <w:rsid w:val="0097404E"/>
    <w:rsid w:val="009741A6"/>
    <w:rsid w:val="00974678"/>
    <w:rsid w:val="00974D69"/>
    <w:rsid w:val="009757EE"/>
    <w:rsid w:val="00981EC7"/>
    <w:rsid w:val="00982002"/>
    <w:rsid w:val="00982466"/>
    <w:rsid w:val="00982665"/>
    <w:rsid w:val="00985000"/>
    <w:rsid w:val="009857F8"/>
    <w:rsid w:val="00985D1E"/>
    <w:rsid w:val="0099087D"/>
    <w:rsid w:val="00992CA4"/>
    <w:rsid w:val="00993483"/>
    <w:rsid w:val="009956A7"/>
    <w:rsid w:val="00995E3D"/>
    <w:rsid w:val="009966F5"/>
    <w:rsid w:val="009972B8"/>
    <w:rsid w:val="009A39C6"/>
    <w:rsid w:val="009A4975"/>
    <w:rsid w:val="009A7A56"/>
    <w:rsid w:val="009B113F"/>
    <w:rsid w:val="009B1543"/>
    <w:rsid w:val="009B1742"/>
    <w:rsid w:val="009B48D0"/>
    <w:rsid w:val="009B5785"/>
    <w:rsid w:val="009B5E5C"/>
    <w:rsid w:val="009B6E21"/>
    <w:rsid w:val="009B785C"/>
    <w:rsid w:val="009B7F8E"/>
    <w:rsid w:val="009C0E21"/>
    <w:rsid w:val="009C204B"/>
    <w:rsid w:val="009C3A60"/>
    <w:rsid w:val="009C3C8E"/>
    <w:rsid w:val="009C40A5"/>
    <w:rsid w:val="009C4B8F"/>
    <w:rsid w:val="009C5A1A"/>
    <w:rsid w:val="009C5B55"/>
    <w:rsid w:val="009C5FBE"/>
    <w:rsid w:val="009C672F"/>
    <w:rsid w:val="009C71A3"/>
    <w:rsid w:val="009C76BF"/>
    <w:rsid w:val="009D3BD2"/>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8AE"/>
    <w:rsid w:val="009F6A94"/>
    <w:rsid w:val="00A00222"/>
    <w:rsid w:val="00A02654"/>
    <w:rsid w:val="00A02DEB"/>
    <w:rsid w:val="00A05DA6"/>
    <w:rsid w:val="00A065C0"/>
    <w:rsid w:val="00A06C43"/>
    <w:rsid w:val="00A10E66"/>
    <w:rsid w:val="00A12350"/>
    <w:rsid w:val="00A14AED"/>
    <w:rsid w:val="00A16340"/>
    <w:rsid w:val="00A1672E"/>
    <w:rsid w:val="00A175B0"/>
    <w:rsid w:val="00A2045C"/>
    <w:rsid w:val="00A220BF"/>
    <w:rsid w:val="00A22570"/>
    <w:rsid w:val="00A250AE"/>
    <w:rsid w:val="00A25D97"/>
    <w:rsid w:val="00A32969"/>
    <w:rsid w:val="00A33752"/>
    <w:rsid w:val="00A339DC"/>
    <w:rsid w:val="00A341A4"/>
    <w:rsid w:val="00A354C5"/>
    <w:rsid w:val="00A35A28"/>
    <w:rsid w:val="00A36C2D"/>
    <w:rsid w:val="00A40589"/>
    <w:rsid w:val="00A43294"/>
    <w:rsid w:val="00A4350C"/>
    <w:rsid w:val="00A45561"/>
    <w:rsid w:val="00A4736D"/>
    <w:rsid w:val="00A47C35"/>
    <w:rsid w:val="00A5428E"/>
    <w:rsid w:val="00A54B80"/>
    <w:rsid w:val="00A55C8D"/>
    <w:rsid w:val="00A57874"/>
    <w:rsid w:val="00A61D67"/>
    <w:rsid w:val="00A61F82"/>
    <w:rsid w:val="00A625A8"/>
    <w:rsid w:val="00A62847"/>
    <w:rsid w:val="00A662B8"/>
    <w:rsid w:val="00A6668F"/>
    <w:rsid w:val="00A72ABB"/>
    <w:rsid w:val="00A74284"/>
    <w:rsid w:val="00A757D7"/>
    <w:rsid w:val="00A75A7B"/>
    <w:rsid w:val="00A765B2"/>
    <w:rsid w:val="00A76867"/>
    <w:rsid w:val="00A8031C"/>
    <w:rsid w:val="00A812E4"/>
    <w:rsid w:val="00A81D5D"/>
    <w:rsid w:val="00A82381"/>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0437"/>
    <w:rsid w:val="00AA157E"/>
    <w:rsid w:val="00AA3D02"/>
    <w:rsid w:val="00AA4D2D"/>
    <w:rsid w:val="00AB1ADC"/>
    <w:rsid w:val="00AB33AE"/>
    <w:rsid w:val="00AB5FD1"/>
    <w:rsid w:val="00AB7095"/>
    <w:rsid w:val="00AB72E0"/>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E9A"/>
    <w:rsid w:val="00B222FA"/>
    <w:rsid w:val="00B22F26"/>
    <w:rsid w:val="00B248AA"/>
    <w:rsid w:val="00B250DB"/>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67B96"/>
    <w:rsid w:val="00B73376"/>
    <w:rsid w:val="00B75408"/>
    <w:rsid w:val="00B80CFE"/>
    <w:rsid w:val="00B8207D"/>
    <w:rsid w:val="00B827CB"/>
    <w:rsid w:val="00B84022"/>
    <w:rsid w:val="00B85260"/>
    <w:rsid w:val="00B85E03"/>
    <w:rsid w:val="00B87098"/>
    <w:rsid w:val="00B9198A"/>
    <w:rsid w:val="00B933B5"/>
    <w:rsid w:val="00B95D22"/>
    <w:rsid w:val="00B95F6D"/>
    <w:rsid w:val="00B9720A"/>
    <w:rsid w:val="00B97260"/>
    <w:rsid w:val="00BA07C5"/>
    <w:rsid w:val="00BA20E3"/>
    <w:rsid w:val="00BA33C5"/>
    <w:rsid w:val="00BA3A39"/>
    <w:rsid w:val="00BA4C21"/>
    <w:rsid w:val="00BA4FA6"/>
    <w:rsid w:val="00BA7562"/>
    <w:rsid w:val="00BB0C68"/>
    <w:rsid w:val="00BB2961"/>
    <w:rsid w:val="00BB334D"/>
    <w:rsid w:val="00BB55E0"/>
    <w:rsid w:val="00BB5739"/>
    <w:rsid w:val="00BB58AF"/>
    <w:rsid w:val="00BB5990"/>
    <w:rsid w:val="00BB6655"/>
    <w:rsid w:val="00BB6B89"/>
    <w:rsid w:val="00BC039F"/>
    <w:rsid w:val="00BC045D"/>
    <w:rsid w:val="00BC0E1C"/>
    <w:rsid w:val="00BC1F7D"/>
    <w:rsid w:val="00BC46C4"/>
    <w:rsid w:val="00BD1DFF"/>
    <w:rsid w:val="00BD2B15"/>
    <w:rsid w:val="00BD3990"/>
    <w:rsid w:val="00BD3B1B"/>
    <w:rsid w:val="00BD585E"/>
    <w:rsid w:val="00BD6945"/>
    <w:rsid w:val="00BD6946"/>
    <w:rsid w:val="00BD6C8D"/>
    <w:rsid w:val="00BD7D2B"/>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9F1"/>
    <w:rsid w:val="00C27CD1"/>
    <w:rsid w:val="00C305B2"/>
    <w:rsid w:val="00C31403"/>
    <w:rsid w:val="00C323C4"/>
    <w:rsid w:val="00C32DAD"/>
    <w:rsid w:val="00C33B20"/>
    <w:rsid w:val="00C356A9"/>
    <w:rsid w:val="00C40F12"/>
    <w:rsid w:val="00C41712"/>
    <w:rsid w:val="00C45A1D"/>
    <w:rsid w:val="00C45DE1"/>
    <w:rsid w:val="00C50785"/>
    <w:rsid w:val="00C50D1A"/>
    <w:rsid w:val="00C51286"/>
    <w:rsid w:val="00C51ECB"/>
    <w:rsid w:val="00C5428E"/>
    <w:rsid w:val="00C55560"/>
    <w:rsid w:val="00C5598A"/>
    <w:rsid w:val="00C57302"/>
    <w:rsid w:val="00C57568"/>
    <w:rsid w:val="00C57BCB"/>
    <w:rsid w:val="00C6699F"/>
    <w:rsid w:val="00C70BB5"/>
    <w:rsid w:val="00C70EDB"/>
    <w:rsid w:val="00C70F2A"/>
    <w:rsid w:val="00C72684"/>
    <w:rsid w:val="00C73BD5"/>
    <w:rsid w:val="00C74A1B"/>
    <w:rsid w:val="00C77BE6"/>
    <w:rsid w:val="00C81A14"/>
    <w:rsid w:val="00C83178"/>
    <w:rsid w:val="00C84689"/>
    <w:rsid w:val="00C8795E"/>
    <w:rsid w:val="00C946F8"/>
    <w:rsid w:val="00C9710F"/>
    <w:rsid w:val="00C97886"/>
    <w:rsid w:val="00C9798A"/>
    <w:rsid w:val="00CA1ED3"/>
    <w:rsid w:val="00CA293E"/>
    <w:rsid w:val="00CA3054"/>
    <w:rsid w:val="00CA30BB"/>
    <w:rsid w:val="00CA7E93"/>
    <w:rsid w:val="00CA7FFA"/>
    <w:rsid w:val="00CB0023"/>
    <w:rsid w:val="00CB44CE"/>
    <w:rsid w:val="00CB4B39"/>
    <w:rsid w:val="00CB667E"/>
    <w:rsid w:val="00CC0490"/>
    <w:rsid w:val="00CC07B2"/>
    <w:rsid w:val="00CC1ACC"/>
    <w:rsid w:val="00CD0795"/>
    <w:rsid w:val="00CD461C"/>
    <w:rsid w:val="00CD5D14"/>
    <w:rsid w:val="00CD5E0C"/>
    <w:rsid w:val="00CD6A3E"/>
    <w:rsid w:val="00CD6B19"/>
    <w:rsid w:val="00CD6BC6"/>
    <w:rsid w:val="00CE147F"/>
    <w:rsid w:val="00CE1483"/>
    <w:rsid w:val="00CE27C9"/>
    <w:rsid w:val="00CE7614"/>
    <w:rsid w:val="00CE7D4C"/>
    <w:rsid w:val="00CF040E"/>
    <w:rsid w:val="00CF088C"/>
    <w:rsid w:val="00CF0C39"/>
    <w:rsid w:val="00CF38A0"/>
    <w:rsid w:val="00CF425A"/>
    <w:rsid w:val="00CF4484"/>
    <w:rsid w:val="00CF4E78"/>
    <w:rsid w:val="00CF7D54"/>
    <w:rsid w:val="00D009EE"/>
    <w:rsid w:val="00D0187C"/>
    <w:rsid w:val="00D0214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15C3"/>
    <w:rsid w:val="00D32301"/>
    <w:rsid w:val="00D3494B"/>
    <w:rsid w:val="00D368C9"/>
    <w:rsid w:val="00D370F7"/>
    <w:rsid w:val="00D42898"/>
    <w:rsid w:val="00D4303B"/>
    <w:rsid w:val="00D43A22"/>
    <w:rsid w:val="00D4403F"/>
    <w:rsid w:val="00D44E77"/>
    <w:rsid w:val="00D45F2E"/>
    <w:rsid w:val="00D46EE4"/>
    <w:rsid w:val="00D470F9"/>
    <w:rsid w:val="00D5229E"/>
    <w:rsid w:val="00D53547"/>
    <w:rsid w:val="00D54BAE"/>
    <w:rsid w:val="00D55A48"/>
    <w:rsid w:val="00D55BDD"/>
    <w:rsid w:val="00D57A51"/>
    <w:rsid w:val="00D60A7B"/>
    <w:rsid w:val="00D60E02"/>
    <w:rsid w:val="00D61167"/>
    <w:rsid w:val="00D63EFC"/>
    <w:rsid w:val="00D6649C"/>
    <w:rsid w:val="00D672B0"/>
    <w:rsid w:val="00D674CE"/>
    <w:rsid w:val="00D70BF8"/>
    <w:rsid w:val="00D71B14"/>
    <w:rsid w:val="00D71D22"/>
    <w:rsid w:val="00D7201A"/>
    <w:rsid w:val="00D72CEA"/>
    <w:rsid w:val="00D72F9F"/>
    <w:rsid w:val="00D745C8"/>
    <w:rsid w:val="00D748C8"/>
    <w:rsid w:val="00D74EE9"/>
    <w:rsid w:val="00D76711"/>
    <w:rsid w:val="00D76D18"/>
    <w:rsid w:val="00D809A6"/>
    <w:rsid w:val="00D83364"/>
    <w:rsid w:val="00D8344E"/>
    <w:rsid w:val="00D83BF0"/>
    <w:rsid w:val="00D840D5"/>
    <w:rsid w:val="00D87221"/>
    <w:rsid w:val="00D914DD"/>
    <w:rsid w:val="00D92EEA"/>
    <w:rsid w:val="00D9332B"/>
    <w:rsid w:val="00D95A26"/>
    <w:rsid w:val="00D962C5"/>
    <w:rsid w:val="00D97745"/>
    <w:rsid w:val="00D97FCF"/>
    <w:rsid w:val="00DA0181"/>
    <w:rsid w:val="00DA0F0E"/>
    <w:rsid w:val="00DA3F82"/>
    <w:rsid w:val="00DA527C"/>
    <w:rsid w:val="00DA5BE9"/>
    <w:rsid w:val="00DA7975"/>
    <w:rsid w:val="00DB019E"/>
    <w:rsid w:val="00DB1C2C"/>
    <w:rsid w:val="00DB3A17"/>
    <w:rsid w:val="00DB3BAB"/>
    <w:rsid w:val="00DB5EF1"/>
    <w:rsid w:val="00DB6373"/>
    <w:rsid w:val="00DC0D39"/>
    <w:rsid w:val="00DC1624"/>
    <w:rsid w:val="00DC2415"/>
    <w:rsid w:val="00DC2915"/>
    <w:rsid w:val="00DC3CC9"/>
    <w:rsid w:val="00DC5FB6"/>
    <w:rsid w:val="00DC656A"/>
    <w:rsid w:val="00DC666B"/>
    <w:rsid w:val="00DC7818"/>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06758"/>
    <w:rsid w:val="00E10F79"/>
    <w:rsid w:val="00E1300C"/>
    <w:rsid w:val="00E13B96"/>
    <w:rsid w:val="00E147A9"/>
    <w:rsid w:val="00E14963"/>
    <w:rsid w:val="00E14AC3"/>
    <w:rsid w:val="00E14C0D"/>
    <w:rsid w:val="00E15D39"/>
    <w:rsid w:val="00E17984"/>
    <w:rsid w:val="00E17C20"/>
    <w:rsid w:val="00E2018B"/>
    <w:rsid w:val="00E21763"/>
    <w:rsid w:val="00E25A8C"/>
    <w:rsid w:val="00E26BCF"/>
    <w:rsid w:val="00E279D6"/>
    <w:rsid w:val="00E30E4D"/>
    <w:rsid w:val="00E336B4"/>
    <w:rsid w:val="00E35106"/>
    <w:rsid w:val="00E37C2F"/>
    <w:rsid w:val="00E417DE"/>
    <w:rsid w:val="00E426D5"/>
    <w:rsid w:val="00E43CC0"/>
    <w:rsid w:val="00E443AE"/>
    <w:rsid w:val="00E44902"/>
    <w:rsid w:val="00E4738F"/>
    <w:rsid w:val="00E5014E"/>
    <w:rsid w:val="00E5115D"/>
    <w:rsid w:val="00E51FFA"/>
    <w:rsid w:val="00E5482E"/>
    <w:rsid w:val="00E55ABB"/>
    <w:rsid w:val="00E57F3E"/>
    <w:rsid w:val="00E6015A"/>
    <w:rsid w:val="00E60470"/>
    <w:rsid w:val="00E6232A"/>
    <w:rsid w:val="00E627EE"/>
    <w:rsid w:val="00E62D8D"/>
    <w:rsid w:val="00E64274"/>
    <w:rsid w:val="00E647FB"/>
    <w:rsid w:val="00E64D93"/>
    <w:rsid w:val="00E65ECD"/>
    <w:rsid w:val="00E66C4F"/>
    <w:rsid w:val="00E66E4C"/>
    <w:rsid w:val="00E67EFC"/>
    <w:rsid w:val="00E705D9"/>
    <w:rsid w:val="00E7206C"/>
    <w:rsid w:val="00E72A25"/>
    <w:rsid w:val="00E7561F"/>
    <w:rsid w:val="00E77CF0"/>
    <w:rsid w:val="00E80C69"/>
    <w:rsid w:val="00E81C19"/>
    <w:rsid w:val="00E85708"/>
    <w:rsid w:val="00E85DF0"/>
    <w:rsid w:val="00E9195B"/>
    <w:rsid w:val="00E92338"/>
    <w:rsid w:val="00E9317F"/>
    <w:rsid w:val="00E945A8"/>
    <w:rsid w:val="00E94E28"/>
    <w:rsid w:val="00E9690A"/>
    <w:rsid w:val="00E97BAC"/>
    <w:rsid w:val="00E97CA8"/>
    <w:rsid w:val="00EA18F8"/>
    <w:rsid w:val="00EA2558"/>
    <w:rsid w:val="00EA25D4"/>
    <w:rsid w:val="00EA2D82"/>
    <w:rsid w:val="00EA40B4"/>
    <w:rsid w:val="00EA7219"/>
    <w:rsid w:val="00EB1B57"/>
    <w:rsid w:val="00EB2C16"/>
    <w:rsid w:val="00EB5346"/>
    <w:rsid w:val="00EB614A"/>
    <w:rsid w:val="00EB7EBE"/>
    <w:rsid w:val="00EC0182"/>
    <w:rsid w:val="00EC0BB3"/>
    <w:rsid w:val="00EC0C5F"/>
    <w:rsid w:val="00EC0E9E"/>
    <w:rsid w:val="00EC2EEB"/>
    <w:rsid w:val="00EC7F5C"/>
    <w:rsid w:val="00ED2809"/>
    <w:rsid w:val="00ED3014"/>
    <w:rsid w:val="00ED4253"/>
    <w:rsid w:val="00ED4F3B"/>
    <w:rsid w:val="00ED55A0"/>
    <w:rsid w:val="00ED6592"/>
    <w:rsid w:val="00EE0988"/>
    <w:rsid w:val="00EE3BA5"/>
    <w:rsid w:val="00EE3DBE"/>
    <w:rsid w:val="00EE43FF"/>
    <w:rsid w:val="00EE61FD"/>
    <w:rsid w:val="00EE6E70"/>
    <w:rsid w:val="00EF180B"/>
    <w:rsid w:val="00EF2061"/>
    <w:rsid w:val="00EF49BB"/>
    <w:rsid w:val="00EF4CBE"/>
    <w:rsid w:val="00EF6ABC"/>
    <w:rsid w:val="00F005C0"/>
    <w:rsid w:val="00F02C96"/>
    <w:rsid w:val="00F02DB3"/>
    <w:rsid w:val="00F032E4"/>
    <w:rsid w:val="00F0422A"/>
    <w:rsid w:val="00F0492C"/>
    <w:rsid w:val="00F04A9B"/>
    <w:rsid w:val="00F05BAD"/>
    <w:rsid w:val="00F063F4"/>
    <w:rsid w:val="00F07FEE"/>
    <w:rsid w:val="00F1300D"/>
    <w:rsid w:val="00F13BFB"/>
    <w:rsid w:val="00F167E4"/>
    <w:rsid w:val="00F173E6"/>
    <w:rsid w:val="00F17B7E"/>
    <w:rsid w:val="00F17E4A"/>
    <w:rsid w:val="00F20067"/>
    <w:rsid w:val="00F238A0"/>
    <w:rsid w:val="00F23F85"/>
    <w:rsid w:val="00F2468C"/>
    <w:rsid w:val="00F2732C"/>
    <w:rsid w:val="00F30544"/>
    <w:rsid w:val="00F30982"/>
    <w:rsid w:val="00F31EC5"/>
    <w:rsid w:val="00F33232"/>
    <w:rsid w:val="00F334DA"/>
    <w:rsid w:val="00F34473"/>
    <w:rsid w:val="00F345FD"/>
    <w:rsid w:val="00F34A01"/>
    <w:rsid w:val="00F3730E"/>
    <w:rsid w:val="00F401DD"/>
    <w:rsid w:val="00F415AE"/>
    <w:rsid w:val="00F43362"/>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5997"/>
    <w:rsid w:val="00F66949"/>
    <w:rsid w:val="00F7048D"/>
    <w:rsid w:val="00F739E9"/>
    <w:rsid w:val="00F757F5"/>
    <w:rsid w:val="00F75C0A"/>
    <w:rsid w:val="00F7710C"/>
    <w:rsid w:val="00F777CB"/>
    <w:rsid w:val="00F808BB"/>
    <w:rsid w:val="00F83BB6"/>
    <w:rsid w:val="00F854ED"/>
    <w:rsid w:val="00F9121C"/>
    <w:rsid w:val="00F91472"/>
    <w:rsid w:val="00F91E2C"/>
    <w:rsid w:val="00F9203D"/>
    <w:rsid w:val="00F950CE"/>
    <w:rsid w:val="00FA23C2"/>
    <w:rsid w:val="00FA2D1B"/>
    <w:rsid w:val="00FA497B"/>
    <w:rsid w:val="00FA50BC"/>
    <w:rsid w:val="00FA50D9"/>
    <w:rsid w:val="00FA510E"/>
    <w:rsid w:val="00FB0FE7"/>
    <w:rsid w:val="00FB1CC5"/>
    <w:rsid w:val="00FB43E5"/>
    <w:rsid w:val="00FB51B5"/>
    <w:rsid w:val="00FB622C"/>
    <w:rsid w:val="00FB6790"/>
    <w:rsid w:val="00FB7BD5"/>
    <w:rsid w:val="00FC0450"/>
    <w:rsid w:val="00FC3887"/>
    <w:rsid w:val="00FC38D4"/>
    <w:rsid w:val="00FC3E75"/>
    <w:rsid w:val="00FC4288"/>
    <w:rsid w:val="00FC7BC6"/>
    <w:rsid w:val="00FD0909"/>
    <w:rsid w:val="00FD0CD0"/>
    <w:rsid w:val="00FD20AC"/>
    <w:rsid w:val="00FD3C3D"/>
    <w:rsid w:val="00FD50B9"/>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2.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4.xml><?xml version="1.0" encoding="utf-8"?>
<ds:datastoreItem xmlns:ds="http://schemas.openxmlformats.org/officeDocument/2006/customXml" ds:itemID="{DCA95A17-3BA1-48A3-BDA9-EE4F92F87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4</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7586</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cp:lastModifiedBy>
  <cp:revision>2</cp:revision>
  <cp:lastPrinted>2020-01-14T19:02:00Z</cp:lastPrinted>
  <dcterms:created xsi:type="dcterms:W3CDTF">2022-07-19T15:41:00Z</dcterms:created>
  <dcterms:modified xsi:type="dcterms:W3CDTF">2022-07-19T15:41:00Z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