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5155EB2A"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 xml:space="preserve">Trainee </w:t>
      </w:r>
      <w:r w:rsidR="007966D5">
        <w:rPr>
          <w:rFonts w:eastAsia="MS Gothic" w:cs="Arial"/>
          <w:b/>
          <w:bCs/>
          <w:color w:val="A00054"/>
          <w:sz w:val="40"/>
          <w:szCs w:val="40"/>
        </w:rPr>
        <w:t>Wider Forum</w:t>
      </w:r>
    </w:p>
    <w:p w14:paraId="2C6555BD" w14:textId="6EFC4085" w:rsidR="00120361"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5E44139E" w14:textId="74B1846A" w:rsidR="0097284E" w:rsidRPr="009D3BD2" w:rsidRDefault="0097284E" w:rsidP="0097284E">
      <w:pPr>
        <w:pStyle w:val="Quotestyle"/>
        <w:jc w:val="center"/>
        <w:rPr>
          <w:rFonts w:eastAsia="MS Gothic"/>
          <w:b/>
          <w:bCs/>
          <w:sz w:val="40"/>
          <w:szCs w:val="40"/>
        </w:rPr>
      </w:pPr>
      <w:r w:rsidRPr="0097284E">
        <w:t>traineeforum.yh@hee.nhs.uk</w:t>
      </w:r>
    </w:p>
    <w:p w14:paraId="23803E38" w14:textId="77777777" w:rsidR="00120361" w:rsidRPr="009D3BD2" w:rsidRDefault="00120361" w:rsidP="003D7BBD">
      <w:pPr>
        <w:rPr>
          <w:rFonts w:cs="Arial"/>
          <w:b/>
          <w:sz w:val="22"/>
          <w:szCs w:val="22"/>
        </w:rPr>
      </w:pPr>
    </w:p>
    <w:p w14:paraId="139EE2E7" w14:textId="00C844A5" w:rsidR="003D7BBD" w:rsidRPr="009D3BD2" w:rsidRDefault="00502AE7" w:rsidP="003D7BBD">
      <w:pPr>
        <w:rPr>
          <w:rFonts w:cs="Arial"/>
          <w:b/>
        </w:rPr>
      </w:pPr>
      <w:r w:rsidRPr="009D3BD2">
        <w:rPr>
          <w:rFonts w:cs="Arial"/>
          <w:b/>
        </w:rPr>
        <w:t>Date:</w:t>
      </w:r>
      <w:r w:rsidRPr="009D3BD2">
        <w:rPr>
          <w:rFonts w:cs="Arial"/>
          <w:b/>
        </w:rPr>
        <w:tab/>
      </w:r>
      <w:r w:rsidR="003F5F95">
        <w:rPr>
          <w:rFonts w:cs="Arial"/>
          <w:b/>
        </w:rPr>
        <w:t>11/05/2022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1CFA6F34"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D76711" w:rsidRPr="009D3BD2">
        <w:rPr>
          <w:rFonts w:cs="Arial"/>
          <w:b/>
        </w:rPr>
        <w:tab/>
      </w:r>
      <w:r w:rsidR="00F31EC5"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20B59023" w:rsidR="008356D5" w:rsidRPr="009D3BD2" w:rsidRDefault="00502AE7" w:rsidP="008356D5">
      <w:pPr>
        <w:rPr>
          <w:rFonts w:cs="Arial"/>
          <w:b/>
          <w:bCs/>
          <w:color w:val="252424"/>
          <w:lang w:val="en-US"/>
        </w:rPr>
      </w:pPr>
      <w:r w:rsidRPr="009D3BD2">
        <w:rPr>
          <w:rFonts w:cs="Arial"/>
          <w:b/>
          <w:bCs/>
        </w:rPr>
        <w:t xml:space="preserve">Time:  </w:t>
      </w:r>
      <w:r w:rsidR="003F5F95">
        <w:rPr>
          <w:rFonts w:cs="Arial"/>
          <w:b/>
          <w:bCs/>
        </w:rPr>
        <w:t>1300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5E33DF95"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w:t>
      </w:r>
      <w:r w:rsidR="007966D5">
        <w:rPr>
          <w:rFonts w:cs="Arial"/>
          <w:b/>
          <w:bCs/>
        </w:rPr>
        <w:t xml:space="preserve">for TEF </w:t>
      </w:r>
      <w:r w:rsidR="00753825" w:rsidRPr="009D3BD2">
        <w:rPr>
          <w:rFonts w:cs="Arial"/>
          <w:b/>
          <w:bCs/>
        </w:rPr>
        <w:t xml:space="preserve">(attended </w:t>
      </w:r>
      <w:sdt>
        <w:sdtPr>
          <w:rPr>
            <w:rFonts w:cs="Arial"/>
            <w:b/>
            <w:bCs/>
          </w:rPr>
          <w:id w:val="-1934972249"/>
          <w14:checkbox>
            <w14:checked w14:val="1"/>
            <w14:checkedState w14:val="00FE" w14:font="Wingdings"/>
            <w14:uncheckedState w14:val="2610" w14:font="MS Gothic"/>
          </w14:checkbox>
        </w:sdtPr>
        <w:sdtEndPr/>
        <w:sdtContent>
          <w:r w:rsidR="00753825" w:rsidRPr="009D3BD2">
            <w:rPr>
              <w:rFonts w:cs="Arial"/>
              <w:b/>
              <w:bCs/>
            </w:rPr>
            <w:sym w:font="Wingdings" w:char="F0FE"/>
          </w:r>
        </w:sdtContent>
      </w:sdt>
      <w:r w:rsidR="00753825" w:rsidRPr="009D3BD2">
        <w:rPr>
          <w:rFonts w:cs="Arial"/>
          <w:b/>
          <w:bCs/>
        </w:rPr>
        <w:t>):</w:t>
      </w:r>
    </w:p>
    <w:p w14:paraId="51ECD0F8" w14:textId="3EDA791D" w:rsidR="00F31EC5" w:rsidRPr="009D3BD2" w:rsidRDefault="002F54E0"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EndPr/>
        <w:sdtContent>
          <w:r w:rsidR="00BC2648">
            <w:rPr>
              <w:rFonts w:cs="Arial"/>
              <w:sz w:val="22"/>
              <w:szCs w:val="22"/>
            </w:rPr>
            <w:sym w:font="Wingdings" w:char="F0FE"/>
          </w:r>
        </w:sdtContent>
      </w:sdt>
      <w:r w:rsidR="00361BA1" w:rsidRPr="009D3BD2">
        <w:rPr>
          <w:rFonts w:cs="Arial"/>
          <w:sz w:val="22"/>
          <w:szCs w:val="22"/>
        </w:rPr>
        <w:t>Emma Howe</w:t>
      </w:r>
      <w:r w:rsidR="005D5ED6" w:rsidRPr="009D3BD2">
        <w:rPr>
          <w:rFonts w:cs="Arial"/>
          <w:sz w:val="22"/>
          <w:szCs w:val="22"/>
        </w:rPr>
        <w:t xml:space="preserve"> (EH)</w:t>
      </w:r>
      <w:r w:rsidR="00361BA1" w:rsidRPr="009D3BD2">
        <w:rPr>
          <w:rFonts w:cs="Arial"/>
          <w:sz w:val="22"/>
          <w:szCs w:val="22"/>
        </w:rPr>
        <w:tab/>
        <w:t xml:space="preserve">(Chair) </w:t>
      </w:r>
      <w:r w:rsidR="00361BA1" w:rsidRPr="009D3BD2">
        <w:rPr>
          <w:rFonts w:cs="Arial"/>
          <w:sz w:val="22"/>
          <w:szCs w:val="22"/>
        </w:rPr>
        <w:tab/>
      </w:r>
      <w:r w:rsidR="00361BA1" w:rsidRPr="009D3BD2">
        <w:rPr>
          <w:rFonts w:cs="Arial"/>
          <w:sz w:val="22"/>
          <w:szCs w:val="22"/>
        </w:rPr>
        <w:tab/>
      </w:r>
      <w:sdt>
        <w:sdtPr>
          <w:rPr>
            <w:rFonts w:cs="Arial"/>
            <w:sz w:val="22"/>
            <w:szCs w:val="22"/>
          </w:rPr>
          <w:id w:val="-1301986572"/>
          <w14:checkbox>
            <w14:checked w14:val="1"/>
            <w14:checkedState w14:val="00FE" w14:font="Wingdings"/>
            <w14:uncheckedState w14:val="2610" w14:font="MS Gothic"/>
          </w14:checkbox>
        </w:sdtPr>
        <w:sdtEndPr/>
        <w:sdtContent>
          <w:r w:rsidR="00BC2648">
            <w:rPr>
              <w:rFonts w:cs="Arial"/>
              <w:sz w:val="22"/>
              <w:szCs w:val="22"/>
            </w:rPr>
            <w:sym w:font="Wingdings" w:char="F0FE"/>
          </w:r>
        </w:sdtContent>
      </w:sdt>
      <w:r w:rsidR="00361BA1" w:rsidRPr="009D3BD2">
        <w:rPr>
          <w:rFonts w:cs="Arial"/>
          <w:sz w:val="22"/>
          <w:szCs w:val="22"/>
        </w:rPr>
        <w:t>Alexandra Damazer</w:t>
      </w:r>
      <w:r w:rsidR="00BA33C5" w:rsidRPr="009D3BD2">
        <w:rPr>
          <w:rFonts w:cs="Arial"/>
          <w:sz w:val="22"/>
          <w:szCs w:val="22"/>
        </w:rPr>
        <w:t xml:space="preserve"> (AD)</w:t>
      </w:r>
      <w:r w:rsidR="00BA33C5" w:rsidRPr="009D3BD2">
        <w:rPr>
          <w:rFonts w:cs="Arial"/>
          <w:sz w:val="22"/>
          <w:szCs w:val="22"/>
        </w:rPr>
        <w:tab/>
      </w:r>
      <w:r w:rsidR="00361BA1" w:rsidRPr="009D3BD2">
        <w:rPr>
          <w:rFonts w:cs="Arial"/>
          <w:sz w:val="22"/>
          <w:szCs w:val="22"/>
        </w:rPr>
        <w:t xml:space="preserve">(East Locality Lead) </w:t>
      </w:r>
    </w:p>
    <w:p w14:paraId="6A722D49" w14:textId="335D9BA3" w:rsidR="00361BA1" w:rsidRPr="009D3BD2" w:rsidRDefault="002F54E0"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EndPr/>
        <w:sdtContent>
          <w:r w:rsidR="00BC2648">
            <w:rPr>
              <w:rFonts w:cs="Arial"/>
              <w:sz w:val="22"/>
              <w:szCs w:val="22"/>
            </w:rPr>
            <w:sym w:font="Wingdings" w:char="F0FE"/>
          </w:r>
        </w:sdtContent>
      </w:sdt>
      <w:r w:rsidR="00361BA1" w:rsidRPr="009D3BD2">
        <w:rPr>
          <w:rFonts w:cs="Arial"/>
          <w:sz w:val="22"/>
          <w:szCs w:val="22"/>
        </w:rPr>
        <w:t>Sara Page</w:t>
      </w:r>
      <w:r w:rsidR="005D5ED6" w:rsidRPr="009D3BD2">
        <w:rPr>
          <w:rFonts w:cs="Arial"/>
          <w:sz w:val="22"/>
          <w:szCs w:val="22"/>
        </w:rPr>
        <w:t xml:space="preserve"> (SP)</w:t>
      </w:r>
      <w:r w:rsidR="00361BA1" w:rsidRPr="009D3BD2">
        <w:rPr>
          <w:rFonts w:cs="Arial"/>
          <w:sz w:val="22"/>
          <w:szCs w:val="22"/>
        </w:rPr>
        <w:tab/>
        <w:t>(Vice Chair)</w:t>
      </w:r>
      <w:r w:rsidR="00361BA1" w:rsidRPr="009D3BD2">
        <w:rPr>
          <w:rFonts w:cs="Arial"/>
          <w:sz w:val="22"/>
          <w:szCs w:val="22"/>
        </w:rPr>
        <w:tab/>
      </w:r>
      <w:r w:rsidR="00361BA1" w:rsidRPr="009D3BD2">
        <w:rPr>
          <w:rFonts w:cs="Arial"/>
          <w:sz w:val="22"/>
          <w:szCs w:val="22"/>
        </w:rPr>
        <w:tab/>
      </w:r>
      <w:sdt>
        <w:sdtPr>
          <w:rPr>
            <w:rFonts w:cs="Arial"/>
            <w:sz w:val="22"/>
            <w:szCs w:val="22"/>
          </w:rPr>
          <w:id w:val="698751936"/>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Stuart Stokes</w:t>
      </w:r>
      <w:r w:rsidR="00BA33C5" w:rsidRPr="009D3BD2">
        <w:rPr>
          <w:rFonts w:cs="Arial"/>
          <w:sz w:val="22"/>
          <w:szCs w:val="22"/>
        </w:rPr>
        <w:t xml:space="preserve"> (</w:t>
      </w:r>
      <w:proofErr w:type="spellStart"/>
      <w:r w:rsidR="00BA33C5" w:rsidRPr="009D3BD2">
        <w:rPr>
          <w:rFonts w:cs="Arial"/>
          <w:sz w:val="22"/>
          <w:szCs w:val="22"/>
        </w:rPr>
        <w:t>StS</w:t>
      </w:r>
      <w:proofErr w:type="spellEnd"/>
      <w:r w:rsidR="00BA33C5" w:rsidRPr="009D3BD2">
        <w:rPr>
          <w:rFonts w:cs="Arial"/>
          <w:sz w:val="22"/>
          <w:szCs w:val="22"/>
        </w:rPr>
        <w:t>)</w:t>
      </w:r>
      <w:r w:rsidR="00BA33C5" w:rsidRPr="009D3BD2">
        <w:rPr>
          <w:rFonts w:cs="Arial"/>
          <w:sz w:val="22"/>
          <w:szCs w:val="22"/>
        </w:rPr>
        <w:tab/>
      </w:r>
      <w:r w:rsidR="005D5ED6" w:rsidRPr="009D3BD2">
        <w:rPr>
          <w:rFonts w:cs="Arial"/>
          <w:sz w:val="22"/>
          <w:szCs w:val="22"/>
        </w:rPr>
        <w:tab/>
      </w:r>
      <w:r w:rsidR="00361BA1" w:rsidRPr="009D3BD2">
        <w:rPr>
          <w:rFonts w:cs="Arial"/>
          <w:sz w:val="22"/>
          <w:szCs w:val="22"/>
        </w:rPr>
        <w:t>(South Locality Lead)</w:t>
      </w:r>
    </w:p>
    <w:p w14:paraId="2A69976A" w14:textId="2254A444" w:rsidR="00361BA1" w:rsidRPr="009D3BD2" w:rsidRDefault="002F54E0" w:rsidP="181A8840">
      <w:pPr>
        <w:widowControl w:val="0"/>
        <w:rPr>
          <w:rFonts w:cs="Arial"/>
          <w:sz w:val="22"/>
          <w:szCs w:val="22"/>
        </w:rPr>
      </w:pPr>
      <w:sdt>
        <w:sdtPr>
          <w:rPr>
            <w:rFonts w:cs="Arial"/>
            <w:sz w:val="22"/>
            <w:szCs w:val="22"/>
          </w:rPr>
          <w:id w:val="1058057625"/>
          <w14:checkbox>
            <w14:checked w14:val="1"/>
            <w14:checkedState w14:val="00FE" w14:font="Wingdings"/>
            <w14:uncheckedState w14:val="2610" w14:font="MS Gothic"/>
          </w14:checkbox>
        </w:sdtPr>
        <w:sdtEndPr/>
        <w:sdtContent>
          <w:r w:rsidR="00B05A8A">
            <w:rPr>
              <w:rFonts w:cs="Arial"/>
              <w:sz w:val="22"/>
              <w:szCs w:val="22"/>
            </w:rPr>
            <w:sym w:font="Wingdings" w:char="F0FE"/>
          </w:r>
        </w:sdtContent>
      </w:sdt>
      <w:r w:rsidR="00361BA1" w:rsidRPr="009D3BD2">
        <w:rPr>
          <w:rFonts w:cs="Arial"/>
          <w:sz w:val="22"/>
          <w:szCs w:val="22"/>
        </w:rPr>
        <w:t>Hussain Sarwar</w:t>
      </w:r>
      <w:r w:rsidR="005D5ED6" w:rsidRPr="009D3BD2">
        <w:rPr>
          <w:rFonts w:cs="Arial"/>
          <w:sz w:val="22"/>
          <w:szCs w:val="22"/>
        </w:rPr>
        <w:t xml:space="preserve"> (HS</w:t>
      </w:r>
      <w:proofErr w:type="gramStart"/>
      <w:r w:rsidR="005D5ED6" w:rsidRPr="009D3BD2">
        <w:rPr>
          <w:rFonts w:cs="Arial"/>
          <w:sz w:val="22"/>
          <w:szCs w:val="22"/>
        </w:rPr>
        <w:t>)</w:t>
      </w:r>
      <w:r w:rsidR="00361BA1" w:rsidRPr="009D3BD2">
        <w:rPr>
          <w:rFonts w:cs="Arial"/>
          <w:sz w:val="22"/>
          <w:szCs w:val="22"/>
        </w:rPr>
        <w:t>(</w:t>
      </w:r>
      <w:proofErr w:type="gramEnd"/>
      <w:r w:rsidR="00361BA1" w:rsidRPr="009D3BD2">
        <w:rPr>
          <w:rFonts w:cs="Arial"/>
          <w:sz w:val="22"/>
          <w:szCs w:val="22"/>
        </w:rPr>
        <w:t>Vice Chair)</w:t>
      </w:r>
      <w:r w:rsidR="003F5C3F" w:rsidRPr="009D3BD2">
        <w:rPr>
          <w:rFonts w:cs="Arial"/>
          <w:sz w:val="22"/>
          <w:szCs w:val="22"/>
        </w:rPr>
        <w:tab/>
      </w:r>
      <w:r w:rsidR="00361BA1" w:rsidRPr="009D3BD2">
        <w:rPr>
          <w:rFonts w:cs="Arial"/>
          <w:sz w:val="22"/>
          <w:szCs w:val="22"/>
        </w:rPr>
        <w:tab/>
      </w:r>
      <w:sdt>
        <w:sdtPr>
          <w:rPr>
            <w:rFonts w:cs="Arial"/>
            <w:sz w:val="22"/>
            <w:szCs w:val="22"/>
          </w:rPr>
          <w:id w:val="189346136"/>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Sanah Sajawal</w:t>
      </w:r>
      <w:r w:rsidR="00BA33C5" w:rsidRPr="009D3BD2">
        <w:rPr>
          <w:rFonts w:cs="Arial"/>
          <w:sz w:val="22"/>
          <w:szCs w:val="22"/>
        </w:rPr>
        <w:t xml:space="preserve"> (SS)</w:t>
      </w:r>
      <w:r w:rsidR="00361BA1" w:rsidRPr="009D3BD2">
        <w:rPr>
          <w:rFonts w:cs="Arial"/>
          <w:sz w:val="22"/>
          <w:szCs w:val="22"/>
        </w:rPr>
        <w:tab/>
      </w:r>
      <w:r w:rsidR="005D5ED6" w:rsidRPr="009D3BD2">
        <w:rPr>
          <w:rFonts w:cs="Arial"/>
          <w:sz w:val="22"/>
          <w:szCs w:val="22"/>
        </w:rPr>
        <w:tab/>
      </w:r>
      <w:r w:rsidR="00361BA1" w:rsidRPr="009D3BD2">
        <w:rPr>
          <w:rFonts w:cs="Arial"/>
          <w:sz w:val="22"/>
          <w:szCs w:val="22"/>
        </w:rPr>
        <w:t xml:space="preserve">(West Locality Lead) </w:t>
      </w:r>
    </w:p>
    <w:p w14:paraId="47CA6AAF" w14:textId="0A678629" w:rsidR="00361BA1" w:rsidRPr="009D3BD2" w:rsidRDefault="002F54E0" w:rsidP="181A8840">
      <w:pPr>
        <w:widowControl w:val="0"/>
        <w:rPr>
          <w:rFonts w:cs="Arial"/>
          <w:sz w:val="22"/>
          <w:szCs w:val="22"/>
        </w:rPr>
      </w:pPr>
      <w:sdt>
        <w:sdtPr>
          <w:rPr>
            <w:rFonts w:cs="Arial"/>
            <w:sz w:val="22"/>
            <w:szCs w:val="22"/>
          </w:rPr>
          <w:id w:val="-1775469829"/>
          <w14:checkbox>
            <w14:checked w14:val="1"/>
            <w14:checkedState w14:val="00FE" w14:font="Wingdings"/>
            <w14:uncheckedState w14:val="2610" w14:font="MS Gothic"/>
          </w14:checkbox>
        </w:sdtPr>
        <w:sdtEndPr/>
        <w:sdtContent>
          <w:r w:rsidR="00BC2648">
            <w:rPr>
              <w:rFonts w:cs="Arial"/>
              <w:sz w:val="22"/>
              <w:szCs w:val="22"/>
            </w:rPr>
            <w:sym w:font="Wingdings" w:char="F0FE"/>
          </w:r>
        </w:sdtContent>
      </w:sdt>
      <w:r w:rsidR="00781A04" w:rsidRPr="009D3BD2">
        <w:rPr>
          <w:rFonts w:cs="Arial"/>
          <w:sz w:val="22"/>
          <w:szCs w:val="22"/>
        </w:rPr>
        <w:t>Maria Crouch</w:t>
      </w:r>
      <w:r w:rsidR="005D5ED6" w:rsidRPr="009D3BD2">
        <w:rPr>
          <w:rFonts w:cs="Arial"/>
          <w:sz w:val="22"/>
          <w:szCs w:val="22"/>
        </w:rPr>
        <w:t xml:space="preserve"> (MC)</w:t>
      </w:r>
      <w:r w:rsidR="00781A04" w:rsidRPr="009D3BD2">
        <w:rPr>
          <w:rFonts w:cs="Arial"/>
          <w:sz w:val="22"/>
          <w:szCs w:val="22"/>
        </w:rPr>
        <w:tab/>
        <w:t>(Secretary)</w:t>
      </w:r>
      <w:r w:rsidR="00781A04" w:rsidRPr="009D3BD2">
        <w:rPr>
          <w:rFonts w:cs="Arial"/>
          <w:sz w:val="22"/>
          <w:szCs w:val="22"/>
        </w:rPr>
        <w:tab/>
      </w:r>
      <w:r w:rsidR="00781A04" w:rsidRPr="009D3BD2">
        <w:rPr>
          <w:rFonts w:cs="Arial"/>
          <w:sz w:val="22"/>
          <w:szCs w:val="22"/>
        </w:rPr>
        <w:tab/>
      </w:r>
      <w:sdt>
        <w:sdtPr>
          <w:rPr>
            <w:rFonts w:cs="Arial"/>
            <w:sz w:val="22"/>
            <w:szCs w:val="22"/>
          </w:rPr>
          <w:id w:val="562458120"/>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Opeoluwa Adeniran</w:t>
      </w:r>
      <w:r w:rsidR="00BA33C5" w:rsidRPr="009D3BD2">
        <w:rPr>
          <w:rFonts w:cs="Arial"/>
          <w:sz w:val="22"/>
          <w:szCs w:val="22"/>
        </w:rPr>
        <w:t xml:space="preserve"> (OA)</w:t>
      </w:r>
      <w:r w:rsidR="005D5ED6" w:rsidRPr="009D3BD2">
        <w:rPr>
          <w:rFonts w:cs="Arial"/>
          <w:sz w:val="22"/>
          <w:szCs w:val="22"/>
        </w:rPr>
        <w:tab/>
      </w:r>
      <w:r w:rsidR="00781A04" w:rsidRPr="009D3BD2">
        <w:rPr>
          <w:rFonts w:cs="Arial"/>
          <w:sz w:val="22"/>
          <w:szCs w:val="22"/>
        </w:rPr>
        <w:t>(EDI Lead)</w:t>
      </w:r>
    </w:p>
    <w:p w14:paraId="49027B0B" w14:textId="3C75ED74" w:rsidR="00781A04" w:rsidRPr="009D3BD2" w:rsidRDefault="002F54E0" w:rsidP="181A8840">
      <w:pPr>
        <w:widowControl w:val="0"/>
        <w:rPr>
          <w:rFonts w:cs="Arial"/>
          <w:sz w:val="22"/>
          <w:szCs w:val="22"/>
        </w:rPr>
      </w:pPr>
      <w:sdt>
        <w:sdtPr>
          <w:rPr>
            <w:rFonts w:cs="Arial"/>
            <w:sz w:val="22"/>
            <w:szCs w:val="22"/>
          </w:rPr>
          <w:id w:val="1298338444"/>
          <w14:checkbox>
            <w14:checked w14:val="1"/>
            <w14:checkedState w14:val="00FE" w14:font="Wingdings"/>
            <w14:uncheckedState w14:val="2610" w14:font="MS Gothic"/>
          </w14:checkbox>
        </w:sdtPr>
        <w:sdtEndPr/>
        <w:sdtContent>
          <w:r w:rsidR="001D07BB">
            <w:rPr>
              <w:rFonts w:cs="Arial"/>
              <w:sz w:val="22"/>
              <w:szCs w:val="22"/>
            </w:rPr>
            <w:sym w:font="Wingdings" w:char="F0FE"/>
          </w:r>
        </w:sdtContent>
      </w:sdt>
      <w:r w:rsidR="00781A04" w:rsidRPr="009D3BD2">
        <w:rPr>
          <w:rFonts w:cs="Arial"/>
          <w:sz w:val="22"/>
          <w:szCs w:val="22"/>
        </w:rPr>
        <w:t>Lucy McCabe</w:t>
      </w:r>
      <w:r w:rsidR="005D5ED6" w:rsidRPr="009D3BD2">
        <w:rPr>
          <w:rFonts w:cs="Arial"/>
          <w:sz w:val="22"/>
          <w:szCs w:val="22"/>
        </w:rPr>
        <w:t xml:space="preserve"> (LM)</w:t>
      </w:r>
      <w:r w:rsidR="00781A04" w:rsidRPr="009D3BD2">
        <w:rPr>
          <w:rFonts w:cs="Arial"/>
          <w:sz w:val="22"/>
          <w:szCs w:val="22"/>
        </w:rPr>
        <w:tab/>
        <w:t>(Quality Lead)</w:t>
      </w:r>
      <w:r w:rsidR="00781A04" w:rsidRPr="009D3BD2">
        <w:rPr>
          <w:rFonts w:cs="Arial"/>
          <w:sz w:val="22"/>
          <w:szCs w:val="22"/>
        </w:rPr>
        <w:tab/>
      </w:r>
      <w:r w:rsidR="00781A04" w:rsidRPr="009D3BD2">
        <w:rPr>
          <w:rFonts w:cs="Arial"/>
          <w:sz w:val="22"/>
          <w:szCs w:val="22"/>
        </w:rPr>
        <w:tab/>
      </w:r>
      <w:sdt>
        <w:sdtPr>
          <w:rPr>
            <w:rFonts w:cs="Arial"/>
            <w:sz w:val="22"/>
            <w:szCs w:val="22"/>
          </w:rPr>
          <w:id w:val="-2001032708"/>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Sidra Chaudhry</w:t>
      </w:r>
      <w:r w:rsidR="00BA33C5" w:rsidRPr="009D3BD2">
        <w:rPr>
          <w:rFonts w:cs="Arial"/>
          <w:sz w:val="22"/>
          <w:szCs w:val="22"/>
        </w:rPr>
        <w:t xml:space="preserve"> (SC)</w:t>
      </w:r>
      <w:r w:rsidR="00781A04" w:rsidRPr="009D3BD2">
        <w:rPr>
          <w:rFonts w:cs="Arial"/>
          <w:sz w:val="22"/>
          <w:szCs w:val="22"/>
        </w:rPr>
        <w:tab/>
        <w:t>(EDI Lead)</w:t>
      </w:r>
    </w:p>
    <w:p w14:paraId="000D0F26" w14:textId="7D71FB11" w:rsidR="00781A04" w:rsidRPr="009D3BD2" w:rsidRDefault="002F54E0" w:rsidP="181A8840">
      <w:pPr>
        <w:widowControl w:val="0"/>
        <w:rPr>
          <w:rFonts w:cs="Arial"/>
          <w:sz w:val="22"/>
          <w:szCs w:val="22"/>
        </w:rPr>
      </w:pPr>
      <w:sdt>
        <w:sdtPr>
          <w:rPr>
            <w:rFonts w:cs="Arial"/>
            <w:sz w:val="22"/>
            <w:szCs w:val="22"/>
          </w:rPr>
          <w:id w:val="785233616"/>
          <w14:checkbox>
            <w14:checked w14:val="1"/>
            <w14:checkedState w14:val="00FE" w14:font="Wingdings"/>
            <w14:uncheckedState w14:val="2610" w14:font="MS Gothic"/>
          </w14:checkbox>
        </w:sdtPr>
        <w:sdtEndPr/>
        <w:sdtContent>
          <w:r w:rsidR="003D5DDF">
            <w:rPr>
              <w:rFonts w:cs="Arial"/>
              <w:sz w:val="22"/>
              <w:szCs w:val="22"/>
            </w:rPr>
            <w:sym w:font="Wingdings" w:char="F0FE"/>
          </w:r>
        </w:sdtContent>
      </w:sdt>
      <w:r w:rsidR="00781A04" w:rsidRPr="009D3BD2">
        <w:rPr>
          <w:rFonts w:cs="Arial"/>
          <w:sz w:val="22"/>
          <w:szCs w:val="22"/>
        </w:rPr>
        <w:t>Rammina Yassaie</w:t>
      </w:r>
      <w:r w:rsidR="005D5ED6" w:rsidRPr="009D3BD2">
        <w:rPr>
          <w:rFonts w:cs="Arial"/>
          <w:sz w:val="22"/>
          <w:szCs w:val="22"/>
        </w:rPr>
        <w:t xml:space="preserve"> (RY</w:t>
      </w:r>
      <w:proofErr w:type="gramStart"/>
      <w:r w:rsidR="005D5ED6" w:rsidRPr="009D3BD2">
        <w:rPr>
          <w:rFonts w:cs="Arial"/>
          <w:sz w:val="22"/>
          <w:szCs w:val="22"/>
        </w:rPr>
        <w:t>)</w:t>
      </w:r>
      <w:r w:rsidR="00781A04" w:rsidRPr="009D3BD2">
        <w:rPr>
          <w:rFonts w:cs="Arial"/>
          <w:sz w:val="22"/>
          <w:szCs w:val="22"/>
        </w:rPr>
        <w:t>(</w:t>
      </w:r>
      <w:proofErr w:type="gramEnd"/>
      <w:r w:rsidR="00781A04" w:rsidRPr="009D3BD2">
        <w:rPr>
          <w:rFonts w:cs="Arial"/>
          <w:sz w:val="22"/>
          <w:szCs w:val="22"/>
        </w:rPr>
        <w:t>Employers Lead)</w:t>
      </w:r>
      <w:r w:rsidR="00781A04" w:rsidRPr="009D3BD2">
        <w:rPr>
          <w:rFonts w:cs="Arial"/>
          <w:sz w:val="22"/>
          <w:szCs w:val="22"/>
        </w:rPr>
        <w:tab/>
      </w:r>
      <w:sdt>
        <w:sdtPr>
          <w:rPr>
            <w:rFonts w:cs="Arial"/>
            <w:sz w:val="22"/>
            <w:szCs w:val="22"/>
          </w:rPr>
          <w:id w:val="-1601485590"/>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781A04" w:rsidRPr="009D3BD2">
        <w:rPr>
          <w:rFonts w:cs="Arial"/>
          <w:sz w:val="22"/>
          <w:szCs w:val="22"/>
        </w:rPr>
        <w:t>Pete Webster</w:t>
      </w:r>
      <w:r w:rsidR="00BA33C5" w:rsidRPr="009D3BD2">
        <w:rPr>
          <w:rFonts w:cs="Arial"/>
          <w:sz w:val="22"/>
          <w:szCs w:val="22"/>
        </w:rPr>
        <w:t xml:space="preserve"> (PW)</w:t>
      </w:r>
      <w:r w:rsidR="00781A04" w:rsidRPr="009D3BD2">
        <w:rPr>
          <w:rFonts w:cs="Arial"/>
          <w:sz w:val="22"/>
          <w:szCs w:val="22"/>
        </w:rPr>
        <w:tab/>
      </w:r>
      <w:r w:rsidR="005D5ED6" w:rsidRPr="009D3BD2">
        <w:rPr>
          <w:rFonts w:cs="Arial"/>
          <w:sz w:val="22"/>
          <w:szCs w:val="22"/>
        </w:rPr>
        <w:tab/>
      </w:r>
      <w:r w:rsidR="00781A04" w:rsidRPr="009D3BD2">
        <w:rPr>
          <w:rFonts w:cs="Arial"/>
          <w:sz w:val="22"/>
          <w:szCs w:val="22"/>
        </w:rPr>
        <w:t>(Academic Lead)</w:t>
      </w:r>
    </w:p>
    <w:p w14:paraId="138ADD68" w14:textId="50539B05" w:rsidR="00781A04" w:rsidRPr="009D3BD2" w:rsidRDefault="002F54E0" w:rsidP="181A8840">
      <w:pPr>
        <w:widowControl w:val="0"/>
        <w:rPr>
          <w:rFonts w:cs="Arial"/>
          <w:sz w:val="22"/>
          <w:szCs w:val="22"/>
        </w:rPr>
      </w:pPr>
      <w:sdt>
        <w:sdtPr>
          <w:rPr>
            <w:rFonts w:cs="Arial"/>
            <w:sz w:val="22"/>
            <w:szCs w:val="22"/>
          </w:rPr>
          <w:id w:val="-1538276420"/>
          <w14:checkbox>
            <w14:checked w14:val="1"/>
            <w14:checkedState w14:val="00FE" w14:font="Wingdings"/>
            <w14:uncheckedState w14:val="2610" w14:font="MS Gothic"/>
          </w14:checkbox>
        </w:sdtPr>
        <w:sdtEndPr/>
        <w:sdtContent>
          <w:r w:rsidR="00BC2648">
            <w:rPr>
              <w:rFonts w:cs="Arial"/>
              <w:sz w:val="22"/>
              <w:szCs w:val="22"/>
            </w:rPr>
            <w:sym w:font="Wingdings" w:char="F0FE"/>
          </w:r>
        </w:sdtContent>
      </w:sdt>
      <w:r w:rsidR="00781A04" w:rsidRPr="009D3BD2">
        <w:rPr>
          <w:rFonts w:cs="Arial"/>
          <w:sz w:val="22"/>
          <w:szCs w:val="22"/>
        </w:rPr>
        <w:t>Lauren Harkin</w:t>
      </w:r>
      <w:r w:rsidR="005D5ED6" w:rsidRPr="009D3BD2">
        <w:rPr>
          <w:rFonts w:cs="Arial"/>
          <w:sz w:val="22"/>
          <w:szCs w:val="22"/>
        </w:rPr>
        <w:t xml:space="preserve"> (LH)</w:t>
      </w:r>
      <w:r w:rsidR="00781A04" w:rsidRPr="009D3BD2">
        <w:rPr>
          <w:rFonts w:cs="Arial"/>
          <w:sz w:val="22"/>
          <w:szCs w:val="22"/>
        </w:rPr>
        <w:tab/>
        <w:t>(LTFT Lead)</w:t>
      </w:r>
      <w:r w:rsidR="003F5C3F" w:rsidRPr="009D3BD2">
        <w:rPr>
          <w:rFonts w:cs="Arial"/>
          <w:sz w:val="22"/>
          <w:szCs w:val="22"/>
        </w:rPr>
        <w:tab/>
      </w:r>
      <w:r w:rsidR="00781A04" w:rsidRPr="009D3BD2">
        <w:rPr>
          <w:rFonts w:cs="Arial"/>
          <w:sz w:val="22"/>
          <w:szCs w:val="22"/>
        </w:rPr>
        <w:tab/>
      </w:r>
      <w:sdt>
        <w:sdtPr>
          <w:rPr>
            <w:rFonts w:cs="Arial"/>
            <w:sz w:val="22"/>
            <w:szCs w:val="22"/>
          </w:rPr>
          <w:id w:val="-1973743481"/>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781A04" w:rsidRPr="009D3BD2">
        <w:rPr>
          <w:rFonts w:cs="Arial"/>
          <w:sz w:val="22"/>
          <w:szCs w:val="22"/>
        </w:rPr>
        <w:t>Sana Fatima</w:t>
      </w:r>
      <w:r w:rsidR="00BA33C5" w:rsidRPr="009D3BD2">
        <w:rPr>
          <w:rFonts w:cs="Arial"/>
          <w:sz w:val="22"/>
          <w:szCs w:val="22"/>
        </w:rPr>
        <w:t xml:space="preserve"> (SF)</w:t>
      </w:r>
      <w:r w:rsidR="00781A04" w:rsidRPr="009D3BD2">
        <w:rPr>
          <w:rFonts w:cs="Arial"/>
          <w:sz w:val="22"/>
          <w:szCs w:val="22"/>
        </w:rPr>
        <w:tab/>
      </w:r>
      <w:r w:rsidR="005D5ED6" w:rsidRPr="009D3BD2">
        <w:rPr>
          <w:rFonts w:cs="Arial"/>
          <w:sz w:val="22"/>
          <w:szCs w:val="22"/>
        </w:rPr>
        <w:tab/>
      </w:r>
      <w:r w:rsidR="00781A04" w:rsidRPr="009D3BD2">
        <w:rPr>
          <w:rFonts w:cs="Arial"/>
          <w:sz w:val="22"/>
          <w:szCs w:val="22"/>
        </w:rPr>
        <w:t>(Wellbeing</w:t>
      </w:r>
      <w:r w:rsidR="00BA33C5" w:rsidRPr="009D3BD2">
        <w:rPr>
          <w:rFonts w:cs="Arial"/>
          <w:sz w:val="22"/>
          <w:szCs w:val="22"/>
        </w:rPr>
        <w:t xml:space="preserve"> &amp; </w:t>
      </w:r>
      <w:r w:rsidR="00781A04" w:rsidRPr="009D3BD2">
        <w:rPr>
          <w:rFonts w:cs="Arial"/>
          <w:sz w:val="22"/>
          <w:szCs w:val="22"/>
        </w:rPr>
        <w:t>Support Lead)</w:t>
      </w:r>
    </w:p>
    <w:p w14:paraId="5113C30C" w14:textId="141F1AA4" w:rsidR="00F31EC5" w:rsidRDefault="00F31EC5" w:rsidP="181A8840">
      <w:pPr>
        <w:widowControl w:val="0"/>
        <w:rPr>
          <w:rFonts w:cs="Arial"/>
          <w:sz w:val="22"/>
          <w:szCs w:val="22"/>
        </w:rPr>
      </w:pPr>
    </w:p>
    <w:p w14:paraId="084DC2A6" w14:textId="59E91A23" w:rsidR="007966D5" w:rsidRPr="007966D5" w:rsidRDefault="007966D5" w:rsidP="181A8840">
      <w:pPr>
        <w:widowControl w:val="0"/>
        <w:rPr>
          <w:rFonts w:cs="Arial"/>
          <w:b/>
          <w:bCs/>
          <w:sz w:val="22"/>
          <w:szCs w:val="22"/>
        </w:rPr>
      </w:pPr>
      <w:r w:rsidRPr="007966D5">
        <w:rPr>
          <w:rFonts w:cs="Arial"/>
          <w:b/>
          <w:bCs/>
          <w:sz w:val="22"/>
          <w:szCs w:val="22"/>
        </w:rPr>
        <w:t xml:space="preserve">Wider forum members present: </w:t>
      </w:r>
    </w:p>
    <w:p w14:paraId="772F5043" w14:textId="77B24549" w:rsidR="00A16340" w:rsidRDefault="009E7A7B" w:rsidP="181A8840">
      <w:pPr>
        <w:widowControl w:val="0"/>
        <w:rPr>
          <w:rFonts w:cs="Arial"/>
          <w:sz w:val="22"/>
          <w:szCs w:val="22"/>
        </w:rPr>
      </w:pPr>
      <w:r>
        <w:rPr>
          <w:rFonts w:cs="Arial"/>
          <w:sz w:val="22"/>
          <w:szCs w:val="22"/>
        </w:rPr>
        <w:t>Shivani Rae</w:t>
      </w:r>
      <w:r w:rsidR="00FB461E">
        <w:rPr>
          <w:rFonts w:cs="Arial"/>
          <w:sz w:val="22"/>
          <w:szCs w:val="22"/>
        </w:rPr>
        <w:t xml:space="preserve"> (SR)</w:t>
      </w:r>
    </w:p>
    <w:p w14:paraId="4DC9980C" w14:textId="5D201A7D" w:rsidR="009E7A7B" w:rsidRDefault="00BC2648" w:rsidP="181A8840">
      <w:pPr>
        <w:widowControl w:val="0"/>
        <w:rPr>
          <w:rFonts w:cs="Arial"/>
          <w:sz w:val="22"/>
          <w:szCs w:val="22"/>
        </w:rPr>
      </w:pPr>
      <w:r>
        <w:rPr>
          <w:rFonts w:cs="Arial"/>
          <w:sz w:val="22"/>
          <w:szCs w:val="22"/>
        </w:rPr>
        <w:t xml:space="preserve">Natalie Grundmann </w:t>
      </w:r>
      <w:r w:rsidR="00FB461E">
        <w:rPr>
          <w:rFonts w:cs="Arial"/>
          <w:sz w:val="22"/>
          <w:szCs w:val="22"/>
        </w:rPr>
        <w:t>(NG)</w:t>
      </w:r>
    </w:p>
    <w:p w14:paraId="416C8753" w14:textId="69199157" w:rsidR="00BC2648" w:rsidRDefault="00BC2648" w:rsidP="181A8840">
      <w:pPr>
        <w:widowControl w:val="0"/>
        <w:rPr>
          <w:rFonts w:cs="Arial"/>
          <w:sz w:val="22"/>
          <w:szCs w:val="22"/>
        </w:rPr>
      </w:pPr>
      <w:r>
        <w:rPr>
          <w:rFonts w:cs="Arial"/>
          <w:sz w:val="22"/>
          <w:szCs w:val="22"/>
        </w:rPr>
        <w:t xml:space="preserve">Claire Gilbert </w:t>
      </w:r>
      <w:r w:rsidR="00FB461E">
        <w:rPr>
          <w:rFonts w:cs="Arial"/>
          <w:sz w:val="22"/>
          <w:szCs w:val="22"/>
        </w:rPr>
        <w:t>(CG)</w:t>
      </w:r>
    </w:p>
    <w:p w14:paraId="2920C7B7" w14:textId="187DB3D2" w:rsidR="00B05A8A" w:rsidRDefault="00B05A8A" w:rsidP="181A8840">
      <w:pPr>
        <w:widowControl w:val="0"/>
        <w:rPr>
          <w:rFonts w:cs="Arial"/>
          <w:sz w:val="22"/>
          <w:szCs w:val="22"/>
        </w:rPr>
      </w:pPr>
      <w:r>
        <w:rPr>
          <w:rFonts w:cs="Arial"/>
          <w:sz w:val="22"/>
          <w:szCs w:val="22"/>
        </w:rPr>
        <w:t xml:space="preserve">Sangram Patil </w:t>
      </w:r>
      <w:r w:rsidR="00FB461E">
        <w:rPr>
          <w:rFonts w:cs="Arial"/>
          <w:sz w:val="22"/>
          <w:szCs w:val="22"/>
        </w:rPr>
        <w:t>(SP)</w:t>
      </w:r>
    </w:p>
    <w:p w14:paraId="0C6963E7" w14:textId="3E2E24DB" w:rsidR="00A16340" w:rsidRDefault="00224C7C" w:rsidP="181A8840">
      <w:pPr>
        <w:widowControl w:val="0"/>
        <w:rPr>
          <w:rFonts w:cs="Arial"/>
          <w:sz w:val="22"/>
          <w:szCs w:val="22"/>
        </w:rPr>
      </w:pPr>
      <w:r>
        <w:rPr>
          <w:rFonts w:cs="Arial"/>
          <w:sz w:val="22"/>
          <w:szCs w:val="22"/>
        </w:rPr>
        <w:t>Moaz Ahmed</w:t>
      </w:r>
      <w:r w:rsidR="00FB461E">
        <w:rPr>
          <w:rFonts w:cs="Arial"/>
          <w:sz w:val="22"/>
          <w:szCs w:val="22"/>
        </w:rPr>
        <w:t xml:space="preserve"> (MA)</w:t>
      </w:r>
    </w:p>
    <w:p w14:paraId="475E0391" w14:textId="1B78F915" w:rsidR="00224C7C" w:rsidRDefault="00E54996" w:rsidP="181A8840">
      <w:pPr>
        <w:widowControl w:val="0"/>
        <w:rPr>
          <w:rFonts w:cs="Arial"/>
          <w:sz w:val="22"/>
          <w:szCs w:val="22"/>
        </w:rPr>
      </w:pPr>
      <w:r>
        <w:rPr>
          <w:rFonts w:cs="Arial"/>
          <w:sz w:val="22"/>
          <w:szCs w:val="22"/>
        </w:rPr>
        <w:t xml:space="preserve">Catherine Turner </w:t>
      </w:r>
      <w:r w:rsidR="00FB461E">
        <w:rPr>
          <w:rFonts w:cs="Arial"/>
          <w:sz w:val="22"/>
          <w:szCs w:val="22"/>
        </w:rPr>
        <w:t>(CT)</w:t>
      </w:r>
    </w:p>
    <w:p w14:paraId="445ACA60" w14:textId="2D022C19" w:rsidR="00E54996" w:rsidRDefault="00E54996" w:rsidP="181A8840">
      <w:pPr>
        <w:widowControl w:val="0"/>
        <w:rPr>
          <w:rFonts w:cs="Arial"/>
          <w:sz w:val="22"/>
          <w:szCs w:val="22"/>
        </w:rPr>
      </w:pPr>
      <w:r>
        <w:rPr>
          <w:rFonts w:cs="Arial"/>
          <w:sz w:val="22"/>
          <w:szCs w:val="22"/>
        </w:rPr>
        <w:t xml:space="preserve">Brenda Van Beek </w:t>
      </w:r>
      <w:r w:rsidR="00FB461E">
        <w:rPr>
          <w:rFonts w:cs="Arial"/>
          <w:sz w:val="22"/>
          <w:szCs w:val="22"/>
        </w:rPr>
        <w:t>(BVB)</w:t>
      </w:r>
    </w:p>
    <w:p w14:paraId="47628F9A" w14:textId="1F1FBC67" w:rsidR="0076381B" w:rsidRDefault="0076381B" w:rsidP="181A8840">
      <w:pPr>
        <w:widowControl w:val="0"/>
        <w:rPr>
          <w:rFonts w:cs="Arial"/>
          <w:sz w:val="22"/>
          <w:szCs w:val="22"/>
        </w:rPr>
      </w:pPr>
      <w:proofErr w:type="spellStart"/>
      <w:r>
        <w:rPr>
          <w:rFonts w:cs="Arial"/>
          <w:sz w:val="22"/>
          <w:szCs w:val="22"/>
        </w:rPr>
        <w:t>Debroah</w:t>
      </w:r>
      <w:proofErr w:type="spellEnd"/>
      <w:r>
        <w:rPr>
          <w:rFonts w:cs="Arial"/>
          <w:sz w:val="22"/>
          <w:szCs w:val="22"/>
        </w:rPr>
        <w:t xml:space="preserve"> </w:t>
      </w:r>
      <w:proofErr w:type="spellStart"/>
      <w:r>
        <w:rPr>
          <w:rFonts w:cs="Arial"/>
          <w:sz w:val="22"/>
          <w:szCs w:val="22"/>
        </w:rPr>
        <w:t>Okonjei</w:t>
      </w:r>
      <w:proofErr w:type="spellEnd"/>
      <w:r w:rsidR="005C558A">
        <w:rPr>
          <w:rFonts w:cs="Arial"/>
          <w:sz w:val="22"/>
          <w:szCs w:val="22"/>
        </w:rPr>
        <w:t xml:space="preserve"> (DO) </w:t>
      </w:r>
    </w:p>
    <w:p w14:paraId="1F8B7231" w14:textId="6A5D5374" w:rsidR="005C558A" w:rsidRDefault="005C558A" w:rsidP="181A8840">
      <w:pPr>
        <w:widowControl w:val="0"/>
        <w:rPr>
          <w:rFonts w:cs="Arial"/>
          <w:sz w:val="22"/>
          <w:szCs w:val="22"/>
        </w:rPr>
      </w:pPr>
      <w:r>
        <w:rPr>
          <w:rFonts w:cs="Arial"/>
          <w:sz w:val="22"/>
          <w:szCs w:val="22"/>
        </w:rPr>
        <w:t xml:space="preserve">Galine Fattal (GF) </w:t>
      </w:r>
    </w:p>
    <w:p w14:paraId="1957775D" w14:textId="2FA5D0FD" w:rsidR="00CA0069" w:rsidRDefault="00CA0069" w:rsidP="181A8840">
      <w:pPr>
        <w:widowControl w:val="0"/>
        <w:rPr>
          <w:rFonts w:cs="Arial"/>
          <w:sz w:val="22"/>
          <w:szCs w:val="22"/>
        </w:rPr>
      </w:pPr>
      <w:r>
        <w:rPr>
          <w:rFonts w:cs="Arial"/>
          <w:sz w:val="22"/>
          <w:szCs w:val="22"/>
        </w:rPr>
        <w:t xml:space="preserve">Heba </w:t>
      </w:r>
      <w:proofErr w:type="spellStart"/>
      <w:r>
        <w:rPr>
          <w:rFonts w:cs="Arial"/>
          <w:sz w:val="22"/>
          <w:szCs w:val="22"/>
        </w:rPr>
        <w:t>Abdelbari</w:t>
      </w:r>
      <w:proofErr w:type="spellEnd"/>
      <w:r>
        <w:rPr>
          <w:rFonts w:cs="Arial"/>
          <w:sz w:val="22"/>
          <w:szCs w:val="22"/>
        </w:rPr>
        <w:t xml:space="preserve"> </w:t>
      </w:r>
      <w:r w:rsidR="00D56714">
        <w:rPr>
          <w:rFonts w:cs="Arial"/>
          <w:sz w:val="22"/>
          <w:szCs w:val="22"/>
        </w:rPr>
        <w:t>(HA)</w:t>
      </w:r>
    </w:p>
    <w:p w14:paraId="51F310A8" w14:textId="6E9665C7" w:rsidR="00E54996" w:rsidRDefault="00E54996" w:rsidP="181A8840">
      <w:pPr>
        <w:widowControl w:val="0"/>
        <w:rPr>
          <w:rFonts w:cs="Arial"/>
          <w:sz w:val="22"/>
          <w:szCs w:val="22"/>
        </w:rPr>
      </w:pPr>
    </w:p>
    <w:p w14:paraId="1ACB775C" w14:textId="7D10236B" w:rsidR="009A3233" w:rsidRPr="009A3233" w:rsidRDefault="009A3233" w:rsidP="181A8840">
      <w:pPr>
        <w:widowControl w:val="0"/>
        <w:rPr>
          <w:rFonts w:cs="Arial"/>
          <w:b/>
          <w:bCs/>
          <w:sz w:val="22"/>
          <w:szCs w:val="22"/>
        </w:rPr>
      </w:pPr>
      <w:r w:rsidRPr="009A3233">
        <w:rPr>
          <w:rFonts w:cs="Arial"/>
          <w:b/>
          <w:bCs/>
          <w:sz w:val="22"/>
          <w:szCs w:val="22"/>
        </w:rPr>
        <w:t>HEE</w:t>
      </w:r>
    </w:p>
    <w:p w14:paraId="6F2BCAB6" w14:textId="325111B1" w:rsidR="009A3233" w:rsidRDefault="009A3233" w:rsidP="181A8840">
      <w:pPr>
        <w:widowControl w:val="0"/>
        <w:rPr>
          <w:rFonts w:cs="Arial"/>
          <w:sz w:val="22"/>
          <w:szCs w:val="22"/>
        </w:rPr>
      </w:pPr>
      <w:r>
        <w:rPr>
          <w:rFonts w:cs="Arial"/>
          <w:sz w:val="22"/>
          <w:szCs w:val="22"/>
        </w:rPr>
        <w:t>Jon Cooper, Helen Cattermole</w:t>
      </w:r>
    </w:p>
    <w:p w14:paraId="6DE86C2B" w14:textId="77777777" w:rsidR="009A3233" w:rsidRPr="009D3BD2" w:rsidRDefault="009A3233" w:rsidP="181A8840">
      <w:pPr>
        <w:widowControl w:val="0"/>
        <w:rPr>
          <w:rFonts w:cs="Arial"/>
          <w:sz w:val="22"/>
          <w:szCs w:val="22"/>
        </w:rPr>
      </w:pPr>
    </w:p>
    <w:p w14:paraId="18564BDF" w14:textId="074F38C7" w:rsidR="00A16340" w:rsidRPr="009A3233" w:rsidRDefault="00CD6A3E" w:rsidP="00DE6909">
      <w:pPr>
        <w:widowControl w:val="0"/>
        <w:suppressAutoHyphens/>
        <w:autoSpaceDE w:val="0"/>
        <w:autoSpaceDN w:val="0"/>
        <w:adjustRightInd w:val="0"/>
        <w:textAlignment w:val="center"/>
        <w:rPr>
          <w:rFonts w:cs="Arial"/>
          <w:bCs/>
          <w:sz w:val="22"/>
          <w:szCs w:val="22"/>
        </w:rPr>
      </w:pPr>
      <w:r w:rsidRPr="009A3233">
        <w:rPr>
          <w:rFonts w:cs="Arial"/>
          <w:b/>
          <w:sz w:val="22"/>
          <w:szCs w:val="22"/>
        </w:rPr>
        <w:t>Apologies</w:t>
      </w:r>
      <w:r w:rsidR="007E20B5" w:rsidRPr="009D3BD2">
        <w:rPr>
          <w:rFonts w:cs="Arial"/>
          <w:b/>
        </w:rPr>
        <w:t>:</w:t>
      </w:r>
      <w:r w:rsidR="00BC2648">
        <w:rPr>
          <w:rFonts w:cs="Arial"/>
          <w:bCs/>
        </w:rPr>
        <w:t xml:space="preserve"> </w:t>
      </w:r>
      <w:r w:rsidR="00BC2648" w:rsidRPr="009A3233">
        <w:rPr>
          <w:rFonts w:cs="Arial"/>
          <w:bCs/>
          <w:sz w:val="22"/>
          <w:szCs w:val="22"/>
        </w:rPr>
        <w:t>Sana Fatima, Sanah Saj</w:t>
      </w:r>
      <w:r w:rsidR="00B05A8A" w:rsidRPr="009A3233">
        <w:rPr>
          <w:rFonts w:cs="Arial"/>
          <w:bCs/>
          <w:sz w:val="22"/>
          <w:szCs w:val="22"/>
        </w:rPr>
        <w:t xml:space="preserve">awal, </w:t>
      </w:r>
      <w:r w:rsidR="00073A18" w:rsidRPr="009A3233">
        <w:rPr>
          <w:rFonts w:cs="Arial"/>
          <w:bCs/>
          <w:sz w:val="22"/>
          <w:szCs w:val="22"/>
        </w:rPr>
        <w:t xml:space="preserve">Sidra Chaudry, </w:t>
      </w:r>
      <w:r w:rsidR="00F40DCF" w:rsidRPr="009A3233">
        <w:rPr>
          <w:rFonts w:cs="Arial"/>
          <w:bCs/>
          <w:sz w:val="22"/>
          <w:szCs w:val="22"/>
        </w:rPr>
        <w:t xml:space="preserve">Anabelle Carter, </w:t>
      </w:r>
      <w:r w:rsidR="00E54996" w:rsidRPr="009A3233">
        <w:rPr>
          <w:rFonts w:cs="Arial"/>
          <w:bCs/>
          <w:sz w:val="22"/>
          <w:szCs w:val="22"/>
        </w:rPr>
        <w:t xml:space="preserve">Opeoluwa Adeniran, </w:t>
      </w:r>
      <w:r w:rsidR="00073A18" w:rsidRPr="009A3233">
        <w:rPr>
          <w:rFonts w:cs="Arial"/>
          <w:bCs/>
          <w:sz w:val="22"/>
          <w:szCs w:val="22"/>
        </w:rPr>
        <w:t xml:space="preserve">Sarah </w:t>
      </w:r>
      <w:proofErr w:type="spellStart"/>
      <w:r w:rsidR="00073A18" w:rsidRPr="009A3233">
        <w:rPr>
          <w:rFonts w:cs="Arial"/>
          <w:bCs/>
          <w:sz w:val="22"/>
          <w:szCs w:val="22"/>
        </w:rPr>
        <w:t>Montell</w:t>
      </w:r>
      <w:proofErr w:type="spellEnd"/>
      <w:r w:rsidR="00073A18" w:rsidRPr="009A3233">
        <w:rPr>
          <w:rFonts w:cs="Arial"/>
          <w:bCs/>
          <w:sz w:val="22"/>
          <w:szCs w:val="22"/>
        </w:rPr>
        <w:t xml:space="preserve">, </w:t>
      </w:r>
      <w:proofErr w:type="spellStart"/>
      <w:r w:rsidR="00073A18" w:rsidRPr="009A3233">
        <w:rPr>
          <w:rFonts w:cs="Arial"/>
          <w:bCs/>
          <w:sz w:val="22"/>
          <w:szCs w:val="22"/>
        </w:rPr>
        <w:t>Haoya</w:t>
      </w:r>
      <w:proofErr w:type="spellEnd"/>
      <w:r w:rsidR="00073A18" w:rsidRPr="009A3233">
        <w:rPr>
          <w:rFonts w:cs="Arial"/>
          <w:bCs/>
          <w:sz w:val="22"/>
          <w:szCs w:val="22"/>
        </w:rPr>
        <w:t xml:space="preserve"> Wang</w:t>
      </w:r>
      <w:r w:rsidR="0076381B" w:rsidRPr="009A3233">
        <w:rPr>
          <w:rFonts w:cs="Arial"/>
          <w:bCs/>
          <w:sz w:val="22"/>
          <w:szCs w:val="22"/>
        </w:rPr>
        <w:t>, Kirsty Devine</w:t>
      </w:r>
      <w:r w:rsidR="00F40DCF" w:rsidRPr="009A3233">
        <w:rPr>
          <w:rFonts w:cs="Arial"/>
          <w:bCs/>
          <w:sz w:val="22"/>
          <w:szCs w:val="22"/>
        </w:rPr>
        <w:t>.</w:t>
      </w:r>
      <w:r w:rsidR="0076381B" w:rsidRPr="009A3233">
        <w:rPr>
          <w:rFonts w:cs="Arial"/>
          <w:bCs/>
          <w:sz w:val="22"/>
          <w:szCs w:val="22"/>
        </w:rPr>
        <w:t xml:space="preserve"> </w:t>
      </w:r>
    </w:p>
    <w:p w14:paraId="2A107499" w14:textId="2E3ED7AE" w:rsidR="00073A18" w:rsidRPr="009A3233" w:rsidRDefault="00073A18" w:rsidP="00DE6909">
      <w:pPr>
        <w:widowControl w:val="0"/>
        <w:suppressAutoHyphens/>
        <w:autoSpaceDE w:val="0"/>
        <w:autoSpaceDN w:val="0"/>
        <w:adjustRightInd w:val="0"/>
        <w:textAlignment w:val="center"/>
        <w:rPr>
          <w:rFonts w:cs="Arial"/>
          <w:bCs/>
          <w:sz w:val="22"/>
          <w:szCs w:val="22"/>
        </w:rPr>
      </w:pPr>
      <w:r w:rsidRPr="009A3233">
        <w:rPr>
          <w:rFonts w:cs="Arial"/>
          <w:bCs/>
          <w:sz w:val="22"/>
          <w:szCs w:val="22"/>
        </w:rPr>
        <w:t xml:space="preserve">Katie Cobb, Claire </w:t>
      </w:r>
      <w:r w:rsidR="003C0C6D" w:rsidRPr="009A3233">
        <w:rPr>
          <w:rFonts w:cs="Arial"/>
          <w:bCs/>
          <w:sz w:val="22"/>
          <w:szCs w:val="22"/>
        </w:rPr>
        <w:t>M</w:t>
      </w:r>
      <w:r w:rsidR="0076381B" w:rsidRPr="009A3233">
        <w:rPr>
          <w:rFonts w:cs="Arial"/>
          <w:bCs/>
          <w:sz w:val="22"/>
          <w:szCs w:val="22"/>
        </w:rPr>
        <w:t>ur</w:t>
      </w:r>
      <w:r w:rsidR="003C0C6D" w:rsidRPr="009A3233">
        <w:rPr>
          <w:rFonts w:cs="Arial"/>
          <w:bCs/>
          <w:sz w:val="22"/>
          <w:szCs w:val="22"/>
        </w:rPr>
        <w:t>phy</w:t>
      </w:r>
      <w:r w:rsidRPr="009A3233">
        <w:rPr>
          <w:rFonts w:cs="Arial"/>
          <w:bCs/>
          <w:sz w:val="22"/>
          <w:szCs w:val="22"/>
        </w:rPr>
        <w:t xml:space="preserve"> from HEE apologies </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918"/>
      </w:tblGrid>
      <w:tr w:rsidR="00332126" w:rsidRPr="009D3BD2" w14:paraId="0787848D" w14:textId="77777777" w:rsidTr="00D10CDD">
        <w:trPr>
          <w:trHeight w:val="277"/>
        </w:trPr>
        <w:tc>
          <w:tcPr>
            <w:tcW w:w="99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D10CDD">
        <w:tc>
          <w:tcPr>
            <w:tcW w:w="9918"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77777777" w:rsidR="00332126" w:rsidRPr="009D3BD2" w:rsidRDefault="00332126" w:rsidP="00C26936">
            <w:pPr>
              <w:jc w:val="both"/>
              <w:rPr>
                <w:rFonts w:cs="Arial"/>
                <w:sz w:val="22"/>
                <w:szCs w:val="22"/>
              </w:rPr>
            </w:pPr>
          </w:p>
          <w:p w14:paraId="51D4F3CE" w14:textId="4E38010A" w:rsidR="00332126" w:rsidRPr="009D3BD2" w:rsidRDefault="00E35106" w:rsidP="00C26936">
            <w:pPr>
              <w:pStyle w:val="Introductionparagraphpink"/>
              <w:jc w:val="both"/>
              <w:rPr>
                <w:rFonts w:cs="Arial"/>
                <w:b/>
                <w:bCs/>
              </w:rPr>
            </w:pPr>
            <w:r w:rsidRPr="009D3BD2">
              <w:rPr>
                <w:rFonts w:cs="Arial"/>
                <w:b/>
                <w:bCs/>
              </w:rPr>
              <w:t>ITEM</w:t>
            </w:r>
          </w:p>
          <w:p w14:paraId="3873DC39" w14:textId="68EA4D20" w:rsidR="00332126" w:rsidRDefault="004D1EEE" w:rsidP="00FB461E">
            <w:pPr>
              <w:pStyle w:val="Introductionparagraphpink"/>
            </w:pPr>
            <w:r>
              <w:t>Open floor for</w:t>
            </w:r>
            <w:r w:rsidR="006835F0">
              <w:t xml:space="preserve"> discussion of any concerns. </w:t>
            </w:r>
            <w:r>
              <w:t xml:space="preserve"> </w:t>
            </w:r>
          </w:p>
          <w:p w14:paraId="552DCD2E" w14:textId="2FC4943A" w:rsidR="00986CFB" w:rsidRPr="0076381B" w:rsidRDefault="00986CFB" w:rsidP="0076381B">
            <w:pPr>
              <w:pStyle w:val="NoSpacing"/>
              <w:numPr>
                <w:ilvl w:val="0"/>
                <w:numId w:val="23"/>
              </w:numPr>
              <w:jc w:val="both"/>
              <w:rPr>
                <w:rFonts w:cs="Arial"/>
              </w:rPr>
            </w:pPr>
            <w:r>
              <w:rPr>
                <w:rFonts w:cs="Arial"/>
              </w:rPr>
              <w:t>MA</w:t>
            </w:r>
            <w:r w:rsidR="006835F0">
              <w:rPr>
                <w:rFonts w:cs="Arial"/>
              </w:rPr>
              <w:t>:</w:t>
            </w:r>
            <w:r>
              <w:rPr>
                <w:rFonts w:cs="Arial"/>
              </w:rPr>
              <w:t xml:space="preserve"> MTI trainee raised</w:t>
            </w:r>
            <w:r w:rsidR="005F5A01">
              <w:rPr>
                <w:rFonts w:cs="Arial"/>
              </w:rPr>
              <w:t xml:space="preserve"> </w:t>
            </w:r>
            <w:r>
              <w:rPr>
                <w:rFonts w:cs="Arial"/>
              </w:rPr>
              <w:t xml:space="preserve">concerns for ARCP requirements specifically clinic requirements being met. IMT trainees feeling unwanted in clinics and </w:t>
            </w:r>
            <w:r w:rsidR="005F5A01">
              <w:rPr>
                <w:rFonts w:cs="Arial"/>
              </w:rPr>
              <w:t xml:space="preserve">lack of clear </w:t>
            </w:r>
            <w:r>
              <w:rPr>
                <w:rFonts w:cs="Arial"/>
              </w:rPr>
              <w:lastRenderedPageBreak/>
              <w:t xml:space="preserve">training sign off requirements. </w:t>
            </w:r>
            <w:r w:rsidRPr="0076381B">
              <w:rPr>
                <w:rFonts w:cs="Arial"/>
              </w:rPr>
              <w:t>Deanery require</w:t>
            </w:r>
            <w:r w:rsidR="0076381B" w:rsidRPr="0076381B">
              <w:rPr>
                <w:rFonts w:cs="Arial"/>
              </w:rPr>
              <w:t>s</w:t>
            </w:r>
            <w:r w:rsidRPr="0076381B">
              <w:rPr>
                <w:rFonts w:cs="Arial"/>
              </w:rPr>
              <w:t xml:space="preserve"> clearer guidance on </w:t>
            </w:r>
            <w:r w:rsidR="009367D5" w:rsidRPr="0076381B">
              <w:rPr>
                <w:rFonts w:cs="Arial"/>
              </w:rPr>
              <w:t xml:space="preserve">what requirements needed for ARCP outcome for clinic attendance as well as </w:t>
            </w:r>
            <w:r w:rsidR="00FB461E" w:rsidRPr="0076381B">
              <w:rPr>
                <w:rFonts w:cs="Arial"/>
              </w:rPr>
              <w:t xml:space="preserve">allowing rota time to attend. </w:t>
            </w:r>
          </w:p>
          <w:p w14:paraId="342B4428" w14:textId="1FF67260" w:rsidR="0062738A" w:rsidRDefault="0062738A" w:rsidP="00C26936">
            <w:pPr>
              <w:pStyle w:val="NoSpacing"/>
              <w:jc w:val="both"/>
              <w:rPr>
                <w:rFonts w:cs="Arial"/>
              </w:rPr>
            </w:pPr>
            <w:r>
              <w:rPr>
                <w:rFonts w:cs="Arial"/>
              </w:rPr>
              <w:t xml:space="preserve">SP suggested good practise: clinic week to allow attendance. </w:t>
            </w:r>
            <w:r w:rsidR="00D56714">
              <w:rPr>
                <w:rFonts w:cs="Arial"/>
              </w:rPr>
              <w:t>M</w:t>
            </w:r>
            <w:r w:rsidR="009301E9">
              <w:rPr>
                <w:rFonts w:cs="Arial"/>
              </w:rPr>
              <w:t>TI</w:t>
            </w:r>
            <w:r>
              <w:rPr>
                <w:rFonts w:cs="Arial"/>
              </w:rPr>
              <w:t xml:space="preserve"> were supernumery </w:t>
            </w:r>
            <w:r w:rsidR="00990940">
              <w:rPr>
                <w:rFonts w:cs="Arial"/>
              </w:rPr>
              <w:t xml:space="preserve">on the rota to allow freedom to attend and created a list for clinics in which consultants are happy for trainees to attend. </w:t>
            </w:r>
          </w:p>
          <w:p w14:paraId="41A79EBC" w14:textId="77777777" w:rsidR="001B48AD" w:rsidRDefault="001B48AD" w:rsidP="00C26936">
            <w:pPr>
              <w:pStyle w:val="NoSpacing"/>
              <w:jc w:val="both"/>
              <w:rPr>
                <w:rFonts w:cs="Arial"/>
              </w:rPr>
            </w:pPr>
          </w:p>
          <w:p w14:paraId="6E5877A2" w14:textId="59025B99" w:rsidR="00A16340" w:rsidRPr="006F2AE9" w:rsidRDefault="008F5A90" w:rsidP="001B48AD">
            <w:pPr>
              <w:pStyle w:val="NoSpacing"/>
              <w:jc w:val="both"/>
              <w:rPr>
                <w:rFonts w:cs="Arial"/>
              </w:rPr>
            </w:pPr>
            <w:r w:rsidRPr="006F2AE9">
              <w:rPr>
                <w:rFonts w:cs="Arial"/>
              </w:rPr>
              <w:t>EH updated regarding new study leave policy draft</w:t>
            </w:r>
            <w:r w:rsidR="0076381B" w:rsidRPr="006F2AE9">
              <w:rPr>
                <w:rFonts w:cs="Arial"/>
              </w:rPr>
              <w:t xml:space="preserve"> which was discussed </w:t>
            </w:r>
            <w:r w:rsidR="006F2AE9" w:rsidRPr="006F2AE9">
              <w:rPr>
                <w:rFonts w:cs="Arial"/>
              </w:rPr>
              <w:t>with HS. GP school not agreed with study leave for exam leave</w:t>
            </w:r>
            <w:r w:rsidR="00F31ECD">
              <w:rPr>
                <w:rFonts w:cs="Arial"/>
              </w:rPr>
              <w:t xml:space="preserve"> as the trainees already have regular teaching which takes up majority of the study leave allowance</w:t>
            </w:r>
            <w:r w:rsidR="002739A2">
              <w:rPr>
                <w:rFonts w:cs="Arial"/>
              </w:rPr>
              <w:t>. F</w:t>
            </w:r>
            <w:r w:rsidR="006F2AE9" w:rsidRPr="006F2AE9">
              <w:rPr>
                <w:rFonts w:cs="Arial"/>
              </w:rPr>
              <w:t>oundation H</w:t>
            </w:r>
            <w:r w:rsidR="00F31ECD">
              <w:rPr>
                <w:rFonts w:cs="Arial"/>
              </w:rPr>
              <w:t>e</w:t>
            </w:r>
            <w:r w:rsidR="009301E9">
              <w:rPr>
                <w:rFonts w:cs="Arial"/>
              </w:rPr>
              <w:t>ad of school</w:t>
            </w:r>
            <w:r w:rsidR="006F2AE9" w:rsidRPr="006F2AE9">
              <w:rPr>
                <w:rFonts w:cs="Arial"/>
              </w:rPr>
              <w:t xml:space="preserve"> </w:t>
            </w:r>
            <w:proofErr w:type="gramStart"/>
            <w:r w:rsidR="006F2AE9" w:rsidRPr="006F2AE9">
              <w:rPr>
                <w:rFonts w:cs="Arial"/>
              </w:rPr>
              <w:t>not present</w:t>
            </w:r>
            <w:proofErr w:type="gramEnd"/>
            <w:r w:rsidR="006F2AE9" w:rsidRPr="006F2AE9">
              <w:rPr>
                <w:rFonts w:cs="Arial"/>
              </w:rPr>
              <w:t xml:space="preserve"> to discuss.</w:t>
            </w:r>
            <w:r w:rsidR="00F31ECD">
              <w:rPr>
                <w:rFonts w:cs="Arial"/>
              </w:rPr>
              <w:t xml:space="preserve"> </w:t>
            </w:r>
            <w:r w:rsidR="009301E9">
              <w:rPr>
                <w:rFonts w:cs="Arial"/>
              </w:rPr>
              <w:t xml:space="preserve">Expressions from forum </w:t>
            </w:r>
            <w:r w:rsidR="00F31ECD">
              <w:rPr>
                <w:rFonts w:cs="Arial"/>
              </w:rPr>
              <w:t xml:space="preserve">that this does not reflect equity across the schools. </w:t>
            </w:r>
            <w:r w:rsidR="006F2AE9" w:rsidRPr="006F2AE9">
              <w:rPr>
                <w:rFonts w:cs="Arial"/>
              </w:rPr>
              <w:t xml:space="preserve"> </w:t>
            </w:r>
          </w:p>
          <w:p w14:paraId="3977873C" w14:textId="77777777" w:rsidR="00A16340" w:rsidRPr="009D3BD2" w:rsidRDefault="00A16340" w:rsidP="00C26936">
            <w:pPr>
              <w:pStyle w:val="NoSpacing"/>
              <w:jc w:val="both"/>
              <w:rPr>
                <w:rFonts w:cs="Arial"/>
              </w:rPr>
            </w:pPr>
          </w:p>
          <w:p w14:paraId="0DCD3CCD" w14:textId="2EE35B88" w:rsidR="00724ACC" w:rsidRDefault="00332126" w:rsidP="00C2693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724ACC">
              <w:rPr>
                <w:rFonts w:cs="Arial"/>
                <w:sz w:val="22"/>
                <w:szCs w:val="22"/>
              </w:rPr>
              <w:t>Encourage exception reporting of t</w:t>
            </w:r>
            <w:r w:rsidR="001B48AD">
              <w:rPr>
                <w:rFonts w:cs="Arial"/>
                <w:sz w:val="22"/>
                <w:szCs w:val="22"/>
              </w:rPr>
              <w:t>raining</w:t>
            </w:r>
            <w:r w:rsidR="00724ACC">
              <w:rPr>
                <w:rFonts w:cs="Arial"/>
                <w:sz w:val="22"/>
                <w:szCs w:val="22"/>
              </w:rPr>
              <w:t xml:space="preserve"> issues across IMT trainees to provide evidence to present to local trust with issues to ensure HS will need to act on this. Advise</w:t>
            </w:r>
            <w:r w:rsidR="002739A2">
              <w:rPr>
                <w:rFonts w:cs="Arial"/>
                <w:sz w:val="22"/>
                <w:szCs w:val="22"/>
              </w:rPr>
              <w:t xml:space="preserve"> local forum members to</w:t>
            </w:r>
            <w:r w:rsidR="00724ACC">
              <w:rPr>
                <w:rFonts w:cs="Arial"/>
                <w:sz w:val="22"/>
                <w:szCs w:val="22"/>
              </w:rPr>
              <w:t xml:space="preserve"> raise at local JDF to discuss with DME to escalate and rota co-ordinators to action. </w:t>
            </w:r>
            <w:r w:rsidR="00BA0965">
              <w:rPr>
                <w:rFonts w:cs="Arial"/>
                <w:sz w:val="22"/>
                <w:szCs w:val="22"/>
              </w:rPr>
              <w:t xml:space="preserve">Encourage </w:t>
            </w:r>
            <w:r w:rsidR="00711C5C">
              <w:rPr>
                <w:rFonts w:cs="Arial"/>
                <w:sz w:val="22"/>
                <w:szCs w:val="22"/>
              </w:rPr>
              <w:t xml:space="preserve">discussion locally with peer trainees to exception report any rota, training issues so there is evidence that can be escalated. </w:t>
            </w:r>
            <w:r w:rsidR="00724ACC">
              <w:rPr>
                <w:rFonts w:cs="Arial"/>
                <w:sz w:val="22"/>
                <w:szCs w:val="22"/>
              </w:rPr>
              <w:t xml:space="preserve"> </w:t>
            </w:r>
          </w:p>
          <w:p w14:paraId="04EE2C05" w14:textId="0ECF3578" w:rsidR="006F2AE9" w:rsidRPr="009D3BD2" w:rsidRDefault="006F2AE9" w:rsidP="00C26936">
            <w:pPr>
              <w:pStyle w:val="Introductionparagraphblue"/>
              <w:shd w:val="clear" w:color="auto" w:fill="DBE5F1" w:themeFill="accent1" w:themeFillTint="33"/>
              <w:jc w:val="both"/>
              <w:rPr>
                <w:rFonts w:cs="Arial"/>
                <w:sz w:val="22"/>
                <w:szCs w:val="22"/>
              </w:rPr>
            </w:pPr>
            <w:r>
              <w:rPr>
                <w:rFonts w:cs="Arial"/>
                <w:sz w:val="22"/>
                <w:szCs w:val="22"/>
              </w:rPr>
              <w:t xml:space="preserve">EH </w:t>
            </w:r>
            <w:r w:rsidR="00F90AA3">
              <w:rPr>
                <w:rFonts w:cs="Arial"/>
                <w:sz w:val="22"/>
                <w:szCs w:val="22"/>
              </w:rPr>
              <w:t>discussing</w:t>
            </w:r>
            <w:r>
              <w:rPr>
                <w:rFonts w:cs="Arial"/>
                <w:sz w:val="22"/>
                <w:szCs w:val="22"/>
              </w:rPr>
              <w:t xml:space="preserve"> study policy with Foundation HS</w:t>
            </w:r>
            <w:r w:rsidR="00F90AA3">
              <w:rPr>
                <w:rFonts w:cs="Arial"/>
                <w:sz w:val="22"/>
                <w:szCs w:val="22"/>
              </w:rPr>
              <w:t xml:space="preserve">. Specialties </w:t>
            </w:r>
            <w:r w:rsidR="007724B6">
              <w:rPr>
                <w:rFonts w:cs="Arial"/>
                <w:sz w:val="22"/>
                <w:szCs w:val="22"/>
              </w:rPr>
              <w:t xml:space="preserve">agreed for study leave for </w:t>
            </w:r>
            <w:r w:rsidR="00157366">
              <w:rPr>
                <w:rFonts w:cs="Arial"/>
                <w:sz w:val="22"/>
                <w:szCs w:val="22"/>
              </w:rPr>
              <w:t>exam,</w:t>
            </w:r>
            <w:r w:rsidR="007724B6">
              <w:rPr>
                <w:rFonts w:cs="Arial"/>
                <w:sz w:val="22"/>
                <w:szCs w:val="22"/>
              </w:rPr>
              <w:t xml:space="preserve"> GP </w:t>
            </w:r>
            <w:r w:rsidR="00157366">
              <w:rPr>
                <w:rFonts w:cs="Arial"/>
                <w:sz w:val="22"/>
                <w:szCs w:val="22"/>
              </w:rPr>
              <w:t>school not</w:t>
            </w:r>
            <w:r w:rsidR="007724B6">
              <w:rPr>
                <w:rFonts w:cs="Arial"/>
                <w:sz w:val="22"/>
                <w:szCs w:val="22"/>
              </w:rPr>
              <w:t xml:space="preserve"> agreed with this aspect of policy</w:t>
            </w:r>
            <w:r w:rsidR="00157366">
              <w:rPr>
                <w:rFonts w:cs="Arial"/>
                <w:sz w:val="22"/>
                <w:szCs w:val="22"/>
              </w:rPr>
              <w:t xml:space="preserve"> in view of </w:t>
            </w:r>
            <w:proofErr w:type="gramStart"/>
            <w:r w:rsidR="00157366">
              <w:rPr>
                <w:rFonts w:cs="Arial"/>
                <w:sz w:val="22"/>
                <w:szCs w:val="22"/>
              </w:rPr>
              <w:t>30 day</w:t>
            </w:r>
            <w:proofErr w:type="gramEnd"/>
            <w:r w:rsidR="00157366">
              <w:rPr>
                <w:rFonts w:cs="Arial"/>
                <w:sz w:val="22"/>
                <w:szCs w:val="22"/>
              </w:rPr>
              <w:t xml:space="preserve"> study leave already used for regular teaching sessions</w:t>
            </w:r>
            <w:r w:rsidR="007724B6">
              <w:rPr>
                <w:rFonts w:cs="Arial"/>
                <w:sz w:val="22"/>
                <w:szCs w:val="22"/>
              </w:rPr>
              <w:t xml:space="preserve">; concerns discussed about </w:t>
            </w:r>
            <w:r w:rsidR="00BA3C00">
              <w:rPr>
                <w:rFonts w:cs="Arial"/>
                <w:sz w:val="22"/>
                <w:szCs w:val="22"/>
              </w:rPr>
              <w:t>equity</w:t>
            </w:r>
            <w:r w:rsidR="007724B6">
              <w:rPr>
                <w:rFonts w:cs="Arial"/>
                <w:sz w:val="22"/>
                <w:szCs w:val="22"/>
              </w:rPr>
              <w:t xml:space="preserve"> </w:t>
            </w:r>
            <w:r w:rsidR="00BA3C00">
              <w:rPr>
                <w:rFonts w:cs="Arial"/>
                <w:sz w:val="22"/>
                <w:szCs w:val="22"/>
              </w:rPr>
              <w:t xml:space="preserve">and EH will rediscuss this with head of schools. </w:t>
            </w:r>
          </w:p>
          <w:p w14:paraId="2799D28A" w14:textId="77777777" w:rsidR="00332126" w:rsidRPr="009D3BD2" w:rsidRDefault="00332126" w:rsidP="00C26936">
            <w:pPr>
              <w:pStyle w:val="NoSpacing"/>
              <w:jc w:val="both"/>
              <w:rPr>
                <w:rFonts w:cs="Arial"/>
                <w:sz w:val="14"/>
                <w:szCs w:val="14"/>
              </w:rPr>
            </w:pPr>
          </w:p>
          <w:p w14:paraId="1667C021" w14:textId="451BFAF2" w:rsidR="00332126" w:rsidRPr="009D3BD2" w:rsidRDefault="00E35106" w:rsidP="00DC7818">
            <w:pPr>
              <w:pStyle w:val="Introductionparagraphpink"/>
              <w:rPr>
                <w:rFonts w:cs="Arial"/>
                <w:b/>
                <w:bCs/>
              </w:rPr>
            </w:pPr>
            <w:r w:rsidRPr="009D3BD2">
              <w:rPr>
                <w:rFonts w:cs="Arial"/>
                <w:b/>
                <w:bCs/>
              </w:rPr>
              <w:t>ITEM</w:t>
            </w:r>
            <w:r w:rsidR="00ED0E30">
              <w:rPr>
                <w:rFonts w:cs="Arial"/>
                <w:b/>
                <w:bCs/>
              </w:rPr>
              <w:t>:</w:t>
            </w:r>
            <w:r w:rsidRPr="009D3BD2">
              <w:rPr>
                <w:rFonts w:cs="Arial"/>
                <w:b/>
                <w:bCs/>
              </w:rPr>
              <w:t xml:space="preserve"> </w:t>
            </w:r>
            <w:r w:rsidR="00ED0E30">
              <w:rPr>
                <w:rFonts w:cs="Arial"/>
                <w:b/>
                <w:bCs/>
              </w:rPr>
              <w:t xml:space="preserve">Session with Jon Cooper postgraduate dean </w:t>
            </w:r>
          </w:p>
          <w:p w14:paraId="08D91873" w14:textId="5EF6E0DC" w:rsidR="00E35106" w:rsidRDefault="00261F4D" w:rsidP="00D61D78">
            <w:pPr>
              <w:pStyle w:val="NoSpacing"/>
              <w:numPr>
                <w:ilvl w:val="0"/>
                <w:numId w:val="24"/>
              </w:numPr>
              <w:rPr>
                <w:rFonts w:cs="Arial"/>
              </w:rPr>
            </w:pPr>
            <w:r>
              <w:rPr>
                <w:rFonts w:cs="Arial"/>
              </w:rPr>
              <w:t>SUPPORT bid: Katie Cobb apologised that bid structure not</w:t>
            </w:r>
            <w:r w:rsidR="0032765B">
              <w:rPr>
                <w:rFonts w:cs="Arial"/>
              </w:rPr>
              <w:t xml:space="preserve"> at a suitable level to discuss at forum yet</w:t>
            </w:r>
            <w:r w:rsidR="00D5049B">
              <w:rPr>
                <w:rFonts w:cs="Arial"/>
              </w:rPr>
              <w:t xml:space="preserve"> but to be rescheduled for future meeting. </w:t>
            </w:r>
          </w:p>
          <w:p w14:paraId="4EE4CD78" w14:textId="0B17686C" w:rsidR="0032765B" w:rsidRDefault="00D61D78" w:rsidP="00D61D78">
            <w:pPr>
              <w:pStyle w:val="NoSpacing"/>
              <w:numPr>
                <w:ilvl w:val="0"/>
                <w:numId w:val="24"/>
              </w:numPr>
              <w:rPr>
                <w:rFonts w:cs="Arial"/>
              </w:rPr>
            </w:pPr>
            <w:r>
              <w:rPr>
                <w:rFonts w:cs="Arial"/>
              </w:rPr>
              <w:t xml:space="preserve">HEE communication: </w:t>
            </w:r>
            <w:r w:rsidR="00FA1B93">
              <w:rPr>
                <w:rFonts w:cs="Arial"/>
              </w:rPr>
              <w:t xml:space="preserve">Break out room </w:t>
            </w:r>
            <w:r w:rsidR="00651423">
              <w:rPr>
                <w:rFonts w:cs="Arial"/>
              </w:rPr>
              <w:t>discussions</w:t>
            </w:r>
            <w:r w:rsidR="00FA1B93">
              <w:rPr>
                <w:rFonts w:cs="Arial"/>
              </w:rPr>
              <w:t xml:space="preserve"> on how to create improved communication between HEE and trainees. </w:t>
            </w:r>
          </w:p>
          <w:p w14:paraId="3539ED9B" w14:textId="3830422A" w:rsidR="002979F7" w:rsidRDefault="002979F7" w:rsidP="00D61D78">
            <w:pPr>
              <w:pStyle w:val="NoSpacing"/>
              <w:numPr>
                <w:ilvl w:val="0"/>
                <w:numId w:val="23"/>
              </w:numPr>
              <w:rPr>
                <w:rFonts w:cs="Arial"/>
              </w:rPr>
            </w:pPr>
            <w:r>
              <w:rPr>
                <w:rFonts w:cs="Arial"/>
              </w:rPr>
              <w:t xml:space="preserve">Reminder emails for important tasks from HEE </w:t>
            </w:r>
          </w:p>
          <w:p w14:paraId="2E672099" w14:textId="07AFF3A7" w:rsidR="002979F7" w:rsidRDefault="002979F7" w:rsidP="00D61D78">
            <w:pPr>
              <w:pStyle w:val="NoSpacing"/>
              <w:numPr>
                <w:ilvl w:val="0"/>
                <w:numId w:val="23"/>
              </w:numPr>
              <w:rPr>
                <w:rFonts w:cs="Arial"/>
              </w:rPr>
            </w:pPr>
            <w:r>
              <w:rPr>
                <w:rFonts w:cs="Arial"/>
              </w:rPr>
              <w:t xml:space="preserve">More personalised emails direct for the trainee the </w:t>
            </w:r>
            <w:r w:rsidR="00C27FA7">
              <w:rPr>
                <w:rFonts w:cs="Arial"/>
              </w:rPr>
              <w:t>email</w:t>
            </w:r>
            <w:r>
              <w:rPr>
                <w:rFonts w:cs="Arial"/>
              </w:rPr>
              <w:t xml:space="preserve"> is relevant for rather than to “all” trainees. </w:t>
            </w:r>
          </w:p>
          <w:p w14:paraId="0422F2D6" w14:textId="43721D37" w:rsidR="00D61D78" w:rsidRDefault="00D61D78" w:rsidP="00D61D78">
            <w:pPr>
              <w:pStyle w:val="NoSpacing"/>
              <w:numPr>
                <w:ilvl w:val="0"/>
                <w:numId w:val="23"/>
              </w:numPr>
              <w:rPr>
                <w:rFonts w:cs="Arial"/>
              </w:rPr>
            </w:pPr>
            <w:r>
              <w:rPr>
                <w:rFonts w:cs="Arial"/>
              </w:rPr>
              <w:t xml:space="preserve">Trainee helpline </w:t>
            </w:r>
            <w:r w:rsidR="008A318A">
              <w:rPr>
                <w:rFonts w:cs="Arial"/>
              </w:rPr>
              <w:t>to facilitate communication for trainees to ask HEE to help find information.</w:t>
            </w:r>
          </w:p>
          <w:p w14:paraId="23FBCD0D" w14:textId="4716D16D" w:rsidR="00C27FA7" w:rsidRDefault="00C27FA7" w:rsidP="008A318A">
            <w:pPr>
              <w:pStyle w:val="NoSpacing"/>
              <w:numPr>
                <w:ilvl w:val="0"/>
                <w:numId w:val="23"/>
              </w:numPr>
              <w:rPr>
                <w:rFonts w:cs="Arial"/>
              </w:rPr>
            </w:pPr>
            <w:r>
              <w:rPr>
                <w:rFonts w:cs="Arial"/>
              </w:rPr>
              <w:t xml:space="preserve">Update the HEE website more regularly. </w:t>
            </w:r>
          </w:p>
          <w:p w14:paraId="516D1385" w14:textId="469A39D5" w:rsidR="00D61D78" w:rsidRDefault="00D61D78" w:rsidP="008A318A">
            <w:pPr>
              <w:pStyle w:val="NoSpacing"/>
              <w:numPr>
                <w:ilvl w:val="0"/>
                <w:numId w:val="23"/>
              </w:numPr>
              <w:rPr>
                <w:rFonts w:cs="Arial"/>
              </w:rPr>
            </w:pPr>
            <w:r>
              <w:rPr>
                <w:rFonts w:cs="Arial"/>
              </w:rPr>
              <w:t xml:space="preserve">Portal for trainees to update personal information such as address, email address for HEE comms. </w:t>
            </w:r>
          </w:p>
          <w:p w14:paraId="25A9756D" w14:textId="14A431CF" w:rsidR="00C27D9D" w:rsidRDefault="00C27D9D" w:rsidP="008A318A">
            <w:pPr>
              <w:pStyle w:val="NoSpacing"/>
              <w:numPr>
                <w:ilvl w:val="0"/>
                <w:numId w:val="23"/>
              </w:numPr>
              <w:rPr>
                <w:rFonts w:cs="Arial"/>
              </w:rPr>
            </w:pPr>
            <w:r>
              <w:rPr>
                <w:rFonts w:cs="Arial"/>
              </w:rPr>
              <w:t xml:space="preserve">Improve communication on job availabilities/training opportunities across deanery and non-mandatory </w:t>
            </w:r>
            <w:proofErr w:type="spellStart"/>
            <w:r>
              <w:rPr>
                <w:rFonts w:cs="Arial"/>
              </w:rPr>
              <w:t>maxcourse</w:t>
            </w:r>
            <w:proofErr w:type="spellEnd"/>
            <w:r>
              <w:rPr>
                <w:rFonts w:cs="Arial"/>
              </w:rPr>
              <w:t xml:space="preserve"> courses advertisements to improve opportunities and equality of awareness. </w:t>
            </w:r>
          </w:p>
          <w:p w14:paraId="4509C9D4" w14:textId="2390A62E" w:rsidR="00A16340" w:rsidRDefault="00A16340" w:rsidP="00E35106">
            <w:pPr>
              <w:pStyle w:val="NoSpacing"/>
              <w:rPr>
                <w:rFonts w:cs="Arial"/>
              </w:rPr>
            </w:pPr>
          </w:p>
          <w:p w14:paraId="201E506C" w14:textId="7C32C496" w:rsidR="00E35106" w:rsidRPr="009D3BD2" w:rsidRDefault="00E35106" w:rsidP="00E35106">
            <w:pPr>
              <w:pStyle w:val="Introductionparagraphpink"/>
              <w:jc w:val="both"/>
              <w:rPr>
                <w:rFonts w:cs="Arial"/>
                <w:b/>
                <w:bCs/>
              </w:rPr>
            </w:pPr>
            <w:r w:rsidRPr="009D3BD2">
              <w:rPr>
                <w:rFonts w:cs="Arial"/>
                <w:b/>
                <w:bCs/>
              </w:rPr>
              <w:t>ITEM</w:t>
            </w:r>
            <w:r w:rsidR="00AC5191">
              <w:rPr>
                <w:rFonts w:cs="Arial"/>
                <w:b/>
                <w:bCs/>
              </w:rPr>
              <w:t xml:space="preserve"> Helen Cattermole: the Generalist School update</w:t>
            </w:r>
          </w:p>
          <w:p w14:paraId="45FFF123" w14:textId="28E1D0A9" w:rsidR="00E35106" w:rsidRDefault="000D0CB5" w:rsidP="00583D2C">
            <w:pPr>
              <w:pStyle w:val="NoSpacing"/>
              <w:numPr>
                <w:ilvl w:val="0"/>
                <w:numId w:val="25"/>
              </w:numPr>
              <w:jc w:val="both"/>
              <w:rPr>
                <w:rFonts w:cs="Arial"/>
              </w:rPr>
            </w:pPr>
            <w:r>
              <w:rPr>
                <w:rFonts w:cs="Arial"/>
              </w:rPr>
              <w:t>Presentation on the generalist school</w:t>
            </w:r>
            <w:r w:rsidR="00943B0E">
              <w:rPr>
                <w:rFonts w:cs="Arial"/>
              </w:rPr>
              <w:t xml:space="preserve">: to enhance </w:t>
            </w:r>
            <w:r w:rsidR="003446DE">
              <w:rPr>
                <w:rFonts w:cs="Arial"/>
              </w:rPr>
              <w:t>everyone’s</w:t>
            </w:r>
            <w:r w:rsidR="00943B0E">
              <w:rPr>
                <w:rFonts w:cs="Arial"/>
              </w:rPr>
              <w:t xml:space="preserve"> general capabilities and not specialty specific</w:t>
            </w:r>
            <w:r w:rsidR="000A24AD">
              <w:rPr>
                <w:rFonts w:cs="Arial"/>
              </w:rPr>
              <w:t>. Open to all medical staff/AHPs.</w:t>
            </w:r>
            <w:r w:rsidR="00943B0E">
              <w:rPr>
                <w:rFonts w:cs="Arial"/>
              </w:rPr>
              <w:t xml:space="preserve"> </w:t>
            </w:r>
            <w:r w:rsidR="003446DE">
              <w:rPr>
                <w:rFonts w:cs="Arial"/>
              </w:rPr>
              <w:t xml:space="preserve">Person centred approach, overcoming health inequalities, social justice, sustainable health care etc. Skills applicable across specialties. </w:t>
            </w:r>
          </w:p>
          <w:p w14:paraId="3FC23D2A" w14:textId="76AFA8B4" w:rsidR="00A16340" w:rsidRDefault="003446DE" w:rsidP="00583D2C">
            <w:pPr>
              <w:pStyle w:val="NoSpacing"/>
              <w:numPr>
                <w:ilvl w:val="0"/>
                <w:numId w:val="25"/>
              </w:numPr>
              <w:jc w:val="both"/>
              <w:rPr>
                <w:rFonts w:cs="Arial"/>
              </w:rPr>
            </w:pPr>
            <w:r>
              <w:rPr>
                <w:rFonts w:cs="Arial"/>
              </w:rPr>
              <w:t xml:space="preserve">12month programme, 7 modules, half day per week on average. </w:t>
            </w:r>
            <w:r w:rsidR="00083AA7">
              <w:rPr>
                <w:rFonts w:cs="Arial"/>
              </w:rPr>
              <w:t xml:space="preserve">Each </w:t>
            </w:r>
            <w:r w:rsidR="0060479A">
              <w:rPr>
                <w:rFonts w:cs="Arial"/>
              </w:rPr>
              <w:t>module</w:t>
            </w:r>
            <w:r w:rsidR="00083AA7">
              <w:rPr>
                <w:rFonts w:cs="Arial"/>
              </w:rPr>
              <w:t xml:space="preserve"> made up of one workshop, 4 SDL sessions, field trip</w:t>
            </w:r>
            <w:r w:rsidR="0060479A">
              <w:rPr>
                <w:rFonts w:cs="Arial"/>
              </w:rPr>
              <w:t xml:space="preserve">, wrap up session based around action learning sets. </w:t>
            </w:r>
          </w:p>
          <w:p w14:paraId="40D774B9" w14:textId="684126F7" w:rsidR="00A16340" w:rsidRDefault="00BC6533" w:rsidP="00583D2C">
            <w:pPr>
              <w:pStyle w:val="NoSpacing"/>
              <w:numPr>
                <w:ilvl w:val="0"/>
                <w:numId w:val="25"/>
              </w:numPr>
              <w:jc w:val="both"/>
              <w:rPr>
                <w:rFonts w:cs="Arial"/>
              </w:rPr>
            </w:pPr>
            <w:r>
              <w:rPr>
                <w:rFonts w:cs="Arial"/>
              </w:rPr>
              <w:t xml:space="preserve">Each participant has a sponsor to assist with programme </w:t>
            </w:r>
            <w:r w:rsidR="000A24AD">
              <w:rPr>
                <w:rFonts w:cs="Arial"/>
              </w:rPr>
              <w:t>and discuss</w:t>
            </w:r>
            <w:r>
              <w:rPr>
                <w:rFonts w:cs="Arial"/>
              </w:rPr>
              <w:t xml:space="preserve"> learning. </w:t>
            </w:r>
          </w:p>
          <w:p w14:paraId="60D4D8B6" w14:textId="19B144B4" w:rsidR="003E048E" w:rsidRDefault="003E048E" w:rsidP="00583D2C">
            <w:pPr>
              <w:pStyle w:val="NoSpacing"/>
              <w:numPr>
                <w:ilvl w:val="0"/>
                <w:numId w:val="25"/>
              </w:numPr>
              <w:jc w:val="both"/>
              <w:rPr>
                <w:rFonts w:cs="Arial"/>
              </w:rPr>
            </w:pPr>
            <w:r>
              <w:rPr>
                <w:rFonts w:cs="Arial"/>
              </w:rPr>
              <w:lastRenderedPageBreak/>
              <w:t xml:space="preserve">Optional </w:t>
            </w:r>
            <w:proofErr w:type="spellStart"/>
            <w:r>
              <w:rPr>
                <w:rFonts w:cs="Arial"/>
              </w:rPr>
              <w:t>PGcert</w:t>
            </w:r>
            <w:proofErr w:type="spellEnd"/>
            <w:r>
              <w:rPr>
                <w:rFonts w:cs="Arial"/>
              </w:rPr>
              <w:t xml:space="preserve"> at Lancaster in </w:t>
            </w:r>
            <w:r w:rsidR="001C3F4C">
              <w:rPr>
                <w:rFonts w:cs="Arial"/>
              </w:rPr>
              <w:t xml:space="preserve">CPME; £2700. </w:t>
            </w:r>
          </w:p>
          <w:p w14:paraId="56363AC4" w14:textId="77777777" w:rsidR="00ED0503" w:rsidRDefault="002873AE" w:rsidP="00583D2C">
            <w:pPr>
              <w:pStyle w:val="NoSpacing"/>
              <w:numPr>
                <w:ilvl w:val="0"/>
                <w:numId w:val="25"/>
              </w:numPr>
              <w:jc w:val="both"/>
              <w:rPr>
                <w:rFonts w:cs="Arial"/>
              </w:rPr>
            </w:pPr>
            <w:r>
              <w:rPr>
                <w:rFonts w:cs="Arial"/>
              </w:rPr>
              <w:t>Outcome of programme: group meeting with poster</w:t>
            </w:r>
            <w:r w:rsidR="000A24AD">
              <w:rPr>
                <w:rFonts w:cs="Arial"/>
              </w:rPr>
              <w:t>/</w:t>
            </w:r>
            <w:r>
              <w:rPr>
                <w:rFonts w:cs="Arial"/>
              </w:rPr>
              <w:t xml:space="preserve">presentation of learning </w:t>
            </w:r>
            <w:r w:rsidR="000A24AD">
              <w:rPr>
                <w:rFonts w:cs="Arial"/>
              </w:rPr>
              <w:t>from the year.</w:t>
            </w:r>
          </w:p>
          <w:p w14:paraId="1D79A747" w14:textId="5707FB18" w:rsidR="00ED0503" w:rsidRDefault="002F54E0" w:rsidP="00583D2C">
            <w:pPr>
              <w:pStyle w:val="NoSpacing"/>
              <w:numPr>
                <w:ilvl w:val="0"/>
                <w:numId w:val="25"/>
              </w:numPr>
              <w:jc w:val="both"/>
              <w:rPr>
                <w:rFonts w:cs="Arial"/>
              </w:rPr>
            </w:pPr>
            <w:hyperlink r:id="rId11" w:history="1">
              <w:r w:rsidR="00ED0503" w:rsidRPr="00421ADA">
                <w:rPr>
                  <w:rStyle w:val="Hyperlink"/>
                  <w:rFonts w:cs="Arial"/>
                </w:rPr>
                <w:t>https://www.hee.nhs.uk/our-work/enhancing-generalist-skills</w:t>
              </w:r>
            </w:hyperlink>
          </w:p>
          <w:p w14:paraId="6838A7C6" w14:textId="5CCCB265" w:rsidR="0053035E" w:rsidRDefault="00583D2C" w:rsidP="00583D2C">
            <w:pPr>
              <w:pStyle w:val="NoSpacing"/>
              <w:numPr>
                <w:ilvl w:val="0"/>
                <w:numId w:val="25"/>
              </w:numPr>
              <w:jc w:val="both"/>
              <w:rPr>
                <w:rFonts w:cs="Arial"/>
              </w:rPr>
            </w:pPr>
            <w:proofErr w:type="gramStart"/>
            <w:r>
              <w:rPr>
                <w:rFonts w:cs="Arial"/>
              </w:rPr>
              <w:t>Second</w:t>
            </w:r>
            <w:r w:rsidR="0053035E">
              <w:rPr>
                <w:rFonts w:cs="Arial"/>
              </w:rPr>
              <w:t xml:space="preserve"> generalist cohort closing date </w:t>
            </w:r>
            <w:r>
              <w:rPr>
                <w:rFonts w:cs="Arial"/>
              </w:rPr>
              <w:t>22</w:t>
            </w:r>
            <w:r w:rsidRPr="00583D2C">
              <w:rPr>
                <w:rFonts w:cs="Arial"/>
                <w:vertAlign w:val="superscript"/>
              </w:rPr>
              <w:t>nd</w:t>
            </w:r>
            <w:r>
              <w:rPr>
                <w:rFonts w:cs="Arial"/>
              </w:rPr>
              <w:t xml:space="preserve"> June 2022,</w:t>
            </w:r>
            <w:proofErr w:type="gramEnd"/>
            <w:r>
              <w:rPr>
                <w:rFonts w:cs="Arial"/>
              </w:rPr>
              <w:t xml:space="preserve"> starts in September. </w:t>
            </w:r>
          </w:p>
          <w:p w14:paraId="32896FFF" w14:textId="3F56FDB6" w:rsidR="00583D2C" w:rsidRDefault="00583D2C" w:rsidP="00583D2C">
            <w:pPr>
              <w:pStyle w:val="NoSpacing"/>
              <w:numPr>
                <w:ilvl w:val="0"/>
                <w:numId w:val="25"/>
              </w:numPr>
              <w:jc w:val="both"/>
              <w:rPr>
                <w:rFonts w:cs="Arial"/>
              </w:rPr>
            </w:pPr>
            <w:r>
              <w:rPr>
                <w:rFonts w:cs="Arial"/>
              </w:rPr>
              <w:t>Central team desire to roll out within foundation and GP curriculum</w:t>
            </w:r>
          </w:p>
          <w:p w14:paraId="40A56477" w14:textId="7D90221D" w:rsidR="002873AE" w:rsidRPr="009D3BD2" w:rsidRDefault="000A24AD" w:rsidP="00E35106">
            <w:pPr>
              <w:pStyle w:val="NoSpacing"/>
              <w:jc w:val="both"/>
              <w:rPr>
                <w:rFonts w:cs="Arial"/>
              </w:rPr>
            </w:pPr>
            <w:r>
              <w:rPr>
                <w:rFonts w:cs="Arial"/>
              </w:rPr>
              <w:t xml:space="preserve"> </w:t>
            </w:r>
          </w:p>
          <w:p w14:paraId="022BDBE0" w14:textId="6676138B" w:rsidR="001C3935" w:rsidRDefault="001C3935" w:rsidP="00ED59D3">
            <w:pPr>
              <w:pStyle w:val="Introductionparagraphpink"/>
              <w:rPr>
                <w:rFonts w:cs="Arial"/>
              </w:rPr>
            </w:pPr>
            <w:r w:rsidRPr="009D3BD2">
              <w:rPr>
                <w:rFonts w:cs="Arial"/>
                <w:b/>
                <w:bCs/>
              </w:rPr>
              <w:t>ITEM</w:t>
            </w:r>
            <w:r w:rsidR="00ED59D3">
              <w:rPr>
                <w:rFonts w:cs="Arial"/>
                <w:b/>
                <w:bCs/>
              </w:rPr>
              <w:t xml:space="preserve"> </w:t>
            </w:r>
            <w:r w:rsidR="00163B39" w:rsidRPr="00ED59D3">
              <w:rPr>
                <w:rFonts w:cs="Arial"/>
                <w:b/>
                <w:bCs/>
              </w:rPr>
              <w:t>Lead</w:t>
            </w:r>
            <w:r w:rsidR="00D10CDD" w:rsidRPr="00ED59D3">
              <w:rPr>
                <w:rFonts w:cs="Arial"/>
                <w:b/>
                <w:bCs/>
              </w:rPr>
              <w:t xml:space="preserve"> </w:t>
            </w:r>
            <w:r w:rsidR="00163B39" w:rsidRPr="00ED59D3">
              <w:rPr>
                <w:rFonts w:cs="Arial"/>
                <w:b/>
                <w:bCs/>
              </w:rPr>
              <w:t>employer discussion</w:t>
            </w:r>
            <w:r w:rsidR="00DC79ED">
              <w:rPr>
                <w:rFonts w:cs="Arial"/>
                <w:b/>
                <w:bCs/>
              </w:rPr>
              <w:t xml:space="preserve"> </w:t>
            </w:r>
            <w:proofErr w:type="gramStart"/>
            <w:r w:rsidR="00DC79ED">
              <w:rPr>
                <w:rFonts w:cs="Arial"/>
                <w:b/>
                <w:bCs/>
              </w:rPr>
              <w:t xml:space="preserve">&amp; </w:t>
            </w:r>
            <w:r w:rsidR="00163B39" w:rsidRPr="00ED59D3">
              <w:rPr>
                <w:rFonts w:cs="Arial"/>
                <w:b/>
                <w:bCs/>
              </w:rPr>
              <w:t xml:space="preserve"> </w:t>
            </w:r>
            <w:r w:rsidR="00D10CDD" w:rsidRPr="00ED59D3">
              <w:rPr>
                <w:rFonts w:cs="Arial"/>
                <w:b/>
                <w:bCs/>
              </w:rPr>
              <w:t>jam</w:t>
            </w:r>
            <w:proofErr w:type="gramEnd"/>
            <w:r w:rsidR="00D10CDD" w:rsidRPr="00ED59D3">
              <w:rPr>
                <w:rFonts w:cs="Arial"/>
                <w:b/>
                <w:bCs/>
              </w:rPr>
              <w:t xml:space="preserve"> board </w:t>
            </w:r>
            <w:hyperlink r:id="rId12" w:history="1">
              <w:r w:rsidR="00D10CDD" w:rsidRPr="00421ADA">
                <w:rPr>
                  <w:rStyle w:val="Hyperlink"/>
                  <w:rFonts w:cs="Arial"/>
                </w:rPr>
                <w:t>https://jamboard.google.com/d/1_Gex73nq3kB90LiSUraagHIpVmBFOyOIzIQmRDI_kbM/viewer?f=0</w:t>
              </w:r>
            </w:hyperlink>
          </w:p>
          <w:p w14:paraId="2A5C2A3A" w14:textId="6A8666DB" w:rsidR="00D10CDD" w:rsidRDefault="00D10CDD" w:rsidP="001C3935">
            <w:pPr>
              <w:pStyle w:val="NoSpacing"/>
              <w:jc w:val="both"/>
              <w:rPr>
                <w:rFonts w:cs="Arial"/>
              </w:rPr>
            </w:pPr>
            <w:r>
              <w:rPr>
                <w:rFonts w:cs="Arial"/>
              </w:rPr>
              <w:t xml:space="preserve">MC discussed </w:t>
            </w:r>
            <w:r w:rsidR="00FA303D">
              <w:rPr>
                <w:rFonts w:cs="Arial"/>
              </w:rPr>
              <w:t xml:space="preserve">a </w:t>
            </w:r>
            <w:r>
              <w:rPr>
                <w:rFonts w:cs="Arial"/>
              </w:rPr>
              <w:t xml:space="preserve">recent meeting with BMA that discussed </w:t>
            </w:r>
            <w:r w:rsidR="000968FC">
              <w:rPr>
                <w:rFonts w:cs="Arial"/>
              </w:rPr>
              <w:t>lea</w:t>
            </w:r>
            <w:r w:rsidR="00955D5F">
              <w:rPr>
                <w:rFonts w:cs="Arial"/>
              </w:rPr>
              <w:t xml:space="preserve">d employer. Pros and cons discussed. Most </w:t>
            </w:r>
            <w:r w:rsidR="0083620C">
              <w:rPr>
                <w:rFonts w:cs="Arial"/>
              </w:rPr>
              <w:t>discussions</w:t>
            </w:r>
            <w:r w:rsidR="00955D5F">
              <w:rPr>
                <w:rFonts w:cs="Arial"/>
              </w:rPr>
              <w:t xml:space="preserve"> seemed positive</w:t>
            </w:r>
            <w:r w:rsidR="00DC79ED">
              <w:rPr>
                <w:rFonts w:cs="Arial"/>
              </w:rPr>
              <w:t xml:space="preserve"> with regards to</w:t>
            </w:r>
            <w:r w:rsidR="00955D5F">
              <w:rPr>
                <w:rFonts w:cs="Arial"/>
              </w:rPr>
              <w:t xml:space="preserve"> impact o</w:t>
            </w:r>
            <w:r w:rsidR="00DC79ED">
              <w:rPr>
                <w:rFonts w:cs="Arial"/>
              </w:rPr>
              <w:t>f</w:t>
            </w:r>
            <w:r w:rsidR="00955D5F">
              <w:rPr>
                <w:rFonts w:cs="Arial"/>
              </w:rPr>
              <w:t xml:space="preserve"> lead employer</w:t>
            </w:r>
            <w:r w:rsidR="0083620C">
              <w:rPr>
                <w:rFonts w:cs="Arial"/>
              </w:rPr>
              <w:t xml:space="preserve">. </w:t>
            </w:r>
          </w:p>
          <w:p w14:paraId="18C3741A" w14:textId="1B7C2966" w:rsidR="0083620C" w:rsidRDefault="0083620C" w:rsidP="00FA303D">
            <w:pPr>
              <w:pStyle w:val="NoSpacing"/>
              <w:numPr>
                <w:ilvl w:val="0"/>
                <w:numId w:val="26"/>
              </w:numPr>
              <w:jc w:val="both"/>
              <w:rPr>
                <w:rFonts w:cs="Arial"/>
              </w:rPr>
            </w:pPr>
            <w:r>
              <w:rPr>
                <w:rFonts w:cs="Arial"/>
              </w:rPr>
              <w:t xml:space="preserve">Equity of contracts across all lead employers suggested as being </w:t>
            </w:r>
            <w:r w:rsidR="00DC79ED">
              <w:rPr>
                <w:rFonts w:cs="Arial"/>
              </w:rPr>
              <w:t>important</w:t>
            </w:r>
            <w:r>
              <w:rPr>
                <w:rFonts w:cs="Arial"/>
              </w:rPr>
              <w:t xml:space="preserve"> to ensure no increase in inequalities </w:t>
            </w:r>
            <w:r w:rsidR="00DC79ED">
              <w:rPr>
                <w:rFonts w:cs="Arial"/>
              </w:rPr>
              <w:t xml:space="preserve">for doctors </w:t>
            </w:r>
            <w:r>
              <w:rPr>
                <w:rFonts w:cs="Arial"/>
              </w:rPr>
              <w:t xml:space="preserve">across the region. </w:t>
            </w:r>
          </w:p>
          <w:p w14:paraId="02107432" w14:textId="054CFA30" w:rsidR="00A16340" w:rsidRDefault="00BC25E0" w:rsidP="00FA303D">
            <w:pPr>
              <w:pStyle w:val="NoSpacing"/>
              <w:numPr>
                <w:ilvl w:val="0"/>
                <w:numId w:val="26"/>
              </w:numPr>
              <w:jc w:val="both"/>
              <w:rPr>
                <w:rFonts w:cs="Arial"/>
              </w:rPr>
            </w:pPr>
            <w:r>
              <w:rPr>
                <w:rFonts w:cs="Arial"/>
              </w:rPr>
              <w:t>Concerns expressed about clear guidance on escalation of concerns to ensure clear pathways</w:t>
            </w:r>
            <w:r w:rsidR="00E42B4A">
              <w:rPr>
                <w:rFonts w:cs="Arial"/>
              </w:rPr>
              <w:t xml:space="preserve"> within HR on whether a problem experienced by trainee should be raised to lead employer or local HR. </w:t>
            </w:r>
          </w:p>
          <w:p w14:paraId="7526A587" w14:textId="1EB70253" w:rsidR="00DC79ED" w:rsidRDefault="00DC79ED" w:rsidP="00FA303D">
            <w:pPr>
              <w:pStyle w:val="NoSpacing"/>
              <w:numPr>
                <w:ilvl w:val="0"/>
                <w:numId w:val="26"/>
              </w:numPr>
              <w:jc w:val="both"/>
              <w:rPr>
                <w:rFonts w:cs="Arial"/>
              </w:rPr>
            </w:pPr>
            <w:r>
              <w:rPr>
                <w:rFonts w:cs="Arial"/>
              </w:rPr>
              <w:t xml:space="preserve">Benefits highlighted; was of OH checks and rotas, continued contract so easier financial implications for mortgage application, access to work benefits such as </w:t>
            </w:r>
            <w:r w:rsidR="009F5B19">
              <w:rPr>
                <w:rFonts w:cs="Arial"/>
              </w:rPr>
              <w:t xml:space="preserve">salary sacrifice. Increase overview of issues across trusts such as bullying reports. Disadvantages could occur if unclear communication between lead employer HR and local HR if there were issues, increase workload for HR and delay in responding to issues. </w:t>
            </w:r>
          </w:p>
          <w:p w14:paraId="3EB56442" w14:textId="77777777" w:rsidR="00A16340" w:rsidRPr="009D3BD2" w:rsidRDefault="00A16340" w:rsidP="001C3935">
            <w:pPr>
              <w:pStyle w:val="NoSpacing"/>
              <w:jc w:val="both"/>
              <w:rPr>
                <w:rFonts w:cs="Arial"/>
              </w:rPr>
            </w:pPr>
          </w:p>
          <w:p w14:paraId="679EDC51" w14:textId="49092FE3"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w:t>
            </w:r>
            <w:r w:rsidR="00216F28">
              <w:rPr>
                <w:rFonts w:cs="Arial"/>
                <w:sz w:val="22"/>
                <w:szCs w:val="22"/>
              </w:rPr>
              <w:t xml:space="preserve"> </w:t>
            </w:r>
            <w:r w:rsidR="00E42B4A">
              <w:rPr>
                <w:rFonts w:cs="Arial"/>
                <w:sz w:val="22"/>
                <w:szCs w:val="22"/>
              </w:rPr>
              <w:t xml:space="preserve">Actively ensure involvement of forum with HEE to be involved in decision for </w:t>
            </w:r>
            <w:r w:rsidR="00216F28">
              <w:rPr>
                <w:rFonts w:cs="Arial"/>
                <w:sz w:val="22"/>
                <w:szCs w:val="22"/>
              </w:rPr>
              <w:t xml:space="preserve">lead employer and actively involved in deanery planning. </w:t>
            </w:r>
          </w:p>
          <w:p w14:paraId="5476F541" w14:textId="77777777" w:rsidR="001C3935" w:rsidRPr="009D3BD2" w:rsidRDefault="001C3935" w:rsidP="001C3935">
            <w:pPr>
              <w:pStyle w:val="NoSpacing"/>
              <w:jc w:val="both"/>
              <w:rPr>
                <w:rFonts w:cs="Arial"/>
                <w:sz w:val="14"/>
                <w:szCs w:val="14"/>
              </w:rPr>
            </w:pPr>
          </w:p>
          <w:p w14:paraId="46378EF0" w14:textId="590D1542" w:rsidR="00ED59D3" w:rsidRDefault="001C3935" w:rsidP="001C3935">
            <w:pPr>
              <w:pStyle w:val="Introductionparagraphpink"/>
              <w:rPr>
                <w:rFonts w:cs="Arial"/>
                <w:b/>
                <w:bCs/>
              </w:rPr>
            </w:pPr>
            <w:r w:rsidRPr="009D3BD2">
              <w:rPr>
                <w:rFonts w:cs="Arial"/>
                <w:b/>
                <w:bCs/>
              </w:rPr>
              <w:t xml:space="preserve">ITEM </w:t>
            </w:r>
            <w:r w:rsidR="00ED59D3">
              <w:rPr>
                <w:rFonts w:cs="Arial"/>
                <w:b/>
                <w:bCs/>
              </w:rPr>
              <w:t xml:space="preserve">Review of doctor </w:t>
            </w:r>
            <w:r w:rsidR="00B43F90">
              <w:rPr>
                <w:rFonts w:cs="Arial"/>
                <w:b/>
                <w:bCs/>
              </w:rPr>
              <w:t>terminology</w:t>
            </w:r>
            <w:r w:rsidR="00272A58">
              <w:rPr>
                <w:rFonts w:cs="Arial"/>
                <w:b/>
                <w:bCs/>
              </w:rPr>
              <w:t xml:space="preserve"> by Scarlett </w:t>
            </w:r>
            <w:proofErr w:type="spellStart"/>
            <w:r w:rsidR="00272A58">
              <w:rPr>
                <w:rFonts w:cs="Arial"/>
                <w:b/>
                <w:bCs/>
              </w:rPr>
              <w:t>Mcnal</w:t>
            </w:r>
            <w:r w:rsidR="0067603C">
              <w:rPr>
                <w:rFonts w:cs="Arial"/>
                <w:b/>
                <w:bCs/>
              </w:rPr>
              <w:t>l</w:t>
            </w:r>
            <w:r w:rsidR="00272A58">
              <w:rPr>
                <w:rFonts w:cs="Arial"/>
                <w:b/>
                <w:bCs/>
              </w:rPr>
              <w:t>y</w:t>
            </w:r>
            <w:proofErr w:type="spellEnd"/>
            <w:r w:rsidR="00272A58">
              <w:rPr>
                <w:rFonts w:cs="Arial"/>
                <w:b/>
                <w:bCs/>
              </w:rPr>
              <w:t xml:space="preserve">. </w:t>
            </w:r>
          </w:p>
          <w:p w14:paraId="12EAD110" w14:textId="5A8516F9" w:rsidR="00A16340" w:rsidRDefault="000629DD" w:rsidP="00FA303D">
            <w:pPr>
              <w:pStyle w:val="NoSpacing"/>
              <w:numPr>
                <w:ilvl w:val="0"/>
                <w:numId w:val="27"/>
              </w:numPr>
              <w:jc w:val="both"/>
              <w:rPr>
                <w:rFonts w:cs="Arial"/>
              </w:rPr>
            </w:pPr>
            <w:r>
              <w:rPr>
                <w:rFonts w:cs="Arial"/>
              </w:rPr>
              <w:t>Concerns that no</w:t>
            </w:r>
            <w:r w:rsidR="00076B53">
              <w:rPr>
                <w:rFonts w:cs="Arial"/>
              </w:rPr>
              <w:t xml:space="preserve"> postgraduate doctor opinion/trainee rep was included </w:t>
            </w:r>
            <w:r>
              <w:rPr>
                <w:rFonts w:cs="Arial"/>
              </w:rPr>
              <w:t xml:space="preserve">within the report about terminology. </w:t>
            </w:r>
          </w:p>
          <w:p w14:paraId="3ECF3555" w14:textId="60D7D988" w:rsidR="000629DD" w:rsidRDefault="000629DD" w:rsidP="00FA303D">
            <w:pPr>
              <w:pStyle w:val="NoSpacing"/>
              <w:numPr>
                <w:ilvl w:val="0"/>
                <w:numId w:val="27"/>
              </w:numPr>
              <w:jc w:val="both"/>
              <w:rPr>
                <w:rFonts w:cs="Arial"/>
              </w:rPr>
            </w:pPr>
            <w:r>
              <w:rPr>
                <w:rFonts w:cs="Arial"/>
              </w:rPr>
              <w:t>Concern with term “postgraduate doctor”</w:t>
            </w:r>
            <w:r w:rsidR="00DF3B9B">
              <w:rPr>
                <w:rFonts w:cs="Arial"/>
              </w:rPr>
              <w:t xml:space="preserve"> seem irrelevant word and increase link with university or still being in education. </w:t>
            </w:r>
          </w:p>
          <w:p w14:paraId="52AD39C9" w14:textId="390FA85E" w:rsidR="00A16340" w:rsidRDefault="00B42C58" w:rsidP="00FA303D">
            <w:pPr>
              <w:pStyle w:val="NoSpacing"/>
              <w:numPr>
                <w:ilvl w:val="0"/>
                <w:numId w:val="27"/>
              </w:numPr>
              <w:jc w:val="both"/>
              <w:rPr>
                <w:rFonts w:cs="Arial"/>
              </w:rPr>
            </w:pPr>
            <w:r>
              <w:rPr>
                <w:rFonts w:cs="Arial"/>
              </w:rPr>
              <w:t xml:space="preserve">Highlighted concerns </w:t>
            </w:r>
            <w:r w:rsidR="003F556A">
              <w:rPr>
                <w:rFonts w:cs="Arial"/>
              </w:rPr>
              <w:t xml:space="preserve">about using terms to </w:t>
            </w:r>
            <w:r w:rsidR="000629DD">
              <w:rPr>
                <w:rFonts w:cs="Arial"/>
              </w:rPr>
              <w:t>identify</w:t>
            </w:r>
            <w:r w:rsidR="003F556A">
              <w:rPr>
                <w:rFonts w:cs="Arial"/>
              </w:rPr>
              <w:t xml:space="preserve"> doctor</w:t>
            </w:r>
            <w:r w:rsidR="00A73D9C">
              <w:rPr>
                <w:rFonts w:cs="Arial"/>
              </w:rPr>
              <w:t>s</w:t>
            </w:r>
            <w:r w:rsidR="003F556A">
              <w:rPr>
                <w:rFonts w:cs="Arial"/>
              </w:rPr>
              <w:t xml:space="preserve"> in</w:t>
            </w:r>
            <w:r w:rsidR="000629DD">
              <w:rPr>
                <w:rFonts w:cs="Arial"/>
              </w:rPr>
              <w:t xml:space="preserve"> </w:t>
            </w:r>
            <w:r w:rsidR="003F556A">
              <w:rPr>
                <w:rFonts w:cs="Arial"/>
              </w:rPr>
              <w:t>training as collective</w:t>
            </w:r>
            <w:r w:rsidR="00A73D9C">
              <w:rPr>
                <w:rFonts w:cs="Arial"/>
              </w:rPr>
              <w:t xml:space="preserve"> as now can not us “junior doctor” for example within JDFs. </w:t>
            </w:r>
          </w:p>
          <w:p w14:paraId="28BAF392" w14:textId="5E48A5E2" w:rsidR="00A73D9C" w:rsidRDefault="00A73D9C" w:rsidP="00FA303D">
            <w:pPr>
              <w:pStyle w:val="NoSpacing"/>
              <w:numPr>
                <w:ilvl w:val="0"/>
                <w:numId w:val="27"/>
              </w:numPr>
              <w:jc w:val="both"/>
              <w:rPr>
                <w:rFonts w:cs="Arial"/>
              </w:rPr>
            </w:pPr>
            <w:r>
              <w:rPr>
                <w:rFonts w:cs="Arial"/>
              </w:rPr>
              <w:t xml:space="preserve">People were happy </w:t>
            </w:r>
            <w:r w:rsidR="003F5E65">
              <w:rPr>
                <w:rFonts w:cs="Arial"/>
              </w:rPr>
              <w:t xml:space="preserve">with the report being completed with regards to exploring the impact of terminology on doctors however still some uncomfortable opinions on terminology. </w:t>
            </w:r>
          </w:p>
          <w:p w14:paraId="2410A4D2" w14:textId="7F28AA45" w:rsidR="000448E3" w:rsidRPr="009D3BD2" w:rsidRDefault="000448E3" w:rsidP="00FA303D">
            <w:pPr>
              <w:pStyle w:val="NoSpacing"/>
              <w:numPr>
                <w:ilvl w:val="0"/>
                <w:numId w:val="27"/>
              </w:numPr>
              <w:jc w:val="both"/>
              <w:rPr>
                <w:rFonts w:cs="Arial"/>
              </w:rPr>
            </w:pPr>
            <w:r>
              <w:rPr>
                <w:rFonts w:cs="Arial"/>
              </w:rPr>
              <w:t xml:space="preserve">Most forum members did not </w:t>
            </w:r>
            <w:r w:rsidR="009510B7">
              <w:rPr>
                <w:rFonts w:cs="Arial"/>
              </w:rPr>
              <w:t>mind</w:t>
            </w:r>
            <w:r>
              <w:rPr>
                <w:rFonts w:cs="Arial"/>
              </w:rPr>
              <w:t xml:space="preserve"> being called a “trainee” in formal communication but would introduce themselves to patient as specific role and not using term trainee. </w:t>
            </w:r>
          </w:p>
          <w:p w14:paraId="68AC09E3" w14:textId="76946090" w:rsidR="001C3935"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0A300C">
              <w:rPr>
                <w:rFonts w:cs="Arial"/>
                <w:sz w:val="22"/>
                <w:szCs w:val="22"/>
              </w:rPr>
              <w:t xml:space="preserve">Forum members encouraged to discuss with colleagues to increase awareness of the report and thoughts of doctors on suggested change in terms in their local units. </w:t>
            </w:r>
          </w:p>
          <w:p w14:paraId="35497CD5" w14:textId="259C0F1B" w:rsidR="000A300C" w:rsidRPr="0015507A" w:rsidRDefault="000A300C" w:rsidP="001C3935">
            <w:pPr>
              <w:pStyle w:val="Introductionparagraphblue"/>
              <w:shd w:val="clear" w:color="auto" w:fill="DBE5F1" w:themeFill="accent1" w:themeFillTint="33"/>
              <w:jc w:val="both"/>
              <w:rPr>
                <w:rFonts w:cs="Arial"/>
                <w:b/>
                <w:bCs/>
                <w:sz w:val="22"/>
                <w:szCs w:val="22"/>
              </w:rPr>
            </w:pPr>
            <w:r w:rsidRPr="0015507A">
              <w:rPr>
                <w:rFonts w:cs="Arial"/>
                <w:b/>
                <w:bCs/>
                <w:sz w:val="22"/>
                <w:szCs w:val="22"/>
              </w:rPr>
              <w:t xml:space="preserve">Please contact forum if you have any </w:t>
            </w:r>
            <w:r w:rsidR="0097284E" w:rsidRPr="0015507A">
              <w:rPr>
                <w:rFonts w:cs="Arial"/>
                <w:b/>
                <w:bCs/>
                <w:sz w:val="22"/>
                <w:szCs w:val="22"/>
              </w:rPr>
              <w:t xml:space="preserve">thoughts or feedback on this report so this can be fed back to HEE. </w:t>
            </w:r>
          </w:p>
          <w:p w14:paraId="2B0444E0" w14:textId="77777777" w:rsidR="001C3935" w:rsidRPr="009D3BD2" w:rsidRDefault="001C3935" w:rsidP="001C3935">
            <w:pPr>
              <w:pStyle w:val="NoSpacing"/>
              <w:jc w:val="both"/>
              <w:rPr>
                <w:rFonts w:cs="Arial"/>
                <w:sz w:val="14"/>
                <w:szCs w:val="14"/>
              </w:rPr>
            </w:pPr>
          </w:p>
          <w:p w14:paraId="5DD2FF11" w14:textId="53D9C0FD" w:rsidR="001C3935" w:rsidRPr="009D3BD2" w:rsidRDefault="001C3935" w:rsidP="001C3935">
            <w:pPr>
              <w:pStyle w:val="Introductionparagraphpink"/>
              <w:rPr>
                <w:rFonts w:cs="Arial"/>
                <w:b/>
                <w:bCs/>
              </w:rPr>
            </w:pPr>
            <w:r w:rsidRPr="009D3BD2">
              <w:rPr>
                <w:rFonts w:cs="Arial"/>
                <w:b/>
                <w:bCs/>
              </w:rPr>
              <w:t xml:space="preserve">ITEM </w:t>
            </w:r>
            <w:r w:rsidR="00CE680C">
              <w:rPr>
                <w:rFonts w:cs="Arial"/>
                <w:b/>
                <w:bCs/>
              </w:rPr>
              <w:t xml:space="preserve">Thank you to Sara Page for education presentation on </w:t>
            </w:r>
            <w:r w:rsidR="00A17BBC">
              <w:rPr>
                <w:rFonts w:cs="Arial"/>
                <w:b/>
                <w:bCs/>
              </w:rPr>
              <w:t xml:space="preserve">workplace culture. </w:t>
            </w:r>
          </w:p>
          <w:p w14:paraId="6FAD36F6" w14:textId="5A8EC7B5" w:rsidR="001C3935" w:rsidRDefault="001C3935" w:rsidP="001C3935">
            <w:pPr>
              <w:pStyle w:val="NoSpacing"/>
              <w:jc w:val="both"/>
              <w:rPr>
                <w:rFonts w:cs="Arial"/>
              </w:rPr>
            </w:pPr>
          </w:p>
          <w:p w14:paraId="58D301B1" w14:textId="70BAA516" w:rsidR="00234EDE" w:rsidRDefault="001D7A23" w:rsidP="001C3935">
            <w:pPr>
              <w:pStyle w:val="NoSpacing"/>
              <w:jc w:val="both"/>
              <w:rPr>
                <w:rFonts w:cs="Arial"/>
              </w:rPr>
            </w:pPr>
            <w:r>
              <w:rPr>
                <w:rFonts w:cs="Arial"/>
              </w:rPr>
              <w:lastRenderedPageBreak/>
              <w:t xml:space="preserve">Highlighted the needs of a doctor based on </w:t>
            </w:r>
            <w:r w:rsidR="00234EDE">
              <w:rPr>
                <w:rFonts w:cs="Arial"/>
              </w:rPr>
              <w:t xml:space="preserve">report by Mike West &amp; Dame </w:t>
            </w:r>
            <w:proofErr w:type="spellStart"/>
            <w:r w:rsidR="00234EDE">
              <w:rPr>
                <w:rFonts w:cs="Arial"/>
              </w:rPr>
              <w:t>Coi</w:t>
            </w:r>
            <w:proofErr w:type="spellEnd"/>
            <w:r w:rsidR="00777222">
              <w:rPr>
                <w:rFonts w:cs="Arial"/>
              </w:rPr>
              <w:t xml:space="preserve"> from 2018</w:t>
            </w:r>
            <w:r w:rsidR="00234EDE">
              <w:rPr>
                <w:rFonts w:cs="Arial"/>
              </w:rPr>
              <w:t xml:space="preserve"> </w:t>
            </w:r>
            <w:hyperlink r:id="rId13" w:history="1">
              <w:r w:rsidR="00234EDE" w:rsidRPr="00421ADA">
                <w:rPr>
                  <w:rStyle w:val="Hyperlink"/>
                  <w:rFonts w:cs="Arial"/>
                </w:rPr>
                <w:t>https://www.gmc-uk.org/-/media/documents/caring-for-doctors-caring-for-patients_pdf-80706341.pdf</w:t>
              </w:r>
            </w:hyperlink>
          </w:p>
          <w:p w14:paraId="20F696DB" w14:textId="6E826ABA" w:rsidR="00A16340" w:rsidRDefault="00AB7E0B" w:rsidP="001C3935">
            <w:pPr>
              <w:pStyle w:val="NoSpacing"/>
              <w:jc w:val="both"/>
              <w:rPr>
                <w:rFonts w:cs="Arial"/>
              </w:rPr>
            </w:pPr>
            <w:proofErr w:type="spellStart"/>
            <w:r>
              <w:rPr>
                <w:rFonts w:cs="Arial"/>
              </w:rPr>
              <w:t>Jamboard</w:t>
            </w:r>
            <w:proofErr w:type="spellEnd"/>
            <w:r>
              <w:rPr>
                <w:rFonts w:cs="Arial"/>
              </w:rPr>
              <w:t xml:space="preserve"> on thoughts on how we can change culture at work. </w:t>
            </w:r>
          </w:p>
          <w:p w14:paraId="1C45576F" w14:textId="2B82AE2B" w:rsidR="00AB7E0B" w:rsidRDefault="002F54E0" w:rsidP="001C3935">
            <w:pPr>
              <w:pStyle w:val="NoSpacing"/>
              <w:jc w:val="both"/>
              <w:rPr>
                <w:rFonts w:cs="Arial"/>
              </w:rPr>
            </w:pPr>
            <w:hyperlink r:id="rId14" w:history="1">
              <w:r w:rsidR="00AB7E0B" w:rsidRPr="00421ADA">
                <w:rPr>
                  <w:rStyle w:val="Hyperlink"/>
                  <w:rFonts w:cs="Arial"/>
                </w:rPr>
                <w:t>https://jamboard.google.com/d/13Z5JgcgCBmTCiQW4zLUvICB0P-CX8MQ6ED2EovH4zlc/viewer?f=0</w:t>
              </w:r>
            </w:hyperlink>
          </w:p>
          <w:p w14:paraId="29A15E98" w14:textId="77777777" w:rsidR="00AB181B" w:rsidRDefault="002F54E0" w:rsidP="001C3935">
            <w:pPr>
              <w:pStyle w:val="NoSpacing"/>
              <w:jc w:val="both"/>
              <w:rPr>
                <w:rFonts w:cs="Arial"/>
              </w:rPr>
            </w:pPr>
            <w:hyperlink r:id="rId15" w:history="1">
              <w:r w:rsidR="00AB7E0B" w:rsidRPr="00421ADA">
                <w:rPr>
                  <w:rStyle w:val="Hyperlink"/>
                  <w:rFonts w:cs="Arial"/>
                </w:rPr>
                <w:t>sara.page@nhs.net</w:t>
              </w:r>
            </w:hyperlink>
            <w:r w:rsidR="00AB7E0B">
              <w:rPr>
                <w:rFonts w:cs="Arial"/>
              </w:rPr>
              <w:t xml:space="preserve"> if anyone wants to contact Sarah to discuss anything about work culture.</w:t>
            </w:r>
          </w:p>
          <w:p w14:paraId="3497E0C7" w14:textId="77777777" w:rsidR="00AB181B" w:rsidRDefault="00AB181B" w:rsidP="001C3935">
            <w:pPr>
              <w:pStyle w:val="NoSpacing"/>
              <w:jc w:val="both"/>
              <w:rPr>
                <w:rFonts w:cs="Arial"/>
              </w:rPr>
            </w:pPr>
          </w:p>
          <w:p w14:paraId="59E48F98" w14:textId="77777777" w:rsidR="00AB181B" w:rsidRDefault="00AB181B" w:rsidP="001C3935">
            <w:pPr>
              <w:pStyle w:val="NoSpacing"/>
              <w:jc w:val="both"/>
              <w:rPr>
                <w:rFonts w:cs="Arial"/>
              </w:rPr>
            </w:pPr>
          </w:p>
          <w:p w14:paraId="3779A797" w14:textId="41970696" w:rsidR="00AB7E0B" w:rsidRPr="009D3BD2" w:rsidRDefault="00AB7E0B" w:rsidP="001C3935">
            <w:pPr>
              <w:pStyle w:val="NoSpacing"/>
              <w:jc w:val="both"/>
              <w:rPr>
                <w:rFonts w:cs="Arial"/>
              </w:rPr>
            </w:pPr>
            <w:r>
              <w:rPr>
                <w:rFonts w:cs="Arial"/>
              </w:rPr>
              <w:t xml:space="preserve"> </w:t>
            </w:r>
          </w:p>
          <w:p w14:paraId="3A17194E" w14:textId="77777777" w:rsidR="001C3935" w:rsidRPr="009D3BD2" w:rsidRDefault="001C3935" w:rsidP="001C3935">
            <w:pPr>
              <w:pStyle w:val="NoSpacing"/>
              <w:jc w:val="both"/>
              <w:rPr>
                <w:rFonts w:cs="Arial"/>
                <w:sz w:val="14"/>
                <w:szCs w:val="14"/>
              </w:rPr>
            </w:pPr>
          </w:p>
          <w:p w14:paraId="2332985C" w14:textId="53B9CBC0" w:rsidR="001C3935" w:rsidRPr="00AB181B" w:rsidRDefault="00CE7784" w:rsidP="001C3935">
            <w:pPr>
              <w:pStyle w:val="Introductionparagraphpink"/>
              <w:rPr>
                <w:rFonts w:cs="Arial"/>
                <w:b/>
                <w:bCs/>
                <w:sz w:val="36"/>
                <w:szCs w:val="36"/>
              </w:rPr>
            </w:pPr>
            <w:r w:rsidRPr="00AB181B">
              <w:rPr>
                <w:rFonts w:cs="Arial"/>
                <w:b/>
                <w:bCs/>
                <w:sz w:val="36"/>
                <w:szCs w:val="36"/>
              </w:rPr>
              <w:t>Trainee wider forum upcoming meetings:</w:t>
            </w:r>
          </w:p>
          <w:p w14:paraId="56FB44FE" w14:textId="6DEEC96D" w:rsidR="00CE7784" w:rsidRPr="00AB181B" w:rsidRDefault="005F5D92" w:rsidP="001C3935">
            <w:pPr>
              <w:pStyle w:val="Introductionparagraphpink"/>
              <w:rPr>
                <w:rFonts w:cs="Arial"/>
                <w:b/>
                <w:bCs/>
                <w:sz w:val="36"/>
                <w:szCs w:val="36"/>
              </w:rPr>
            </w:pPr>
            <w:r w:rsidRPr="00AB181B">
              <w:rPr>
                <w:rFonts w:cs="Arial"/>
                <w:b/>
                <w:bCs/>
                <w:sz w:val="36"/>
                <w:szCs w:val="36"/>
              </w:rPr>
              <w:t xml:space="preserve">31/8/2022 1300-1600 </w:t>
            </w:r>
          </w:p>
          <w:p w14:paraId="7CB25FAB" w14:textId="503602AB" w:rsidR="005F5D92" w:rsidRPr="00AB181B" w:rsidRDefault="005F5D92" w:rsidP="001C3935">
            <w:pPr>
              <w:pStyle w:val="Introductionparagraphpink"/>
              <w:rPr>
                <w:rFonts w:cs="Arial"/>
                <w:b/>
                <w:bCs/>
                <w:sz w:val="36"/>
                <w:szCs w:val="36"/>
              </w:rPr>
            </w:pPr>
            <w:r w:rsidRPr="00AB181B">
              <w:rPr>
                <w:rFonts w:cs="Arial"/>
                <w:b/>
                <w:bCs/>
                <w:sz w:val="36"/>
                <w:szCs w:val="36"/>
              </w:rPr>
              <w:t>30/11/2022 9-12</w:t>
            </w:r>
          </w:p>
          <w:p w14:paraId="43112E57" w14:textId="3C1977BB" w:rsidR="005F5D92" w:rsidRPr="00AB181B" w:rsidRDefault="005F5D92" w:rsidP="001C3935">
            <w:pPr>
              <w:pStyle w:val="Introductionparagraphpink"/>
              <w:rPr>
                <w:rFonts w:cs="Arial"/>
                <w:b/>
                <w:bCs/>
                <w:sz w:val="36"/>
                <w:szCs w:val="36"/>
              </w:rPr>
            </w:pPr>
            <w:r w:rsidRPr="00AB181B">
              <w:rPr>
                <w:rFonts w:cs="Arial"/>
                <w:b/>
                <w:bCs/>
                <w:sz w:val="36"/>
                <w:szCs w:val="36"/>
              </w:rPr>
              <w:t>22/2/</w:t>
            </w:r>
            <w:proofErr w:type="gramStart"/>
            <w:r w:rsidRPr="00AB181B">
              <w:rPr>
                <w:rFonts w:cs="Arial"/>
                <w:b/>
                <w:bCs/>
                <w:sz w:val="36"/>
                <w:szCs w:val="36"/>
              </w:rPr>
              <w:t>2023  9</w:t>
            </w:r>
            <w:proofErr w:type="gramEnd"/>
            <w:r w:rsidRPr="00AB181B">
              <w:rPr>
                <w:rFonts w:cs="Arial"/>
                <w:b/>
                <w:bCs/>
                <w:sz w:val="36"/>
                <w:szCs w:val="36"/>
              </w:rPr>
              <w:t>-12</w:t>
            </w:r>
          </w:p>
          <w:p w14:paraId="48A31C28" w14:textId="2F06019D" w:rsidR="001C3935" w:rsidRDefault="001C3935" w:rsidP="001C3935">
            <w:pPr>
              <w:pStyle w:val="NoSpacing"/>
              <w:jc w:val="both"/>
              <w:rPr>
                <w:rFonts w:cs="Arial"/>
              </w:rPr>
            </w:pPr>
          </w:p>
          <w:p w14:paraId="1478A467" w14:textId="7880E4D6" w:rsidR="00A16340" w:rsidRDefault="009735E1" w:rsidP="001C3935">
            <w:pPr>
              <w:pStyle w:val="NoSpacing"/>
              <w:jc w:val="both"/>
              <w:rPr>
                <w:rFonts w:cs="Arial"/>
              </w:rPr>
            </w:pPr>
            <w:r>
              <w:rPr>
                <w:rFonts w:cs="Arial"/>
              </w:rPr>
              <w:t xml:space="preserve">EDI assembly </w:t>
            </w:r>
            <w:r w:rsidR="005F1F0F">
              <w:rPr>
                <w:rFonts w:cs="Arial"/>
              </w:rPr>
              <w:t xml:space="preserve">free for all to attend </w:t>
            </w:r>
          </w:p>
          <w:p w14:paraId="03D7EFC4" w14:textId="76089953" w:rsidR="005F1F0F" w:rsidRDefault="002F54E0" w:rsidP="001C3935">
            <w:pPr>
              <w:pStyle w:val="NoSpacing"/>
              <w:jc w:val="both"/>
              <w:rPr>
                <w:rFonts w:cs="Arial"/>
              </w:rPr>
            </w:pPr>
            <w:hyperlink r:id="rId16" w:history="1">
              <w:r w:rsidR="005F1F0F" w:rsidRPr="00421ADA">
                <w:rPr>
                  <w:rStyle w:val="Hyperlink"/>
                  <w:rFonts w:cs="Arial"/>
                </w:rPr>
                <w:t>https://crowdcomms-ltd.reg.crowdcomms.com/hee-national-learners-assembly</w:t>
              </w:r>
            </w:hyperlink>
          </w:p>
          <w:p w14:paraId="4F2E5966" w14:textId="77777777" w:rsidR="005F1F0F" w:rsidRDefault="005F1F0F" w:rsidP="001C3935">
            <w:pPr>
              <w:pStyle w:val="NoSpacing"/>
              <w:jc w:val="both"/>
              <w:rPr>
                <w:rFonts w:cs="Arial"/>
              </w:rPr>
            </w:pPr>
          </w:p>
          <w:p w14:paraId="216B5EED" w14:textId="77777777" w:rsidR="00A16340" w:rsidRPr="009D3BD2" w:rsidRDefault="00A16340" w:rsidP="001C3935">
            <w:pPr>
              <w:pStyle w:val="NoSpacing"/>
              <w:jc w:val="both"/>
              <w:rPr>
                <w:rFonts w:cs="Arial"/>
              </w:rPr>
            </w:pPr>
          </w:p>
          <w:p w14:paraId="200A4D6F" w14:textId="151E10B3" w:rsidR="00430116"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5F5D92">
              <w:rPr>
                <w:rFonts w:cs="Arial"/>
                <w:sz w:val="22"/>
                <w:szCs w:val="22"/>
              </w:rPr>
              <w:t xml:space="preserve">Please contact EH with any </w:t>
            </w:r>
            <w:r w:rsidR="007B445F">
              <w:rPr>
                <w:rFonts w:cs="Arial"/>
                <w:sz w:val="22"/>
                <w:szCs w:val="22"/>
              </w:rPr>
              <w:t>desired agenda items or concerns to discuss in future meetings</w:t>
            </w:r>
            <w:r w:rsidR="00AB181B">
              <w:rPr>
                <w:rFonts w:cs="Arial"/>
                <w:sz w:val="22"/>
                <w:szCs w:val="22"/>
              </w:rPr>
              <w:t xml:space="preserve"> or ideas for projects/good practise. </w:t>
            </w:r>
          </w:p>
          <w:p w14:paraId="6899E15A" w14:textId="7B67FACB" w:rsidR="007B445F" w:rsidRDefault="007B445F" w:rsidP="001C3935">
            <w:pPr>
              <w:pStyle w:val="Introductionparagraphblue"/>
              <w:shd w:val="clear" w:color="auto" w:fill="DBE5F1" w:themeFill="accent1" w:themeFillTint="33"/>
              <w:jc w:val="both"/>
              <w:rPr>
                <w:rFonts w:cs="Arial"/>
                <w:sz w:val="22"/>
                <w:szCs w:val="22"/>
              </w:rPr>
            </w:pPr>
            <w:r>
              <w:rPr>
                <w:rFonts w:cs="Arial"/>
                <w:sz w:val="22"/>
                <w:szCs w:val="22"/>
              </w:rPr>
              <w:t xml:space="preserve">Encourage </w:t>
            </w:r>
            <w:r w:rsidR="00430116">
              <w:rPr>
                <w:rFonts w:cs="Arial"/>
                <w:sz w:val="22"/>
                <w:szCs w:val="22"/>
              </w:rPr>
              <w:t xml:space="preserve">forum </w:t>
            </w:r>
            <w:r w:rsidR="005F1F0F">
              <w:rPr>
                <w:rFonts w:cs="Arial"/>
                <w:sz w:val="22"/>
                <w:szCs w:val="22"/>
              </w:rPr>
              <w:t xml:space="preserve">members to </w:t>
            </w:r>
            <w:r>
              <w:rPr>
                <w:rFonts w:cs="Arial"/>
                <w:sz w:val="22"/>
                <w:szCs w:val="22"/>
              </w:rPr>
              <w:t xml:space="preserve">discuss </w:t>
            </w:r>
            <w:r w:rsidR="000B17C9">
              <w:rPr>
                <w:rFonts w:cs="Arial"/>
                <w:sz w:val="22"/>
                <w:szCs w:val="22"/>
              </w:rPr>
              <w:t xml:space="preserve">the </w:t>
            </w:r>
            <w:r w:rsidR="005F1F0F">
              <w:rPr>
                <w:rFonts w:cs="Arial"/>
                <w:sz w:val="22"/>
                <w:szCs w:val="22"/>
              </w:rPr>
              <w:t xml:space="preserve">doctor terminology </w:t>
            </w:r>
            <w:r w:rsidR="00430116">
              <w:rPr>
                <w:rFonts w:cs="Arial"/>
                <w:sz w:val="22"/>
                <w:szCs w:val="22"/>
              </w:rPr>
              <w:t xml:space="preserve">report </w:t>
            </w:r>
            <w:r w:rsidR="005F1F0F">
              <w:rPr>
                <w:rFonts w:cs="Arial"/>
                <w:sz w:val="22"/>
                <w:szCs w:val="22"/>
              </w:rPr>
              <w:t>and lead employers locally</w:t>
            </w:r>
            <w:r w:rsidR="00430116">
              <w:rPr>
                <w:rFonts w:cs="Arial"/>
                <w:sz w:val="22"/>
                <w:szCs w:val="22"/>
              </w:rPr>
              <w:t xml:space="preserve"> with trainees to collect more opinions and feedback to EH please. </w:t>
            </w:r>
          </w:p>
          <w:p w14:paraId="5F0D28E4" w14:textId="148C253D" w:rsidR="00AB181B" w:rsidRPr="009D3BD2" w:rsidRDefault="00AB181B" w:rsidP="001C3935">
            <w:pPr>
              <w:pStyle w:val="Introductionparagraphblue"/>
              <w:shd w:val="clear" w:color="auto" w:fill="DBE5F1" w:themeFill="accent1" w:themeFillTint="33"/>
              <w:jc w:val="both"/>
              <w:rPr>
                <w:rFonts w:cs="Arial"/>
                <w:sz w:val="22"/>
                <w:szCs w:val="22"/>
              </w:rPr>
            </w:pPr>
            <w:r>
              <w:rPr>
                <w:rFonts w:cs="Arial"/>
                <w:sz w:val="22"/>
                <w:szCs w:val="22"/>
              </w:rPr>
              <w:t xml:space="preserve">Apply for professional leave for future forums: </w:t>
            </w:r>
            <w:r w:rsidR="00A4466F">
              <w:rPr>
                <w:rFonts w:cs="Arial"/>
                <w:sz w:val="22"/>
                <w:szCs w:val="22"/>
              </w:rPr>
              <w:t>study leave f</w:t>
            </w:r>
            <w:r>
              <w:rPr>
                <w:rFonts w:cs="Arial"/>
                <w:sz w:val="22"/>
                <w:szCs w:val="22"/>
              </w:rPr>
              <w:t xml:space="preserve">orm attached to email sent with these minutes. </w:t>
            </w:r>
          </w:p>
          <w:p w14:paraId="18BEDF3D" w14:textId="5CFADC2E" w:rsidR="00E35106" w:rsidRPr="009D3BD2" w:rsidRDefault="00B21BA4" w:rsidP="00E35106">
            <w:pPr>
              <w:pStyle w:val="NoSpacing"/>
              <w:rPr>
                <w:rFonts w:cs="Arial"/>
              </w:rPr>
            </w:pPr>
            <w:r>
              <w:rPr>
                <w:rFonts w:cs="Arial"/>
              </w:rPr>
              <w:t xml:space="preserve">Link for TEF newsletter </w:t>
            </w:r>
            <w:hyperlink r:id="rId17" w:tooltip="https://sway.office.com/28Xfn8tRLi30COlt?ref=Link&amp;loc=mysways" w:history="1">
              <w:r>
                <w:rPr>
                  <w:rStyle w:val="Hyperlink"/>
                  <w:rFonts w:eastAsia="Times New Roman"/>
                </w:rPr>
                <w:t xml:space="preserve">link </w:t>
              </w:r>
            </w:hyperlink>
          </w:p>
          <w:p w14:paraId="4B858470" w14:textId="77777777" w:rsidR="00332126" w:rsidRPr="009D3BD2" w:rsidRDefault="00332126" w:rsidP="00DC0D39">
            <w:pPr>
              <w:pStyle w:val="NoSpacing"/>
              <w:jc w:val="both"/>
              <w:rPr>
                <w:rFonts w:cs="Arial"/>
                <w:b/>
                <w:bCs/>
                <w:sz w:val="2"/>
                <w:szCs w:val="2"/>
              </w:rPr>
            </w:pPr>
          </w:p>
          <w:p w14:paraId="136E837C" w14:textId="52F59F40" w:rsidR="003A3A4B" w:rsidRPr="009D3BD2" w:rsidRDefault="003A3A4B" w:rsidP="007B445F">
            <w:pPr>
              <w:pStyle w:val="NoSpacing"/>
              <w:rPr>
                <w:rFonts w:cs="Arial"/>
                <w:sz w:val="22"/>
                <w:szCs w:val="22"/>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8"/>
      <w:footerReference w:type="even" r:id="rId19"/>
      <w:footerReference w:type="default" r:id="rId20"/>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BFBD" w14:textId="77777777" w:rsidR="002F54E0" w:rsidRDefault="002F54E0" w:rsidP="00AC72FD">
      <w:r>
        <w:separator/>
      </w:r>
    </w:p>
  </w:endnote>
  <w:endnote w:type="continuationSeparator" w:id="0">
    <w:p w14:paraId="4A4E44F6" w14:textId="77777777" w:rsidR="002F54E0" w:rsidRDefault="002F54E0" w:rsidP="00AC72FD">
      <w:r>
        <w:continuationSeparator/>
      </w:r>
    </w:p>
  </w:endnote>
  <w:endnote w:type="continuationNotice" w:id="1">
    <w:p w14:paraId="3AF26B09" w14:textId="77777777" w:rsidR="002F54E0" w:rsidRDefault="002F5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4C37" w14:textId="77777777" w:rsidR="002F54E0" w:rsidRDefault="002F54E0" w:rsidP="00AC72FD">
      <w:r>
        <w:separator/>
      </w:r>
    </w:p>
  </w:footnote>
  <w:footnote w:type="continuationSeparator" w:id="0">
    <w:p w14:paraId="4BC53F6E" w14:textId="77777777" w:rsidR="002F54E0" w:rsidRDefault="002F54E0" w:rsidP="00AC72FD">
      <w:r>
        <w:continuationSeparator/>
      </w:r>
    </w:p>
  </w:footnote>
  <w:footnote w:type="continuationNotice" w:id="1">
    <w:p w14:paraId="6CEFCC5C" w14:textId="77777777" w:rsidR="002F54E0" w:rsidRDefault="002F5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97320"/>
    <w:multiLevelType w:val="hybridMultilevel"/>
    <w:tmpl w:val="CD92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333F5"/>
    <w:multiLevelType w:val="hybridMultilevel"/>
    <w:tmpl w:val="7E0AC1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C230E"/>
    <w:multiLevelType w:val="hybridMultilevel"/>
    <w:tmpl w:val="9ED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1" w15:restartNumberingAfterBreak="0">
    <w:nsid w:val="53244C22"/>
    <w:multiLevelType w:val="hybridMultilevel"/>
    <w:tmpl w:val="D944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22759"/>
    <w:multiLevelType w:val="hybridMultilevel"/>
    <w:tmpl w:val="6FF4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417547">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753771910">
    <w:abstractNumId w:val="15"/>
  </w:num>
  <w:num w:numId="3" w16cid:durableId="1838570034">
    <w:abstractNumId w:val="18"/>
  </w:num>
  <w:num w:numId="4" w16cid:durableId="1572033994">
    <w:abstractNumId w:val="8"/>
  </w:num>
  <w:num w:numId="5" w16cid:durableId="345594473">
    <w:abstractNumId w:val="14"/>
  </w:num>
  <w:num w:numId="6" w16cid:durableId="1100564678">
    <w:abstractNumId w:val="3"/>
  </w:num>
  <w:num w:numId="7" w16cid:durableId="789586509">
    <w:abstractNumId w:val="0"/>
  </w:num>
  <w:num w:numId="8" w16cid:durableId="687413202">
    <w:abstractNumId w:val="13"/>
  </w:num>
  <w:num w:numId="9" w16cid:durableId="427384212">
    <w:abstractNumId w:val="11"/>
  </w:num>
  <w:num w:numId="10" w16cid:durableId="1372538886">
    <w:abstractNumId w:val="5"/>
  </w:num>
  <w:num w:numId="11" w16cid:durableId="520779207">
    <w:abstractNumId w:val="1"/>
  </w:num>
  <w:num w:numId="12" w16cid:durableId="1872261052">
    <w:abstractNumId w:val="23"/>
  </w:num>
  <w:num w:numId="13" w16cid:durableId="529802252">
    <w:abstractNumId w:val="25"/>
  </w:num>
  <w:num w:numId="14" w16cid:durableId="623581806">
    <w:abstractNumId w:val="12"/>
  </w:num>
  <w:num w:numId="15" w16cid:durableId="2025160083">
    <w:abstractNumId w:val="17"/>
  </w:num>
  <w:num w:numId="16" w16cid:durableId="1955941803">
    <w:abstractNumId w:val="16"/>
  </w:num>
  <w:num w:numId="17" w16cid:durableId="409079858">
    <w:abstractNumId w:val="2"/>
  </w:num>
  <w:num w:numId="18" w16cid:durableId="1697802406">
    <w:abstractNumId w:val="4"/>
  </w:num>
  <w:num w:numId="19" w16cid:durableId="548811010">
    <w:abstractNumId w:val="22"/>
  </w:num>
  <w:num w:numId="20" w16cid:durableId="709065097">
    <w:abstractNumId w:val="9"/>
  </w:num>
  <w:num w:numId="21" w16cid:durableId="1238897974">
    <w:abstractNumId w:val="24"/>
  </w:num>
  <w:num w:numId="22" w16cid:durableId="620767622">
    <w:abstractNumId w:val="10"/>
  </w:num>
  <w:num w:numId="23" w16cid:durableId="1743215854">
    <w:abstractNumId w:val="19"/>
  </w:num>
  <w:num w:numId="24" w16cid:durableId="2043707378">
    <w:abstractNumId w:val="7"/>
  </w:num>
  <w:num w:numId="25" w16cid:durableId="387650242">
    <w:abstractNumId w:val="21"/>
  </w:num>
  <w:num w:numId="26" w16cid:durableId="1912543372">
    <w:abstractNumId w:val="26"/>
  </w:num>
  <w:num w:numId="27" w16cid:durableId="103685856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48E3"/>
    <w:rsid w:val="000468A7"/>
    <w:rsid w:val="00046A4F"/>
    <w:rsid w:val="00047A80"/>
    <w:rsid w:val="00047A98"/>
    <w:rsid w:val="00050AF2"/>
    <w:rsid w:val="000535B6"/>
    <w:rsid w:val="000539E8"/>
    <w:rsid w:val="0005430B"/>
    <w:rsid w:val="00055176"/>
    <w:rsid w:val="00060505"/>
    <w:rsid w:val="000616B0"/>
    <w:rsid w:val="000624DC"/>
    <w:rsid w:val="0006273A"/>
    <w:rsid w:val="000629DD"/>
    <w:rsid w:val="00063B34"/>
    <w:rsid w:val="00064385"/>
    <w:rsid w:val="000645B4"/>
    <w:rsid w:val="000661E4"/>
    <w:rsid w:val="000702FF"/>
    <w:rsid w:val="000717FD"/>
    <w:rsid w:val="000724F5"/>
    <w:rsid w:val="00073675"/>
    <w:rsid w:val="00073A18"/>
    <w:rsid w:val="00073A3A"/>
    <w:rsid w:val="00074D6C"/>
    <w:rsid w:val="000750A0"/>
    <w:rsid w:val="00076B53"/>
    <w:rsid w:val="0007789B"/>
    <w:rsid w:val="00080EE6"/>
    <w:rsid w:val="00081369"/>
    <w:rsid w:val="00082A82"/>
    <w:rsid w:val="00082F48"/>
    <w:rsid w:val="00083AA7"/>
    <w:rsid w:val="000869A8"/>
    <w:rsid w:val="00091F9D"/>
    <w:rsid w:val="00092746"/>
    <w:rsid w:val="00093481"/>
    <w:rsid w:val="00095A69"/>
    <w:rsid w:val="00095D13"/>
    <w:rsid w:val="00095F80"/>
    <w:rsid w:val="000962D1"/>
    <w:rsid w:val="000968FC"/>
    <w:rsid w:val="000A021D"/>
    <w:rsid w:val="000A0FB7"/>
    <w:rsid w:val="000A24AD"/>
    <w:rsid w:val="000A2550"/>
    <w:rsid w:val="000A2D87"/>
    <w:rsid w:val="000A300C"/>
    <w:rsid w:val="000A4260"/>
    <w:rsid w:val="000A52D0"/>
    <w:rsid w:val="000A5BFF"/>
    <w:rsid w:val="000A60BE"/>
    <w:rsid w:val="000A6BC8"/>
    <w:rsid w:val="000A7356"/>
    <w:rsid w:val="000A75DC"/>
    <w:rsid w:val="000B17C9"/>
    <w:rsid w:val="000B39C9"/>
    <w:rsid w:val="000B5554"/>
    <w:rsid w:val="000B7904"/>
    <w:rsid w:val="000B7C84"/>
    <w:rsid w:val="000C0413"/>
    <w:rsid w:val="000C1F01"/>
    <w:rsid w:val="000C4B8C"/>
    <w:rsid w:val="000C695F"/>
    <w:rsid w:val="000C6F14"/>
    <w:rsid w:val="000C7AD5"/>
    <w:rsid w:val="000C7F75"/>
    <w:rsid w:val="000D0CB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07A"/>
    <w:rsid w:val="00155B0D"/>
    <w:rsid w:val="00156135"/>
    <w:rsid w:val="001561DD"/>
    <w:rsid w:val="00156C8A"/>
    <w:rsid w:val="00157366"/>
    <w:rsid w:val="00160C6A"/>
    <w:rsid w:val="00160E29"/>
    <w:rsid w:val="00161499"/>
    <w:rsid w:val="00161ABC"/>
    <w:rsid w:val="0016351F"/>
    <w:rsid w:val="00163B39"/>
    <w:rsid w:val="0017094C"/>
    <w:rsid w:val="001715FB"/>
    <w:rsid w:val="00173C93"/>
    <w:rsid w:val="00180938"/>
    <w:rsid w:val="00180C7B"/>
    <w:rsid w:val="00184133"/>
    <w:rsid w:val="00184C0C"/>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48AD"/>
    <w:rsid w:val="001B593D"/>
    <w:rsid w:val="001C2E19"/>
    <w:rsid w:val="001C390E"/>
    <w:rsid w:val="001C3935"/>
    <w:rsid w:val="001C3CB3"/>
    <w:rsid w:val="001C3F4C"/>
    <w:rsid w:val="001C6AE3"/>
    <w:rsid w:val="001C6BB6"/>
    <w:rsid w:val="001C78DC"/>
    <w:rsid w:val="001D07BB"/>
    <w:rsid w:val="001D1B97"/>
    <w:rsid w:val="001D288B"/>
    <w:rsid w:val="001D2F1B"/>
    <w:rsid w:val="001D4F3A"/>
    <w:rsid w:val="001D520D"/>
    <w:rsid w:val="001D63B3"/>
    <w:rsid w:val="001D6A8A"/>
    <w:rsid w:val="001D6B51"/>
    <w:rsid w:val="001D7A12"/>
    <w:rsid w:val="001D7A23"/>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6F28"/>
    <w:rsid w:val="002208EC"/>
    <w:rsid w:val="00220C22"/>
    <w:rsid w:val="00224401"/>
    <w:rsid w:val="0022495B"/>
    <w:rsid w:val="00224C7C"/>
    <w:rsid w:val="00230A36"/>
    <w:rsid w:val="00230B2B"/>
    <w:rsid w:val="0023160D"/>
    <w:rsid w:val="00231EB2"/>
    <w:rsid w:val="002344A3"/>
    <w:rsid w:val="002348B5"/>
    <w:rsid w:val="00234EDE"/>
    <w:rsid w:val="00236C71"/>
    <w:rsid w:val="00237464"/>
    <w:rsid w:val="00237DD3"/>
    <w:rsid w:val="00240AD0"/>
    <w:rsid w:val="002417F4"/>
    <w:rsid w:val="00242ED5"/>
    <w:rsid w:val="0024727B"/>
    <w:rsid w:val="0025038D"/>
    <w:rsid w:val="00253EFB"/>
    <w:rsid w:val="002544F6"/>
    <w:rsid w:val="002548E5"/>
    <w:rsid w:val="00261F4D"/>
    <w:rsid w:val="00262FE7"/>
    <w:rsid w:val="0026445F"/>
    <w:rsid w:val="002661A9"/>
    <w:rsid w:val="002662F0"/>
    <w:rsid w:val="00267493"/>
    <w:rsid w:val="00267D10"/>
    <w:rsid w:val="002716F0"/>
    <w:rsid w:val="00272A58"/>
    <w:rsid w:val="00272B69"/>
    <w:rsid w:val="002733B0"/>
    <w:rsid w:val="002739A2"/>
    <w:rsid w:val="002739D5"/>
    <w:rsid w:val="00274A4B"/>
    <w:rsid w:val="00275320"/>
    <w:rsid w:val="00277F54"/>
    <w:rsid w:val="0027B11F"/>
    <w:rsid w:val="002811A9"/>
    <w:rsid w:val="00285A42"/>
    <w:rsid w:val="00285F9D"/>
    <w:rsid w:val="002873AE"/>
    <w:rsid w:val="0029171E"/>
    <w:rsid w:val="00292720"/>
    <w:rsid w:val="00292D0F"/>
    <w:rsid w:val="0029419D"/>
    <w:rsid w:val="00295D4A"/>
    <w:rsid w:val="002967E9"/>
    <w:rsid w:val="002979F7"/>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54E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65B"/>
    <w:rsid w:val="003278C9"/>
    <w:rsid w:val="0033062B"/>
    <w:rsid w:val="00330701"/>
    <w:rsid w:val="00330C85"/>
    <w:rsid w:val="00332126"/>
    <w:rsid w:val="003328CB"/>
    <w:rsid w:val="00333CA8"/>
    <w:rsid w:val="00337710"/>
    <w:rsid w:val="00337F2C"/>
    <w:rsid w:val="0034122D"/>
    <w:rsid w:val="00342FA6"/>
    <w:rsid w:val="003435F3"/>
    <w:rsid w:val="00343D08"/>
    <w:rsid w:val="003446DE"/>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0C6D"/>
    <w:rsid w:val="003C117F"/>
    <w:rsid w:val="003C150E"/>
    <w:rsid w:val="003C2487"/>
    <w:rsid w:val="003C5D85"/>
    <w:rsid w:val="003C631C"/>
    <w:rsid w:val="003C63B5"/>
    <w:rsid w:val="003D1282"/>
    <w:rsid w:val="003D168D"/>
    <w:rsid w:val="003D5DDF"/>
    <w:rsid w:val="003D68DB"/>
    <w:rsid w:val="003D7BBD"/>
    <w:rsid w:val="003E048E"/>
    <w:rsid w:val="003E1334"/>
    <w:rsid w:val="003E39E3"/>
    <w:rsid w:val="003E3E13"/>
    <w:rsid w:val="003E7CAB"/>
    <w:rsid w:val="003F156B"/>
    <w:rsid w:val="003F1A18"/>
    <w:rsid w:val="003F2C58"/>
    <w:rsid w:val="003F2DD6"/>
    <w:rsid w:val="003F507F"/>
    <w:rsid w:val="003F556A"/>
    <w:rsid w:val="003F5C3F"/>
    <w:rsid w:val="003F5E65"/>
    <w:rsid w:val="003F5F95"/>
    <w:rsid w:val="003F67F9"/>
    <w:rsid w:val="003F7070"/>
    <w:rsid w:val="004019D9"/>
    <w:rsid w:val="00402189"/>
    <w:rsid w:val="0040484E"/>
    <w:rsid w:val="0040621B"/>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116"/>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2B60"/>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1EEE"/>
    <w:rsid w:val="004D3AAA"/>
    <w:rsid w:val="004D400A"/>
    <w:rsid w:val="004D4BD3"/>
    <w:rsid w:val="004D59C2"/>
    <w:rsid w:val="004D7CFF"/>
    <w:rsid w:val="004E0E2C"/>
    <w:rsid w:val="004E1084"/>
    <w:rsid w:val="004E154D"/>
    <w:rsid w:val="004E33F0"/>
    <w:rsid w:val="004E57DF"/>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035E"/>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287F"/>
    <w:rsid w:val="00582C95"/>
    <w:rsid w:val="00583D2C"/>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58A"/>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1F0F"/>
    <w:rsid w:val="005F598E"/>
    <w:rsid w:val="005F5A01"/>
    <w:rsid w:val="005F5D92"/>
    <w:rsid w:val="005F5ECB"/>
    <w:rsid w:val="00601311"/>
    <w:rsid w:val="00601E36"/>
    <w:rsid w:val="0060466C"/>
    <w:rsid w:val="0060479A"/>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2738A"/>
    <w:rsid w:val="0063237A"/>
    <w:rsid w:val="00632791"/>
    <w:rsid w:val="00632C25"/>
    <w:rsid w:val="00634671"/>
    <w:rsid w:val="00635C2C"/>
    <w:rsid w:val="00635F22"/>
    <w:rsid w:val="006401FD"/>
    <w:rsid w:val="00640F01"/>
    <w:rsid w:val="006444CD"/>
    <w:rsid w:val="00646CD4"/>
    <w:rsid w:val="00647562"/>
    <w:rsid w:val="00651423"/>
    <w:rsid w:val="00656475"/>
    <w:rsid w:val="0065704E"/>
    <w:rsid w:val="0065711D"/>
    <w:rsid w:val="00657C8C"/>
    <w:rsid w:val="0066555B"/>
    <w:rsid w:val="00665624"/>
    <w:rsid w:val="00667492"/>
    <w:rsid w:val="00670089"/>
    <w:rsid w:val="006717B0"/>
    <w:rsid w:val="006718BF"/>
    <w:rsid w:val="00675DD6"/>
    <w:rsid w:val="0067603C"/>
    <w:rsid w:val="00676FF8"/>
    <w:rsid w:val="0068021A"/>
    <w:rsid w:val="0068045C"/>
    <w:rsid w:val="00680ADB"/>
    <w:rsid w:val="00680C27"/>
    <w:rsid w:val="0068128F"/>
    <w:rsid w:val="006831C0"/>
    <w:rsid w:val="006835F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2AE9"/>
    <w:rsid w:val="006F5403"/>
    <w:rsid w:val="006F545A"/>
    <w:rsid w:val="006F5B14"/>
    <w:rsid w:val="006F5EAC"/>
    <w:rsid w:val="006F667D"/>
    <w:rsid w:val="00700043"/>
    <w:rsid w:val="007005FE"/>
    <w:rsid w:val="00704BDD"/>
    <w:rsid w:val="0070549D"/>
    <w:rsid w:val="00706A56"/>
    <w:rsid w:val="00707DA4"/>
    <w:rsid w:val="00711662"/>
    <w:rsid w:val="00711C5C"/>
    <w:rsid w:val="007137FF"/>
    <w:rsid w:val="00714CAC"/>
    <w:rsid w:val="0071536D"/>
    <w:rsid w:val="00716C54"/>
    <w:rsid w:val="007174BC"/>
    <w:rsid w:val="00717A62"/>
    <w:rsid w:val="00717DF8"/>
    <w:rsid w:val="0072191C"/>
    <w:rsid w:val="00721C9B"/>
    <w:rsid w:val="007221A2"/>
    <w:rsid w:val="00723BBB"/>
    <w:rsid w:val="00724ACC"/>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381B"/>
    <w:rsid w:val="0076506E"/>
    <w:rsid w:val="0076603D"/>
    <w:rsid w:val="007701B7"/>
    <w:rsid w:val="007724B6"/>
    <w:rsid w:val="00772875"/>
    <w:rsid w:val="00772A31"/>
    <w:rsid w:val="00773192"/>
    <w:rsid w:val="00773CC2"/>
    <w:rsid w:val="00773CC3"/>
    <w:rsid w:val="0077564B"/>
    <w:rsid w:val="007761EA"/>
    <w:rsid w:val="00777222"/>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66D5"/>
    <w:rsid w:val="00797E16"/>
    <w:rsid w:val="007A146C"/>
    <w:rsid w:val="007A1D10"/>
    <w:rsid w:val="007A2B1A"/>
    <w:rsid w:val="007A3816"/>
    <w:rsid w:val="007A46BA"/>
    <w:rsid w:val="007A4E35"/>
    <w:rsid w:val="007A5C4D"/>
    <w:rsid w:val="007A760D"/>
    <w:rsid w:val="007B0AEB"/>
    <w:rsid w:val="007B16D2"/>
    <w:rsid w:val="007B19F0"/>
    <w:rsid w:val="007B1B89"/>
    <w:rsid w:val="007B445F"/>
    <w:rsid w:val="007B4B21"/>
    <w:rsid w:val="007B4C88"/>
    <w:rsid w:val="007B6365"/>
    <w:rsid w:val="007B6488"/>
    <w:rsid w:val="007C118B"/>
    <w:rsid w:val="007C12EF"/>
    <w:rsid w:val="007C43C7"/>
    <w:rsid w:val="007C4E99"/>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620C"/>
    <w:rsid w:val="008367E5"/>
    <w:rsid w:val="008377C1"/>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318A"/>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5A90"/>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1E9"/>
    <w:rsid w:val="00930A44"/>
    <w:rsid w:val="00930DE8"/>
    <w:rsid w:val="00930DEB"/>
    <w:rsid w:val="009367A5"/>
    <w:rsid w:val="009367D5"/>
    <w:rsid w:val="0093724D"/>
    <w:rsid w:val="009400F4"/>
    <w:rsid w:val="00940259"/>
    <w:rsid w:val="00940FE0"/>
    <w:rsid w:val="00941316"/>
    <w:rsid w:val="009432A7"/>
    <w:rsid w:val="00943B0E"/>
    <w:rsid w:val="009471E4"/>
    <w:rsid w:val="00947511"/>
    <w:rsid w:val="009510B7"/>
    <w:rsid w:val="00953FEE"/>
    <w:rsid w:val="00954190"/>
    <w:rsid w:val="00954563"/>
    <w:rsid w:val="00955D5F"/>
    <w:rsid w:val="00956A90"/>
    <w:rsid w:val="009571DB"/>
    <w:rsid w:val="00957561"/>
    <w:rsid w:val="00960852"/>
    <w:rsid w:val="00961C78"/>
    <w:rsid w:val="0096467F"/>
    <w:rsid w:val="00964A31"/>
    <w:rsid w:val="00964CED"/>
    <w:rsid w:val="00966869"/>
    <w:rsid w:val="00967173"/>
    <w:rsid w:val="00967935"/>
    <w:rsid w:val="0097284E"/>
    <w:rsid w:val="009735E1"/>
    <w:rsid w:val="0097404E"/>
    <w:rsid w:val="009741A6"/>
    <w:rsid w:val="00974678"/>
    <w:rsid w:val="00974D69"/>
    <w:rsid w:val="009757EE"/>
    <w:rsid w:val="00981EC7"/>
    <w:rsid w:val="00982002"/>
    <w:rsid w:val="00982466"/>
    <w:rsid w:val="00982665"/>
    <w:rsid w:val="00985000"/>
    <w:rsid w:val="009857F8"/>
    <w:rsid w:val="00985D1E"/>
    <w:rsid w:val="00986CFB"/>
    <w:rsid w:val="00990940"/>
    <w:rsid w:val="00992CA4"/>
    <w:rsid w:val="009956A7"/>
    <w:rsid w:val="00995E3D"/>
    <w:rsid w:val="009972B8"/>
    <w:rsid w:val="009A3233"/>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A7B"/>
    <w:rsid w:val="009E7D02"/>
    <w:rsid w:val="009F057A"/>
    <w:rsid w:val="009F0641"/>
    <w:rsid w:val="009F4E12"/>
    <w:rsid w:val="009F5B19"/>
    <w:rsid w:val="009F6A94"/>
    <w:rsid w:val="00A00222"/>
    <w:rsid w:val="00A02654"/>
    <w:rsid w:val="00A05DA6"/>
    <w:rsid w:val="00A065C0"/>
    <w:rsid w:val="00A06C43"/>
    <w:rsid w:val="00A10E66"/>
    <w:rsid w:val="00A12350"/>
    <w:rsid w:val="00A14AED"/>
    <w:rsid w:val="00A16340"/>
    <w:rsid w:val="00A1672E"/>
    <w:rsid w:val="00A175B0"/>
    <w:rsid w:val="00A17BBC"/>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466F"/>
    <w:rsid w:val="00A45561"/>
    <w:rsid w:val="00A4736D"/>
    <w:rsid w:val="00A47C35"/>
    <w:rsid w:val="00A5428E"/>
    <w:rsid w:val="00A54B80"/>
    <w:rsid w:val="00A55C8D"/>
    <w:rsid w:val="00A57874"/>
    <w:rsid w:val="00A61D67"/>
    <w:rsid w:val="00A61F82"/>
    <w:rsid w:val="00A625A8"/>
    <w:rsid w:val="00A62847"/>
    <w:rsid w:val="00A662B8"/>
    <w:rsid w:val="00A72ABB"/>
    <w:rsid w:val="00A73D9C"/>
    <w:rsid w:val="00A75026"/>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81B"/>
    <w:rsid w:val="00AB1ADC"/>
    <w:rsid w:val="00AB33AE"/>
    <w:rsid w:val="00AB5FD1"/>
    <w:rsid w:val="00AB7095"/>
    <w:rsid w:val="00AB72E0"/>
    <w:rsid w:val="00AB7E0B"/>
    <w:rsid w:val="00AC5191"/>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5A8A"/>
    <w:rsid w:val="00B06EB4"/>
    <w:rsid w:val="00B10FCA"/>
    <w:rsid w:val="00B148C5"/>
    <w:rsid w:val="00B16C54"/>
    <w:rsid w:val="00B17E9A"/>
    <w:rsid w:val="00B21BA4"/>
    <w:rsid w:val="00B222FA"/>
    <w:rsid w:val="00B22F26"/>
    <w:rsid w:val="00B248AA"/>
    <w:rsid w:val="00B25806"/>
    <w:rsid w:val="00B25A46"/>
    <w:rsid w:val="00B27C80"/>
    <w:rsid w:val="00B31BF7"/>
    <w:rsid w:val="00B3262D"/>
    <w:rsid w:val="00B338D3"/>
    <w:rsid w:val="00B364BC"/>
    <w:rsid w:val="00B37486"/>
    <w:rsid w:val="00B408A4"/>
    <w:rsid w:val="00B41FF0"/>
    <w:rsid w:val="00B42C58"/>
    <w:rsid w:val="00B43F9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0965"/>
    <w:rsid w:val="00BA20E3"/>
    <w:rsid w:val="00BA33C5"/>
    <w:rsid w:val="00BA3A39"/>
    <w:rsid w:val="00BA3C00"/>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25E0"/>
    <w:rsid w:val="00BC2648"/>
    <w:rsid w:val="00BC46C4"/>
    <w:rsid w:val="00BC6533"/>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27D9D"/>
    <w:rsid w:val="00C27FA7"/>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710F"/>
    <w:rsid w:val="00C97886"/>
    <w:rsid w:val="00C9798A"/>
    <w:rsid w:val="00CA0069"/>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680C"/>
    <w:rsid w:val="00CE7614"/>
    <w:rsid w:val="00CE778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0CDD"/>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049B"/>
    <w:rsid w:val="00D5229E"/>
    <w:rsid w:val="00D53547"/>
    <w:rsid w:val="00D54BAE"/>
    <w:rsid w:val="00D55A48"/>
    <w:rsid w:val="00D55BDD"/>
    <w:rsid w:val="00D56714"/>
    <w:rsid w:val="00D57A51"/>
    <w:rsid w:val="00D60A7B"/>
    <w:rsid w:val="00D60E02"/>
    <w:rsid w:val="00D61167"/>
    <w:rsid w:val="00D61D78"/>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C79ED"/>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B9B"/>
    <w:rsid w:val="00DF3F23"/>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7C2F"/>
    <w:rsid w:val="00E417DE"/>
    <w:rsid w:val="00E426D5"/>
    <w:rsid w:val="00E42B4A"/>
    <w:rsid w:val="00E43CC0"/>
    <w:rsid w:val="00E44902"/>
    <w:rsid w:val="00E4738F"/>
    <w:rsid w:val="00E5014E"/>
    <w:rsid w:val="00E5115D"/>
    <w:rsid w:val="00E51FFA"/>
    <w:rsid w:val="00E5482E"/>
    <w:rsid w:val="00E54996"/>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6264"/>
    <w:rsid w:val="00EA7219"/>
    <w:rsid w:val="00EB5346"/>
    <w:rsid w:val="00EB614A"/>
    <w:rsid w:val="00EC0182"/>
    <w:rsid w:val="00EC0BB3"/>
    <w:rsid w:val="00EC0C5F"/>
    <w:rsid w:val="00EC0E9E"/>
    <w:rsid w:val="00EC2EEB"/>
    <w:rsid w:val="00EC7F5C"/>
    <w:rsid w:val="00ED0503"/>
    <w:rsid w:val="00ED0E30"/>
    <w:rsid w:val="00ED2809"/>
    <w:rsid w:val="00ED3014"/>
    <w:rsid w:val="00ED4253"/>
    <w:rsid w:val="00ED4F3B"/>
    <w:rsid w:val="00ED55A0"/>
    <w:rsid w:val="00ED59D3"/>
    <w:rsid w:val="00ED6592"/>
    <w:rsid w:val="00EE0988"/>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6FE"/>
    <w:rsid w:val="00F238A0"/>
    <w:rsid w:val="00F23F85"/>
    <w:rsid w:val="00F2468C"/>
    <w:rsid w:val="00F2732C"/>
    <w:rsid w:val="00F30544"/>
    <w:rsid w:val="00F30982"/>
    <w:rsid w:val="00F31EC5"/>
    <w:rsid w:val="00F31ECD"/>
    <w:rsid w:val="00F33232"/>
    <w:rsid w:val="00F334DA"/>
    <w:rsid w:val="00F345FD"/>
    <w:rsid w:val="00F34A01"/>
    <w:rsid w:val="00F3730E"/>
    <w:rsid w:val="00F401DD"/>
    <w:rsid w:val="00F40DCF"/>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0AA3"/>
    <w:rsid w:val="00F91472"/>
    <w:rsid w:val="00F9203D"/>
    <w:rsid w:val="00F950CE"/>
    <w:rsid w:val="00FA1B93"/>
    <w:rsid w:val="00FA23C2"/>
    <w:rsid w:val="00FA2D1B"/>
    <w:rsid w:val="00FA303D"/>
    <w:rsid w:val="00FA497B"/>
    <w:rsid w:val="00FA50BC"/>
    <w:rsid w:val="00FA50D9"/>
    <w:rsid w:val="00FA510E"/>
    <w:rsid w:val="00FB0FE7"/>
    <w:rsid w:val="00FB1CC5"/>
    <w:rsid w:val="00FB43E5"/>
    <w:rsid w:val="00FB44A3"/>
    <w:rsid w:val="00FB461E"/>
    <w:rsid w:val="00FB51B5"/>
    <w:rsid w:val="00FB622C"/>
    <w:rsid w:val="00FB6790"/>
    <w:rsid w:val="00FB7BD5"/>
    <w:rsid w:val="00FC0450"/>
    <w:rsid w:val="00FC3887"/>
    <w:rsid w:val="00FC38D4"/>
    <w:rsid w:val="00FC3E75"/>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media/documents/caring-for-doctors-caring-for-patients_pdf-8070634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amboard.google.com/d/1_Gex73nq3kB90LiSUraagHIpVmBFOyOIzIQmRDI_kbM/viewer?f=0" TargetMode="External"/><Relationship Id="rId17" Type="http://schemas.openxmlformats.org/officeDocument/2006/relationships/hyperlink" Target="https://protect-eu.mimecast.com/s/R9CLCngjQsx1AKzH9FiIB?domain=sway.office.com" TargetMode="External"/><Relationship Id="rId2" Type="http://schemas.openxmlformats.org/officeDocument/2006/relationships/customXml" Target="../customXml/item2.xml"/><Relationship Id="rId16" Type="http://schemas.openxmlformats.org/officeDocument/2006/relationships/hyperlink" Target="https://crowdcomms-ltd.reg.crowdcomms.com/hee-national-learners-assembl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e.nhs.uk/our-work/enhancing-generalist-skills" TargetMode="External"/><Relationship Id="rId5" Type="http://schemas.openxmlformats.org/officeDocument/2006/relationships/numbering" Target="numbering.xml"/><Relationship Id="rId15" Type="http://schemas.openxmlformats.org/officeDocument/2006/relationships/hyperlink" Target="mailto:sara.page@nhs.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mboard.google.com/d/13Z5JgcgCBmTCiQW4zLUvICB0P-CX8MQ6ED2EovH4zlc/viewer?f=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2</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8846</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2022-05-23T11:51:00Z</dcterms:created>
  <dcterms:modified xsi:type="dcterms:W3CDTF">2022-05-23T11:51:00Z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