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63024038"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579D8D6D" w14:textId="77777777" w:rsidR="003E7A61" w:rsidRPr="009D3BD2" w:rsidRDefault="003E7A61" w:rsidP="003E7A61">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Trainee </w:t>
      </w:r>
      <w:r>
        <w:rPr>
          <w:rFonts w:eastAsia="MS Gothic" w:cs="Arial"/>
          <w:b/>
          <w:bCs/>
          <w:color w:val="A00054"/>
          <w:sz w:val="40"/>
          <w:szCs w:val="40"/>
        </w:rPr>
        <w:t xml:space="preserve">Wider </w:t>
      </w:r>
      <w:r w:rsidRPr="009D3BD2">
        <w:rPr>
          <w:rFonts w:eastAsia="MS Gothic" w:cs="Arial"/>
          <w:b/>
          <w:bCs/>
          <w:color w:val="A00054"/>
          <w:sz w:val="40"/>
          <w:szCs w:val="40"/>
        </w:rPr>
        <w:t xml:space="preserve">Forum </w:t>
      </w:r>
    </w:p>
    <w:p w14:paraId="2C6555BD" w14:textId="7C43EFCD" w:rsidR="00120361"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5494A88A" w14:textId="696BEB44" w:rsidR="00A6331D" w:rsidRDefault="00A472F8" w:rsidP="00A472F8">
      <w:pPr>
        <w:jc w:val="center"/>
        <w:rPr>
          <w:color w:val="A00054"/>
        </w:rPr>
      </w:pPr>
      <w:hyperlink r:id="rId11" w:history="1">
        <w:r w:rsidRPr="00D16EDE">
          <w:rPr>
            <w:rStyle w:val="Hyperlink"/>
          </w:rPr>
          <w:t>england.traineeforum.yh@nhs.net</w:t>
        </w:r>
      </w:hyperlink>
    </w:p>
    <w:p w14:paraId="3D69E6A5" w14:textId="77777777" w:rsidR="00A472F8" w:rsidRDefault="00A472F8" w:rsidP="00A472F8">
      <w:pPr>
        <w:jc w:val="center"/>
        <w:rPr>
          <w:rFonts w:cs="Arial"/>
          <w:b/>
        </w:rPr>
      </w:pPr>
    </w:p>
    <w:p w14:paraId="139EE2E7" w14:textId="62139C1D" w:rsidR="003D7BBD" w:rsidRPr="009D3BD2" w:rsidRDefault="00502AE7" w:rsidP="599B4119">
      <w:pPr>
        <w:rPr>
          <w:rFonts w:cs="Arial"/>
          <w:b/>
          <w:bCs/>
        </w:rPr>
      </w:pPr>
      <w:r w:rsidRPr="43A1106D">
        <w:rPr>
          <w:rFonts w:cs="Arial"/>
          <w:b/>
          <w:bCs/>
        </w:rPr>
        <w:t>Date:</w:t>
      </w:r>
      <w:r>
        <w:tab/>
      </w:r>
      <w:r>
        <w:tab/>
      </w:r>
      <w:r w:rsidR="31315A78" w:rsidRPr="43A1106D">
        <w:rPr>
          <w:rFonts w:cs="Arial"/>
          <w:b/>
          <w:bCs/>
        </w:rPr>
        <w:t>2</w:t>
      </w:r>
      <w:r w:rsidR="00AE76CC">
        <w:rPr>
          <w:rFonts w:cs="Arial"/>
          <w:b/>
          <w:bCs/>
        </w:rPr>
        <w:t>2nd</w:t>
      </w:r>
      <w:r w:rsidR="31315A78" w:rsidRPr="43A1106D">
        <w:rPr>
          <w:rFonts w:cs="Arial"/>
          <w:b/>
          <w:bCs/>
        </w:rPr>
        <w:t xml:space="preserve"> </w:t>
      </w:r>
      <w:r w:rsidR="00AE76CC">
        <w:rPr>
          <w:rFonts w:cs="Arial"/>
          <w:b/>
          <w:bCs/>
        </w:rPr>
        <w:t>November</w:t>
      </w:r>
      <w:r w:rsidR="31315A78" w:rsidRPr="43A1106D">
        <w:rPr>
          <w:rFonts w:cs="Arial"/>
          <w:b/>
          <w:bCs/>
        </w:rPr>
        <w:t xml:space="preserve"> 2023</w:t>
      </w:r>
      <w:r>
        <w:tab/>
      </w:r>
      <w:r w:rsidR="003D7BBD" w:rsidRPr="43A1106D">
        <w:rPr>
          <w:rFonts w:cs="Arial"/>
          <w:b/>
          <w:bCs/>
        </w:rPr>
        <w:t xml:space="preserve"> </w:t>
      </w:r>
    </w:p>
    <w:p w14:paraId="322B08E6" w14:textId="02143468" w:rsidR="00502AE7" w:rsidRPr="009D3BD2" w:rsidRDefault="00502AE7" w:rsidP="003D7BBD">
      <w:pPr>
        <w:rPr>
          <w:rFonts w:cs="Arial"/>
          <w:b/>
          <w:bCs/>
          <w:color w:val="252424"/>
          <w:lang w:val="en-US"/>
        </w:rPr>
      </w:pPr>
      <w:r w:rsidRPr="009D3BD2">
        <w:rPr>
          <w:rFonts w:cs="Arial"/>
          <w:b/>
          <w:bCs/>
        </w:rPr>
        <w:t>Venue:</w:t>
      </w:r>
      <w:r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0EF0AAB3" w:rsidR="008356D5" w:rsidRPr="009D3BD2" w:rsidRDefault="00502AE7" w:rsidP="008356D5">
      <w:pPr>
        <w:rPr>
          <w:rFonts w:cs="Arial"/>
          <w:b/>
          <w:bCs/>
          <w:color w:val="252424"/>
          <w:lang w:val="en-US"/>
        </w:rPr>
      </w:pPr>
      <w:r w:rsidRPr="599B4119">
        <w:rPr>
          <w:rFonts w:cs="Arial"/>
          <w:b/>
          <w:bCs/>
        </w:rPr>
        <w:t xml:space="preserve">Time:  </w:t>
      </w:r>
      <w:r>
        <w:tab/>
      </w:r>
      <w:r w:rsidR="453C3F0A" w:rsidRPr="599B4119">
        <w:rPr>
          <w:rFonts w:cs="Arial"/>
          <w:b/>
          <w:bCs/>
        </w:rPr>
        <w:t>0900-1200</w:t>
      </w:r>
      <w:r>
        <w:tab/>
      </w:r>
      <w:r>
        <w:tab/>
      </w:r>
      <w:r>
        <w:tab/>
      </w:r>
      <w:r w:rsidR="008356D5" w:rsidRPr="599B4119">
        <w:rPr>
          <w:rFonts w:cs="Arial"/>
          <w:b/>
          <w:bCs/>
        </w:rPr>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4CD48D02" w:rsidR="00914B7C"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placeholder>
            <w:docPart w:val="DF1036C25C7C4EE5896A927DC018B84C"/>
          </w:placeholder>
          <w:showingPlcHdr/>
          <w14:checkbox>
            <w14:checked w14:val="0"/>
            <w14:checkedState w14:val="2612" w14:font="MS Gothic"/>
            <w14:uncheckedState w14:val="2610" w14:font="MS Gothic"/>
          </w14:checkbox>
        </w:sdtPr>
        <w:sdtContent>
          <w:r w:rsidR="001C7351">
            <w:rPr>
              <w:rFonts w:ascii="Wingdings" w:eastAsia="Wingdings" w:hAnsi="Wingdings" w:cs="Wingdings"/>
              <w:b/>
              <w:bCs/>
            </w:rPr>
            <w:t>þ</w:t>
          </w:r>
        </w:sdtContent>
      </w:sdt>
      <w:r w:rsidR="00753825" w:rsidRPr="009D3BD2">
        <w:rPr>
          <w:rFonts w:cs="Arial"/>
          <w:b/>
          <w:bCs/>
        </w:rPr>
        <w:t>):</w:t>
      </w:r>
    </w:p>
    <w:p w14:paraId="78065CE9" w14:textId="77777777" w:rsidR="00B20D58" w:rsidRPr="009D3BD2" w:rsidRDefault="00B20D58" w:rsidP="00914B7C">
      <w:pPr>
        <w:widowControl w:val="0"/>
        <w:suppressAutoHyphens/>
        <w:autoSpaceDE w:val="0"/>
        <w:autoSpaceDN w:val="0"/>
        <w:adjustRightInd w:val="0"/>
        <w:textAlignment w:val="center"/>
        <w:rPr>
          <w:rFonts w:cs="Arial"/>
          <w:b/>
          <w:bCs/>
        </w:rPr>
      </w:pPr>
    </w:p>
    <w:p w14:paraId="7744B03C" w14:textId="0CD80F00" w:rsidR="00581F0E" w:rsidRPr="006C1254" w:rsidRDefault="00000000" w:rsidP="43A1106D">
      <w:pPr>
        <w:widowControl w:val="0"/>
        <w:rPr>
          <w:rFonts w:eastAsia="Arial" w:cs="Arial"/>
          <w:b/>
          <w:bCs/>
          <w:color w:val="000000" w:themeColor="text1"/>
        </w:rPr>
      </w:pPr>
      <w:sdt>
        <w:sdtPr>
          <w:rPr>
            <w:rFonts w:ascii="MS Gothic" w:eastAsia="MS Gothic" w:hAnsi="MS Gothic" w:cs="MS Gothic"/>
            <w:b/>
            <w:bCs/>
            <w:color w:val="000000" w:themeColor="text1"/>
            <w:sz w:val="22"/>
            <w:szCs w:val="22"/>
          </w:rPr>
          <w:id w:val="-44526715"/>
          <w14:checkbox>
            <w14:checked w14:val="1"/>
            <w14:checkedState w14:val="2612" w14:font="MS Gothic"/>
            <w14:uncheckedState w14:val="2610" w14:font="MS Gothic"/>
          </w14:checkbox>
        </w:sdtPr>
        <w:sdtContent>
          <w:r w:rsidR="00AE76CC" w:rsidRPr="006C1254">
            <w:rPr>
              <w:rFonts w:ascii="MS Gothic" w:eastAsia="MS Gothic" w:hAnsi="MS Gothic" w:cs="MS Gothic" w:hint="eastAsia"/>
              <w:b/>
              <w:bCs/>
              <w:color w:val="000000" w:themeColor="text1"/>
              <w:sz w:val="22"/>
              <w:szCs w:val="22"/>
            </w:rPr>
            <w:t>☒</w:t>
          </w:r>
        </w:sdtContent>
      </w:sdt>
      <w:r w:rsidR="0106866D" w:rsidRPr="006C1254">
        <w:rPr>
          <w:rFonts w:eastAsia="Arial" w:cs="Arial"/>
          <w:b/>
          <w:bCs/>
          <w:color w:val="000000" w:themeColor="text1"/>
        </w:rPr>
        <w:t>Sium Ghebru</w:t>
      </w:r>
      <w:r w:rsidR="00F65774" w:rsidRPr="006C1254">
        <w:rPr>
          <w:rFonts w:eastAsia="Arial" w:cs="Arial"/>
          <w:b/>
          <w:bCs/>
          <w:color w:val="000000" w:themeColor="text1"/>
        </w:rPr>
        <w:t xml:space="preserve"> (SG) </w:t>
      </w:r>
      <w:r w:rsidR="0106866D" w:rsidRPr="006C1254">
        <w:rPr>
          <w:rFonts w:eastAsia="Arial" w:cs="Arial"/>
          <w:b/>
          <w:bCs/>
          <w:color w:val="000000" w:themeColor="text1"/>
        </w:rPr>
        <w:t xml:space="preserve">(Chair) </w:t>
      </w:r>
      <w:r w:rsidR="0040129B" w:rsidRPr="006C1254">
        <w:rPr>
          <w:rFonts w:cs="Arial"/>
          <w:b/>
          <w:bCs/>
        </w:rPr>
        <w:tab/>
      </w:r>
      <w:r w:rsidR="00600199" w:rsidRPr="006C1254">
        <w:rPr>
          <w:rFonts w:cs="Arial"/>
          <w:b/>
          <w:bCs/>
        </w:rPr>
        <w:t xml:space="preserve"> </w:t>
      </w:r>
      <w:r w:rsidR="00600199" w:rsidRPr="006C1254">
        <w:rPr>
          <w:rFonts w:cs="Arial"/>
          <w:b/>
          <w:bCs/>
        </w:rPr>
        <w:tab/>
      </w:r>
      <w:sdt>
        <w:sdtPr>
          <w:rPr>
            <w:rFonts w:ascii="Calibri" w:eastAsia="Calibri" w:hAnsi="Calibri" w:cs="Calibri"/>
            <w:b/>
            <w:bCs/>
            <w:color w:val="000000" w:themeColor="text1"/>
            <w:sz w:val="22"/>
            <w:szCs w:val="22"/>
          </w:rPr>
          <w:id w:val="-267324797"/>
          <w14:checkbox>
            <w14:checked w14:val="1"/>
            <w14:checkedState w14:val="2612" w14:font="MS Gothic"/>
            <w14:uncheckedState w14:val="2610" w14:font="MS Gothic"/>
          </w14:checkbox>
        </w:sdtPr>
        <w:sdtContent>
          <w:r w:rsidR="006C1254" w:rsidRPr="006C1254">
            <w:rPr>
              <w:rFonts w:ascii="MS Gothic" w:eastAsia="MS Gothic" w:hAnsi="MS Gothic" w:cs="Calibri" w:hint="eastAsia"/>
              <w:b/>
              <w:bCs/>
              <w:color w:val="000000" w:themeColor="text1"/>
              <w:sz w:val="22"/>
              <w:szCs w:val="22"/>
            </w:rPr>
            <w:t>☒</w:t>
          </w:r>
        </w:sdtContent>
      </w:sdt>
      <w:r w:rsidR="00600199" w:rsidRPr="006C1254">
        <w:rPr>
          <w:rFonts w:ascii="Calibri" w:eastAsia="Calibri" w:hAnsi="Calibri" w:cs="Calibri"/>
          <w:b/>
          <w:bCs/>
          <w:color w:val="000000" w:themeColor="text1"/>
          <w:sz w:val="22"/>
          <w:szCs w:val="22"/>
        </w:rPr>
        <w:t xml:space="preserve"> </w:t>
      </w:r>
      <w:r w:rsidR="0106866D" w:rsidRPr="006C1254">
        <w:rPr>
          <w:rFonts w:eastAsia="Arial" w:cs="Arial"/>
          <w:b/>
          <w:bCs/>
          <w:color w:val="000000" w:themeColor="text1"/>
        </w:rPr>
        <w:t>Charlotte Chuter</w:t>
      </w:r>
      <w:r w:rsidR="00F65774" w:rsidRPr="006C1254">
        <w:rPr>
          <w:rFonts w:eastAsia="Arial" w:cs="Arial"/>
          <w:b/>
          <w:bCs/>
          <w:color w:val="000000" w:themeColor="text1"/>
        </w:rPr>
        <w:t xml:space="preserve"> (CC)</w:t>
      </w:r>
      <w:r w:rsidR="0040129B" w:rsidRPr="006C1254">
        <w:rPr>
          <w:b/>
          <w:bCs/>
        </w:rPr>
        <w:tab/>
      </w:r>
      <w:r w:rsidR="0106866D" w:rsidRPr="006C1254">
        <w:rPr>
          <w:rFonts w:eastAsia="Arial" w:cs="Arial"/>
          <w:b/>
          <w:bCs/>
          <w:color w:val="000000" w:themeColor="text1"/>
        </w:rPr>
        <w:t>(Wider Forum Lead)</w:t>
      </w:r>
    </w:p>
    <w:p w14:paraId="2B9011A4" w14:textId="1B94A187" w:rsidR="00581F0E" w:rsidRPr="006C1254"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2127894219"/>
          <w14:checkbox>
            <w14:checked w14:val="1"/>
            <w14:checkedState w14:val="2612" w14:font="MS Gothic"/>
            <w14:uncheckedState w14:val="2610" w14:font="MS Gothic"/>
          </w14:checkbox>
        </w:sdtPr>
        <w:sdtContent>
          <w:r w:rsidR="001C7351" w:rsidRPr="006C1254">
            <w:rPr>
              <w:rFonts w:ascii="MS Gothic" w:eastAsia="MS Gothic" w:hAnsi="MS Gothic" w:cs="Calibri" w:hint="eastAsia"/>
              <w:b/>
              <w:bCs/>
              <w:color w:val="000000" w:themeColor="text1"/>
              <w:sz w:val="22"/>
              <w:szCs w:val="22"/>
            </w:rPr>
            <w:t>☒</w:t>
          </w:r>
        </w:sdtContent>
      </w:sdt>
      <w:r w:rsidR="0106866D" w:rsidRPr="006C1254">
        <w:rPr>
          <w:rFonts w:eastAsia="Arial" w:cs="Arial"/>
          <w:b/>
          <w:bCs/>
          <w:color w:val="000000" w:themeColor="text1"/>
        </w:rPr>
        <w:t xml:space="preserve"> Raykal Sim</w:t>
      </w:r>
      <w:r w:rsidR="0077690A" w:rsidRPr="006C1254">
        <w:rPr>
          <w:rFonts w:eastAsia="Arial" w:cs="Arial"/>
          <w:b/>
          <w:bCs/>
          <w:color w:val="000000" w:themeColor="text1"/>
        </w:rPr>
        <w:t xml:space="preserve"> (RS)</w:t>
      </w:r>
      <w:r w:rsidR="0106866D" w:rsidRPr="006C1254">
        <w:rPr>
          <w:rFonts w:eastAsia="Arial" w:cs="Arial"/>
          <w:b/>
          <w:bCs/>
          <w:color w:val="000000" w:themeColor="text1"/>
        </w:rPr>
        <w:t>(Vice Chair)</w:t>
      </w:r>
      <w:r w:rsidR="0040129B" w:rsidRPr="006C1254">
        <w:rPr>
          <w:b/>
          <w:bCs/>
        </w:rPr>
        <w:tab/>
      </w:r>
      <w:r w:rsidR="0040129B" w:rsidRPr="006C1254">
        <w:rPr>
          <w:b/>
          <w:bCs/>
        </w:rPr>
        <w:tab/>
      </w:r>
      <w:sdt>
        <w:sdtPr>
          <w:rPr>
            <w:rFonts w:ascii="Calibri" w:eastAsia="Calibri" w:hAnsi="Calibri" w:cs="Calibri"/>
            <w:b/>
            <w:bCs/>
            <w:color w:val="000000" w:themeColor="text1"/>
            <w:sz w:val="22"/>
            <w:szCs w:val="22"/>
          </w:rPr>
          <w:id w:val="-1313859706"/>
          <w14:checkbox>
            <w14:checked w14:val="0"/>
            <w14:checkedState w14:val="2612" w14:font="MS Gothic"/>
            <w14:uncheckedState w14:val="2610" w14:font="MS Gothic"/>
          </w14:checkbox>
        </w:sdtPr>
        <w:sdtContent>
          <w:r w:rsidR="006C1254" w:rsidRPr="006C1254">
            <w:rPr>
              <w:rFonts w:ascii="MS Gothic" w:eastAsia="MS Gothic" w:hAnsi="MS Gothic" w:cs="Calibri" w:hint="eastAsia"/>
              <w:b/>
              <w:bCs/>
              <w:color w:val="000000" w:themeColor="text1"/>
              <w:sz w:val="22"/>
              <w:szCs w:val="22"/>
            </w:rPr>
            <w:t>☐</w:t>
          </w:r>
        </w:sdtContent>
      </w:sdt>
      <w:r w:rsidR="0106866D" w:rsidRPr="006C1254">
        <w:rPr>
          <w:rFonts w:eastAsia="Arial" w:cs="Arial"/>
          <w:b/>
          <w:bCs/>
          <w:color w:val="000000" w:themeColor="text1"/>
        </w:rPr>
        <w:t xml:space="preserve"> Chioma Maduka</w:t>
      </w:r>
      <w:r w:rsidR="00F65774" w:rsidRPr="006C1254">
        <w:rPr>
          <w:rFonts w:eastAsia="Arial" w:cs="Arial"/>
          <w:b/>
          <w:bCs/>
          <w:color w:val="000000" w:themeColor="text1"/>
        </w:rPr>
        <w:t xml:space="preserve"> (CM)</w:t>
      </w:r>
      <w:r w:rsidR="0106866D" w:rsidRPr="006C1254">
        <w:rPr>
          <w:rFonts w:eastAsia="Arial" w:cs="Arial"/>
          <w:b/>
          <w:bCs/>
          <w:color w:val="000000" w:themeColor="text1"/>
        </w:rPr>
        <w:t>(East Locality</w:t>
      </w:r>
      <w:r w:rsidR="009151AD" w:rsidRPr="006C1254">
        <w:rPr>
          <w:rFonts w:eastAsia="Arial" w:cs="Arial"/>
          <w:b/>
          <w:bCs/>
          <w:color w:val="000000" w:themeColor="text1"/>
        </w:rPr>
        <w:t xml:space="preserve"> (LL)</w:t>
      </w:r>
      <w:r w:rsidR="0106866D" w:rsidRPr="006C1254">
        <w:rPr>
          <w:rFonts w:eastAsia="Arial" w:cs="Arial"/>
          <w:b/>
          <w:bCs/>
          <w:color w:val="000000" w:themeColor="text1"/>
        </w:rPr>
        <w:t xml:space="preserve"> Lead) </w:t>
      </w:r>
    </w:p>
    <w:p w14:paraId="306120BE" w14:textId="3733B956" w:rsidR="00581F0E" w:rsidRPr="006C1254"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1132051310"/>
          <w14:checkbox>
            <w14:checked w14:val="1"/>
            <w14:checkedState w14:val="2612" w14:font="MS Gothic"/>
            <w14:uncheckedState w14:val="2610" w14:font="MS Gothic"/>
          </w14:checkbox>
        </w:sdtPr>
        <w:sdtContent>
          <w:r w:rsidR="00600199" w:rsidRPr="006C1254">
            <w:rPr>
              <w:rFonts w:ascii="MS Gothic" w:eastAsia="MS Gothic" w:hAnsi="MS Gothic" w:cs="Calibri" w:hint="eastAsia"/>
              <w:b/>
              <w:bCs/>
              <w:color w:val="000000" w:themeColor="text1"/>
              <w:sz w:val="22"/>
              <w:szCs w:val="22"/>
            </w:rPr>
            <w:t>☒</w:t>
          </w:r>
        </w:sdtContent>
      </w:sdt>
      <w:r w:rsidR="0106866D" w:rsidRPr="006C1254">
        <w:rPr>
          <w:rFonts w:ascii="Calibri" w:eastAsia="Calibri" w:hAnsi="Calibri" w:cs="Calibri"/>
          <w:b/>
          <w:bCs/>
          <w:color w:val="000000" w:themeColor="text1"/>
          <w:sz w:val="22"/>
          <w:szCs w:val="22"/>
        </w:rPr>
        <w:t xml:space="preserve"> </w:t>
      </w:r>
      <w:r w:rsidR="0106866D" w:rsidRPr="006C1254">
        <w:rPr>
          <w:rFonts w:eastAsia="Arial" w:cs="Arial"/>
          <w:b/>
          <w:bCs/>
          <w:color w:val="000000" w:themeColor="text1"/>
        </w:rPr>
        <w:t>Susan Stokes</w:t>
      </w:r>
      <w:r w:rsidR="0077690A" w:rsidRPr="006C1254">
        <w:rPr>
          <w:rFonts w:eastAsia="Arial" w:cs="Arial"/>
          <w:b/>
          <w:bCs/>
          <w:color w:val="000000" w:themeColor="text1"/>
        </w:rPr>
        <w:t xml:space="preserve"> (SS)</w:t>
      </w:r>
      <w:r w:rsidR="0106866D" w:rsidRPr="006C1254">
        <w:rPr>
          <w:rFonts w:eastAsia="Arial" w:cs="Arial"/>
          <w:b/>
          <w:bCs/>
          <w:color w:val="000000" w:themeColor="text1"/>
        </w:rPr>
        <w:t>(Secretary)</w:t>
      </w:r>
      <w:r w:rsidR="00600199" w:rsidRPr="006C1254">
        <w:rPr>
          <w:rFonts w:eastAsia="Arial" w:cs="Arial"/>
          <w:b/>
          <w:bCs/>
          <w:color w:val="000000" w:themeColor="text1"/>
        </w:rPr>
        <w:tab/>
      </w:r>
      <w:sdt>
        <w:sdtPr>
          <w:rPr>
            <w:rFonts w:ascii="Calibri" w:eastAsia="Calibri" w:hAnsi="Calibri" w:cs="Calibri"/>
            <w:b/>
            <w:bCs/>
            <w:color w:val="000000" w:themeColor="text1"/>
            <w:sz w:val="22"/>
            <w:szCs w:val="22"/>
          </w:rPr>
          <w:id w:val="-382487336"/>
          <w14:checkbox>
            <w14:checked w14:val="1"/>
            <w14:checkedState w14:val="2612" w14:font="MS Gothic"/>
            <w14:uncheckedState w14:val="2610" w14:font="MS Gothic"/>
          </w14:checkbox>
        </w:sdtPr>
        <w:sdtContent>
          <w:r w:rsidR="00600199" w:rsidRPr="006C1254">
            <w:rPr>
              <w:rFonts w:ascii="MS Gothic" w:eastAsia="MS Gothic" w:hAnsi="MS Gothic" w:cs="Calibri" w:hint="eastAsia"/>
              <w:b/>
              <w:bCs/>
              <w:color w:val="000000" w:themeColor="text1"/>
              <w:sz w:val="22"/>
              <w:szCs w:val="22"/>
            </w:rPr>
            <w:t>☒</w:t>
          </w:r>
        </w:sdtContent>
      </w:sdt>
      <w:r w:rsidR="0106866D" w:rsidRPr="006C1254">
        <w:rPr>
          <w:rFonts w:eastAsia="Arial" w:cs="Arial"/>
          <w:b/>
          <w:bCs/>
          <w:color w:val="000000" w:themeColor="text1"/>
        </w:rPr>
        <w:t xml:space="preserve"> Ugochukwu </w:t>
      </w:r>
      <w:proofErr w:type="spellStart"/>
      <w:r w:rsidR="0106866D" w:rsidRPr="006C1254">
        <w:rPr>
          <w:rFonts w:eastAsia="Arial" w:cs="Arial"/>
          <w:b/>
          <w:bCs/>
          <w:color w:val="000000" w:themeColor="text1"/>
        </w:rPr>
        <w:t>Uzondu</w:t>
      </w:r>
      <w:proofErr w:type="spellEnd"/>
      <w:r w:rsidR="00F65774" w:rsidRPr="006C1254">
        <w:rPr>
          <w:rFonts w:eastAsia="Arial" w:cs="Arial"/>
          <w:b/>
          <w:bCs/>
          <w:color w:val="000000" w:themeColor="text1"/>
        </w:rPr>
        <w:t xml:space="preserve"> (UU)</w:t>
      </w:r>
      <w:r w:rsidR="00600199" w:rsidRPr="006C1254">
        <w:rPr>
          <w:rFonts w:eastAsia="Arial" w:cs="Arial"/>
          <w:b/>
          <w:bCs/>
          <w:color w:val="000000" w:themeColor="text1"/>
        </w:rPr>
        <w:t xml:space="preserve"> </w:t>
      </w:r>
      <w:r w:rsidR="0106866D" w:rsidRPr="006C1254">
        <w:rPr>
          <w:rFonts w:eastAsia="Arial" w:cs="Arial"/>
          <w:b/>
          <w:bCs/>
          <w:color w:val="000000" w:themeColor="text1"/>
        </w:rPr>
        <w:t>(South L</w:t>
      </w:r>
      <w:r w:rsidR="009151AD" w:rsidRPr="006C1254">
        <w:rPr>
          <w:rFonts w:eastAsia="Arial" w:cs="Arial"/>
          <w:b/>
          <w:bCs/>
          <w:color w:val="000000" w:themeColor="text1"/>
        </w:rPr>
        <w:t xml:space="preserve">L </w:t>
      </w:r>
      <w:r w:rsidR="0106866D" w:rsidRPr="006C1254">
        <w:rPr>
          <w:rFonts w:eastAsia="Arial" w:cs="Arial"/>
          <w:b/>
          <w:bCs/>
          <w:color w:val="000000" w:themeColor="text1"/>
        </w:rPr>
        <w:t>Lead)</w:t>
      </w:r>
    </w:p>
    <w:p w14:paraId="258CDE3E" w14:textId="5AFAA6A4" w:rsidR="00581F0E" w:rsidRPr="006C1254"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2133235106"/>
          <w14:checkbox>
            <w14:checked w14:val="1"/>
            <w14:checkedState w14:val="2612" w14:font="MS Gothic"/>
            <w14:uncheckedState w14:val="2610" w14:font="MS Gothic"/>
          </w14:checkbox>
        </w:sdtPr>
        <w:sdtContent>
          <w:r w:rsidR="006C1254">
            <w:rPr>
              <w:rFonts w:ascii="MS Gothic" w:eastAsia="MS Gothic" w:hAnsi="MS Gothic" w:cs="Calibri" w:hint="eastAsia"/>
              <w:b/>
              <w:bCs/>
              <w:color w:val="000000" w:themeColor="text1"/>
              <w:sz w:val="22"/>
              <w:szCs w:val="22"/>
            </w:rPr>
            <w:t>☒</w:t>
          </w:r>
        </w:sdtContent>
      </w:sdt>
      <w:r w:rsidR="0106866D" w:rsidRPr="006C1254">
        <w:rPr>
          <w:rFonts w:ascii="Calibri" w:eastAsia="Calibri" w:hAnsi="Calibri" w:cs="Calibri"/>
          <w:b/>
          <w:bCs/>
          <w:color w:val="000000" w:themeColor="text1"/>
          <w:sz w:val="22"/>
          <w:szCs w:val="22"/>
        </w:rPr>
        <w:t xml:space="preserve"> </w:t>
      </w:r>
      <w:r w:rsidR="0106866D" w:rsidRPr="006C1254">
        <w:rPr>
          <w:rFonts w:eastAsia="Arial" w:cs="Arial"/>
          <w:b/>
          <w:bCs/>
          <w:color w:val="000000" w:themeColor="text1"/>
        </w:rPr>
        <w:t xml:space="preserve">William </w:t>
      </w:r>
      <w:proofErr w:type="spellStart"/>
      <w:r w:rsidR="0106866D" w:rsidRPr="006C1254">
        <w:rPr>
          <w:rFonts w:eastAsia="Arial" w:cs="Arial"/>
          <w:b/>
          <w:bCs/>
          <w:color w:val="000000" w:themeColor="text1"/>
        </w:rPr>
        <w:t>Sapwell</w:t>
      </w:r>
      <w:proofErr w:type="spellEnd"/>
      <w:r w:rsidR="0077690A" w:rsidRPr="006C1254">
        <w:rPr>
          <w:rFonts w:eastAsia="Arial" w:cs="Arial"/>
          <w:b/>
          <w:bCs/>
          <w:color w:val="000000" w:themeColor="text1"/>
        </w:rPr>
        <w:t xml:space="preserve"> (WS)</w:t>
      </w:r>
      <w:r w:rsidR="0106866D" w:rsidRPr="006C1254">
        <w:rPr>
          <w:rFonts w:eastAsia="Arial" w:cs="Arial"/>
          <w:b/>
          <w:bCs/>
          <w:color w:val="000000" w:themeColor="text1"/>
        </w:rPr>
        <w:t>(Employers Lead)</w:t>
      </w:r>
      <w:r w:rsidR="001C7351" w:rsidRPr="006C1254">
        <w:rPr>
          <w:rFonts w:ascii="Calibri" w:eastAsia="Calibri" w:hAnsi="Calibri" w:cs="Calibri"/>
          <w:b/>
          <w:bCs/>
          <w:color w:val="000000" w:themeColor="text1"/>
          <w:sz w:val="22"/>
          <w:szCs w:val="22"/>
        </w:rPr>
        <w:t xml:space="preserve"> </w:t>
      </w:r>
      <w:sdt>
        <w:sdtPr>
          <w:rPr>
            <w:rFonts w:ascii="Calibri" w:eastAsia="Calibri" w:hAnsi="Calibri" w:cs="Calibri"/>
            <w:b/>
            <w:bCs/>
            <w:color w:val="000000" w:themeColor="text1"/>
            <w:sz w:val="22"/>
            <w:szCs w:val="22"/>
          </w:rPr>
          <w:id w:val="-1401826298"/>
          <w14:checkbox>
            <w14:checked w14:val="0"/>
            <w14:checkedState w14:val="2612" w14:font="MS Gothic"/>
            <w14:uncheckedState w14:val="2610" w14:font="MS Gothic"/>
          </w14:checkbox>
        </w:sdtPr>
        <w:sdtContent>
          <w:r w:rsidR="006C1254" w:rsidRPr="006C1254">
            <w:rPr>
              <w:rFonts w:ascii="MS Gothic" w:eastAsia="MS Gothic" w:hAnsi="MS Gothic" w:cs="Calibri" w:hint="eastAsia"/>
              <w:b/>
              <w:bCs/>
              <w:color w:val="000000" w:themeColor="text1"/>
              <w:sz w:val="22"/>
              <w:szCs w:val="22"/>
            </w:rPr>
            <w:t>☐</w:t>
          </w:r>
        </w:sdtContent>
      </w:sdt>
      <w:r w:rsidR="0106866D" w:rsidRPr="006C1254">
        <w:rPr>
          <w:rFonts w:eastAsia="Arial" w:cs="Arial"/>
          <w:b/>
          <w:bCs/>
          <w:color w:val="000000" w:themeColor="text1"/>
        </w:rPr>
        <w:t>Eman Hassanin</w:t>
      </w:r>
      <w:r w:rsidR="0077690A" w:rsidRPr="006C1254">
        <w:rPr>
          <w:rFonts w:eastAsia="Arial" w:cs="Arial"/>
          <w:b/>
          <w:bCs/>
          <w:color w:val="000000" w:themeColor="text1"/>
        </w:rPr>
        <w:t xml:space="preserve"> (E</w:t>
      </w:r>
      <w:r w:rsidR="009151AD" w:rsidRPr="006C1254">
        <w:rPr>
          <w:rFonts w:eastAsia="Arial" w:cs="Arial"/>
          <w:b/>
          <w:bCs/>
          <w:color w:val="000000" w:themeColor="text1"/>
        </w:rPr>
        <w:t>H</w:t>
      </w:r>
      <w:r w:rsidR="0020365A" w:rsidRPr="006C1254">
        <w:rPr>
          <w:rFonts w:eastAsia="Arial" w:cs="Arial"/>
          <w:b/>
          <w:bCs/>
          <w:color w:val="000000" w:themeColor="text1"/>
        </w:rPr>
        <w:t>)</w:t>
      </w:r>
      <w:r w:rsidR="009151AD" w:rsidRPr="006C1254">
        <w:rPr>
          <w:rFonts w:eastAsia="Arial" w:cs="Arial"/>
          <w:b/>
          <w:bCs/>
          <w:color w:val="000000" w:themeColor="text1"/>
        </w:rPr>
        <w:t xml:space="preserve"> </w:t>
      </w:r>
      <w:r w:rsidR="0106866D" w:rsidRPr="006C1254">
        <w:rPr>
          <w:rFonts w:eastAsia="Arial" w:cs="Arial"/>
          <w:b/>
          <w:bCs/>
          <w:color w:val="000000" w:themeColor="text1"/>
        </w:rPr>
        <w:t>(West L</w:t>
      </w:r>
      <w:r w:rsidR="009151AD" w:rsidRPr="006C1254">
        <w:rPr>
          <w:rFonts w:eastAsia="Arial" w:cs="Arial"/>
          <w:b/>
          <w:bCs/>
          <w:color w:val="000000" w:themeColor="text1"/>
        </w:rPr>
        <w:t>L</w:t>
      </w:r>
      <w:r w:rsidR="0106866D" w:rsidRPr="006C1254">
        <w:rPr>
          <w:rFonts w:eastAsia="Arial" w:cs="Arial"/>
          <w:b/>
          <w:bCs/>
          <w:color w:val="000000" w:themeColor="text1"/>
        </w:rPr>
        <w:t xml:space="preserve"> Lead) </w:t>
      </w:r>
    </w:p>
    <w:p w14:paraId="495D33ED" w14:textId="6F1A3D45" w:rsidR="00581F0E" w:rsidRPr="006C1254"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845440854"/>
          <w14:checkbox>
            <w14:checked w14:val="0"/>
            <w14:checkedState w14:val="2612" w14:font="MS Gothic"/>
            <w14:uncheckedState w14:val="2610" w14:font="MS Gothic"/>
          </w14:checkbox>
        </w:sdtPr>
        <w:sdtContent>
          <w:r w:rsidR="00600199" w:rsidRPr="006C1254">
            <w:rPr>
              <w:rFonts w:ascii="MS Gothic" w:eastAsia="MS Gothic" w:hAnsi="MS Gothic" w:cs="Calibri" w:hint="eastAsia"/>
              <w:b/>
              <w:bCs/>
              <w:color w:val="000000" w:themeColor="text1"/>
              <w:sz w:val="22"/>
              <w:szCs w:val="22"/>
            </w:rPr>
            <w:t>☐</w:t>
          </w:r>
        </w:sdtContent>
      </w:sdt>
      <w:r w:rsidR="0106866D" w:rsidRPr="006C1254">
        <w:rPr>
          <w:rFonts w:ascii="Calibri" w:eastAsia="Calibri" w:hAnsi="Calibri" w:cs="Calibri"/>
          <w:b/>
          <w:bCs/>
          <w:color w:val="000000" w:themeColor="text1"/>
          <w:sz w:val="22"/>
          <w:szCs w:val="22"/>
        </w:rPr>
        <w:t xml:space="preserve"> </w:t>
      </w:r>
      <w:r w:rsidR="0106866D" w:rsidRPr="006C1254">
        <w:rPr>
          <w:rFonts w:eastAsia="Arial" w:cs="Arial"/>
          <w:b/>
          <w:bCs/>
          <w:color w:val="000000" w:themeColor="text1"/>
        </w:rPr>
        <w:t>Waqas Din</w:t>
      </w:r>
      <w:r w:rsidR="0020365A" w:rsidRPr="006C1254">
        <w:rPr>
          <w:rFonts w:eastAsia="Arial" w:cs="Arial"/>
          <w:b/>
          <w:bCs/>
          <w:color w:val="000000" w:themeColor="text1"/>
        </w:rPr>
        <w:t xml:space="preserve"> </w:t>
      </w:r>
      <w:r w:rsidR="0040129B" w:rsidRPr="006C1254">
        <w:rPr>
          <w:b/>
          <w:bCs/>
        </w:rPr>
        <w:tab/>
      </w:r>
      <w:r w:rsidR="0106866D" w:rsidRPr="006C1254">
        <w:rPr>
          <w:rFonts w:eastAsia="Arial" w:cs="Arial"/>
          <w:b/>
          <w:bCs/>
          <w:color w:val="000000" w:themeColor="text1"/>
        </w:rPr>
        <w:t>(Quality Lead)</w:t>
      </w:r>
      <w:r w:rsidR="0040129B" w:rsidRPr="006C1254">
        <w:rPr>
          <w:b/>
          <w:bCs/>
        </w:rPr>
        <w:tab/>
      </w:r>
      <w:r w:rsidR="0106866D" w:rsidRPr="006C1254">
        <w:rPr>
          <w:rFonts w:eastAsia="Arial" w:cs="Arial"/>
          <w:b/>
          <w:bCs/>
          <w:color w:val="000000" w:themeColor="text1"/>
        </w:rPr>
        <w:t xml:space="preserve"> </w:t>
      </w:r>
      <w:sdt>
        <w:sdtPr>
          <w:rPr>
            <w:rFonts w:ascii="Calibri" w:eastAsia="Calibri" w:hAnsi="Calibri" w:cs="Calibri"/>
            <w:b/>
            <w:bCs/>
            <w:color w:val="000000" w:themeColor="text1"/>
            <w:sz w:val="22"/>
            <w:szCs w:val="22"/>
          </w:rPr>
          <w:id w:val="-1402829160"/>
          <w14:checkbox>
            <w14:checked w14:val="0"/>
            <w14:checkedState w14:val="2612" w14:font="MS Gothic"/>
            <w14:uncheckedState w14:val="2610" w14:font="MS Gothic"/>
          </w14:checkbox>
        </w:sdtPr>
        <w:sdtContent>
          <w:r w:rsidR="006C1254" w:rsidRPr="006C1254">
            <w:rPr>
              <w:rFonts w:ascii="MS Gothic" w:eastAsia="MS Gothic" w:hAnsi="MS Gothic" w:cs="Calibri" w:hint="eastAsia"/>
              <w:b/>
              <w:bCs/>
              <w:color w:val="000000" w:themeColor="text1"/>
              <w:sz w:val="22"/>
              <w:szCs w:val="22"/>
            </w:rPr>
            <w:t>☐</w:t>
          </w:r>
        </w:sdtContent>
      </w:sdt>
      <w:r w:rsidR="0106866D" w:rsidRPr="006C1254">
        <w:rPr>
          <w:rFonts w:eastAsia="Arial" w:cs="Arial"/>
          <w:b/>
          <w:bCs/>
          <w:color w:val="000000" w:themeColor="text1"/>
        </w:rPr>
        <w:t>Sara Khalid</w:t>
      </w:r>
      <w:r w:rsidR="0020365A" w:rsidRPr="006C1254">
        <w:rPr>
          <w:rFonts w:eastAsia="Arial" w:cs="Arial"/>
          <w:b/>
          <w:bCs/>
          <w:color w:val="000000" w:themeColor="text1"/>
        </w:rPr>
        <w:t xml:space="preserve"> (SK)</w:t>
      </w:r>
      <w:r w:rsidR="0106866D" w:rsidRPr="006C1254">
        <w:rPr>
          <w:rFonts w:eastAsia="Arial" w:cs="Arial"/>
          <w:b/>
          <w:bCs/>
          <w:color w:val="000000" w:themeColor="text1"/>
        </w:rPr>
        <w:t>(Wellbeing &amp; Support Lead)</w:t>
      </w:r>
    </w:p>
    <w:p w14:paraId="08C9621B" w14:textId="3640EB2B" w:rsidR="00581F0E" w:rsidRPr="006C1254" w:rsidRDefault="00000000" w:rsidP="43A1106D">
      <w:pPr>
        <w:widowControl w:val="0"/>
        <w:rPr>
          <w:rFonts w:eastAsia="Arial" w:cs="Arial"/>
          <w:b/>
          <w:bCs/>
          <w:color w:val="000000" w:themeColor="text1"/>
        </w:rPr>
      </w:pPr>
      <w:sdt>
        <w:sdtPr>
          <w:rPr>
            <w:rFonts w:ascii="Calibri" w:eastAsia="Calibri" w:hAnsi="Calibri" w:cs="Calibri"/>
            <w:b/>
            <w:bCs/>
            <w:color w:val="000000" w:themeColor="text1"/>
            <w:sz w:val="22"/>
            <w:szCs w:val="22"/>
          </w:rPr>
          <w:id w:val="-1790421111"/>
          <w14:checkbox>
            <w14:checked w14:val="0"/>
            <w14:checkedState w14:val="2612" w14:font="MS Gothic"/>
            <w14:uncheckedState w14:val="2610" w14:font="MS Gothic"/>
          </w14:checkbox>
        </w:sdtPr>
        <w:sdtContent>
          <w:r w:rsidR="00600199" w:rsidRPr="006C1254">
            <w:rPr>
              <w:rFonts w:ascii="MS Gothic" w:eastAsia="MS Gothic" w:hAnsi="MS Gothic" w:cs="Calibri" w:hint="eastAsia"/>
              <w:b/>
              <w:bCs/>
              <w:color w:val="000000" w:themeColor="text1"/>
              <w:sz w:val="22"/>
              <w:szCs w:val="22"/>
            </w:rPr>
            <w:t>☐</w:t>
          </w:r>
        </w:sdtContent>
      </w:sdt>
      <w:r w:rsidR="0106866D" w:rsidRPr="006C1254">
        <w:rPr>
          <w:rFonts w:ascii="Calibri" w:eastAsia="Calibri" w:hAnsi="Calibri" w:cs="Calibri"/>
          <w:b/>
          <w:bCs/>
          <w:color w:val="000000" w:themeColor="text1"/>
          <w:sz w:val="22"/>
          <w:szCs w:val="22"/>
        </w:rPr>
        <w:t xml:space="preserve"> </w:t>
      </w:r>
      <w:proofErr w:type="spellStart"/>
      <w:r w:rsidR="0106866D" w:rsidRPr="006C1254">
        <w:rPr>
          <w:rFonts w:eastAsia="Arial" w:cs="Arial"/>
          <w:b/>
          <w:bCs/>
          <w:color w:val="000000" w:themeColor="text1"/>
        </w:rPr>
        <w:t>Donnar</w:t>
      </w:r>
      <w:proofErr w:type="spellEnd"/>
      <w:r w:rsidR="0106866D" w:rsidRPr="006C1254">
        <w:rPr>
          <w:rFonts w:eastAsia="Arial" w:cs="Arial"/>
          <w:b/>
          <w:bCs/>
          <w:color w:val="000000" w:themeColor="text1"/>
        </w:rPr>
        <w:t xml:space="preserve"> Ejiofor</w:t>
      </w:r>
      <w:r w:rsidR="0040129B" w:rsidRPr="006C1254">
        <w:rPr>
          <w:b/>
          <w:bCs/>
        </w:rPr>
        <w:tab/>
      </w:r>
      <w:r w:rsidR="0106866D" w:rsidRPr="006C1254">
        <w:rPr>
          <w:rFonts w:eastAsia="Arial" w:cs="Arial"/>
          <w:b/>
          <w:bCs/>
          <w:color w:val="000000" w:themeColor="text1"/>
        </w:rPr>
        <w:t>(EDI Lead)</w:t>
      </w:r>
      <w:r w:rsidR="0040129B" w:rsidRPr="006C1254">
        <w:rPr>
          <w:b/>
          <w:bCs/>
        </w:rPr>
        <w:tab/>
      </w:r>
      <w:r w:rsidR="0040129B" w:rsidRPr="006C1254">
        <w:rPr>
          <w:b/>
          <w:bCs/>
        </w:rPr>
        <w:tab/>
      </w:r>
      <w:r w:rsidR="0106866D" w:rsidRPr="006C1254">
        <w:rPr>
          <w:rFonts w:eastAsia="Arial" w:cs="Arial"/>
          <w:b/>
          <w:bCs/>
          <w:color w:val="000000" w:themeColor="text1"/>
        </w:rPr>
        <w:t xml:space="preserve"> </w:t>
      </w:r>
      <w:sdt>
        <w:sdtPr>
          <w:rPr>
            <w:rFonts w:ascii="Calibri" w:eastAsia="Calibri" w:hAnsi="Calibri" w:cs="Calibri"/>
            <w:b/>
            <w:bCs/>
            <w:color w:val="000000" w:themeColor="text1"/>
            <w:sz w:val="22"/>
            <w:szCs w:val="22"/>
          </w:rPr>
          <w:id w:val="237841959"/>
          <w14:checkbox>
            <w14:checked w14:val="0"/>
            <w14:checkedState w14:val="2612" w14:font="MS Gothic"/>
            <w14:uncheckedState w14:val="2610" w14:font="MS Gothic"/>
          </w14:checkbox>
        </w:sdtPr>
        <w:sdtContent>
          <w:r w:rsidR="001C7351" w:rsidRPr="006C1254">
            <w:rPr>
              <w:rFonts w:ascii="MS Gothic" w:eastAsia="MS Gothic" w:hAnsi="MS Gothic" w:cs="Calibri" w:hint="eastAsia"/>
              <w:b/>
              <w:bCs/>
              <w:color w:val="000000" w:themeColor="text1"/>
              <w:sz w:val="22"/>
              <w:szCs w:val="22"/>
            </w:rPr>
            <w:t>☐</w:t>
          </w:r>
        </w:sdtContent>
      </w:sdt>
      <w:r w:rsidR="0106866D" w:rsidRPr="006C1254">
        <w:rPr>
          <w:rFonts w:eastAsia="Arial" w:cs="Arial"/>
          <w:b/>
          <w:bCs/>
          <w:color w:val="000000" w:themeColor="text1"/>
        </w:rPr>
        <w:t>Jessie Tebbutt</w:t>
      </w:r>
      <w:r w:rsidR="0040129B" w:rsidRPr="006C1254">
        <w:rPr>
          <w:b/>
          <w:bCs/>
        </w:rPr>
        <w:tab/>
      </w:r>
      <w:r w:rsidR="0106866D" w:rsidRPr="006C1254">
        <w:rPr>
          <w:rFonts w:eastAsia="Arial" w:cs="Arial"/>
          <w:b/>
          <w:bCs/>
          <w:color w:val="000000" w:themeColor="text1"/>
        </w:rPr>
        <w:t>(Comms &amp; Engagement Lead)</w:t>
      </w:r>
    </w:p>
    <w:p w14:paraId="4557476E" w14:textId="3680C25E" w:rsidR="00521BE7" w:rsidRPr="006C1254" w:rsidRDefault="00000000" w:rsidP="43A1106D">
      <w:pPr>
        <w:widowControl w:val="0"/>
        <w:rPr>
          <w:b/>
          <w:bCs/>
        </w:rPr>
      </w:pPr>
      <w:sdt>
        <w:sdtPr>
          <w:rPr>
            <w:rFonts w:ascii="Calibri" w:eastAsia="Calibri" w:hAnsi="Calibri" w:cs="Calibri"/>
            <w:b/>
            <w:bCs/>
            <w:color w:val="000000" w:themeColor="text1"/>
            <w:sz w:val="22"/>
            <w:szCs w:val="22"/>
          </w:rPr>
          <w:id w:val="1426693708"/>
          <w14:checkbox>
            <w14:checked w14:val="1"/>
            <w14:checkedState w14:val="2612" w14:font="MS Gothic"/>
            <w14:uncheckedState w14:val="2610" w14:font="MS Gothic"/>
          </w14:checkbox>
        </w:sdtPr>
        <w:sdtContent>
          <w:r w:rsidR="00CD3805">
            <w:rPr>
              <w:rFonts w:ascii="MS Gothic" w:eastAsia="MS Gothic" w:hAnsi="MS Gothic" w:cs="Calibri" w:hint="eastAsia"/>
              <w:b/>
              <w:bCs/>
              <w:color w:val="000000" w:themeColor="text1"/>
              <w:sz w:val="22"/>
              <w:szCs w:val="22"/>
            </w:rPr>
            <w:t>☒</w:t>
          </w:r>
        </w:sdtContent>
      </w:sdt>
      <w:r w:rsidR="0106866D" w:rsidRPr="006C1254">
        <w:rPr>
          <w:rFonts w:ascii="Calibri" w:eastAsia="Calibri" w:hAnsi="Calibri" w:cs="Calibri"/>
          <w:b/>
          <w:bCs/>
          <w:color w:val="000000" w:themeColor="text1"/>
          <w:sz w:val="22"/>
          <w:szCs w:val="22"/>
        </w:rPr>
        <w:t xml:space="preserve"> </w:t>
      </w:r>
      <w:r w:rsidR="0106866D" w:rsidRPr="006C1254">
        <w:rPr>
          <w:rFonts w:eastAsia="Arial" w:cs="Arial"/>
          <w:b/>
          <w:bCs/>
          <w:color w:val="000000" w:themeColor="text1"/>
        </w:rPr>
        <w:t>Laura Naish</w:t>
      </w:r>
      <w:r w:rsidR="0020365A" w:rsidRPr="006C1254">
        <w:rPr>
          <w:rFonts w:eastAsia="Arial" w:cs="Arial"/>
          <w:b/>
          <w:bCs/>
          <w:color w:val="000000" w:themeColor="text1"/>
        </w:rPr>
        <w:t xml:space="preserve"> (LN)</w:t>
      </w:r>
      <w:r w:rsidR="0040129B" w:rsidRPr="006C1254">
        <w:rPr>
          <w:b/>
          <w:bCs/>
        </w:rPr>
        <w:tab/>
      </w:r>
      <w:r w:rsidR="0106866D" w:rsidRPr="006C1254">
        <w:rPr>
          <w:rFonts w:eastAsia="Arial" w:cs="Arial"/>
          <w:b/>
          <w:bCs/>
          <w:color w:val="000000" w:themeColor="text1"/>
        </w:rPr>
        <w:t>(EDI Lead)</w:t>
      </w:r>
      <w:r w:rsidR="00600199" w:rsidRPr="006C1254">
        <w:rPr>
          <w:rFonts w:eastAsia="Arial" w:cs="Arial"/>
          <w:b/>
          <w:bCs/>
          <w:color w:val="000000" w:themeColor="text1"/>
        </w:rPr>
        <w:tab/>
      </w:r>
      <w:sdt>
        <w:sdtPr>
          <w:rPr>
            <w:rFonts w:ascii="Calibri" w:eastAsia="Calibri" w:hAnsi="Calibri" w:cs="Calibri"/>
            <w:b/>
            <w:bCs/>
            <w:color w:val="000000" w:themeColor="text1"/>
            <w:sz w:val="22"/>
            <w:szCs w:val="22"/>
          </w:rPr>
          <w:id w:val="1255861212"/>
          <w14:checkbox>
            <w14:checked w14:val="0"/>
            <w14:checkedState w14:val="2612" w14:font="MS Gothic"/>
            <w14:uncheckedState w14:val="2610" w14:font="MS Gothic"/>
          </w14:checkbox>
        </w:sdtPr>
        <w:sdtContent>
          <w:r w:rsidR="006C1254" w:rsidRPr="006C1254">
            <w:rPr>
              <w:rFonts w:ascii="MS Gothic" w:eastAsia="MS Gothic" w:hAnsi="MS Gothic" w:cs="Calibri" w:hint="eastAsia"/>
              <w:b/>
              <w:bCs/>
              <w:color w:val="000000" w:themeColor="text1"/>
              <w:sz w:val="22"/>
              <w:szCs w:val="22"/>
            </w:rPr>
            <w:t>☐</w:t>
          </w:r>
        </w:sdtContent>
      </w:sdt>
      <w:r w:rsidR="0106866D" w:rsidRPr="006C1254">
        <w:rPr>
          <w:rFonts w:eastAsia="Arial" w:cs="Arial"/>
          <w:b/>
          <w:bCs/>
          <w:color w:val="000000" w:themeColor="text1"/>
        </w:rPr>
        <w:t xml:space="preserve"> Michelle Horridge</w:t>
      </w:r>
      <w:r w:rsidR="0020365A" w:rsidRPr="006C1254">
        <w:rPr>
          <w:rFonts w:eastAsia="Arial" w:cs="Arial"/>
          <w:b/>
          <w:bCs/>
          <w:color w:val="000000" w:themeColor="text1"/>
        </w:rPr>
        <w:t xml:space="preserve"> (MH)</w:t>
      </w:r>
      <w:r w:rsidR="0106866D" w:rsidRPr="006C1254">
        <w:rPr>
          <w:rFonts w:eastAsia="Arial" w:cs="Arial"/>
          <w:b/>
          <w:bCs/>
          <w:color w:val="000000" w:themeColor="text1"/>
        </w:rPr>
        <w:t>(LTFT Lead)</w:t>
      </w:r>
      <w:r w:rsidR="0040129B" w:rsidRPr="006C1254">
        <w:rPr>
          <w:b/>
          <w:bCs/>
        </w:rPr>
        <w:tab/>
      </w:r>
    </w:p>
    <w:p w14:paraId="0C6963E7" w14:textId="03341A64" w:rsidR="00A16340" w:rsidRPr="006C1254" w:rsidRDefault="00A16340" w:rsidP="43A1106D">
      <w:pPr>
        <w:widowControl w:val="0"/>
        <w:rPr>
          <w:rFonts w:cs="Arial"/>
          <w:b/>
          <w:bCs/>
          <w:sz w:val="22"/>
          <w:szCs w:val="22"/>
        </w:rPr>
      </w:pPr>
    </w:p>
    <w:p w14:paraId="3A37C686" w14:textId="77777777" w:rsidR="00C94D19" w:rsidRPr="00013045" w:rsidRDefault="00C94D19" w:rsidP="00C94D19">
      <w:pPr>
        <w:widowControl w:val="0"/>
        <w:rPr>
          <w:rFonts w:cs="Arial"/>
          <w:b/>
          <w:bCs/>
        </w:rPr>
      </w:pPr>
      <w:r w:rsidRPr="00013045">
        <w:rPr>
          <w:rFonts w:cs="Arial"/>
          <w:b/>
          <w:bCs/>
        </w:rPr>
        <w:t xml:space="preserve">Wider forum members present: </w:t>
      </w:r>
    </w:p>
    <w:p w14:paraId="1181C38E" w14:textId="669F9C1E" w:rsidR="00C94D19" w:rsidRDefault="00C94D19" w:rsidP="181A8840">
      <w:pPr>
        <w:widowControl w:val="0"/>
        <w:rPr>
          <w:rFonts w:cs="Arial"/>
          <w:sz w:val="22"/>
          <w:szCs w:val="22"/>
        </w:rPr>
      </w:pPr>
    </w:p>
    <w:p w14:paraId="14350EA2" w14:textId="5A8F028E" w:rsidR="00453CA1" w:rsidRPr="00600199" w:rsidRDefault="00000000" w:rsidP="43A1106D">
      <w:pPr>
        <w:widowControl w:val="0"/>
        <w:rPr>
          <w:rFonts w:cs="Arial"/>
          <w:b/>
          <w:bCs/>
          <w:sz w:val="22"/>
          <w:szCs w:val="22"/>
        </w:rPr>
      </w:pPr>
      <w:sdt>
        <w:sdtPr>
          <w:rPr>
            <w:rFonts w:cs="Arial"/>
            <w:b/>
            <w:bCs/>
            <w:sz w:val="22"/>
            <w:szCs w:val="22"/>
          </w:rPr>
          <w:id w:val="1522580453"/>
          <w:placeholder>
            <w:docPart w:val="DefaultPlaceholder_1081868574"/>
          </w:placeholder>
          <w14:checkbox>
            <w14:checked w14:val="0"/>
            <w14:checkedState w14:val="2612" w14:font="MS Gothic"/>
            <w14:uncheckedState w14:val="2610" w14:font="MS Gothic"/>
          </w14:checkbox>
        </w:sdtPr>
        <w:sdtContent>
          <w:r w:rsidR="006C1254">
            <w:rPr>
              <w:rFonts w:ascii="MS Gothic" w:eastAsia="MS Gothic" w:hAnsi="MS Gothic" w:cs="Arial" w:hint="eastAsia"/>
              <w:b/>
              <w:bCs/>
              <w:sz w:val="22"/>
              <w:szCs w:val="22"/>
            </w:rPr>
            <w:t>☐</w:t>
          </w:r>
        </w:sdtContent>
      </w:sdt>
      <w:r w:rsidR="00453CA1" w:rsidRPr="00600199">
        <w:rPr>
          <w:rFonts w:cs="Arial"/>
          <w:b/>
          <w:bCs/>
          <w:sz w:val="22"/>
          <w:szCs w:val="22"/>
        </w:rPr>
        <w:t xml:space="preserve"> </w:t>
      </w:r>
      <w:r w:rsidR="00453CA1" w:rsidRPr="00542391">
        <w:rPr>
          <w:rFonts w:cs="Arial"/>
          <w:sz w:val="22"/>
          <w:szCs w:val="22"/>
        </w:rPr>
        <w:t>Anaesthetics</w:t>
      </w:r>
      <w:r w:rsidR="00453CA1" w:rsidRPr="00600199">
        <w:rPr>
          <w:rFonts w:cs="Arial"/>
          <w:b/>
          <w:bCs/>
          <w:sz w:val="22"/>
          <w:szCs w:val="22"/>
        </w:rPr>
        <w:tab/>
      </w:r>
      <w:sdt>
        <w:sdtPr>
          <w:rPr>
            <w:rFonts w:cs="Arial"/>
            <w:sz w:val="22"/>
            <w:szCs w:val="22"/>
          </w:rPr>
          <w:id w:val="1184166827"/>
          <w:placeholder>
            <w:docPart w:val="DefaultPlaceholder_1081868574"/>
          </w:placeholder>
          <w14:checkbox>
            <w14:checked w14:val="1"/>
            <w14:checkedState w14:val="2612" w14:font="MS Gothic"/>
            <w14:uncheckedState w14:val="2610" w14:font="MS Gothic"/>
          </w14:checkbox>
        </w:sdtPr>
        <w:sdtContent>
          <w:r w:rsidR="006C1254">
            <w:rPr>
              <w:rFonts w:ascii="MS Gothic" w:eastAsia="MS Gothic" w:hAnsi="MS Gothic" w:cs="Arial" w:hint="eastAsia"/>
              <w:sz w:val="22"/>
              <w:szCs w:val="22"/>
            </w:rPr>
            <w:t>☒</w:t>
          </w:r>
        </w:sdtContent>
      </w:sdt>
      <w:r w:rsidR="00453CA1" w:rsidRPr="00542391">
        <w:rPr>
          <w:rFonts w:cs="Arial"/>
          <w:b/>
          <w:bCs/>
          <w:sz w:val="22"/>
          <w:szCs w:val="22"/>
        </w:rPr>
        <w:t>Dentistry</w:t>
      </w:r>
      <w:r w:rsidR="00453CA1" w:rsidRPr="00600199">
        <w:rPr>
          <w:rFonts w:cs="Arial"/>
          <w:b/>
          <w:bCs/>
          <w:sz w:val="22"/>
          <w:szCs w:val="22"/>
        </w:rPr>
        <w:t xml:space="preserve"> </w:t>
      </w:r>
      <w:r w:rsidR="00453CA1" w:rsidRPr="00600199">
        <w:rPr>
          <w:rFonts w:cs="Arial"/>
          <w:b/>
          <w:bCs/>
          <w:sz w:val="22"/>
          <w:szCs w:val="22"/>
        </w:rPr>
        <w:tab/>
      </w:r>
      <w:r w:rsidR="00453CA1" w:rsidRPr="00600199">
        <w:rPr>
          <w:rFonts w:cs="Arial"/>
          <w:b/>
          <w:bCs/>
          <w:sz w:val="22"/>
          <w:szCs w:val="22"/>
        </w:rPr>
        <w:tab/>
      </w:r>
      <w:sdt>
        <w:sdtPr>
          <w:rPr>
            <w:rFonts w:cs="Arial"/>
            <w:sz w:val="22"/>
            <w:szCs w:val="22"/>
          </w:rPr>
          <w:id w:val="242308922"/>
          <w:placeholder>
            <w:docPart w:val="DefaultPlaceholder_1081868574"/>
          </w:placeholder>
          <w14:checkbox>
            <w14:checked w14:val="0"/>
            <w14:checkedState w14:val="2612" w14:font="MS Gothic"/>
            <w14:uncheckedState w14:val="2610" w14:font="MS Gothic"/>
          </w14:checkbox>
        </w:sdtPr>
        <w:sdtContent>
          <w:r w:rsidR="00453CA1" w:rsidRPr="00600199">
            <w:rPr>
              <w:rFonts w:ascii="MS Gothic" w:eastAsia="MS Gothic" w:hAnsi="MS Gothic" w:cs="Arial"/>
              <w:sz w:val="22"/>
              <w:szCs w:val="22"/>
            </w:rPr>
            <w:t>☐</w:t>
          </w:r>
        </w:sdtContent>
      </w:sdt>
      <w:r w:rsidR="00453CA1" w:rsidRPr="00600199">
        <w:rPr>
          <w:rFonts w:cs="Arial"/>
          <w:sz w:val="22"/>
          <w:szCs w:val="22"/>
        </w:rPr>
        <w:t xml:space="preserve"> Emergency Medicine </w:t>
      </w:r>
      <w:r w:rsidR="00453CA1" w:rsidRPr="00600199">
        <w:rPr>
          <w:rFonts w:cs="Arial"/>
          <w:b/>
          <w:bCs/>
          <w:sz w:val="22"/>
          <w:szCs w:val="22"/>
        </w:rPr>
        <w:tab/>
      </w:r>
      <w:sdt>
        <w:sdtPr>
          <w:rPr>
            <w:rFonts w:cs="Arial"/>
            <w:b/>
            <w:bCs/>
            <w:sz w:val="22"/>
            <w:szCs w:val="22"/>
          </w:rPr>
          <w:id w:val="-15545254"/>
          <w:placeholder>
            <w:docPart w:val="DefaultPlaceholder_1081868574"/>
          </w:placeholder>
          <w14:checkbox>
            <w14:checked w14:val="0"/>
            <w14:checkedState w14:val="2612" w14:font="MS Gothic"/>
            <w14:uncheckedState w14:val="2610" w14:font="MS Gothic"/>
          </w14:checkbox>
        </w:sdtPr>
        <w:sdtContent>
          <w:r w:rsidR="006C1254">
            <w:rPr>
              <w:rFonts w:ascii="MS Gothic" w:eastAsia="MS Gothic" w:hAnsi="MS Gothic" w:cs="Arial" w:hint="eastAsia"/>
              <w:b/>
              <w:bCs/>
              <w:sz w:val="22"/>
              <w:szCs w:val="22"/>
            </w:rPr>
            <w:t>☐</w:t>
          </w:r>
        </w:sdtContent>
      </w:sdt>
      <w:r w:rsidR="26C8D4A4" w:rsidRPr="00600199">
        <w:rPr>
          <w:rFonts w:cs="Arial"/>
          <w:b/>
          <w:bCs/>
          <w:sz w:val="22"/>
          <w:szCs w:val="22"/>
        </w:rPr>
        <w:t xml:space="preserve"> </w:t>
      </w:r>
      <w:r w:rsidR="00453CA1" w:rsidRPr="00542391">
        <w:rPr>
          <w:rFonts w:cs="Arial"/>
          <w:sz w:val="22"/>
          <w:szCs w:val="22"/>
        </w:rPr>
        <w:t>Foundation</w:t>
      </w:r>
    </w:p>
    <w:p w14:paraId="174077E6" w14:textId="38F730D7" w:rsidR="00453CA1" w:rsidRPr="00600199" w:rsidRDefault="00000000" w:rsidP="43A1106D">
      <w:pPr>
        <w:widowControl w:val="0"/>
        <w:rPr>
          <w:rFonts w:cs="Arial"/>
          <w:b/>
          <w:bCs/>
          <w:sz w:val="22"/>
          <w:szCs w:val="22"/>
        </w:rPr>
      </w:pPr>
      <w:sdt>
        <w:sdtPr>
          <w:rPr>
            <w:rFonts w:cs="Arial"/>
            <w:b/>
            <w:bCs/>
            <w:sz w:val="22"/>
            <w:szCs w:val="22"/>
          </w:rPr>
          <w:id w:val="502406548"/>
          <w:placeholder>
            <w:docPart w:val="DefaultPlaceholder_1081868574"/>
          </w:placeholder>
          <w14:checkbox>
            <w14:checked w14:val="1"/>
            <w14:checkedState w14:val="2612" w14:font="MS Gothic"/>
            <w14:uncheckedState w14:val="2610" w14:font="MS Gothic"/>
          </w14:checkbox>
        </w:sdtPr>
        <w:sdtContent>
          <w:r w:rsidR="00CF7600" w:rsidRPr="00600199">
            <w:rPr>
              <w:rFonts w:ascii="MS Gothic" w:eastAsia="MS Gothic" w:hAnsi="MS Gothic" w:cs="Arial" w:hint="eastAsia"/>
              <w:b/>
              <w:bCs/>
              <w:sz w:val="22"/>
              <w:szCs w:val="22"/>
            </w:rPr>
            <w:t>☒</w:t>
          </w:r>
        </w:sdtContent>
      </w:sdt>
      <w:r w:rsidR="00453CA1" w:rsidRPr="00600199">
        <w:rPr>
          <w:rFonts w:cs="Arial"/>
          <w:b/>
          <w:bCs/>
          <w:sz w:val="22"/>
          <w:szCs w:val="22"/>
        </w:rPr>
        <w:t xml:space="preserve"> GP</w:t>
      </w:r>
      <w:r w:rsidR="00453CA1" w:rsidRPr="00600199">
        <w:rPr>
          <w:rFonts w:cs="Arial"/>
          <w:b/>
          <w:bCs/>
          <w:sz w:val="22"/>
          <w:szCs w:val="22"/>
        </w:rPr>
        <w:tab/>
      </w:r>
      <w:r w:rsidR="006C1254">
        <w:rPr>
          <w:rFonts w:cs="Arial"/>
          <w:b/>
          <w:bCs/>
          <w:sz w:val="22"/>
          <w:szCs w:val="22"/>
        </w:rPr>
        <w:tab/>
      </w:r>
      <w:r w:rsidR="00453CA1" w:rsidRPr="00600199">
        <w:rPr>
          <w:rFonts w:cs="Arial"/>
          <w:b/>
          <w:bCs/>
          <w:sz w:val="22"/>
          <w:szCs w:val="22"/>
        </w:rPr>
        <w:tab/>
      </w:r>
      <w:sdt>
        <w:sdtPr>
          <w:rPr>
            <w:rFonts w:cs="Arial"/>
            <w:b/>
            <w:bCs/>
            <w:sz w:val="22"/>
            <w:szCs w:val="22"/>
          </w:rPr>
          <w:id w:val="-1784333065"/>
          <w:placeholder>
            <w:docPart w:val="DefaultPlaceholder_1081868574"/>
          </w:placeholder>
          <w14:checkbox>
            <w14:checked w14:val="1"/>
            <w14:checkedState w14:val="2612" w14:font="MS Gothic"/>
            <w14:uncheckedState w14:val="2610" w14:font="MS Gothic"/>
          </w14:checkbox>
        </w:sdtPr>
        <w:sdtContent>
          <w:r w:rsidR="006C1254">
            <w:rPr>
              <w:rFonts w:ascii="MS Gothic" w:eastAsia="MS Gothic" w:hAnsi="MS Gothic" w:cs="Arial" w:hint="eastAsia"/>
              <w:b/>
              <w:bCs/>
              <w:sz w:val="22"/>
              <w:szCs w:val="22"/>
            </w:rPr>
            <w:t>☒</w:t>
          </w:r>
        </w:sdtContent>
      </w:sdt>
      <w:r w:rsidR="00453CA1" w:rsidRPr="00600199">
        <w:rPr>
          <w:rFonts w:cs="Arial"/>
          <w:b/>
          <w:bCs/>
          <w:sz w:val="22"/>
          <w:szCs w:val="22"/>
        </w:rPr>
        <w:t xml:space="preserve"> </w:t>
      </w:r>
      <w:r w:rsidR="0A994B76" w:rsidRPr="00600199">
        <w:rPr>
          <w:rFonts w:cs="Arial"/>
          <w:b/>
          <w:bCs/>
          <w:sz w:val="22"/>
          <w:szCs w:val="22"/>
        </w:rPr>
        <w:t xml:space="preserve"> </w:t>
      </w:r>
      <w:r w:rsidR="00453CA1" w:rsidRPr="00600199">
        <w:rPr>
          <w:rFonts w:cs="Arial"/>
          <w:b/>
          <w:bCs/>
          <w:sz w:val="22"/>
          <w:szCs w:val="22"/>
        </w:rPr>
        <w:t>Medicine</w:t>
      </w:r>
      <w:r w:rsidR="006C1254">
        <w:rPr>
          <w:rFonts w:cs="Arial"/>
          <w:b/>
          <w:bCs/>
          <w:sz w:val="22"/>
          <w:szCs w:val="22"/>
        </w:rPr>
        <w:tab/>
      </w:r>
      <w:r w:rsidR="00453CA1" w:rsidRPr="00600199">
        <w:rPr>
          <w:rFonts w:cs="Arial"/>
          <w:b/>
          <w:bCs/>
          <w:sz w:val="22"/>
          <w:szCs w:val="22"/>
        </w:rPr>
        <w:t xml:space="preserve"> </w:t>
      </w:r>
      <w:r w:rsidR="00453CA1" w:rsidRPr="00600199">
        <w:rPr>
          <w:rFonts w:cs="Arial"/>
          <w:b/>
          <w:bCs/>
          <w:sz w:val="22"/>
          <w:szCs w:val="22"/>
        </w:rPr>
        <w:tab/>
      </w:r>
      <w:sdt>
        <w:sdtPr>
          <w:rPr>
            <w:rFonts w:cs="Arial"/>
            <w:b/>
            <w:bCs/>
            <w:sz w:val="22"/>
            <w:szCs w:val="22"/>
          </w:rPr>
          <w:id w:val="-1452538974"/>
          <w:placeholder>
            <w:docPart w:val="DefaultPlaceholder_1081868574"/>
          </w:placeholder>
          <w14:checkbox>
            <w14:checked w14:val="0"/>
            <w14:checkedState w14:val="2612" w14:font="MS Gothic"/>
            <w14:uncheckedState w14:val="2610" w14:font="MS Gothic"/>
          </w14:checkbox>
        </w:sdtPr>
        <w:sdtContent>
          <w:r w:rsidR="006C1254">
            <w:rPr>
              <w:rFonts w:ascii="MS Gothic" w:eastAsia="MS Gothic" w:hAnsi="MS Gothic" w:cs="Arial" w:hint="eastAsia"/>
              <w:b/>
              <w:bCs/>
              <w:sz w:val="22"/>
              <w:szCs w:val="22"/>
            </w:rPr>
            <w:t>☐</w:t>
          </w:r>
        </w:sdtContent>
      </w:sdt>
      <w:r w:rsidR="00453CA1" w:rsidRPr="00600199">
        <w:rPr>
          <w:rFonts w:cs="Arial"/>
          <w:b/>
          <w:bCs/>
          <w:sz w:val="22"/>
          <w:szCs w:val="22"/>
        </w:rPr>
        <w:t xml:space="preserve"> </w:t>
      </w:r>
      <w:r w:rsidR="00453CA1" w:rsidRPr="00542391">
        <w:rPr>
          <w:rFonts w:cs="Arial"/>
          <w:sz w:val="22"/>
          <w:szCs w:val="22"/>
        </w:rPr>
        <w:t>O&amp;G</w:t>
      </w:r>
      <w:r w:rsidR="00453CA1" w:rsidRPr="00600199">
        <w:rPr>
          <w:rFonts w:cs="Arial"/>
          <w:b/>
          <w:bCs/>
          <w:sz w:val="22"/>
          <w:szCs w:val="22"/>
        </w:rPr>
        <w:tab/>
      </w:r>
      <w:r w:rsidR="00453CA1" w:rsidRPr="00600199">
        <w:rPr>
          <w:rFonts w:cs="Arial"/>
          <w:b/>
          <w:bCs/>
          <w:sz w:val="22"/>
          <w:szCs w:val="22"/>
        </w:rPr>
        <w:tab/>
      </w:r>
      <w:r w:rsidR="00453CA1" w:rsidRPr="00600199">
        <w:rPr>
          <w:rFonts w:cs="Arial"/>
          <w:b/>
          <w:bCs/>
          <w:sz w:val="22"/>
          <w:szCs w:val="22"/>
        </w:rPr>
        <w:tab/>
      </w:r>
      <w:sdt>
        <w:sdtPr>
          <w:rPr>
            <w:rFonts w:cs="Arial"/>
            <w:sz w:val="22"/>
            <w:szCs w:val="22"/>
          </w:rPr>
          <w:id w:val="1286776141"/>
          <w:placeholder>
            <w:docPart w:val="DefaultPlaceholder_1081868574"/>
          </w:placeholder>
          <w14:checkbox>
            <w14:checked w14:val="0"/>
            <w14:checkedState w14:val="2612" w14:font="MS Gothic"/>
            <w14:uncheckedState w14:val="2610" w14:font="MS Gothic"/>
          </w14:checkbox>
        </w:sdtPr>
        <w:sdtContent>
          <w:r w:rsidR="00453CA1" w:rsidRPr="00600199">
            <w:rPr>
              <w:rFonts w:ascii="MS Gothic" w:eastAsia="MS Gothic" w:hAnsi="MS Gothic" w:cs="Arial"/>
              <w:sz w:val="22"/>
              <w:szCs w:val="22"/>
            </w:rPr>
            <w:t>☐</w:t>
          </w:r>
        </w:sdtContent>
      </w:sdt>
      <w:r w:rsidR="00453CA1" w:rsidRPr="00600199">
        <w:rPr>
          <w:rFonts w:cs="Arial"/>
          <w:sz w:val="22"/>
          <w:szCs w:val="22"/>
        </w:rPr>
        <w:t xml:space="preserve"> Ophthalmology</w:t>
      </w:r>
    </w:p>
    <w:p w14:paraId="70DE397B" w14:textId="703696E5" w:rsidR="00453CA1" w:rsidRPr="00600199" w:rsidRDefault="00000000" w:rsidP="43A1106D">
      <w:pPr>
        <w:widowControl w:val="0"/>
        <w:rPr>
          <w:rFonts w:cs="Arial"/>
          <w:b/>
          <w:bCs/>
          <w:sz w:val="22"/>
          <w:szCs w:val="22"/>
        </w:rPr>
      </w:pPr>
      <w:sdt>
        <w:sdtPr>
          <w:rPr>
            <w:rFonts w:cs="Arial"/>
            <w:b/>
            <w:bCs/>
            <w:sz w:val="22"/>
            <w:szCs w:val="22"/>
          </w:rPr>
          <w:id w:val="-522241743"/>
          <w:placeholder>
            <w:docPart w:val="DefaultPlaceholder_1081868574"/>
          </w:placeholder>
          <w14:checkbox>
            <w14:checked w14:val="0"/>
            <w14:checkedState w14:val="2612" w14:font="MS Gothic"/>
            <w14:uncheckedState w14:val="2610" w14:font="MS Gothic"/>
          </w14:checkbox>
        </w:sdtPr>
        <w:sdtContent>
          <w:r w:rsidR="006C1254">
            <w:rPr>
              <w:rFonts w:ascii="MS Gothic" w:eastAsia="MS Gothic" w:hAnsi="MS Gothic" w:cs="Arial" w:hint="eastAsia"/>
              <w:b/>
              <w:bCs/>
              <w:sz w:val="22"/>
              <w:szCs w:val="22"/>
            </w:rPr>
            <w:t>☐</w:t>
          </w:r>
        </w:sdtContent>
      </w:sdt>
      <w:r w:rsidR="00453CA1" w:rsidRPr="00600199">
        <w:rPr>
          <w:rFonts w:cs="Arial"/>
          <w:b/>
          <w:bCs/>
          <w:sz w:val="22"/>
          <w:szCs w:val="22"/>
        </w:rPr>
        <w:t xml:space="preserve"> </w:t>
      </w:r>
      <w:r w:rsidR="00453CA1" w:rsidRPr="00542391">
        <w:rPr>
          <w:rFonts w:cs="Arial"/>
          <w:sz w:val="22"/>
          <w:szCs w:val="22"/>
        </w:rPr>
        <w:t>Paediatrics</w:t>
      </w:r>
      <w:r w:rsidR="00542391">
        <w:rPr>
          <w:rFonts w:cs="Arial"/>
          <w:b/>
          <w:bCs/>
          <w:sz w:val="22"/>
          <w:szCs w:val="22"/>
        </w:rPr>
        <w:tab/>
      </w:r>
      <w:r w:rsidR="00453CA1" w:rsidRPr="00600199">
        <w:rPr>
          <w:rFonts w:cs="Arial"/>
          <w:b/>
          <w:bCs/>
          <w:sz w:val="22"/>
          <w:szCs w:val="22"/>
        </w:rPr>
        <w:tab/>
      </w:r>
      <w:sdt>
        <w:sdtPr>
          <w:rPr>
            <w:rFonts w:cs="Arial"/>
            <w:sz w:val="22"/>
            <w:szCs w:val="22"/>
          </w:rPr>
          <w:id w:val="11188143"/>
          <w:placeholder>
            <w:docPart w:val="DefaultPlaceholder_1081868574"/>
          </w:placeholder>
          <w14:checkbox>
            <w14:checked w14:val="1"/>
            <w14:checkedState w14:val="2612" w14:font="MS Gothic"/>
            <w14:uncheckedState w14:val="2610" w14:font="MS Gothic"/>
          </w14:checkbox>
        </w:sdtPr>
        <w:sdtContent>
          <w:r w:rsidR="00542391">
            <w:rPr>
              <w:rFonts w:ascii="MS Gothic" w:eastAsia="MS Gothic" w:hAnsi="MS Gothic" w:cs="Arial" w:hint="eastAsia"/>
              <w:sz w:val="22"/>
              <w:szCs w:val="22"/>
            </w:rPr>
            <w:t>☒</w:t>
          </w:r>
        </w:sdtContent>
      </w:sdt>
      <w:r w:rsidR="00453CA1" w:rsidRPr="00600199">
        <w:rPr>
          <w:rFonts w:cs="Arial"/>
          <w:sz w:val="22"/>
          <w:szCs w:val="22"/>
        </w:rPr>
        <w:t xml:space="preserve"> </w:t>
      </w:r>
      <w:r w:rsidR="00453CA1" w:rsidRPr="00542391">
        <w:rPr>
          <w:rFonts w:cs="Arial"/>
          <w:b/>
          <w:bCs/>
          <w:sz w:val="22"/>
          <w:szCs w:val="22"/>
        </w:rPr>
        <w:t>Pathology</w:t>
      </w:r>
      <w:r w:rsidR="00453CA1" w:rsidRPr="00600199">
        <w:rPr>
          <w:rFonts w:cs="Arial"/>
          <w:sz w:val="22"/>
          <w:szCs w:val="22"/>
        </w:rPr>
        <w:tab/>
      </w:r>
      <w:r w:rsidR="00453CA1" w:rsidRPr="00600199">
        <w:rPr>
          <w:rFonts w:cs="Arial"/>
          <w:b/>
          <w:bCs/>
          <w:sz w:val="22"/>
          <w:szCs w:val="22"/>
        </w:rPr>
        <w:tab/>
      </w:r>
      <w:sdt>
        <w:sdtPr>
          <w:rPr>
            <w:rFonts w:cs="Arial"/>
            <w:b/>
            <w:bCs/>
            <w:sz w:val="22"/>
            <w:szCs w:val="22"/>
          </w:rPr>
          <w:id w:val="-676420407"/>
          <w:placeholder>
            <w:docPart w:val="DefaultPlaceholder_1081868574"/>
          </w:placeholder>
          <w14:checkbox>
            <w14:checked w14:val="0"/>
            <w14:checkedState w14:val="2612" w14:font="MS Gothic"/>
            <w14:uncheckedState w14:val="2610" w14:font="MS Gothic"/>
          </w14:checkbox>
        </w:sdtPr>
        <w:sdtContent>
          <w:r w:rsidR="006C1254">
            <w:rPr>
              <w:rFonts w:ascii="MS Gothic" w:eastAsia="MS Gothic" w:hAnsi="MS Gothic" w:cs="Arial" w:hint="eastAsia"/>
              <w:b/>
              <w:bCs/>
              <w:sz w:val="22"/>
              <w:szCs w:val="22"/>
            </w:rPr>
            <w:t>☐</w:t>
          </w:r>
        </w:sdtContent>
      </w:sdt>
      <w:r w:rsidR="00453CA1" w:rsidRPr="00600199">
        <w:rPr>
          <w:rFonts w:cs="Arial"/>
          <w:b/>
          <w:bCs/>
          <w:sz w:val="22"/>
          <w:szCs w:val="22"/>
        </w:rPr>
        <w:t xml:space="preserve"> </w:t>
      </w:r>
      <w:r w:rsidR="5D1E9146" w:rsidRPr="00600199">
        <w:rPr>
          <w:rFonts w:cs="Arial"/>
          <w:b/>
          <w:bCs/>
          <w:sz w:val="22"/>
          <w:szCs w:val="22"/>
        </w:rPr>
        <w:t xml:space="preserve"> </w:t>
      </w:r>
      <w:r w:rsidR="00453CA1" w:rsidRPr="00542391">
        <w:rPr>
          <w:rFonts w:cs="Arial"/>
          <w:sz w:val="22"/>
          <w:szCs w:val="22"/>
        </w:rPr>
        <w:t>Psychiatry</w:t>
      </w:r>
      <w:r w:rsidR="00453CA1" w:rsidRPr="00600199">
        <w:rPr>
          <w:rFonts w:cs="Arial"/>
          <w:b/>
          <w:bCs/>
          <w:sz w:val="22"/>
          <w:szCs w:val="22"/>
        </w:rPr>
        <w:tab/>
      </w:r>
      <w:r w:rsidR="00542391">
        <w:rPr>
          <w:rFonts w:cs="Arial"/>
          <w:b/>
          <w:bCs/>
          <w:sz w:val="22"/>
          <w:szCs w:val="22"/>
        </w:rPr>
        <w:tab/>
      </w:r>
      <w:r w:rsidR="00453CA1" w:rsidRPr="00600199">
        <w:rPr>
          <w:rFonts w:cs="Arial"/>
          <w:b/>
          <w:bCs/>
          <w:sz w:val="22"/>
          <w:szCs w:val="22"/>
        </w:rPr>
        <w:tab/>
      </w:r>
      <w:sdt>
        <w:sdtPr>
          <w:rPr>
            <w:rFonts w:cs="Arial"/>
            <w:b/>
            <w:bCs/>
            <w:sz w:val="22"/>
            <w:szCs w:val="22"/>
          </w:rPr>
          <w:id w:val="1149400888"/>
          <w:placeholder>
            <w:docPart w:val="DefaultPlaceholder_1081868574"/>
          </w:placeholder>
          <w14:checkbox>
            <w14:checked w14:val="0"/>
            <w14:checkedState w14:val="2612" w14:font="MS Gothic"/>
            <w14:uncheckedState w14:val="2610" w14:font="MS Gothic"/>
          </w14:checkbox>
        </w:sdtPr>
        <w:sdtContent>
          <w:r w:rsidR="006C1254">
            <w:rPr>
              <w:rFonts w:ascii="MS Gothic" w:eastAsia="MS Gothic" w:hAnsi="MS Gothic" w:cs="Arial" w:hint="eastAsia"/>
              <w:b/>
              <w:bCs/>
              <w:sz w:val="22"/>
              <w:szCs w:val="22"/>
            </w:rPr>
            <w:t>☐</w:t>
          </w:r>
        </w:sdtContent>
      </w:sdt>
      <w:r w:rsidR="00453CA1" w:rsidRPr="00542391">
        <w:rPr>
          <w:rFonts w:cs="Arial"/>
          <w:sz w:val="22"/>
          <w:szCs w:val="22"/>
        </w:rPr>
        <w:t>Public health</w:t>
      </w:r>
      <w:r w:rsidR="00453CA1" w:rsidRPr="00600199">
        <w:rPr>
          <w:rFonts w:cs="Arial"/>
          <w:b/>
          <w:bCs/>
          <w:sz w:val="22"/>
          <w:szCs w:val="22"/>
        </w:rPr>
        <w:t xml:space="preserve"> </w:t>
      </w:r>
    </w:p>
    <w:p w14:paraId="267B76B9" w14:textId="15F37700" w:rsidR="00453CA1" w:rsidRPr="00600199" w:rsidRDefault="00000000" w:rsidP="43A1106D">
      <w:pPr>
        <w:widowControl w:val="0"/>
        <w:rPr>
          <w:rFonts w:cs="Arial"/>
          <w:b/>
          <w:bCs/>
          <w:sz w:val="22"/>
          <w:szCs w:val="22"/>
        </w:rPr>
      </w:pPr>
      <w:sdt>
        <w:sdtPr>
          <w:rPr>
            <w:rFonts w:cs="Arial"/>
            <w:sz w:val="22"/>
            <w:szCs w:val="22"/>
          </w:rPr>
          <w:id w:val="479424979"/>
          <w:placeholder>
            <w:docPart w:val="DefaultPlaceholder_1081868574"/>
          </w:placeholder>
          <w14:checkbox>
            <w14:checked w14:val="0"/>
            <w14:checkedState w14:val="2612" w14:font="MS Gothic"/>
            <w14:uncheckedState w14:val="2610" w14:font="MS Gothic"/>
          </w14:checkbox>
        </w:sdtPr>
        <w:sdtContent>
          <w:r w:rsidR="00453CA1" w:rsidRPr="00600199">
            <w:rPr>
              <w:rFonts w:ascii="MS Gothic" w:eastAsia="MS Gothic" w:hAnsi="MS Gothic" w:cs="Arial"/>
              <w:sz w:val="22"/>
              <w:szCs w:val="22"/>
            </w:rPr>
            <w:t>☐</w:t>
          </w:r>
        </w:sdtContent>
      </w:sdt>
      <w:r w:rsidR="00453CA1" w:rsidRPr="00600199">
        <w:rPr>
          <w:rFonts w:cs="Arial"/>
          <w:sz w:val="22"/>
          <w:szCs w:val="22"/>
        </w:rPr>
        <w:t xml:space="preserve"> Radiology</w:t>
      </w:r>
      <w:r w:rsidR="00453CA1" w:rsidRPr="00600199">
        <w:rPr>
          <w:rFonts w:cs="Arial"/>
          <w:sz w:val="22"/>
          <w:szCs w:val="22"/>
        </w:rPr>
        <w:tab/>
      </w:r>
      <w:r w:rsidR="00453CA1" w:rsidRPr="00600199">
        <w:rPr>
          <w:rFonts w:cs="Arial"/>
          <w:b/>
          <w:bCs/>
          <w:sz w:val="22"/>
          <w:szCs w:val="22"/>
        </w:rPr>
        <w:tab/>
      </w:r>
      <w:sdt>
        <w:sdtPr>
          <w:rPr>
            <w:rFonts w:cs="Arial"/>
            <w:b/>
            <w:bCs/>
            <w:sz w:val="22"/>
            <w:szCs w:val="22"/>
          </w:rPr>
          <w:id w:val="1945027271"/>
          <w:placeholder>
            <w:docPart w:val="DefaultPlaceholder_1081868574"/>
          </w:placeholder>
          <w14:checkbox>
            <w14:checked w14:val="1"/>
            <w14:checkedState w14:val="2612" w14:font="MS Gothic"/>
            <w14:uncheckedState w14:val="2610" w14:font="MS Gothic"/>
          </w14:checkbox>
        </w:sdtPr>
        <w:sdtContent>
          <w:r w:rsidR="00542391">
            <w:rPr>
              <w:rFonts w:ascii="MS Gothic" w:eastAsia="MS Gothic" w:hAnsi="MS Gothic" w:cs="Arial" w:hint="eastAsia"/>
              <w:b/>
              <w:bCs/>
              <w:sz w:val="22"/>
              <w:szCs w:val="22"/>
            </w:rPr>
            <w:t>☒</w:t>
          </w:r>
        </w:sdtContent>
      </w:sdt>
      <w:r w:rsidR="00453CA1" w:rsidRPr="00600199">
        <w:rPr>
          <w:rFonts w:cs="Arial"/>
          <w:b/>
          <w:bCs/>
          <w:sz w:val="22"/>
          <w:szCs w:val="22"/>
        </w:rPr>
        <w:t xml:space="preserve"> Surgery</w:t>
      </w:r>
    </w:p>
    <w:p w14:paraId="0D9444B6" w14:textId="2D14499F" w:rsidR="00453CA1" w:rsidRDefault="00453CA1" w:rsidP="43A1106D">
      <w:pPr>
        <w:widowControl w:val="0"/>
        <w:rPr>
          <w:rFonts w:cs="Arial"/>
          <w:sz w:val="22"/>
          <w:szCs w:val="22"/>
        </w:rPr>
      </w:pPr>
    </w:p>
    <w:p w14:paraId="1B938852" w14:textId="77777777" w:rsidR="00453CA1" w:rsidRDefault="00453CA1" w:rsidP="181A8840">
      <w:pPr>
        <w:widowControl w:val="0"/>
        <w:rPr>
          <w:rFonts w:cs="Arial"/>
          <w:sz w:val="22"/>
          <w:szCs w:val="22"/>
        </w:rPr>
      </w:pPr>
    </w:p>
    <w:p w14:paraId="70337554" w14:textId="7E1F170D" w:rsidR="00C94D19" w:rsidRDefault="1C060D03" w:rsidP="43A1106D">
      <w:pPr>
        <w:widowControl w:val="0"/>
        <w:rPr>
          <w:rFonts w:cs="Arial"/>
        </w:rPr>
      </w:pPr>
      <w:r w:rsidRPr="43A1106D">
        <w:rPr>
          <w:rFonts w:cs="Arial"/>
          <w:b/>
          <w:bCs/>
        </w:rPr>
        <w:t xml:space="preserve">NHSE </w:t>
      </w:r>
      <w:r w:rsidR="00C94D19" w:rsidRPr="43A1106D">
        <w:rPr>
          <w:rFonts w:cs="Arial"/>
          <w:b/>
          <w:bCs/>
        </w:rPr>
        <w:t xml:space="preserve">present: </w:t>
      </w:r>
      <w:r w:rsidR="004B4B4B">
        <w:rPr>
          <w:rFonts w:cs="Arial"/>
          <w:b/>
          <w:bCs/>
        </w:rPr>
        <w:t xml:space="preserve">Maya </w:t>
      </w:r>
      <w:proofErr w:type="spellStart"/>
      <w:r w:rsidR="004B4B4B">
        <w:rPr>
          <w:rFonts w:cs="Arial"/>
          <w:b/>
          <w:bCs/>
        </w:rPr>
        <w:t>Naravi</w:t>
      </w:r>
      <w:proofErr w:type="spellEnd"/>
      <w:r w:rsidR="00542391">
        <w:rPr>
          <w:rFonts w:cs="Arial"/>
          <w:b/>
          <w:bCs/>
        </w:rPr>
        <w:t xml:space="preserve"> (MN)</w:t>
      </w:r>
      <w:r w:rsidR="004B4B4B">
        <w:rPr>
          <w:rFonts w:cs="Arial"/>
          <w:b/>
          <w:bCs/>
        </w:rPr>
        <w:t>, Julie Platts</w:t>
      </w:r>
      <w:r w:rsidR="00542391">
        <w:rPr>
          <w:rFonts w:cs="Arial"/>
          <w:b/>
          <w:bCs/>
        </w:rPr>
        <w:t xml:space="preserve"> (JP)</w:t>
      </w:r>
      <w:r w:rsidR="00CD3805">
        <w:rPr>
          <w:rFonts w:cs="Arial"/>
          <w:b/>
          <w:bCs/>
        </w:rPr>
        <w:t>, Becky Travis</w:t>
      </w:r>
      <w:r w:rsidR="00542391">
        <w:rPr>
          <w:rFonts w:cs="Arial"/>
          <w:b/>
          <w:bCs/>
        </w:rPr>
        <w:t xml:space="preserve"> (BT)</w:t>
      </w:r>
    </w:p>
    <w:p w14:paraId="357D55A4" w14:textId="77777777" w:rsidR="00CF7600" w:rsidRDefault="00CF7600" w:rsidP="43A1106D">
      <w:pPr>
        <w:widowControl w:val="0"/>
        <w:rPr>
          <w:rFonts w:cs="Arial"/>
        </w:rPr>
      </w:pPr>
    </w:p>
    <w:p w14:paraId="4061D804" w14:textId="77777777" w:rsidR="005867EB" w:rsidRDefault="00CF7600" w:rsidP="43A1106D">
      <w:pPr>
        <w:widowControl w:val="0"/>
        <w:rPr>
          <w:rFonts w:cs="Arial"/>
        </w:rPr>
      </w:pPr>
      <w:r w:rsidRPr="00CF7600">
        <w:rPr>
          <w:rFonts w:cs="Arial"/>
          <w:b/>
          <w:bCs/>
        </w:rPr>
        <w:t>External Speaker:</w:t>
      </w:r>
      <w:r>
        <w:rPr>
          <w:rFonts w:cs="Arial"/>
        </w:rPr>
        <w:t xml:space="preserve"> </w:t>
      </w:r>
      <w:r w:rsidR="006C1254">
        <w:rPr>
          <w:rFonts w:cs="Arial"/>
        </w:rPr>
        <w:t>Theresa U</w:t>
      </w:r>
      <w:r w:rsidR="00542391">
        <w:rPr>
          <w:rFonts w:cs="Arial"/>
        </w:rPr>
        <w:t>galahi</w:t>
      </w:r>
      <w:r w:rsidR="006C1254">
        <w:rPr>
          <w:rFonts w:cs="Arial"/>
        </w:rPr>
        <w:t xml:space="preserve"> (TU)</w:t>
      </w:r>
    </w:p>
    <w:p w14:paraId="74F2D43C" w14:textId="2CD34744" w:rsidR="00CF7600" w:rsidRPr="00013045" w:rsidRDefault="005867EB" w:rsidP="43A1106D">
      <w:pPr>
        <w:widowControl w:val="0"/>
        <w:rPr>
          <w:rFonts w:cs="Arial"/>
        </w:rPr>
      </w:pPr>
      <w:r>
        <w:rPr>
          <w:rFonts w:cs="Arial"/>
        </w:rPr>
        <w:t>GMC:  Lindsay Dodd, Sarah McCourt, Melvin Carew, Hannah Petra</w:t>
      </w:r>
    </w:p>
    <w:p w14:paraId="234A49C8" w14:textId="6F34DD01" w:rsidR="00A6331D" w:rsidRPr="009D3BD2" w:rsidRDefault="00A6331D" w:rsidP="43A1106D">
      <w:pPr>
        <w:widowControl w:val="0"/>
        <w:rPr>
          <w:rFonts w:cs="Arial"/>
          <w:sz w:val="22"/>
          <w:szCs w:val="22"/>
        </w:rPr>
      </w:pPr>
    </w:p>
    <w:p w14:paraId="18564BDF" w14:textId="347D5DF2" w:rsidR="00A16340" w:rsidRPr="00D01B54" w:rsidRDefault="00CD6A3E" w:rsidP="43A1106D">
      <w:pPr>
        <w:widowControl w:val="0"/>
        <w:suppressAutoHyphens/>
        <w:autoSpaceDE w:val="0"/>
        <w:autoSpaceDN w:val="0"/>
        <w:adjustRightInd w:val="0"/>
        <w:textAlignment w:val="center"/>
        <w:rPr>
          <w:rFonts w:cs="Arial"/>
          <w:b/>
          <w:bCs/>
        </w:rPr>
      </w:pPr>
      <w:r w:rsidRPr="43A1106D">
        <w:rPr>
          <w:rFonts w:cs="Arial"/>
          <w:b/>
          <w:bCs/>
        </w:rPr>
        <w:t>Apologies</w:t>
      </w:r>
      <w:r w:rsidR="007E20B5" w:rsidRPr="43A1106D">
        <w:rPr>
          <w:rFonts w:cs="Arial"/>
          <w:b/>
          <w:bCs/>
        </w:rPr>
        <w:t xml:space="preserve">: </w:t>
      </w:r>
    </w:p>
    <w:p w14:paraId="39AA7E45" w14:textId="65D9E22C" w:rsidR="00C94D19" w:rsidRDefault="00A472F8" w:rsidP="00DE6909">
      <w:pPr>
        <w:widowControl w:val="0"/>
        <w:suppressAutoHyphens/>
        <w:autoSpaceDE w:val="0"/>
        <w:autoSpaceDN w:val="0"/>
        <w:adjustRightInd w:val="0"/>
        <w:textAlignment w:val="center"/>
        <w:rPr>
          <w:rFonts w:cs="Arial"/>
          <w:b/>
        </w:rPr>
      </w:pPr>
      <w:r>
        <w:rPr>
          <w:rFonts w:cs="Arial"/>
          <w:b/>
        </w:rPr>
        <w:t>WD, DE, CM, EH, SK, JT, MH</w:t>
      </w:r>
    </w:p>
    <w:p w14:paraId="4A333E2E" w14:textId="77777777" w:rsidR="00A472F8" w:rsidRDefault="00A472F8" w:rsidP="00DE6909">
      <w:pPr>
        <w:widowControl w:val="0"/>
        <w:suppressAutoHyphens/>
        <w:autoSpaceDE w:val="0"/>
        <w:autoSpaceDN w:val="0"/>
        <w:adjustRightInd w:val="0"/>
        <w:textAlignment w:val="center"/>
        <w:rPr>
          <w:rFonts w:cs="Arial"/>
          <w:b/>
        </w:rPr>
      </w:pPr>
    </w:p>
    <w:p w14:paraId="763ED3FD" w14:textId="77777777" w:rsidR="00C94D19" w:rsidRPr="00CF7600" w:rsidRDefault="00C94D19" w:rsidP="00C94D19">
      <w:pPr>
        <w:widowControl w:val="0"/>
        <w:suppressAutoHyphens/>
        <w:autoSpaceDE w:val="0"/>
        <w:autoSpaceDN w:val="0"/>
        <w:adjustRightInd w:val="0"/>
        <w:textAlignment w:val="center"/>
        <w:rPr>
          <w:rFonts w:cs="Arial"/>
          <w:b/>
        </w:rPr>
      </w:pPr>
      <w:r w:rsidRPr="00CF7600">
        <w:rPr>
          <w:rFonts w:cs="Arial"/>
          <w:b/>
        </w:rPr>
        <w:t>Acronyms:</w:t>
      </w:r>
    </w:p>
    <w:p w14:paraId="5BB3C37D" w14:textId="23FF1E60" w:rsidR="00A472F8" w:rsidRDefault="00A472F8" w:rsidP="00BF34BB">
      <w:pPr>
        <w:widowControl w:val="0"/>
        <w:suppressAutoHyphens/>
        <w:autoSpaceDE w:val="0"/>
        <w:autoSpaceDN w:val="0"/>
        <w:adjustRightInd w:val="0"/>
        <w:textAlignment w:val="center"/>
        <w:rPr>
          <w:rFonts w:cs="Arial"/>
        </w:rPr>
      </w:pPr>
      <w:r>
        <w:rPr>
          <w:rFonts w:cs="Arial"/>
        </w:rPr>
        <w:t>ARCP</w:t>
      </w:r>
      <w:r>
        <w:rPr>
          <w:rFonts w:cs="Arial"/>
        </w:rPr>
        <w:t xml:space="preserve"> – Annual Review of Competency Progression</w:t>
      </w:r>
    </w:p>
    <w:p w14:paraId="38D6B24D" w14:textId="7F4292EC" w:rsidR="00DD48C3" w:rsidRDefault="00DD48C3" w:rsidP="00BF34BB">
      <w:pPr>
        <w:widowControl w:val="0"/>
        <w:suppressAutoHyphens/>
        <w:autoSpaceDE w:val="0"/>
        <w:autoSpaceDN w:val="0"/>
        <w:adjustRightInd w:val="0"/>
        <w:textAlignment w:val="center"/>
        <w:rPr>
          <w:rFonts w:cs="Arial"/>
        </w:rPr>
      </w:pPr>
      <w:r>
        <w:rPr>
          <w:rFonts w:cs="Arial"/>
        </w:rPr>
        <w:t>ACP – Advanced Care Practitioners</w:t>
      </w:r>
    </w:p>
    <w:p w14:paraId="77757BDF" w14:textId="4479BB6D" w:rsidR="00A472F8" w:rsidRDefault="00A472F8" w:rsidP="00BF34BB">
      <w:pPr>
        <w:widowControl w:val="0"/>
        <w:suppressAutoHyphens/>
        <w:autoSpaceDE w:val="0"/>
        <w:autoSpaceDN w:val="0"/>
        <w:adjustRightInd w:val="0"/>
        <w:textAlignment w:val="center"/>
        <w:rPr>
          <w:rFonts w:cs="Arial"/>
          <w:bCs/>
        </w:rPr>
      </w:pPr>
      <w:r>
        <w:rPr>
          <w:rFonts w:cs="Arial"/>
        </w:rPr>
        <w:t>DME – Director of Medical Education</w:t>
      </w:r>
    </w:p>
    <w:p w14:paraId="52BF0DA1" w14:textId="0C05F5CF" w:rsidR="00A472F8" w:rsidRDefault="00A472F8" w:rsidP="00BF34BB">
      <w:pPr>
        <w:widowControl w:val="0"/>
        <w:suppressAutoHyphens/>
        <w:autoSpaceDE w:val="0"/>
        <w:autoSpaceDN w:val="0"/>
        <w:adjustRightInd w:val="0"/>
        <w:textAlignment w:val="center"/>
        <w:rPr>
          <w:rFonts w:cs="Arial"/>
          <w:bCs/>
        </w:rPr>
      </w:pPr>
      <w:r>
        <w:rPr>
          <w:rFonts w:cs="Arial"/>
          <w:bCs/>
        </w:rPr>
        <w:t xml:space="preserve">EDI - Education, Diversity, Inclusion </w:t>
      </w:r>
    </w:p>
    <w:p w14:paraId="1459DB8C" w14:textId="596C0495" w:rsidR="00A472F8" w:rsidRDefault="00A472F8" w:rsidP="00BF34BB">
      <w:pPr>
        <w:widowControl w:val="0"/>
        <w:suppressAutoHyphens/>
        <w:autoSpaceDE w:val="0"/>
        <w:autoSpaceDN w:val="0"/>
        <w:adjustRightInd w:val="0"/>
        <w:textAlignment w:val="center"/>
        <w:rPr>
          <w:rFonts w:cs="Arial"/>
          <w:bCs/>
        </w:rPr>
      </w:pPr>
      <w:r>
        <w:rPr>
          <w:rFonts w:cs="Arial"/>
          <w:bCs/>
        </w:rPr>
        <w:t>EM – Emergency Medicine</w:t>
      </w:r>
    </w:p>
    <w:p w14:paraId="27A51E35" w14:textId="25DC3535" w:rsidR="00A472F8" w:rsidRDefault="00A472F8" w:rsidP="00BF34BB">
      <w:pPr>
        <w:widowControl w:val="0"/>
        <w:suppressAutoHyphens/>
        <w:autoSpaceDE w:val="0"/>
        <w:autoSpaceDN w:val="0"/>
        <w:adjustRightInd w:val="0"/>
        <w:textAlignment w:val="center"/>
        <w:rPr>
          <w:rFonts w:cs="Arial"/>
          <w:bCs/>
        </w:rPr>
      </w:pPr>
      <w:r>
        <w:rPr>
          <w:rFonts w:cs="Arial"/>
          <w:bCs/>
        </w:rPr>
        <w:t>ES – Educational Supervisor</w:t>
      </w:r>
    </w:p>
    <w:p w14:paraId="4F732D0A" w14:textId="42761E78" w:rsidR="00A472F8" w:rsidRDefault="00A472F8" w:rsidP="00BF34BB">
      <w:pPr>
        <w:widowControl w:val="0"/>
        <w:suppressAutoHyphens/>
        <w:autoSpaceDE w:val="0"/>
        <w:autoSpaceDN w:val="0"/>
        <w:adjustRightInd w:val="0"/>
        <w:textAlignment w:val="center"/>
        <w:rPr>
          <w:rFonts w:cs="Arial"/>
          <w:bCs/>
        </w:rPr>
      </w:pPr>
      <w:r>
        <w:rPr>
          <w:rFonts w:cs="Arial"/>
          <w:bCs/>
        </w:rPr>
        <w:t>FLP - Future Leaders Programme</w:t>
      </w:r>
    </w:p>
    <w:p w14:paraId="740C210F" w14:textId="1DF61924" w:rsidR="00A472F8" w:rsidRDefault="00A472F8" w:rsidP="00BF34BB">
      <w:pPr>
        <w:widowControl w:val="0"/>
        <w:suppressAutoHyphens/>
        <w:autoSpaceDE w:val="0"/>
        <w:autoSpaceDN w:val="0"/>
        <w:adjustRightInd w:val="0"/>
        <w:textAlignment w:val="center"/>
        <w:rPr>
          <w:rFonts w:cs="Arial"/>
          <w:bCs/>
        </w:rPr>
      </w:pPr>
      <w:proofErr w:type="spellStart"/>
      <w:r>
        <w:rPr>
          <w:rFonts w:cs="Arial"/>
          <w:bCs/>
        </w:rPr>
        <w:t>HoS</w:t>
      </w:r>
      <w:proofErr w:type="spellEnd"/>
      <w:r>
        <w:rPr>
          <w:rFonts w:cs="Arial"/>
          <w:bCs/>
        </w:rPr>
        <w:t xml:space="preserve"> – Head of School</w:t>
      </w:r>
    </w:p>
    <w:p w14:paraId="5738AFE2" w14:textId="627F79DE" w:rsidR="0091390A" w:rsidRDefault="00A472F8" w:rsidP="00BF34BB">
      <w:pPr>
        <w:widowControl w:val="0"/>
        <w:suppressAutoHyphens/>
        <w:autoSpaceDE w:val="0"/>
        <w:autoSpaceDN w:val="0"/>
        <w:adjustRightInd w:val="0"/>
        <w:textAlignment w:val="center"/>
        <w:rPr>
          <w:rFonts w:cs="Arial"/>
          <w:bCs/>
        </w:rPr>
      </w:pPr>
      <w:r>
        <w:rPr>
          <w:rFonts w:cs="Arial"/>
          <w:bCs/>
        </w:rPr>
        <w:t>NETS – National Education and Training Survey</w:t>
      </w:r>
    </w:p>
    <w:p w14:paraId="3037F96C" w14:textId="6CE23EA7" w:rsidR="00A472F8" w:rsidRDefault="00A472F8" w:rsidP="00BF34BB">
      <w:pPr>
        <w:widowControl w:val="0"/>
        <w:suppressAutoHyphens/>
        <w:autoSpaceDE w:val="0"/>
        <w:autoSpaceDN w:val="0"/>
        <w:adjustRightInd w:val="0"/>
        <w:textAlignment w:val="center"/>
        <w:rPr>
          <w:rFonts w:cs="Arial"/>
          <w:bCs/>
        </w:rPr>
      </w:pPr>
      <w:r>
        <w:rPr>
          <w:rFonts w:cs="Arial"/>
          <w:bCs/>
        </w:rPr>
        <w:t>NHSE – NHS England</w:t>
      </w:r>
    </w:p>
    <w:p w14:paraId="31C4FDAC" w14:textId="3AD34577" w:rsidR="00A472F8" w:rsidRDefault="00A472F8" w:rsidP="00BF34BB">
      <w:pPr>
        <w:widowControl w:val="0"/>
        <w:suppressAutoHyphens/>
        <w:autoSpaceDE w:val="0"/>
        <w:autoSpaceDN w:val="0"/>
        <w:adjustRightInd w:val="0"/>
        <w:textAlignment w:val="center"/>
        <w:rPr>
          <w:rFonts w:cs="Arial"/>
        </w:rPr>
      </w:pPr>
      <w:r>
        <w:rPr>
          <w:rFonts w:cs="Arial"/>
        </w:rPr>
        <w:lastRenderedPageBreak/>
        <w:t>OOP</w:t>
      </w:r>
      <w:r>
        <w:rPr>
          <w:rFonts w:cs="Arial"/>
        </w:rPr>
        <w:t xml:space="preserve"> – Out of Programme</w:t>
      </w:r>
    </w:p>
    <w:p w14:paraId="2973EA5E" w14:textId="394682C9" w:rsidR="00DD48C3" w:rsidRDefault="00DD48C3" w:rsidP="00BF34BB">
      <w:pPr>
        <w:widowControl w:val="0"/>
        <w:suppressAutoHyphens/>
        <w:autoSpaceDE w:val="0"/>
        <w:autoSpaceDN w:val="0"/>
        <w:adjustRightInd w:val="0"/>
        <w:textAlignment w:val="center"/>
        <w:rPr>
          <w:rFonts w:cs="Arial"/>
        </w:rPr>
      </w:pPr>
      <w:r>
        <w:rPr>
          <w:rFonts w:cs="Arial"/>
        </w:rPr>
        <w:t xml:space="preserve">PA – Physician’s Associate </w:t>
      </w:r>
    </w:p>
    <w:p w14:paraId="087BEE1C" w14:textId="77777777" w:rsidR="00A472F8" w:rsidRDefault="00A472F8" w:rsidP="00BF34BB">
      <w:pPr>
        <w:widowControl w:val="0"/>
        <w:suppressAutoHyphens/>
        <w:autoSpaceDE w:val="0"/>
        <w:autoSpaceDN w:val="0"/>
        <w:adjustRightInd w:val="0"/>
        <w:textAlignment w:val="center"/>
        <w:rPr>
          <w:rFonts w:cs="Arial"/>
          <w:bCs/>
        </w:rPr>
      </w:pPr>
      <w:proofErr w:type="spellStart"/>
      <w:r>
        <w:rPr>
          <w:rFonts w:cs="Arial"/>
          <w:bCs/>
        </w:rPr>
        <w:t>PGDiT</w:t>
      </w:r>
      <w:proofErr w:type="spellEnd"/>
      <w:r>
        <w:rPr>
          <w:rFonts w:cs="Arial"/>
          <w:bCs/>
        </w:rPr>
        <w:t xml:space="preserve"> - Postgraduate Doctor/Dentist in Training</w:t>
      </w:r>
    </w:p>
    <w:p w14:paraId="76A755FF" w14:textId="1E9E4992" w:rsidR="00A472F8" w:rsidRDefault="00A472F8" w:rsidP="00BF34BB">
      <w:pPr>
        <w:widowControl w:val="0"/>
        <w:suppressAutoHyphens/>
        <w:autoSpaceDE w:val="0"/>
        <w:autoSpaceDN w:val="0"/>
        <w:adjustRightInd w:val="0"/>
        <w:textAlignment w:val="center"/>
        <w:rPr>
          <w:rFonts w:cs="Arial"/>
          <w:bCs/>
        </w:rPr>
      </w:pPr>
      <w:r>
        <w:rPr>
          <w:rFonts w:cs="Arial"/>
        </w:rPr>
        <w:t>SOP</w:t>
      </w:r>
      <w:r>
        <w:rPr>
          <w:rFonts w:cs="Arial"/>
        </w:rPr>
        <w:t xml:space="preserve"> – Standard Operating Procedure</w:t>
      </w:r>
    </w:p>
    <w:p w14:paraId="28CC76BA" w14:textId="5F743757" w:rsidR="00A472F8" w:rsidRPr="00A547CE" w:rsidRDefault="00A472F8" w:rsidP="00BF34BB">
      <w:pPr>
        <w:widowControl w:val="0"/>
        <w:suppressAutoHyphens/>
        <w:autoSpaceDE w:val="0"/>
        <w:autoSpaceDN w:val="0"/>
        <w:adjustRightInd w:val="0"/>
        <w:textAlignment w:val="center"/>
        <w:rPr>
          <w:rFonts w:cs="Arial"/>
          <w:bCs/>
        </w:rPr>
      </w:pPr>
      <w:r>
        <w:rPr>
          <w:rFonts w:cs="Arial"/>
        </w:rPr>
        <w:t>SuppoRTT</w:t>
      </w:r>
      <w:r>
        <w:rPr>
          <w:rFonts w:cs="Arial"/>
        </w:rPr>
        <w:t xml:space="preserve"> – Supported Return to Training</w:t>
      </w:r>
    </w:p>
    <w:p w14:paraId="79EE579A" w14:textId="701FC6A6" w:rsidR="00A547CE" w:rsidRDefault="00A547CE" w:rsidP="00DE6909">
      <w:pPr>
        <w:widowControl w:val="0"/>
        <w:suppressAutoHyphens/>
        <w:autoSpaceDE w:val="0"/>
        <w:autoSpaceDN w:val="0"/>
        <w:adjustRightInd w:val="0"/>
        <w:textAlignment w:val="center"/>
        <w:rPr>
          <w:rFonts w:cs="Arial"/>
          <w:bCs/>
        </w:rPr>
      </w:pPr>
      <w:r>
        <w:rPr>
          <w:rFonts w:cs="Arial"/>
          <w:bCs/>
        </w:rPr>
        <w:t>TPD – Training Programme D</w:t>
      </w:r>
      <w:r w:rsidR="00E94D88">
        <w:rPr>
          <w:rFonts w:cs="Arial"/>
          <w:bCs/>
        </w:rPr>
        <w:t>irector</w:t>
      </w:r>
    </w:p>
    <w:p w14:paraId="66F83C13" w14:textId="270FBB9A" w:rsidR="008356D5" w:rsidRDefault="00A472F8" w:rsidP="000E7EC2">
      <w:pPr>
        <w:widowControl w:val="0"/>
        <w:suppressAutoHyphens/>
        <w:autoSpaceDE w:val="0"/>
        <w:autoSpaceDN w:val="0"/>
        <w:adjustRightInd w:val="0"/>
        <w:textAlignment w:val="center"/>
        <w:rPr>
          <w:rFonts w:cs="Arial"/>
          <w:b/>
          <w:sz w:val="22"/>
          <w:szCs w:val="22"/>
        </w:rPr>
      </w:pPr>
      <w:r>
        <w:rPr>
          <w:rFonts w:cs="Arial"/>
        </w:rPr>
        <w:t>WTE</w:t>
      </w:r>
      <w:r>
        <w:rPr>
          <w:rFonts w:cs="Arial"/>
        </w:rPr>
        <w:t xml:space="preserve"> – Workforce, Training and Education Directorate</w:t>
      </w:r>
    </w:p>
    <w:p w14:paraId="2E2B03E2" w14:textId="77777777" w:rsidR="001C140C" w:rsidRPr="009D3BD2" w:rsidRDefault="001C140C"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410E6718" w14:textId="77777777" w:rsidTr="43A1106D">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Default="00332126" w:rsidP="00C26936">
            <w:pPr>
              <w:jc w:val="both"/>
              <w:rPr>
                <w:rFonts w:cs="Arial"/>
                <w:b/>
                <w:bCs/>
                <w:sz w:val="22"/>
                <w:szCs w:val="22"/>
              </w:rPr>
            </w:pPr>
            <w:r w:rsidRPr="009D3BD2">
              <w:rPr>
                <w:rFonts w:cs="Arial"/>
                <w:b/>
                <w:bCs/>
                <w:sz w:val="22"/>
                <w:szCs w:val="22"/>
              </w:rPr>
              <w:t>Introductions, apologies</w:t>
            </w:r>
          </w:p>
          <w:p w14:paraId="49C4FD80" w14:textId="77777777" w:rsidR="006C1254" w:rsidRDefault="006C1254" w:rsidP="006C1254">
            <w:pPr>
              <w:pStyle w:val="NoSpacing"/>
              <w:jc w:val="both"/>
              <w:rPr>
                <w:rFonts w:cs="Arial"/>
              </w:rPr>
            </w:pPr>
            <w:r>
              <w:rPr>
                <w:rFonts w:cs="Arial"/>
              </w:rPr>
              <w:t>“it’s nice to be part of this group because it definitely leads to change”</w:t>
            </w:r>
          </w:p>
          <w:p w14:paraId="1142C67A" w14:textId="11BE021D" w:rsidR="006C1254" w:rsidRPr="009D3BD2" w:rsidRDefault="006C1254" w:rsidP="00C26936">
            <w:pPr>
              <w:jc w:val="both"/>
              <w:rPr>
                <w:rFonts w:cs="Arial"/>
                <w:b/>
                <w:bCs/>
                <w:sz w:val="22"/>
                <w:szCs w:val="22"/>
              </w:rPr>
            </w:pPr>
            <w:r>
              <w:rPr>
                <w:rFonts w:cs="Arial"/>
                <w:b/>
                <w:bCs/>
                <w:sz w:val="22"/>
                <w:szCs w:val="22"/>
              </w:rPr>
              <w:t>Reminders</w:t>
            </w:r>
          </w:p>
          <w:p w14:paraId="3A679504" w14:textId="77777777" w:rsidR="006C1254" w:rsidRDefault="006C1254" w:rsidP="006C1254">
            <w:pPr>
              <w:pStyle w:val="NoSpacing"/>
              <w:jc w:val="both"/>
              <w:rPr>
                <w:rFonts w:cs="Arial"/>
              </w:rPr>
            </w:pPr>
            <w:r>
              <w:rPr>
                <w:rFonts w:cs="Arial"/>
              </w:rPr>
              <w:t>NETS Survey is open and closes next week</w:t>
            </w:r>
          </w:p>
          <w:p w14:paraId="32CC8DD9" w14:textId="77777777" w:rsidR="006C1254" w:rsidRDefault="006C1254" w:rsidP="006C1254">
            <w:pPr>
              <w:pStyle w:val="NoSpacing"/>
              <w:jc w:val="both"/>
              <w:rPr>
                <w:rFonts w:cs="Arial"/>
              </w:rPr>
            </w:pPr>
            <w:r>
              <w:rPr>
                <w:rFonts w:cs="Arial"/>
              </w:rPr>
              <w:t>FLP applications close on Friday</w:t>
            </w:r>
          </w:p>
          <w:p w14:paraId="75BCB573" w14:textId="77777777" w:rsidR="00332126" w:rsidRPr="009D3BD2" w:rsidRDefault="00332126" w:rsidP="00C26936">
            <w:pPr>
              <w:jc w:val="both"/>
              <w:rPr>
                <w:rFonts w:cs="Arial"/>
                <w:sz w:val="22"/>
                <w:szCs w:val="22"/>
              </w:rPr>
            </w:pPr>
          </w:p>
          <w:p w14:paraId="51D4F3CE" w14:textId="4BFF17D6" w:rsidR="00332126" w:rsidRPr="009D3BD2" w:rsidRDefault="3E59960A" w:rsidP="00C26936">
            <w:pPr>
              <w:pStyle w:val="Introductionparagraphpink"/>
              <w:jc w:val="both"/>
              <w:rPr>
                <w:rFonts w:cs="Arial"/>
                <w:b/>
                <w:bCs/>
              </w:rPr>
            </w:pPr>
            <w:r w:rsidRPr="43A1106D">
              <w:rPr>
                <w:rFonts w:cs="Arial"/>
                <w:b/>
                <w:bCs/>
              </w:rPr>
              <w:t>ITEM</w:t>
            </w:r>
            <w:r w:rsidR="6EEBCA96" w:rsidRPr="43A1106D">
              <w:rPr>
                <w:rFonts w:cs="Arial"/>
                <w:b/>
                <w:bCs/>
              </w:rPr>
              <w:t xml:space="preserve"> 1:  Trainee Discussion</w:t>
            </w:r>
            <w:r w:rsidR="00DD43C2">
              <w:rPr>
                <w:rFonts w:cs="Arial"/>
                <w:b/>
                <w:bCs/>
              </w:rPr>
              <w:t xml:space="preserve"> (closed session – Blue Sky thinking)</w:t>
            </w:r>
          </w:p>
          <w:p w14:paraId="1ED77639" w14:textId="3A024422" w:rsidR="00543E0C" w:rsidRDefault="00543E0C" w:rsidP="00543E0C">
            <w:pPr>
              <w:pStyle w:val="NoSpacing"/>
              <w:jc w:val="both"/>
              <w:rPr>
                <w:rFonts w:cs="Arial"/>
              </w:rPr>
            </w:pPr>
            <w:r>
              <w:rPr>
                <w:rFonts w:cs="Arial"/>
              </w:rPr>
              <w:t>Study budgets:</w:t>
            </w:r>
          </w:p>
          <w:p w14:paraId="59DF5800" w14:textId="597238D2" w:rsidR="002D7752" w:rsidRDefault="002D7752" w:rsidP="00543E0C">
            <w:pPr>
              <w:pStyle w:val="NoSpacing"/>
              <w:numPr>
                <w:ilvl w:val="0"/>
                <w:numId w:val="44"/>
              </w:numPr>
              <w:jc w:val="both"/>
              <w:rPr>
                <w:rFonts w:cs="Arial"/>
              </w:rPr>
            </w:pPr>
            <w:r>
              <w:rPr>
                <w:rFonts w:cs="Arial"/>
              </w:rPr>
              <w:t>Katie Miller – study budgets – School of Medicine email</w:t>
            </w:r>
            <w:r w:rsidR="00A472F8">
              <w:rPr>
                <w:rFonts w:cs="Arial"/>
              </w:rPr>
              <w:t xml:space="preserve"> stating the discretionary study leave budget</w:t>
            </w:r>
            <w:r>
              <w:rPr>
                <w:rFonts w:cs="Arial"/>
              </w:rPr>
              <w:t xml:space="preserve"> to £500pa</w:t>
            </w:r>
            <w:r w:rsidR="00A472F8">
              <w:rPr>
                <w:rFonts w:cs="Arial"/>
              </w:rPr>
              <w:t xml:space="preserve"> for the total of training. Discussion had between SG and Business tea indicated that clarification </w:t>
            </w:r>
            <w:r>
              <w:rPr>
                <w:rFonts w:cs="Arial"/>
              </w:rPr>
              <w:t xml:space="preserve">email </w:t>
            </w:r>
            <w:r w:rsidR="00A472F8">
              <w:rPr>
                <w:rFonts w:cs="Arial"/>
              </w:rPr>
              <w:t xml:space="preserve">would be released but </w:t>
            </w:r>
            <w:r>
              <w:rPr>
                <w:rFonts w:cs="Arial"/>
              </w:rPr>
              <w:t>has not materialised.  If it is in fact correct at £500 this has felt like an inappropriate method to communicate the change.  Course costs of recommended courses are inflating exponentially.  Concern about the quality of local training.</w:t>
            </w:r>
          </w:p>
          <w:p w14:paraId="2C02737A" w14:textId="4ECD8804" w:rsidR="002D7752" w:rsidRDefault="002D7752" w:rsidP="00C26936">
            <w:pPr>
              <w:pStyle w:val="NoSpacing"/>
              <w:numPr>
                <w:ilvl w:val="0"/>
                <w:numId w:val="44"/>
              </w:numPr>
              <w:jc w:val="both"/>
              <w:rPr>
                <w:rFonts w:cs="Arial"/>
              </w:rPr>
            </w:pPr>
            <w:r>
              <w:rPr>
                <w:rFonts w:cs="Arial"/>
              </w:rPr>
              <w:t xml:space="preserve">Sara Page - </w:t>
            </w:r>
            <w:r w:rsidRPr="002D7752">
              <w:rPr>
                <w:rFonts w:cs="Arial"/>
              </w:rPr>
              <w:t>Geriatric trainees have SL on pause while discussions are ongoing.</w:t>
            </w:r>
            <w:r>
              <w:rPr>
                <w:rFonts w:cs="Arial"/>
              </w:rPr>
              <w:t xml:space="preserve">  </w:t>
            </w:r>
          </w:p>
          <w:p w14:paraId="03029BDA" w14:textId="575820B9" w:rsidR="002D7752" w:rsidRDefault="002D7752" w:rsidP="00C26936">
            <w:pPr>
              <w:pStyle w:val="NoSpacing"/>
              <w:numPr>
                <w:ilvl w:val="0"/>
                <w:numId w:val="44"/>
              </w:numPr>
              <w:jc w:val="both"/>
              <w:rPr>
                <w:rFonts w:cs="Arial"/>
              </w:rPr>
            </w:pPr>
            <w:r>
              <w:rPr>
                <w:rFonts w:cs="Arial"/>
              </w:rPr>
              <w:t>Georgia Baynes - £1500 over 3 years.  Encouraging local training but spaces are limited and quality is low, level is also currently pitched lower than necessary.</w:t>
            </w:r>
          </w:p>
          <w:p w14:paraId="04B98AA7" w14:textId="4309CC90" w:rsidR="002D7752" w:rsidRDefault="002D7752" w:rsidP="00C26936">
            <w:pPr>
              <w:pStyle w:val="NoSpacing"/>
              <w:numPr>
                <w:ilvl w:val="0"/>
                <w:numId w:val="44"/>
              </w:numPr>
              <w:jc w:val="both"/>
              <w:rPr>
                <w:rFonts w:cs="Arial"/>
              </w:rPr>
            </w:pPr>
            <w:r>
              <w:rPr>
                <w:rFonts w:cs="Arial"/>
              </w:rPr>
              <w:t>WS – contradicts Gold Guide.  However, risk of increased study budget resulting in inflated costs.</w:t>
            </w:r>
          </w:p>
          <w:p w14:paraId="2DBFBC2F" w14:textId="07926C03" w:rsidR="002D7752" w:rsidRDefault="002D7752" w:rsidP="00C26936">
            <w:pPr>
              <w:pStyle w:val="NoSpacing"/>
              <w:numPr>
                <w:ilvl w:val="0"/>
                <w:numId w:val="44"/>
              </w:numPr>
              <w:jc w:val="both"/>
              <w:rPr>
                <w:rFonts w:cs="Arial"/>
              </w:rPr>
            </w:pPr>
            <w:r>
              <w:rPr>
                <w:rFonts w:cs="Arial"/>
              </w:rPr>
              <w:t>Danish – mandatory haem course is £4000! In London.</w:t>
            </w:r>
          </w:p>
          <w:p w14:paraId="222973AD" w14:textId="17F77C8B" w:rsidR="00880347" w:rsidRDefault="00880347" w:rsidP="00C26936">
            <w:pPr>
              <w:pStyle w:val="NoSpacing"/>
              <w:numPr>
                <w:ilvl w:val="0"/>
                <w:numId w:val="44"/>
              </w:numPr>
              <w:jc w:val="both"/>
              <w:rPr>
                <w:rFonts w:cs="Arial"/>
              </w:rPr>
            </w:pPr>
            <w:r>
              <w:rPr>
                <w:rFonts w:cs="Arial"/>
              </w:rPr>
              <w:t xml:space="preserve">Erin White – </w:t>
            </w:r>
            <w:proofErr w:type="spellStart"/>
            <w:r>
              <w:rPr>
                <w:rFonts w:cs="Arial"/>
              </w:rPr>
              <w:t>histopath</w:t>
            </w:r>
            <w:proofErr w:type="spellEnd"/>
            <w:r>
              <w:rPr>
                <w:rFonts w:cs="Arial"/>
              </w:rPr>
              <w:t xml:space="preserve"> – caps on types of courses rather than financial caps.  Course costs are often several £thousand.  There is a precedent for mandatory courses to be better funded and considered.</w:t>
            </w:r>
          </w:p>
          <w:p w14:paraId="7D4C1D5B" w14:textId="539D3D50" w:rsidR="00880347" w:rsidRDefault="00880347" w:rsidP="00C26936">
            <w:pPr>
              <w:pStyle w:val="NoSpacing"/>
              <w:numPr>
                <w:ilvl w:val="0"/>
                <w:numId w:val="44"/>
              </w:numPr>
              <w:jc w:val="both"/>
              <w:rPr>
                <w:rFonts w:cs="Arial"/>
              </w:rPr>
            </w:pPr>
            <w:r>
              <w:rPr>
                <w:rFonts w:cs="Arial"/>
              </w:rPr>
              <w:t>Sobhana Tani – PACES courses – how are these prioritised?  Backlogs are creating ST8s who haven’t been able to sit yet.  CC – organised by deanery for her – first come first served – no obligation from deanery to get you onto a course.</w:t>
            </w:r>
            <w:r w:rsidR="00747D0B">
              <w:rPr>
                <w:rFonts w:cs="Arial"/>
              </w:rPr>
              <w:t xml:space="preserve">  Raised the Q of what happens to the money that isn’t spent.</w:t>
            </w:r>
          </w:p>
          <w:p w14:paraId="76B47831" w14:textId="382EE733" w:rsidR="00880347" w:rsidRDefault="00880347" w:rsidP="00C26936">
            <w:pPr>
              <w:pStyle w:val="NoSpacing"/>
              <w:numPr>
                <w:ilvl w:val="0"/>
                <w:numId w:val="44"/>
              </w:numPr>
              <w:jc w:val="both"/>
              <w:rPr>
                <w:rFonts w:cs="Arial"/>
              </w:rPr>
            </w:pPr>
            <w:r>
              <w:rPr>
                <w:rFonts w:cs="Arial"/>
              </w:rPr>
              <w:t>Ritika Rampal – mandatory courses in surgery were paid for, school of surgery would fund further courses when she sat, but unsure whether this is still true.</w:t>
            </w:r>
          </w:p>
          <w:p w14:paraId="1F2252DA" w14:textId="77777777" w:rsidR="004B4B4B" w:rsidRDefault="004B4B4B" w:rsidP="004B4B4B">
            <w:pPr>
              <w:pStyle w:val="NoSpacing"/>
              <w:jc w:val="both"/>
              <w:rPr>
                <w:rFonts w:cs="Arial"/>
              </w:rPr>
            </w:pPr>
          </w:p>
          <w:p w14:paraId="0A8480C8" w14:textId="7FC44DCC" w:rsidR="004B4B4B" w:rsidRDefault="004B4B4B" w:rsidP="004B4B4B">
            <w:pPr>
              <w:pStyle w:val="NoSpacing"/>
              <w:jc w:val="both"/>
              <w:rPr>
                <w:rFonts w:cs="Arial"/>
              </w:rPr>
            </w:pPr>
            <w:r>
              <w:rPr>
                <w:rFonts w:cs="Arial"/>
              </w:rPr>
              <w:t xml:space="preserve">When Maya </w:t>
            </w:r>
            <w:proofErr w:type="spellStart"/>
            <w:r>
              <w:rPr>
                <w:rFonts w:cs="Arial"/>
              </w:rPr>
              <w:t>Naravi</w:t>
            </w:r>
            <w:proofErr w:type="spellEnd"/>
            <w:r>
              <w:rPr>
                <w:rFonts w:cs="Arial"/>
              </w:rPr>
              <w:t xml:space="preserve"> joined the call this was raised with her.  Unaware of the change in SL guidance.  Aware that any regional training in EM needs to be delivered internally.  Questions raised around regional variations in quality and </w:t>
            </w:r>
            <w:r w:rsidR="00747D0B">
              <w:rPr>
                <w:rFonts w:cs="Arial"/>
              </w:rPr>
              <w:t>provision.  Raise any Qs with ES/TPD.</w:t>
            </w:r>
          </w:p>
          <w:p w14:paraId="7C396AD5" w14:textId="77777777" w:rsidR="00543E0C" w:rsidRDefault="00543E0C" w:rsidP="00543E0C">
            <w:pPr>
              <w:pStyle w:val="NoSpacing"/>
              <w:ind w:left="720"/>
              <w:jc w:val="both"/>
              <w:rPr>
                <w:rFonts w:cs="Arial"/>
              </w:rPr>
            </w:pPr>
          </w:p>
          <w:p w14:paraId="0373B884" w14:textId="1E62AECD" w:rsidR="002D7752" w:rsidRDefault="00543E0C" w:rsidP="002D7752">
            <w:pPr>
              <w:pStyle w:val="NoSpacing"/>
              <w:jc w:val="both"/>
              <w:rPr>
                <w:rFonts w:cs="Arial"/>
              </w:rPr>
            </w:pPr>
            <w:r>
              <w:rPr>
                <w:rFonts w:cs="Arial"/>
              </w:rPr>
              <w:t>Sara Page – working with NHSE on workplace culture.  Questionnaire which will be disseminated via email.  Please complete and disseminate to local colleagues.</w:t>
            </w:r>
          </w:p>
          <w:p w14:paraId="16ECA5F6" w14:textId="77777777" w:rsidR="004B4B4B" w:rsidRDefault="004B4B4B" w:rsidP="002D7752">
            <w:pPr>
              <w:pStyle w:val="NoSpacing"/>
              <w:jc w:val="both"/>
              <w:rPr>
                <w:rFonts w:cs="Arial"/>
              </w:rPr>
            </w:pPr>
          </w:p>
          <w:p w14:paraId="79469F9F" w14:textId="63120067" w:rsidR="00543E0C" w:rsidRPr="004B4B4B" w:rsidRDefault="00543E0C" w:rsidP="004B4B4B">
            <w:pPr>
              <w:pStyle w:val="NoSpacing"/>
              <w:numPr>
                <w:ilvl w:val="0"/>
                <w:numId w:val="46"/>
              </w:numPr>
              <w:jc w:val="both"/>
              <w:rPr>
                <w:rFonts w:cs="Arial"/>
              </w:rPr>
            </w:pPr>
            <w:r>
              <w:rPr>
                <w:rFonts w:cs="Arial"/>
              </w:rPr>
              <w:t>WS many trainees won’t complete any surveys because people are worried about potential repercussions.</w:t>
            </w:r>
            <w:r w:rsidR="004B4B4B">
              <w:rPr>
                <w:rFonts w:cs="Arial"/>
              </w:rPr>
              <w:t xml:space="preserve">  </w:t>
            </w:r>
            <w:r w:rsidRPr="004B4B4B">
              <w:rPr>
                <w:rFonts w:cs="Arial"/>
              </w:rPr>
              <w:t xml:space="preserve">We need to highlight the distrust the trainees feel towards the </w:t>
            </w:r>
            <w:r w:rsidR="004B4B4B">
              <w:rPr>
                <w:rFonts w:cs="Arial"/>
              </w:rPr>
              <w:t>deanery.</w:t>
            </w:r>
          </w:p>
          <w:p w14:paraId="2B3E8EAE" w14:textId="77777777" w:rsidR="00A472F8" w:rsidRDefault="00A472F8" w:rsidP="00543E0C">
            <w:pPr>
              <w:pStyle w:val="NoSpacing"/>
              <w:numPr>
                <w:ilvl w:val="0"/>
                <w:numId w:val="46"/>
              </w:numPr>
              <w:jc w:val="both"/>
              <w:rPr>
                <w:rFonts w:cs="Arial"/>
              </w:rPr>
            </w:pPr>
            <w:r>
              <w:rPr>
                <w:rFonts w:cs="Arial"/>
              </w:rPr>
              <w:lastRenderedPageBreak/>
              <w:t>JP (Senior Quality lead)</w:t>
            </w:r>
            <w:r w:rsidR="00543E0C">
              <w:rPr>
                <w:rFonts w:cs="Arial"/>
              </w:rPr>
              <w:t xml:space="preserve"> has reassured the group that </w:t>
            </w:r>
            <w:r>
              <w:rPr>
                <w:rFonts w:cs="Arial"/>
              </w:rPr>
              <w:t xml:space="preserve">the data is anonymised and the demographic data is necessary for EDI purposes but will not identify the </w:t>
            </w:r>
            <w:proofErr w:type="spellStart"/>
            <w:r>
              <w:rPr>
                <w:rFonts w:cs="Arial"/>
              </w:rPr>
              <w:t>PGDiT</w:t>
            </w:r>
            <w:proofErr w:type="spellEnd"/>
            <w:r>
              <w:rPr>
                <w:rFonts w:cs="Arial"/>
              </w:rPr>
              <w:t>.</w:t>
            </w:r>
          </w:p>
          <w:p w14:paraId="5702EF63" w14:textId="29688EE4" w:rsidR="00543E0C" w:rsidRDefault="004B4B4B" w:rsidP="00543E0C">
            <w:pPr>
              <w:pStyle w:val="NoSpacing"/>
              <w:numPr>
                <w:ilvl w:val="0"/>
                <w:numId w:val="46"/>
              </w:numPr>
              <w:jc w:val="both"/>
              <w:rPr>
                <w:rFonts w:cs="Arial"/>
              </w:rPr>
            </w:pPr>
            <w:r>
              <w:rPr>
                <w:rFonts w:cs="Arial"/>
              </w:rPr>
              <w:t>Feedback only goes back to departments if &gt;3 trainees raise an issue.  Otherwise it’s down to the DME to discuss the information with the department.</w:t>
            </w:r>
          </w:p>
          <w:p w14:paraId="30CEA01E" w14:textId="48736D49" w:rsidR="00543E0C" w:rsidRDefault="00543E0C" w:rsidP="00543E0C">
            <w:pPr>
              <w:pStyle w:val="NoSpacing"/>
              <w:numPr>
                <w:ilvl w:val="0"/>
                <w:numId w:val="46"/>
              </w:numPr>
              <w:jc w:val="both"/>
              <w:rPr>
                <w:rFonts w:cs="Arial"/>
              </w:rPr>
            </w:pPr>
            <w:r>
              <w:rPr>
                <w:rFonts w:cs="Arial"/>
              </w:rPr>
              <w:t>WS has raised the NETS IP address issues at the hospital</w:t>
            </w:r>
            <w:r w:rsidR="004B4B4B">
              <w:rPr>
                <w:rFonts w:cs="Arial"/>
              </w:rPr>
              <w:t xml:space="preserve"> with JP.</w:t>
            </w:r>
          </w:p>
          <w:p w14:paraId="1CE916D9" w14:textId="77777777" w:rsidR="004B4B4B" w:rsidRPr="002D7752" w:rsidRDefault="004B4B4B" w:rsidP="004B4B4B">
            <w:pPr>
              <w:pStyle w:val="NoSpacing"/>
              <w:jc w:val="both"/>
              <w:rPr>
                <w:rFonts w:cs="Arial"/>
              </w:rPr>
            </w:pPr>
          </w:p>
          <w:p w14:paraId="7692082E" w14:textId="029669E4" w:rsidR="00B936A1" w:rsidRDefault="41633EB2" w:rsidP="00B936A1">
            <w:pPr>
              <w:pStyle w:val="Introductionparagraphblue"/>
              <w:shd w:val="clear" w:color="auto" w:fill="C6D9F1" w:themeFill="text2" w:themeFillTint="33"/>
              <w:spacing w:line="259" w:lineRule="auto"/>
              <w:jc w:val="both"/>
              <w:rPr>
                <w:rFonts w:cs="Arial"/>
                <w:sz w:val="22"/>
                <w:szCs w:val="22"/>
                <w:shd w:val="clear" w:color="auto" w:fill="C6D9F1" w:themeFill="text2" w:themeFillTint="33"/>
              </w:rPr>
            </w:pPr>
            <w:r w:rsidRPr="00B936A1">
              <w:rPr>
                <w:rFonts w:cs="Arial"/>
                <w:b/>
                <w:bCs/>
                <w:sz w:val="22"/>
                <w:szCs w:val="22"/>
                <w:shd w:val="clear" w:color="auto" w:fill="C6D9F1" w:themeFill="text2" w:themeFillTint="33"/>
              </w:rPr>
              <w:t>Action point</w:t>
            </w:r>
            <w:r w:rsidRPr="00B936A1">
              <w:rPr>
                <w:rFonts w:cs="Arial"/>
                <w:sz w:val="22"/>
                <w:szCs w:val="22"/>
                <w:shd w:val="clear" w:color="auto" w:fill="C6D9F1" w:themeFill="text2" w:themeFillTint="33"/>
              </w:rPr>
              <w:t xml:space="preserve">: </w:t>
            </w:r>
            <w:r w:rsidR="007D50A9">
              <w:rPr>
                <w:rFonts w:cs="Arial"/>
                <w:sz w:val="22"/>
                <w:szCs w:val="22"/>
                <w:shd w:val="clear" w:color="auto" w:fill="C6D9F1" w:themeFill="text2" w:themeFillTint="33"/>
              </w:rPr>
              <w:t>WF members to complete and disseminate SP questionnaire</w:t>
            </w:r>
          </w:p>
          <w:p w14:paraId="58E1CDD5" w14:textId="7F5BA784" w:rsidR="007D50A9" w:rsidRDefault="007D50A9" w:rsidP="00B936A1">
            <w:pPr>
              <w:pStyle w:val="Introductionparagraphblue"/>
              <w:shd w:val="clear" w:color="auto" w:fill="C6D9F1" w:themeFill="text2" w:themeFillTint="33"/>
              <w:spacing w:line="259" w:lineRule="auto"/>
              <w:jc w:val="both"/>
              <w:rPr>
                <w:rFonts w:cs="Arial"/>
                <w:sz w:val="22"/>
                <w:szCs w:val="22"/>
                <w:shd w:val="clear" w:color="auto" w:fill="C6D9F1" w:themeFill="text2" w:themeFillTint="33"/>
              </w:rPr>
            </w:pPr>
            <w:r>
              <w:rPr>
                <w:rFonts w:cs="Arial"/>
                <w:sz w:val="22"/>
                <w:szCs w:val="22"/>
                <w:shd w:val="clear" w:color="auto" w:fill="C6D9F1" w:themeFill="text2" w:themeFillTint="33"/>
              </w:rPr>
              <w:t>Julie Platts to look into IP address/NETS issue and feed back to deanery about distrust and consider amending demographic details.</w:t>
            </w:r>
          </w:p>
          <w:p w14:paraId="142C2B75" w14:textId="219C484A" w:rsidR="007D50A9" w:rsidRDefault="007D50A9" w:rsidP="00B936A1">
            <w:pPr>
              <w:pStyle w:val="Introductionparagraphblue"/>
              <w:shd w:val="clear" w:color="auto" w:fill="C6D9F1" w:themeFill="text2" w:themeFillTint="33"/>
              <w:spacing w:line="259" w:lineRule="auto"/>
              <w:jc w:val="both"/>
              <w:rPr>
                <w:rFonts w:cs="Arial"/>
                <w:sz w:val="22"/>
                <w:szCs w:val="22"/>
                <w:shd w:val="clear" w:color="auto" w:fill="C6D9F1" w:themeFill="text2" w:themeFillTint="33"/>
              </w:rPr>
            </w:pPr>
            <w:r>
              <w:rPr>
                <w:rFonts w:cs="Arial"/>
                <w:sz w:val="22"/>
                <w:szCs w:val="22"/>
                <w:shd w:val="clear" w:color="auto" w:fill="C6D9F1" w:themeFill="text2" w:themeFillTint="33"/>
              </w:rPr>
              <w:t>SG to feed SL/budget comments back to DME</w:t>
            </w:r>
          </w:p>
          <w:p w14:paraId="1667C021" w14:textId="666B833B" w:rsidR="00332126" w:rsidRPr="009D3BD2" w:rsidRDefault="3E59960A" w:rsidP="00DC7818">
            <w:pPr>
              <w:pStyle w:val="Introductionparagraphpink"/>
              <w:rPr>
                <w:rFonts w:cs="Arial"/>
                <w:b/>
                <w:bCs/>
              </w:rPr>
            </w:pPr>
            <w:r w:rsidRPr="43A1106D">
              <w:rPr>
                <w:rFonts w:cs="Arial"/>
                <w:b/>
                <w:bCs/>
              </w:rPr>
              <w:t xml:space="preserve">ITEM </w:t>
            </w:r>
            <w:r w:rsidR="26CCA846" w:rsidRPr="43A1106D">
              <w:rPr>
                <w:rFonts w:cs="Arial"/>
                <w:b/>
                <w:bCs/>
              </w:rPr>
              <w:t xml:space="preserve">2:  </w:t>
            </w:r>
            <w:r w:rsidR="004B4B4B">
              <w:rPr>
                <w:rFonts w:cs="Arial"/>
                <w:b/>
                <w:bCs/>
              </w:rPr>
              <w:t>Who are we and My Journey into Leadership (MN)</w:t>
            </w:r>
          </w:p>
          <w:p w14:paraId="5218D73A" w14:textId="2BD7AC52" w:rsidR="00A472F8" w:rsidRDefault="00A472F8" w:rsidP="00A472F8">
            <w:pPr>
              <w:pStyle w:val="NoSpacing"/>
              <w:rPr>
                <w:rFonts w:cs="Arial"/>
              </w:rPr>
            </w:pPr>
            <w:proofErr w:type="spellStart"/>
            <w:r>
              <w:rPr>
                <w:rFonts w:cs="Arial"/>
              </w:rPr>
              <w:t>Powerpoint</w:t>
            </w:r>
            <w:proofErr w:type="spellEnd"/>
            <w:r>
              <w:rPr>
                <w:rFonts w:cs="Arial"/>
              </w:rPr>
              <w:t xml:space="preserve"> slides - </w:t>
            </w:r>
            <w:hyperlink r:id="rId12" w:history="1">
              <w:r w:rsidRPr="00A472F8">
                <w:rPr>
                  <w:rStyle w:val="Hyperlink"/>
                  <w:rFonts w:cs="Arial"/>
                </w:rPr>
                <w:t>senior leadership HEE MY journey v2.pptx</w:t>
              </w:r>
            </w:hyperlink>
          </w:p>
          <w:p w14:paraId="5DA5E02E" w14:textId="77777777" w:rsidR="00A472F8" w:rsidRDefault="00A472F8" w:rsidP="00A472F8">
            <w:pPr>
              <w:pStyle w:val="NoSpacing"/>
              <w:rPr>
                <w:rFonts w:cs="Arial"/>
              </w:rPr>
            </w:pPr>
          </w:p>
          <w:p w14:paraId="63B05A7C" w14:textId="1A442F39" w:rsidR="64C1E95F" w:rsidRDefault="00747D0B" w:rsidP="43A1106D">
            <w:pPr>
              <w:pStyle w:val="NoSpacing"/>
              <w:rPr>
                <w:rFonts w:cs="Arial"/>
              </w:rPr>
            </w:pPr>
            <w:r>
              <w:rPr>
                <w:rFonts w:cs="Arial"/>
              </w:rPr>
              <w:t>Structure of senior leadership team in WTE, senior managers.  Reinforcement that the senior team exist in order to improve working lives of trainees.</w:t>
            </w:r>
          </w:p>
          <w:p w14:paraId="21A29995" w14:textId="7E2E2B8F" w:rsidR="00747D0B" w:rsidRDefault="00747D0B" w:rsidP="43A1106D">
            <w:pPr>
              <w:pStyle w:val="NoSpacing"/>
              <w:rPr>
                <w:rFonts w:cs="Arial"/>
              </w:rPr>
            </w:pPr>
            <w:r>
              <w:rPr>
                <w:rFonts w:cs="Arial"/>
              </w:rPr>
              <w:t>What SuppoRTT is and why it exists.  What it can provide.</w:t>
            </w:r>
          </w:p>
          <w:p w14:paraId="28B2BD81" w14:textId="53D99AA9" w:rsidR="0047587A" w:rsidRDefault="0047587A" w:rsidP="43A1106D">
            <w:pPr>
              <w:pStyle w:val="NoSpacing"/>
              <w:rPr>
                <w:rFonts w:cs="Arial"/>
              </w:rPr>
            </w:pPr>
            <w:r>
              <w:rPr>
                <w:rFonts w:cs="Arial"/>
              </w:rPr>
              <w:t>Signposting to emotional support within the region – mentorship, Take Time / Workplace Wellbeing.</w:t>
            </w:r>
          </w:p>
          <w:p w14:paraId="119FDD2E" w14:textId="1E53F511" w:rsidR="0047587A" w:rsidRDefault="0047587A" w:rsidP="43A1106D">
            <w:pPr>
              <w:pStyle w:val="NoSpacing"/>
              <w:rPr>
                <w:rFonts w:cs="Arial"/>
              </w:rPr>
            </w:pPr>
            <w:r>
              <w:rPr>
                <w:rFonts w:cs="Arial"/>
              </w:rPr>
              <w:t>Encouraging diversification to training.</w:t>
            </w:r>
          </w:p>
          <w:p w14:paraId="2E54D204" w14:textId="77777777" w:rsidR="00CB07D9" w:rsidRDefault="0047587A" w:rsidP="43A1106D">
            <w:pPr>
              <w:pStyle w:val="NoSpacing"/>
              <w:rPr>
                <w:rFonts w:cs="Arial"/>
              </w:rPr>
            </w:pPr>
            <w:r>
              <w:rPr>
                <w:rFonts w:cs="Arial"/>
              </w:rPr>
              <w:t>Maya’s journey.</w:t>
            </w:r>
            <w:r w:rsidR="00CB07D9">
              <w:rPr>
                <w:rFonts w:cs="Arial"/>
              </w:rPr>
              <w:t xml:space="preserve">  </w:t>
            </w:r>
          </w:p>
          <w:p w14:paraId="1A4136CE" w14:textId="41E94DA7" w:rsidR="43A1106D" w:rsidRDefault="00CB07D9" w:rsidP="43A1106D">
            <w:pPr>
              <w:pStyle w:val="NoSpacing"/>
              <w:rPr>
                <w:rFonts w:cs="Arial"/>
              </w:rPr>
            </w:pPr>
            <w:r>
              <w:rPr>
                <w:rFonts w:cs="Arial"/>
              </w:rPr>
              <w:t>Very well received by the group.</w:t>
            </w:r>
          </w:p>
          <w:p w14:paraId="117F4DF8" w14:textId="77777777" w:rsidR="00542391" w:rsidRDefault="00542391" w:rsidP="43A1106D">
            <w:pPr>
              <w:pStyle w:val="NoSpacing"/>
              <w:rPr>
                <w:rFonts w:cs="Arial"/>
              </w:rPr>
            </w:pPr>
          </w:p>
          <w:p w14:paraId="0DFA3ACD" w14:textId="73A82561" w:rsidR="00542391" w:rsidRDefault="00000000" w:rsidP="43A1106D">
            <w:pPr>
              <w:pStyle w:val="NoSpacing"/>
              <w:rPr>
                <w:rStyle w:val="Hyperlink"/>
              </w:rPr>
            </w:pPr>
            <w:hyperlink r:id="rId13" w:tgtFrame="_blank" w:tooltip="https://www.yorksandhumberdeanery.nhs.uk/professional-support" w:history="1">
              <w:r w:rsidR="00542391">
                <w:rPr>
                  <w:rStyle w:val="Hyperlink"/>
                </w:rPr>
                <w:t>https://www.yorksandhumberdeanery.nhs.uk/professional-support</w:t>
              </w:r>
            </w:hyperlink>
          </w:p>
          <w:p w14:paraId="4399DBC1" w14:textId="60965F12" w:rsidR="43A1106D" w:rsidRDefault="43A1106D" w:rsidP="43A1106D">
            <w:pPr>
              <w:pStyle w:val="NoSpacing"/>
              <w:rPr>
                <w:rFonts w:cs="Arial"/>
              </w:rPr>
            </w:pPr>
          </w:p>
          <w:p w14:paraId="78CD2A32" w14:textId="20B0E7F2" w:rsidR="00A245B2" w:rsidRPr="00CB07D9" w:rsidRDefault="3E59960A" w:rsidP="00CB07D9">
            <w:pPr>
              <w:pStyle w:val="Introductionparagraphblue"/>
              <w:shd w:val="clear" w:color="auto" w:fill="DBE5F1" w:themeFill="accent1" w:themeFillTint="33"/>
              <w:jc w:val="both"/>
              <w:rPr>
                <w:rFonts w:cs="Arial"/>
                <w:sz w:val="22"/>
                <w:szCs w:val="22"/>
              </w:rPr>
            </w:pPr>
            <w:r w:rsidRPr="43A1106D">
              <w:rPr>
                <w:rFonts w:cs="Arial"/>
                <w:b/>
                <w:bCs/>
                <w:sz w:val="22"/>
                <w:szCs w:val="22"/>
              </w:rPr>
              <w:t>Action point</w:t>
            </w:r>
            <w:r w:rsidRPr="43A1106D">
              <w:rPr>
                <w:rFonts w:cs="Arial"/>
                <w:sz w:val="22"/>
                <w:szCs w:val="22"/>
              </w:rPr>
              <w:t xml:space="preserve">: </w:t>
            </w:r>
            <w:r w:rsidR="00CB07D9">
              <w:rPr>
                <w:rFonts w:cs="Arial"/>
                <w:sz w:val="22"/>
                <w:szCs w:val="22"/>
              </w:rPr>
              <w:t>MN invited to record her talk with us.</w:t>
            </w:r>
          </w:p>
          <w:p w14:paraId="51697DA7" w14:textId="00E8A224" w:rsidR="00EB2812" w:rsidRPr="00EB2812" w:rsidRDefault="3E59960A" w:rsidP="43A1106D">
            <w:pPr>
              <w:pStyle w:val="Introductionparagraphpink"/>
              <w:jc w:val="both"/>
              <w:rPr>
                <w:rFonts w:cs="Arial"/>
                <w:b/>
                <w:bCs/>
              </w:rPr>
            </w:pPr>
            <w:r w:rsidRPr="43A1106D">
              <w:rPr>
                <w:rFonts w:cs="Arial"/>
                <w:b/>
                <w:bCs/>
              </w:rPr>
              <w:t>ITEM</w:t>
            </w:r>
            <w:r w:rsidR="026DC92F" w:rsidRPr="43A1106D">
              <w:rPr>
                <w:rFonts w:cs="Arial"/>
                <w:b/>
                <w:bCs/>
              </w:rPr>
              <w:t xml:space="preserve"> 3:</w:t>
            </w:r>
            <w:r w:rsidR="3FEE0229" w:rsidRPr="43A1106D">
              <w:rPr>
                <w:rFonts w:cs="Arial"/>
                <w:b/>
                <w:bCs/>
              </w:rPr>
              <w:t xml:space="preserve"> </w:t>
            </w:r>
            <w:r w:rsidR="00CB07D9">
              <w:rPr>
                <w:rFonts w:cs="Arial"/>
                <w:b/>
                <w:bCs/>
              </w:rPr>
              <w:t>Educational Review and ARCPs - Lead Business Manager Becky Travis</w:t>
            </w:r>
          </w:p>
          <w:p w14:paraId="23D9EE11" w14:textId="1A15AD9B" w:rsidR="00A472F8" w:rsidRDefault="00A472F8" w:rsidP="43A1106D">
            <w:pPr>
              <w:pStyle w:val="NoSpacing"/>
              <w:jc w:val="both"/>
              <w:rPr>
                <w:rFonts w:cs="Arial"/>
              </w:rPr>
            </w:pPr>
            <w:proofErr w:type="spellStart"/>
            <w:r>
              <w:rPr>
                <w:rFonts w:cs="Arial"/>
              </w:rPr>
              <w:t>Powerpoint</w:t>
            </w:r>
            <w:proofErr w:type="spellEnd"/>
            <w:r>
              <w:rPr>
                <w:rFonts w:cs="Arial"/>
              </w:rPr>
              <w:t xml:space="preserve"> slides - </w:t>
            </w:r>
            <w:hyperlink r:id="rId14" w:history="1">
              <w:r w:rsidRPr="00A472F8">
                <w:rPr>
                  <w:rStyle w:val="Hyperlink"/>
                  <w:rFonts w:cs="Arial"/>
                </w:rPr>
                <w:t xml:space="preserve">2023.11.22 Educational Review and </w:t>
              </w:r>
              <w:proofErr w:type="spellStart"/>
              <w:r w:rsidRPr="00A472F8">
                <w:rPr>
                  <w:rStyle w:val="Hyperlink"/>
                  <w:rFonts w:cs="Arial"/>
                </w:rPr>
                <w:t>ARCP_Becky</w:t>
              </w:r>
              <w:proofErr w:type="spellEnd"/>
              <w:r w:rsidRPr="00A472F8">
                <w:rPr>
                  <w:rStyle w:val="Hyperlink"/>
                  <w:rFonts w:cs="Arial"/>
                </w:rPr>
                <w:t xml:space="preserve"> Travis_Final.pptx</w:t>
              </w:r>
            </w:hyperlink>
          </w:p>
          <w:p w14:paraId="51514887" w14:textId="77777777" w:rsidR="00A472F8" w:rsidRDefault="00A472F8" w:rsidP="43A1106D">
            <w:pPr>
              <w:pStyle w:val="NoSpacing"/>
              <w:jc w:val="both"/>
              <w:rPr>
                <w:rFonts w:cs="Arial"/>
              </w:rPr>
            </w:pPr>
          </w:p>
          <w:p w14:paraId="78BA99F8" w14:textId="7A8EBF64" w:rsidR="3C14C52C" w:rsidRDefault="00CB07D9" w:rsidP="43A1106D">
            <w:pPr>
              <w:pStyle w:val="NoSpacing"/>
              <w:jc w:val="both"/>
              <w:rPr>
                <w:rFonts w:cs="Arial"/>
              </w:rPr>
            </w:pPr>
            <w:r>
              <w:rPr>
                <w:rFonts w:cs="Arial"/>
              </w:rPr>
              <w:t>Lean Six Sigma process undertaken with respect to ARCP during COVID.</w:t>
            </w:r>
          </w:p>
          <w:p w14:paraId="00517FB0" w14:textId="5C1BBC1C" w:rsidR="00CB07D9" w:rsidRDefault="00CB07D9" w:rsidP="00CB07D9">
            <w:pPr>
              <w:pStyle w:val="NoSpacing"/>
              <w:jc w:val="both"/>
              <w:rPr>
                <w:rFonts w:cs="Arial"/>
              </w:rPr>
            </w:pPr>
            <w:r>
              <w:rPr>
                <w:rFonts w:cs="Arial"/>
              </w:rPr>
              <w:t>What is ARCP?  Impartial decision making process, in the absence of trainee/ES, once per year, not done pro rata, in order to examine submitted evidence and assess progress.</w:t>
            </w:r>
          </w:p>
          <w:p w14:paraId="07880B2E" w14:textId="26F2D2A7" w:rsidR="00CB07D9" w:rsidRDefault="00CB07D9" w:rsidP="00CB07D9">
            <w:pPr>
              <w:pStyle w:val="NoSpacing"/>
              <w:jc w:val="both"/>
              <w:rPr>
                <w:rFonts w:cs="Arial"/>
              </w:rPr>
            </w:pPr>
            <w:r>
              <w:rPr>
                <w:rFonts w:cs="Arial"/>
              </w:rPr>
              <w:t>Should be at least 4 meetings with ES between ARCPs.</w:t>
            </w:r>
          </w:p>
          <w:p w14:paraId="799E0BC6" w14:textId="2E1589F7" w:rsidR="00CB07D9" w:rsidRDefault="00CB07D9" w:rsidP="00CB07D9">
            <w:pPr>
              <w:pStyle w:val="NoSpacing"/>
              <w:jc w:val="both"/>
              <w:rPr>
                <w:rFonts w:cs="Arial"/>
              </w:rPr>
            </w:pPr>
            <w:r>
              <w:rPr>
                <w:rFonts w:cs="Arial"/>
              </w:rPr>
              <w:t>Where should professional development plans take place?  Not at ARCP.  Should be with ES or TPD.</w:t>
            </w:r>
          </w:p>
          <w:p w14:paraId="2F43CAE7" w14:textId="753AA5A8" w:rsidR="00CB07D9" w:rsidRDefault="00CB07D9" w:rsidP="00CB07D9">
            <w:pPr>
              <w:pStyle w:val="NoSpacing"/>
              <w:jc w:val="both"/>
              <w:rPr>
                <w:rFonts w:cs="Arial"/>
              </w:rPr>
            </w:pPr>
            <w:r>
              <w:rPr>
                <w:rFonts w:cs="Arial"/>
              </w:rPr>
              <w:t>Who should have an ARCP?  Only don’t have an ARCP if suspended or on statutory leave.</w:t>
            </w:r>
          </w:p>
          <w:p w14:paraId="14FD2FDB" w14:textId="2FE5DF36" w:rsidR="00CB07D9" w:rsidRDefault="00CB07D9" w:rsidP="00CB07D9">
            <w:pPr>
              <w:pStyle w:val="NoSpacing"/>
              <w:jc w:val="both"/>
              <w:rPr>
                <w:rFonts w:cs="Arial"/>
              </w:rPr>
            </w:pPr>
            <w:r>
              <w:rPr>
                <w:rFonts w:cs="Arial"/>
              </w:rPr>
              <w:t>Covid outcomes ended in September.</w:t>
            </w:r>
          </w:p>
          <w:p w14:paraId="619AC9FF" w14:textId="218F18F0" w:rsidR="00CB07D9" w:rsidRDefault="006F7300" w:rsidP="00CB07D9">
            <w:pPr>
              <w:pStyle w:val="NoSpacing"/>
              <w:jc w:val="both"/>
              <w:rPr>
                <w:rFonts w:cs="Arial"/>
              </w:rPr>
            </w:pPr>
            <w:r>
              <w:rPr>
                <w:rFonts w:cs="Arial"/>
              </w:rPr>
              <w:t xml:space="preserve">Outcome 1 – progress, Outcome 2 – some competencies need to be developed, Outcome 3 – extension period needed, Outcome 4 -  released from training, Outcome 5 – holding outcome – </w:t>
            </w:r>
            <w:proofErr w:type="spellStart"/>
            <w:r>
              <w:rPr>
                <w:rFonts w:cs="Arial"/>
              </w:rPr>
              <w:t>eg</w:t>
            </w:r>
            <w:proofErr w:type="spellEnd"/>
            <w:r>
              <w:rPr>
                <w:rFonts w:cs="Arial"/>
              </w:rPr>
              <w:t xml:space="preserve"> awaiting exam results, Outcome 6 – completion of training, Outcome 7 – fixed term posts, Outcome 8 – OOP.</w:t>
            </w:r>
          </w:p>
          <w:p w14:paraId="205D692B" w14:textId="02EEE39D" w:rsidR="006F7300" w:rsidRDefault="006F7300" w:rsidP="00CB07D9">
            <w:pPr>
              <w:pStyle w:val="NoSpacing"/>
              <w:jc w:val="both"/>
              <w:rPr>
                <w:rFonts w:cs="Arial"/>
              </w:rPr>
            </w:pPr>
            <w:r>
              <w:rPr>
                <w:rFonts w:cs="Arial"/>
              </w:rPr>
              <w:t>N1 sick leave, N2 parental leave, N10 gross misconduct, N11 suspension</w:t>
            </w:r>
          </w:p>
          <w:p w14:paraId="6203C9A1" w14:textId="7178A533" w:rsidR="006F7300" w:rsidRDefault="006F7300" w:rsidP="00CB07D9">
            <w:pPr>
              <w:pStyle w:val="NoSpacing"/>
              <w:jc w:val="both"/>
              <w:rPr>
                <w:rFonts w:cs="Arial"/>
              </w:rPr>
            </w:pPr>
            <w:r>
              <w:rPr>
                <w:rFonts w:cs="Arial"/>
              </w:rPr>
              <w:t>Who is there?  Panel Chair, Panel of …</w:t>
            </w:r>
          </w:p>
          <w:p w14:paraId="081CCF58" w14:textId="295D5E22" w:rsidR="006F7300" w:rsidRDefault="006F7300" w:rsidP="00CB07D9">
            <w:pPr>
              <w:pStyle w:val="NoSpacing"/>
              <w:jc w:val="both"/>
              <w:rPr>
                <w:rFonts w:cs="Arial"/>
              </w:rPr>
            </w:pPr>
            <w:r>
              <w:rPr>
                <w:rFonts w:cs="Arial"/>
              </w:rPr>
              <w:lastRenderedPageBreak/>
              <w:t xml:space="preserve">Notification:  ARCP outcome should not be a surprise to the trainee.  Phone call or email to inform trainee with the offer for a more detailed feedback discussion meeting for any outcome other than outcome 1 or 6.  Outcome 2/3/4 should be informed of right to appeal.  Feedback outcomes 2 with ES within 10 days; outcome 3 with 2 x senior deanery </w:t>
            </w:r>
            <w:r w:rsidR="00CD3805">
              <w:rPr>
                <w:rFonts w:cs="Arial"/>
              </w:rPr>
              <w:t>members within 10 days.</w:t>
            </w:r>
          </w:p>
          <w:p w14:paraId="54814AF3" w14:textId="77777777" w:rsidR="00CD3805" w:rsidRDefault="00CD3805" w:rsidP="001C3935">
            <w:pPr>
              <w:pStyle w:val="NoSpacing"/>
              <w:jc w:val="both"/>
              <w:rPr>
                <w:rFonts w:cs="Arial"/>
              </w:rPr>
            </w:pPr>
          </w:p>
          <w:p w14:paraId="6750D41B" w14:textId="4784D9DA" w:rsidR="00CD3805" w:rsidRPr="00CD3805" w:rsidRDefault="00CD3805" w:rsidP="001C3935">
            <w:pPr>
              <w:pStyle w:val="NoSpacing"/>
              <w:jc w:val="both"/>
              <w:rPr>
                <w:rFonts w:cs="Arial"/>
                <w:b/>
                <w:bCs/>
              </w:rPr>
            </w:pPr>
            <w:r w:rsidRPr="00CD3805">
              <w:rPr>
                <w:rFonts w:cs="Arial"/>
                <w:b/>
                <w:bCs/>
              </w:rPr>
              <w:t>Trainee Q&amp;A:</w:t>
            </w:r>
          </w:p>
          <w:p w14:paraId="52A3C276" w14:textId="78EBA5F7" w:rsidR="00CD3805" w:rsidRDefault="00CD3805" w:rsidP="001C3935">
            <w:pPr>
              <w:pStyle w:val="NoSpacing"/>
              <w:jc w:val="both"/>
              <w:rPr>
                <w:rFonts w:cs="Arial"/>
              </w:rPr>
            </w:pPr>
            <w:r>
              <w:rPr>
                <w:rFonts w:cs="Arial"/>
              </w:rPr>
              <w:t>Is appropriate training being provided to educators on this as trainee experience is being - often negatively - impacted by local issues due to trainers</w:t>
            </w:r>
            <w:r w:rsidR="00542391">
              <w:rPr>
                <w:rFonts w:cs="Arial"/>
              </w:rPr>
              <w:t xml:space="preserve"> not knowing proper process.  BT says training is available for trainers, but not all attend due to schedule constraints.</w:t>
            </w:r>
          </w:p>
          <w:p w14:paraId="731C6A60" w14:textId="4F10DD91" w:rsidR="00CD3805" w:rsidRDefault="00CD3805" w:rsidP="001C3935">
            <w:pPr>
              <w:pStyle w:val="NoSpacing"/>
              <w:jc w:val="both"/>
              <w:rPr>
                <w:rFonts w:cs="Arial"/>
              </w:rPr>
            </w:pPr>
            <w:r>
              <w:rPr>
                <w:rFonts w:cs="Arial"/>
              </w:rPr>
              <w:t>We know that ESs are attending ARCPs when trainees and ESs should not be.</w:t>
            </w:r>
          </w:p>
          <w:p w14:paraId="741107FD" w14:textId="59FC2DE1" w:rsidR="00CD3805" w:rsidRDefault="00CD3805" w:rsidP="001C3935">
            <w:pPr>
              <w:pStyle w:val="NoSpacing"/>
              <w:jc w:val="both"/>
              <w:rPr>
                <w:rFonts w:cs="Arial"/>
              </w:rPr>
            </w:pPr>
            <w:r>
              <w:rPr>
                <w:rFonts w:cs="Arial"/>
              </w:rPr>
              <w:t>We know that trainees are having negative outcomes due to provision not being made for them to have the opportunity to achieve a particular competence within their rotation.</w:t>
            </w:r>
          </w:p>
          <w:p w14:paraId="1BE29E89" w14:textId="4B8F8420" w:rsidR="00CD3805" w:rsidRDefault="00CD3805" w:rsidP="001C3935">
            <w:pPr>
              <w:pStyle w:val="NoSpacing"/>
              <w:jc w:val="both"/>
              <w:rPr>
                <w:rFonts w:cs="Arial"/>
              </w:rPr>
            </w:pPr>
            <w:r>
              <w:rPr>
                <w:rFonts w:cs="Arial"/>
              </w:rPr>
              <w:t>WS has suggested 2 new SOPs needed:</w:t>
            </w:r>
          </w:p>
          <w:p w14:paraId="61DB989E" w14:textId="5F3F6517" w:rsidR="00CD3805" w:rsidRDefault="00CD3805" w:rsidP="00CD3805">
            <w:pPr>
              <w:pStyle w:val="NoSpacing"/>
              <w:numPr>
                <w:ilvl w:val="0"/>
                <w:numId w:val="48"/>
              </w:numPr>
              <w:jc w:val="both"/>
              <w:rPr>
                <w:rFonts w:cs="Arial"/>
              </w:rPr>
            </w:pPr>
            <w:r>
              <w:rPr>
                <w:rFonts w:cs="Arial"/>
              </w:rPr>
              <w:t>ARCPs in out of sync trainees</w:t>
            </w:r>
          </w:p>
          <w:p w14:paraId="514551A1" w14:textId="2F2FC89D" w:rsidR="00CD3805" w:rsidRDefault="00CD3805" w:rsidP="00CD3805">
            <w:pPr>
              <w:pStyle w:val="NoSpacing"/>
              <w:numPr>
                <w:ilvl w:val="0"/>
                <w:numId w:val="48"/>
              </w:numPr>
              <w:jc w:val="both"/>
              <w:rPr>
                <w:rFonts w:cs="Arial"/>
              </w:rPr>
            </w:pPr>
            <w:r>
              <w:rPr>
                <w:rFonts w:cs="Arial"/>
              </w:rPr>
              <w:t>GIM ARCPs</w:t>
            </w:r>
          </w:p>
          <w:p w14:paraId="0A6A1419" w14:textId="77777777" w:rsidR="00CD3805" w:rsidRDefault="00CD3805" w:rsidP="001C3935">
            <w:pPr>
              <w:pStyle w:val="NoSpacing"/>
              <w:jc w:val="both"/>
              <w:rPr>
                <w:rFonts w:cs="Arial"/>
              </w:rPr>
            </w:pPr>
          </w:p>
          <w:p w14:paraId="5686E91A" w14:textId="77777777" w:rsidR="00CD3805" w:rsidRDefault="00000000" w:rsidP="00CD3805">
            <w:pPr>
              <w:pStyle w:val="NoSpacing"/>
              <w:jc w:val="both"/>
              <w:rPr>
                <w:rFonts w:cs="Arial"/>
              </w:rPr>
            </w:pPr>
            <w:hyperlink r:id="rId15" w:history="1">
              <w:r w:rsidR="00CD3805" w:rsidRPr="00EB3188">
                <w:rPr>
                  <w:rStyle w:val="Hyperlink"/>
                  <w:rFonts w:cs="Arial"/>
                </w:rPr>
                <w:t>https://www.yorksandhumberdeanery.nhs.uk/specialty_training/appraisal__assessment</w:t>
              </w:r>
            </w:hyperlink>
          </w:p>
          <w:p w14:paraId="1D8370B1" w14:textId="77777777" w:rsidR="00CD3805" w:rsidRPr="009D3BD2" w:rsidRDefault="00CD3805" w:rsidP="001C3935">
            <w:pPr>
              <w:pStyle w:val="NoSpacing"/>
              <w:jc w:val="both"/>
              <w:rPr>
                <w:rFonts w:cs="Arial"/>
              </w:rPr>
            </w:pPr>
          </w:p>
          <w:p w14:paraId="3BCF9574" w14:textId="5D0A17B7" w:rsidR="00603C33" w:rsidRDefault="52863205" w:rsidP="00542391">
            <w:pPr>
              <w:pStyle w:val="Introductionparagraphblue"/>
              <w:shd w:val="clear" w:color="auto" w:fill="DBE5F1" w:themeFill="accent1" w:themeFillTint="33"/>
              <w:spacing w:after="0"/>
              <w:jc w:val="both"/>
              <w:rPr>
                <w:rFonts w:cs="Arial"/>
                <w:sz w:val="22"/>
                <w:szCs w:val="22"/>
              </w:rPr>
            </w:pPr>
            <w:r w:rsidRPr="43A1106D">
              <w:rPr>
                <w:rFonts w:cs="Arial"/>
                <w:b/>
                <w:bCs/>
                <w:sz w:val="22"/>
                <w:szCs w:val="22"/>
              </w:rPr>
              <w:t>Action point</w:t>
            </w:r>
            <w:r w:rsidRPr="43A1106D">
              <w:rPr>
                <w:rFonts w:cs="Arial"/>
                <w:sz w:val="22"/>
                <w:szCs w:val="22"/>
              </w:rPr>
              <w:t xml:space="preserve">: </w:t>
            </w:r>
            <w:r w:rsidR="00CD3805">
              <w:rPr>
                <w:rFonts w:cs="Arial"/>
                <w:sz w:val="22"/>
                <w:szCs w:val="22"/>
              </w:rPr>
              <w:t>talk recorded, permission to publicise given by BT.</w:t>
            </w:r>
          </w:p>
          <w:p w14:paraId="66C822DB" w14:textId="1D1318E6" w:rsidR="00CD3805" w:rsidRPr="009D3BD2" w:rsidRDefault="00CD3805" w:rsidP="00542391">
            <w:pPr>
              <w:pStyle w:val="Introductionparagraphblue"/>
              <w:shd w:val="clear" w:color="auto" w:fill="DBE5F1" w:themeFill="accent1" w:themeFillTint="33"/>
              <w:spacing w:after="0"/>
              <w:jc w:val="both"/>
              <w:rPr>
                <w:rFonts w:cs="Arial"/>
                <w:sz w:val="22"/>
                <w:szCs w:val="22"/>
              </w:rPr>
            </w:pPr>
            <w:r>
              <w:rPr>
                <w:rFonts w:cs="Arial"/>
                <w:sz w:val="22"/>
                <w:szCs w:val="22"/>
              </w:rPr>
              <w:t>BT to look into a question Danesh Menon (trainee) raised and email him</w:t>
            </w:r>
          </w:p>
          <w:p w14:paraId="5F690BF7" w14:textId="77777777" w:rsidR="00542391" w:rsidRDefault="00542391" w:rsidP="001C3935">
            <w:pPr>
              <w:pStyle w:val="Introductionparagraphpink"/>
              <w:rPr>
                <w:rFonts w:cs="Arial"/>
                <w:b/>
                <w:bCs/>
              </w:rPr>
            </w:pPr>
          </w:p>
          <w:p w14:paraId="72ABA9AF" w14:textId="44604F44" w:rsidR="001C3935" w:rsidRDefault="52863205" w:rsidP="001C3935">
            <w:pPr>
              <w:pStyle w:val="Introductionparagraphpink"/>
              <w:rPr>
                <w:rFonts w:cs="Arial"/>
                <w:b/>
                <w:bCs/>
              </w:rPr>
            </w:pPr>
            <w:r w:rsidRPr="43A1106D">
              <w:rPr>
                <w:rFonts w:cs="Arial"/>
                <w:b/>
                <w:bCs/>
              </w:rPr>
              <w:t xml:space="preserve">ITEM </w:t>
            </w:r>
            <w:r w:rsidR="328705D1" w:rsidRPr="43A1106D">
              <w:rPr>
                <w:rFonts w:cs="Arial"/>
                <w:b/>
                <w:bCs/>
              </w:rPr>
              <w:t xml:space="preserve">4:  </w:t>
            </w:r>
            <w:r w:rsidR="000A5102">
              <w:rPr>
                <w:rFonts w:cs="Arial"/>
                <w:b/>
                <w:bCs/>
              </w:rPr>
              <w:t xml:space="preserve">Reverse Mentoring - </w:t>
            </w:r>
            <w:r w:rsidR="00952533">
              <w:rPr>
                <w:rFonts w:cs="Arial"/>
                <w:b/>
                <w:bCs/>
              </w:rPr>
              <w:t>Theresa Ugalahi</w:t>
            </w:r>
          </w:p>
          <w:p w14:paraId="4668D022" w14:textId="6B948389" w:rsidR="000A5102" w:rsidRDefault="000A5102" w:rsidP="001C3935">
            <w:pPr>
              <w:pStyle w:val="Introductionparagraphpink"/>
              <w:rPr>
                <w:rFonts w:cs="Arial"/>
                <w:color w:val="auto"/>
              </w:rPr>
            </w:pPr>
            <w:r>
              <w:rPr>
                <w:rFonts w:cs="Arial"/>
                <w:color w:val="auto"/>
              </w:rPr>
              <w:t>Known phenomenon of Differential Attainment negatively affecting minority groups</w:t>
            </w:r>
          </w:p>
          <w:p w14:paraId="44A5E2DD" w14:textId="06F548D2" w:rsidR="000A5102" w:rsidRDefault="000A5102" w:rsidP="001C3935">
            <w:pPr>
              <w:pStyle w:val="Introductionparagraphpink"/>
              <w:rPr>
                <w:rFonts w:cs="Arial"/>
                <w:color w:val="auto"/>
              </w:rPr>
            </w:pPr>
            <w:r>
              <w:rPr>
                <w:rFonts w:cs="Arial"/>
                <w:color w:val="auto"/>
              </w:rPr>
              <w:t>Reverse Mentoring project established as part of a move to address this.</w:t>
            </w:r>
          </w:p>
          <w:p w14:paraId="4D5837BF" w14:textId="5A72DE8D" w:rsidR="000A5102" w:rsidRDefault="000A5102" w:rsidP="000A5102">
            <w:pPr>
              <w:pStyle w:val="Introductionparagraphpink"/>
              <w:numPr>
                <w:ilvl w:val="0"/>
                <w:numId w:val="48"/>
              </w:numPr>
              <w:rPr>
                <w:rFonts w:cs="Arial"/>
                <w:color w:val="auto"/>
              </w:rPr>
            </w:pPr>
            <w:r>
              <w:rPr>
                <w:rFonts w:cs="Arial"/>
                <w:color w:val="auto"/>
              </w:rPr>
              <w:t>Ethnic minority background mentors (trainees of any level, foundation school up)</w:t>
            </w:r>
          </w:p>
          <w:p w14:paraId="7A547FB7" w14:textId="2DB4B307" w:rsidR="000A5102" w:rsidRDefault="000A5102" w:rsidP="000A5102">
            <w:pPr>
              <w:pStyle w:val="Introductionparagraphpink"/>
              <w:numPr>
                <w:ilvl w:val="0"/>
                <w:numId w:val="48"/>
              </w:numPr>
              <w:rPr>
                <w:rFonts w:cs="Arial"/>
                <w:color w:val="auto"/>
              </w:rPr>
            </w:pPr>
            <w:r>
              <w:rPr>
                <w:rFonts w:cs="Arial"/>
                <w:color w:val="auto"/>
              </w:rPr>
              <w:t>Paired with an established person within the Trust</w:t>
            </w:r>
          </w:p>
          <w:p w14:paraId="59BFD96D" w14:textId="291B5B7B" w:rsidR="000A5102" w:rsidRDefault="000A5102" w:rsidP="000A5102">
            <w:pPr>
              <w:pStyle w:val="Introductionparagraphpink"/>
              <w:rPr>
                <w:rFonts w:cs="Arial"/>
                <w:color w:val="auto"/>
              </w:rPr>
            </w:pPr>
            <w:r>
              <w:rPr>
                <w:rFonts w:cs="Arial"/>
                <w:color w:val="auto"/>
              </w:rPr>
              <w:t>It’s important for trainees to get involved with this work going forward.</w:t>
            </w:r>
          </w:p>
          <w:p w14:paraId="7750676D" w14:textId="2203A0C1" w:rsidR="000A5102" w:rsidRDefault="000A5102" w:rsidP="000A5102">
            <w:pPr>
              <w:pStyle w:val="Introductionparagraphpink"/>
              <w:rPr>
                <w:rFonts w:cs="Arial"/>
                <w:color w:val="auto"/>
              </w:rPr>
            </w:pPr>
            <w:r>
              <w:rPr>
                <w:rFonts w:cs="Arial"/>
                <w:color w:val="auto"/>
              </w:rPr>
              <w:t>Looking for ideas on how to measure impact.</w:t>
            </w:r>
          </w:p>
          <w:p w14:paraId="5A0C4C1A" w14:textId="74923558" w:rsidR="00952533" w:rsidRPr="000A5102" w:rsidRDefault="00952533" w:rsidP="001C3935">
            <w:pPr>
              <w:pStyle w:val="Introductionparagraphpink"/>
              <w:rPr>
                <w:rFonts w:cs="Arial"/>
                <w:b/>
                <w:bCs/>
                <w:color w:val="auto"/>
              </w:rPr>
            </w:pPr>
          </w:p>
          <w:p w14:paraId="68AC09E3" w14:textId="089D2752" w:rsidR="001C3935" w:rsidRPr="00E37DB9" w:rsidRDefault="001C3935" w:rsidP="000B41E3">
            <w:pPr>
              <w:pStyle w:val="NoSpacing"/>
              <w:shd w:val="clear" w:color="auto" w:fill="C6D9F1" w:themeFill="text2" w:themeFillTint="33"/>
              <w:jc w:val="both"/>
              <w:rPr>
                <w:rFonts w:cs="Arial"/>
                <w:color w:val="1F497D" w:themeColor="text2"/>
                <w:sz w:val="22"/>
                <w:szCs w:val="22"/>
              </w:rPr>
            </w:pPr>
            <w:r w:rsidRPr="00E37DB9">
              <w:rPr>
                <w:rFonts w:cs="Arial"/>
                <w:b/>
                <w:bCs/>
                <w:color w:val="1F497D" w:themeColor="text2"/>
                <w:sz w:val="22"/>
                <w:szCs w:val="22"/>
              </w:rPr>
              <w:t>Action point</w:t>
            </w:r>
            <w:r w:rsidRPr="00E37DB9">
              <w:rPr>
                <w:rFonts w:cs="Arial"/>
                <w:color w:val="1F497D" w:themeColor="text2"/>
                <w:sz w:val="22"/>
                <w:szCs w:val="22"/>
              </w:rPr>
              <w:t xml:space="preserve">: </w:t>
            </w:r>
            <w:r w:rsidR="005867EB">
              <w:rPr>
                <w:rFonts w:cs="Arial"/>
                <w:color w:val="1F497D" w:themeColor="text2"/>
                <w:sz w:val="22"/>
                <w:szCs w:val="22"/>
              </w:rPr>
              <w:t>contact Theresa if you want to get involved.</w:t>
            </w:r>
          </w:p>
          <w:p w14:paraId="2B0444E0" w14:textId="77777777" w:rsidR="001C3935" w:rsidRDefault="001C3935" w:rsidP="001C3935">
            <w:pPr>
              <w:pStyle w:val="NoSpacing"/>
              <w:jc w:val="both"/>
              <w:rPr>
                <w:rFonts w:cs="Arial"/>
                <w:sz w:val="14"/>
                <w:szCs w:val="14"/>
              </w:rPr>
            </w:pPr>
          </w:p>
          <w:p w14:paraId="05DEC48E" w14:textId="77777777" w:rsidR="00B20C58" w:rsidRPr="009D3BD2" w:rsidRDefault="00B20C58" w:rsidP="001C3935">
            <w:pPr>
              <w:pStyle w:val="NoSpacing"/>
              <w:jc w:val="both"/>
              <w:rPr>
                <w:rFonts w:cs="Arial"/>
                <w:sz w:val="14"/>
                <w:szCs w:val="14"/>
              </w:rPr>
            </w:pPr>
          </w:p>
          <w:p w14:paraId="09ED8162" w14:textId="40F9CCF9" w:rsidR="005867EB" w:rsidRPr="009D3BD2" w:rsidRDefault="52863205" w:rsidP="001C3935">
            <w:pPr>
              <w:pStyle w:val="Introductionparagraphpink"/>
              <w:rPr>
                <w:rFonts w:cs="Arial"/>
                <w:b/>
                <w:bCs/>
              </w:rPr>
            </w:pPr>
            <w:r w:rsidRPr="43A1106D">
              <w:rPr>
                <w:rFonts w:cs="Arial"/>
                <w:b/>
                <w:bCs/>
              </w:rPr>
              <w:t xml:space="preserve">ITEM </w:t>
            </w:r>
            <w:r w:rsidR="6803BC47" w:rsidRPr="43A1106D">
              <w:rPr>
                <w:rFonts w:cs="Arial"/>
                <w:b/>
                <w:bCs/>
              </w:rPr>
              <w:t xml:space="preserve">5:  </w:t>
            </w:r>
            <w:r w:rsidR="005867EB">
              <w:rPr>
                <w:rFonts w:cs="Arial"/>
                <w:b/>
                <w:bCs/>
              </w:rPr>
              <w:t>WF Update – CC</w:t>
            </w:r>
          </w:p>
          <w:p w14:paraId="27C46795" w14:textId="5DBE8F5D" w:rsidR="6803BC47" w:rsidRDefault="6803BC47" w:rsidP="43A1106D">
            <w:pPr>
              <w:pStyle w:val="Introductionparagraphpink"/>
              <w:rPr>
                <w:rFonts w:cs="Arial"/>
                <w:b/>
                <w:bCs/>
              </w:rPr>
            </w:pPr>
          </w:p>
          <w:p w14:paraId="5C053AF1" w14:textId="25BDAD7F" w:rsidR="005867EB" w:rsidRDefault="005867EB" w:rsidP="43A1106D">
            <w:pPr>
              <w:pStyle w:val="NoSpacing"/>
              <w:jc w:val="both"/>
            </w:pPr>
            <w:r>
              <w:t>If anyone is having difficulty getting leave for the WF please contact us.</w:t>
            </w:r>
          </w:p>
          <w:p w14:paraId="03A4DFCD" w14:textId="6DBE0C87" w:rsidR="005867EB" w:rsidRDefault="005867EB" w:rsidP="43A1106D">
            <w:pPr>
              <w:pStyle w:val="NoSpacing"/>
              <w:jc w:val="both"/>
            </w:pPr>
            <w:r>
              <w:t>Applications to close for FLP at end of the week.  Excellent OOP Leadership experience.</w:t>
            </w:r>
          </w:p>
          <w:p w14:paraId="7AA89FCA" w14:textId="01906A65" w:rsidR="005867EB" w:rsidRDefault="005867EB" w:rsidP="43A1106D">
            <w:pPr>
              <w:pStyle w:val="NoSpacing"/>
              <w:jc w:val="both"/>
            </w:pPr>
            <w:r>
              <w:t>NETS closing on 28</w:t>
            </w:r>
            <w:r w:rsidRPr="005867EB">
              <w:rPr>
                <w:vertAlign w:val="superscript"/>
              </w:rPr>
              <w:t>th</w:t>
            </w:r>
            <w:r>
              <w:t xml:space="preserve"> Nov (1 week).  Importance of filling this out in order to inform deanery action, </w:t>
            </w:r>
            <w:proofErr w:type="spellStart"/>
            <w:r>
              <w:t>eg</w:t>
            </w:r>
            <w:proofErr w:type="spellEnd"/>
            <w:r>
              <w:t xml:space="preserve"> Claire Murphy working on Regional Teaching project as a direct outcome of NETS highlighting teaching shortfalls locally.</w:t>
            </w:r>
          </w:p>
          <w:p w14:paraId="0D9C4B36" w14:textId="537B04FE" w:rsidR="005867EB" w:rsidRDefault="005867EB" w:rsidP="43A1106D">
            <w:pPr>
              <w:pStyle w:val="NoSpacing"/>
              <w:jc w:val="both"/>
            </w:pPr>
            <w:r>
              <w:t>Invitation for ideas for teaching element of WF.</w:t>
            </w:r>
          </w:p>
          <w:p w14:paraId="20F696DB" w14:textId="77777777" w:rsidR="00A16340" w:rsidRPr="009D3BD2" w:rsidRDefault="00A16340" w:rsidP="001C3935">
            <w:pPr>
              <w:pStyle w:val="NoSpacing"/>
              <w:jc w:val="both"/>
              <w:rPr>
                <w:rFonts w:cs="Arial"/>
              </w:rPr>
            </w:pPr>
          </w:p>
          <w:p w14:paraId="0D6C935D" w14:textId="6B9F2F3B" w:rsidR="00332126" w:rsidRPr="00B20C58" w:rsidRDefault="52863205" w:rsidP="00B20C58">
            <w:pPr>
              <w:pStyle w:val="Introductionparagraphblue"/>
              <w:shd w:val="clear" w:color="auto" w:fill="DBE5F1" w:themeFill="accent1" w:themeFillTint="33"/>
              <w:jc w:val="both"/>
              <w:rPr>
                <w:rFonts w:cs="Arial"/>
                <w:sz w:val="22"/>
                <w:szCs w:val="22"/>
              </w:rPr>
            </w:pPr>
            <w:r w:rsidRPr="43A1106D">
              <w:rPr>
                <w:rFonts w:cs="Arial"/>
                <w:b/>
                <w:bCs/>
                <w:sz w:val="22"/>
                <w:szCs w:val="22"/>
              </w:rPr>
              <w:t>Action point</w:t>
            </w:r>
            <w:r w:rsidRPr="43A1106D">
              <w:rPr>
                <w:rFonts w:cs="Arial"/>
                <w:sz w:val="22"/>
                <w:szCs w:val="22"/>
              </w:rPr>
              <w:t>:</w:t>
            </w:r>
            <w:r w:rsidR="00B20C58">
              <w:rPr>
                <w:rFonts w:cs="Arial"/>
                <w:sz w:val="22"/>
                <w:szCs w:val="22"/>
              </w:rPr>
              <w:t xml:space="preserve"> </w:t>
            </w:r>
            <w:r w:rsidR="005867EB">
              <w:rPr>
                <w:rFonts w:cs="Arial"/>
                <w:sz w:val="22"/>
                <w:szCs w:val="22"/>
              </w:rPr>
              <w:t xml:space="preserve">WF members to </w:t>
            </w:r>
            <w:r w:rsidR="007D50A9">
              <w:rPr>
                <w:rFonts w:cs="Arial"/>
                <w:sz w:val="22"/>
                <w:szCs w:val="22"/>
              </w:rPr>
              <w:t>contact CC/TEF inbox with any suggestions or concerns</w:t>
            </w:r>
          </w:p>
          <w:p w14:paraId="30230FD6" w14:textId="3D0AD70C" w:rsidR="005867EB" w:rsidRPr="009D3BD2" w:rsidRDefault="005867EB" w:rsidP="005867EB">
            <w:pPr>
              <w:pStyle w:val="Introductionparagraphpink"/>
              <w:rPr>
                <w:rFonts w:cs="Arial"/>
                <w:b/>
                <w:bCs/>
              </w:rPr>
            </w:pPr>
            <w:r w:rsidRPr="43A1106D">
              <w:rPr>
                <w:rFonts w:cs="Arial"/>
                <w:b/>
                <w:bCs/>
              </w:rPr>
              <w:t xml:space="preserve">ITEM </w:t>
            </w:r>
            <w:r>
              <w:rPr>
                <w:rFonts w:cs="Arial"/>
                <w:b/>
                <w:bCs/>
              </w:rPr>
              <w:t>6</w:t>
            </w:r>
            <w:r w:rsidRPr="43A1106D">
              <w:rPr>
                <w:rFonts w:cs="Arial"/>
                <w:b/>
                <w:bCs/>
              </w:rPr>
              <w:t xml:space="preserve">:  </w:t>
            </w:r>
            <w:r>
              <w:rPr>
                <w:rFonts w:cs="Arial"/>
                <w:b/>
                <w:bCs/>
              </w:rPr>
              <w:t>GMC Survey</w:t>
            </w:r>
          </w:p>
          <w:p w14:paraId="7331943B" w14:textId="3B1A2DA6" w:rsidR="00165DB2" w:rsidRDefault="00165DB2" w:rsidP="00826195">
            <w:pPr>
              <w:pStyle w:val="Introductionparagraphpink"/>
              <w:rPr>
                <w:b/>
                <w:bCs/>
                <w:color w:val="auto"/>
              </w:rPr>
            </w:pPr>
            <w:r>
              <w:rPr>
                <w:b/>
                <w:bCs/>
                <w:color w:val="auto"/>
              </w:rPr>
              <w:t xml:space="preserve">Room was split into two breakout groups – text in Black (Room 1), </w:t>
            </w:r>
            <w:r w:rsidRPr="00165DB2">
              <w:rPr>
                <w:b/>
                <w:bCs/>
                <w:color w:val="0070C0"/>
              </w:rPr>
              <w:t>text in Blue (room 2)</w:t>
            </w:r>
          </w:p>
          <w:p w14:paraId="1A9E1182" w14:textId="63E8C099" w:rsidR="005867EB" w:rsidRPr="000B1A47" w:rsidRDefault="00C37401" w:rsidP="00826195">
            <w:pPr>
              <w:pStyle w:val="Introductionparagraphpink"/>
              <w:rPr>
                <w:b/>
                <w:bCs/>
                <w:color w:val="auto"/>
              </w:rPr>
            </w:pPr>
            <w:r w:rsidRPr="000B1A47">
              <w:rPr>
                <w:b/>
                <w:bCs/>
                <w:color w:val="auto"/>
              </w:rPr>
              <w:t>How do people raise issues?</w:t>
            </w:r>
          </w:p>
          <w:p w14:paraId="770D0D42" w14:textId="72EB98A9" w:rsidR="00C37401" w:rsidRDefault="00C37401" w:rsidP="00C37401">
            <w:pPr>
              <w:pStyle w:val="Introductionparagraphpink"/>
              <w:numPr>
                <w:ilvl w:val="0"/>
                <w:numId w:val="48"/>
              </w:numPr>
              <w:rPr>
                <w:color w:val="auto"/>
              </w:rPr>
            </w:pPr>
            <w:r>
              <w:rPr>
                <w:color w:val="auto"/>
              </w:rPr>
              <w:t xml:space="preserve">Via TEF, </w:t>
            </w:r>
            <w:r w:rsidR="00DD48C3">
              <w:rPr>
                <w:color w:val="auto"/>
              </w:rPr>
              <w:t>but</w:t>
            </w:r>
            <w:r>
              <w:rPr>
                <w:color w:val="auto"/>
              </w:rPr>
              <w:t xml:space="preserve"> no direct feedback</w:t>
            </w:r>
          </w:p>
          <w:p w14:paraId="06BD6E56" w14:textId="50223D31" w:rsidR="00AB3AEA" w:rsidRPr="00AB3AEA" w:rsidRDefault="00AB3AEA" w:rsidP="00AB3AEA">
            <w:pPr>
              <w:pStyle w:val="Introductionparagraphpink"/>
              <w:numPr>
                <w:ilvl w:val="0"/>
                <w:numId w:val="48"/>
              </w:numPr>
              <w:rPr>
                <w:color w:val="auto"/>
              </w:rPr>
            </w:pPr>
            <w:r>
              <w:rPr>
                <w:color w:val="auto"/>
              </w:rPr>
              <w:t xml:space="preserve">Higher trainee forum – specialty specific </w:t>
            </w:r>
          </w:p>
          <w:p w14:paraId="17AED756" w14:textId="37C44DFC" w:rsidR="000B1A47" w:rsidRDefault="000B1A47" w:rsidP="00C37401">
            <w:pPr>
              <w:pStyle w:val="Introductionparagraphpink"/>
              <w:numPr>
                <w:ilvl w:val="0"/>
                <w:numId w:val="48"/>
              </w:numPr>
              <w:rPr>
                <w:color w:val="auto"/>
              </w:rPr>
            </w:pPr>
            <w:r>
              <w:rPr>
                <w:color w:val="auto"/>
              </w:rPr>
              <w:lastRenderedPageBreak/>
              <w:t xml:space="preserve">Via TPD but often no feedback, and if taken higher by TPD they just report back that there is nothing to be done with no direct feedback or conversation. </w:t>
            </w:r>
          </w:p>
          <w:p w14:paraId="4DD161DA" w14:textId="67EE185C" w:rsidR="00165DB2" w:rsidRPr="00165DB2" w:rsidRDefault="00165DB2" w:rsidP="00C37401">
            <w:pPr>
              <w:pStyle w:val="Introductionparagraphpink"/>
              <w:numPr>
                <w:ilvl w:val="0"/>
                <w:numId w:val="48"/>
              </w:numPr>
              <w:rPr>
                <w:color w:val="auto"/>
              </w:rPr>
            </w:pPr>
            <w:r>
              <w:rPr>
                <w:color w:val="0070C0"/>
              </w:rPr>
              <w:t>Some members will consider whether it is worth submitting concerns if they have been able to successfully navigate ARCP and progress to next stage of training</w:t>
            </w:r>
          </w:p>
          <w:p w14:paraId="337F00E1" w14:textId="38ABC155" w:rsidR="00165DB2" w:rsidRPr="00165DB2" w:rsidRDefault="00165DB2" w:rsidP="00C37401">
            <w:pPr>
              <w:pStyle w:val="Introductionparagraphpink"/>
              <w:numPr>
                <w:ilvl w:val="0"/>
                <w:numId w:val="48"/>
              </w:numPr>
              <w:rPr>
                <w:color w:val="auto"/>
              </w:rPr>
            </w:pPr>
            <w:r>
              <w:rPr>
                <w:color w:val="0070C0"/>
              </w:rPr>
              <w:t>There was a consensus that TPD were the next escalation point if concerns had not been highlighted by ES</w:t>
            </w:r>
          </w:p>
          <w:p w14:paraId="41953D81" w14:textId="0295E38E" w:rsidR="00165DB2" w:rsidRDefault="00165DB2" w:rsidP="00C37401">
            <w:pPr>
              <w:pStyle w:val="Introductionparagraphpink"/>
              <w:numPr>
                <w:ilvl w:val="0"/>
                <w:numId w:val="48"/>
              </w:numPr>
              <w:rPr>
                <w:color w:val="auto"/>
              </w:rPr>
            </w:pPr>
            <w:r>
              <w:rPr>
                <w:color w:val="0070C0"/>
              </w:rPr>
              <w:t>Speciality Training Committees will provide representations for higher specialities.</w:t>
            </w:r>
          </w:p>
          <w:p w14:paraId="679CF666" w14:textId="4A5D62B1" w:rsidR="00C37401" w:rsidRPr="000B1A47" w:rsidRDefault="00C37401" w:rsidP="00826195">
            <w:pPr>
              <w:pStyle w:val="Introductionparagraphpink"/>
              <w:rPr>
                <w:b/>
                <w:bCs/>
                <w:color w:val="auto"/>
              </w:rPr>
            </w:pPr>
            <w:r w:rsidRPr="000B1A47">
              <w:rPr>
                <w:b/>
                <w:bCs/>
                <w:color w:val="auto"/>
              </w:rPr>
              <w:t>Do trainees have direct lines of communication with the deanery?</w:t>
            </w:r>
          </w:p>
          <w:p w14:paraId="429751A4" w14:textId="533297ED" w:rsidR="00C37401" w:rsidRPr="00C37401" w:rsidRDefault="00C37401" w:rsidP="00C37401">
            <w:pPr>
              <w:pStyle w:val="Introductionparagraphpink"/>
              <w:numPr>
                <w:ilvl w:val="0"/>
                <w:numId w:val="48"/>
              </w:numPr>
              <w:rPr>
                <w:rFonts w:cs="Arial"/>
                <w:b/>
                <w:bCs/>
                <w:color w:val="auto"/>
              </w:rPr>
            </w:pPr>
            <w:r>
              <w:rPr>
                <w:color w:val="auto"/>
              </w:rPr>
              <w:t>No</w:t>
            </w:r>
          </w:p>
          <w:p w14:paraId="2BBADE89" w14:textId="26DE370D" w:rsidR="00C37401" w:rsidRPr="000B1A47" w:rsidRDefault="00C37401" w:rsidP="00C37401">
            <w:pPr>
              <w:pStyle w:val="Introductionparagraphpink"/>
              <w:numPr>
                <w:ilvl w:val="0"/>
                <w:numId w:val="48"/>
              </w:numPr>
              <w:rPr>
                <w:rFonts w:cs="Arial"/>
                <w:b/>
                <w:bCs/>
                <w:color w:val="auto"/>
              </w:rPr>
            </w:pPr>
            <w:r>
              <w:rPr>
                <w:color w:val="auto"/>
              </w:rPr>
              <w:t>Often redirected to WF for TEF to raise.</w:t>
            </w:r>
          </w:p>
          <w:p w14:paraId="43B0E1D3" w14:textId="77777777" w:rsidR="000B1A47" w:rsidRDefault="000B1A47" w:rsidP="000B1A47">
            <w:pPr>
              <w:pStyle w:val="Introductionparagraphpink"/>
              <w:numPr>
                <w:ilvl w:val="0"/>
                <w:numId w:val="48"/>
              </w:numPr>
              <w:rPr>
                <w:color w:val="auto"/>
              </w:rPr>
            </w:pPr>
            <w:r>
              <w:rPr>
                <w:color w:val="auto"/>
              </w:rPr>
              <w:t>Feedback that the senior team do not have interest in effecting change.</w:t>
            </w:r>
          </w:p>
          <w:p w14:paraId="73D42D3F" w14:textId="77777777" w:rsidR="000B1A47" w:rsidRDefault="000B1A47" w:rsidP="000B1A47">
            <w:pPr>
              <w:pStyle w:val="Introductionparagraphpink"/>
              <w:numPr>
                <w:ilvl w:val="0"/>
                <w:numId w:val="48"/>
              </w:numPr>
              <w:rPr>
                <w:color w:val="auto"/>
              </w:rPr>
            </w:pPr>
            <w:r>
              <w:rPr>
                <w:color w:val="auto"/>
              </w:rPr>
              <w:t>No admin support – previous admin were helpful and could signpost.</w:t>
            </w:r>
          </w:p>
          <w:p w14:paraId="389483FA" w14:textId="77777777" w:rsidR="00165DB2" w:rsidRPr="00165DB2" w:rsidRDefault="000B1A47" w:rsidP="002C4785">
            <w:pPr>
              <w:pStyle w:val="Introductionparagraphpink"/>
              <w:numPr>
                <w:ilvl w:val="0"/>
                <w:numId w:val="48"/>
              </w:numPr>
              <w:rPr>
                <w:rFonts w:cs="Arial"/>
                <w:color w:val="auto"/>
              </w:rPr>
            </w:pPr>
            <w:r w:rsidRPr="00165DB2">
              <w:rPr>
                <w:color w:val="auto"/>
              </w:rPr>
              <w:t>Impersonal</w:t>
            </w:r>
          </w:p>
          <w:p w14:paraId="413AA01A" w14:textId="79596475" w:rsidR="00165DB2" w:rsidRDefault="000B1A47" w:rsidP="00165DB2">
            <w:pPr>
              <w:pStyle w:val="Introductionparagraphpink"/>
              <w:numPr>
                <w:ilvl w:val="0"/>
                <w:numId w:val="48"/>
              </w:numPr>
              <w:rPr>
                <w:rFonts w:cs="Arial"/>
                <w:color w:val="auto"/>
              </w:rPr>
            </w:pPr>
            <w:r w:rsidRPr="00165DB2">
              <w:rPr>
                <w:rFonts w:cs="Arial"/>
                <w:color w:val="auto"/>
              </w:rPr>
              <w:t>Nobody seems to have answers to even straightforward things, and there is a lot of confusion especially complex questions, including from ESs and TPDs.  Nobody there to offer any support or advice, especially for time-dependent matters.</w:t>
            </w:r>
          </w:p>
          <w:p w14:paraId="5DBDF128" w14:textId="6F9277E6" w:rsidR="00165DB2" w:rsidRPr="00165DB2" w:rsidRDefault="00165DB2" w:rsidP="00165DB2">
            <w:pPr>
              <w:pStyle w:val="Introductionparagraphpink"/>
              <w:numPr>
                <w:ilvl w:val="0"/>
                <w:numId w:val="48"/>
              </w:numPr>
              <w:rPr>
                <w:rFonts w:cs="Arial"/>
                <w:color w:val="auto"/>
              </w:rPr>
            </w:pPr>
            <w:r w:rsidRPr="00165DB2">
              <w:rPr>
                <w:rFonts w:cs="Arial"/>
                <w:color w:val="0070C0"/>
              </w:rPr>
              <w:t xml:space="preserve">The Wider forum and the TEF are a point of communication </w:t>
            </w:r>
            <w:r>
              <w:rPr>
                <w:rFonts w:cs="Arial"/>
                <w:color w:val="0070C0"/>
              </w:rPr>
              <w:t>but will highlight separate trainee representatives for specific training issues.</w:t>
            </w:r>
          </w:p>
          <w:p w14:paraId="63992604" w14:textId="68030315" w:rsidR="00165DB2" w:rsidRPr="00165DB2" w:rsidRDefault="00165DB2" w:rsidP="00165DB2">
            <w:pPr>
              <w:pStyle w:val="Introductionparagraphpink"/>
              <w:numPr>
                <w:ilvl w:val="0"/>
                <w:numId w:val="48"/>
              </w:numPr>
              <w:rPr>
                <w:rFonts w:cs="Arial"/>
                <w:color w:val="auto"/>
              </w:rPr>
            </w:pPr>
            <w:r>
              <w:rPr>
                <w:rFonts w:cs="Arial"/>
                <w:color w:val="0070C0"/>
              </w:rPr>
              <w:t>Emails from the deanery for curriculum changes</w:t>
            </w:r>
          </w:p>
          <w:p w14:paraId="0B2D8CB7" w14:textId="0E9A6671" w:rsidR="000B1A47" w:rsidRPr="000B1A47" w:rsidRDefault="000B1A47" w:rsidP="000B1A47">
            <w:pPr>
              <w:pStyle w:val="Introductionparagraphpink"/>
              <w:rPr>
                <w:rFonts w:cs="Arial"/>
                <w:b/>
                <w:bCs/>
                <w:color w:val="auto"/>
              </w:rPr>
            </w:pPr>
            <w:r w:rsidRPr="000B1A47">
              <w:rPr>
                <w:rFonts w:cs="Arial"/>
                <w:b/>
                <w:bCs/>
                <w:color w:val="auto"/>
              </w:rPr>
              <w:t>Does anybody have any examples of positive change that the TEF has effected?</w:t>
            </w:r>
          </w:p>
          <w:p w14:paraId="69B559FF" w14:textId="38F9C7C1" w:rsidR="000B1A47" w:rsidRDefault="000B1A47" w:rsidP="000B1A47">
            <w:pPr>
              <w:pStyle w:val="Introductionparagraphpink"/>
              <w:numPr>
                <w:ilvl w:val="0"/>
                <w:numId w:val="48"/>
              </w:numPr>
              <w:rPr>
                <w:rFonts w:cs="Arial"/>
                <w:color w:val="auto"/>
              </w:rPr>
            </w:pPr>
            <w:r>
              <w:rPr>
                <w:rFonts w:cs="Arial"/>
                <w:color w:val="auto"/>
              </w:rPr>
              <w:t>Study leave process:  how and how much</w:t>
            </w:r>
          </w:p>
          <w:p w14:paraId="06C4DE81" w14:textId="2BE77008" w:rsidR="000B1A47" w:rsidRDefault="000B1A47" w:rsidP="000B1A47">
            <w:pPr>
              <w:pStyle w:val="Introductionparagraphpink"/>
              <w:numPr>
                <w:ilvl w:val="0"/>
                <w:numId w:val="48"/>
              </w:numPr>
              <w:rPr>
                <w:rFonts w:cs="Arial"/>
                <w:color w:val="auto"/>
              </w:rPr>
            </w:pPr>
            <w:r>
              <w:rPr>
                <w:rFonts w:cs="Arial"/>
                <w:color w:val="auto"/>
              </w:rPr>
              <w:t>Professional leave for development</w:t>
            </w:r>
          </w:p>
          <w:p w14:paraId="69B2513B" w14:textId="74338C7F" w:rsidR="000B1A47" w:rsidRDefault="000B1A47" w:rsidP="000B1A47">
            <w:pPr>
              <w:pStyle w:val="Introductionparagraphpink"/>
              <w:numPr>
                <w:ilvl w:val="0"/>
                <w:numId w:val="48"/>
              </w:numPr>
              <w:rPr>
                <w:rFonts w:cs="Arial"/>
                <w:color w:val="auto"/>
              </w:rPr>
            </w:pPr>
            <w:r>
              <w:rPr>
                <w:rFonts w:cs="Arial"/>
                <w:color w:val="auto"/>
              </w:rPr>
              <w:t xml:space="preserve">Feedback afternoon </w:t>
            </w:r>
            <w:r w:rsidR="00B4601F">
              <w:rPr>
                <w:rFonts w:cs="Arial"/>
                <w:color w:val="auto"/>
              </w:rPr>
              <w:t>focus group – put into an email to the relevant TPDs – TPDs have effected some changes</w:t>
            </w:r>
          </w:p>
          <w:p w14:paraId="0F26B3A4" w14:textId="64CCA751" w:rsidR="00165DB2" w:rsidRPr="00165DB2" w:rsidRDefault="00165DB2" w:rsidP="00165DB2">
            <w:pPr>
              <w:pStyle w:val="Introductionparagraphpink"/>
              <w:numPr>
                <w:ilvl w:val="0"/>
                <w:numId w:val="48"/>
              </w:numPr>
              <w:rPr>
                <w:rFonts w:cs="Arial"/>
                <w:color w:val="auto"/>
              </w:rPr>
            </w:pPr>
            <w:r>
              <w:rPr>
                <w:rFonts w:cs="Arial"/>
                <w:color w:val="0070C0"/>
              </w:rPr>
              <w:t>Phone number available on deanery website for concerns</w:t>
            </w:r>
          </w:p>
          <w:p w14:paraId="741A13C9" w14:textId="0B134175" w:rsidR="00B4601F" w:rsidRPr="00B4601F" w:rsidRDefault="00B4601F" w:rsidP="00B4601F">
            <w:pPr>
              <w:pStyle w:val="Introductionparagraphpink"/>
              <w:rPr>
                <w:rFonts w:cs="Arial"/>
                <w:b/>
                <w:bCs/>
                <w:color w:val="auto"/>
              </w:rPr>
            </w:pPr>
            <w:r w:rsidRPr="00B4601F">
              <w:rPr>
                <w:rFonts w:cs="Arial"/>
                <w:b/>
                <w:bCs/>
                <w:color w:val="auto"/>
              </w:rPr>
              <w:t>Learning in WF meetings.  How is the information shared?</w:t>
            </w:r>
          </w:p>
          <w:p w14:paraId="05E86ADF" w14:textId="7D8106DC" w:rsidR="00B4601F" w:rsidRDefault="00B4601F" w:rsidP="00826195">
            <w:pPr>
              <w:pStyle w:val="Introductionparagraphpink"/>
              <w:numPr>
                <w:ilvl w:val="0"/>
                <w:numId w:val="48"/>
              </w:numPr>
              <w:rPr>
                <w:rFonts w:cs="Arial"/>
                <w:color w:val="auto"/>
              </w:rPr>
            </w:pPr>
            <w:r w:rsidRPr="00B4601F">
              <w:rPr>
                <w:rFonts w:cs="Arial"/>
                <w:color w:val="auto"/>
              </w:rPr>
              <w:t>Website</w:t>
            </w:r>
          </w:p>
          <w:p w14:paraId="6EF4F48B" w14:textId="25C03D50" w:rsidR="00B4601F" w:rsidRDefault="00B4601F" w:rsidP="00826195">
            <w:pPr>
              <w:pStyle w:val="Introductionparagraphpink"/>
              <w:numPr>
                <w:ilvl w:val="0"/>
                <w:numId w:val="48"/>
              </w:numPr>
              <w:rPr>
                <w:rFonts w:cs="Arial"/>
                <w:color w:val="auto"/>
              </w:rPr>
            </w:pPr>
            <w:r>
              <w:rPr>
                <w:rFonts w:cs="Arial"/>
                <w:color w:val="auto"/>
              </w:rPr>
              <w:t>Email summaries send out via junior doctor forums</w:t>
            </w:r>
          </w:p>
          <w:p w14:paraId="02D1CF68" w14:textId="70CA732A" w:rsidR="00165DB2" w:rsidRPr="00165DB2" w:rsidRDefault="00165DB2" w:rsidP="00826195">
            <w:pPr>
              <w:pStyle w:val="Introductionparagraphpink"/>
              <w:numPr>
                <w:ilvl w:val="0"/>
                <w:numId w:val="48"/>
              </w:numPr>
              <w:rPr>
                <w:rFonts w:cs="Arial"/>
                <w:color w:val="auto"/>
              </w:rPr>
            </w:pPr>
            <w:r>
              <w:rPr>
                <w:rFonts w:cs="Arial"/>
                <w:color w:val="0070C0"/>
              </w:rPr>
              <w:t>Social media (twitter and Instagram)</w:t>
            </w:r>
          </w:p>
          <w:p w14:paraId="1DC8511A" w14:textId="07150D50" w:rsidR="00165DB2" w:rsidRPr="00165DB2" w:rsidRDefault="00165DB2" w:rsidP="00826195">
            <w:pPr>
              <w:pStyle w:val="Introductionparagraphpink"/>
              <w:numPr>
                <w:ilvl w:val="0"/>
                <w:numId w:val="48"/>
              </w:numPr>
              <w:rPr>
                <w:rFonts w:cs="Arial"/>
                <w:color w:val="auto"/>
              </w:rPr>
            </w:pPr>
            <w:r>
              <w:rPr>
                <w:rFonts w:cs="Arial"/>
                <w:color w:val="0070C0"/>
              </w:rPr>
              <w:t>TEF Newsletter</w:t>
            </w:r>
          </w:p>
          <w:p w14:paraId="6BFA806D" w14:textId="0B631EF8" w:rsidR="00165DB2" w:rsidRDefault="00165DB2" w:rsidP="00826195">
            <w:pPr>
              <w:pStyle w:val="Introductionparagraphpink"/>
              <w:numPr>
                <w:ilvl w:val="0"/>
                <w:numId w:val="48"/>
              </w:numPr>
              <w:rPr>
                <w:rFonts w:cs="Arial"/>
                <w:color w:val="auto"/>
              </w:rPr>
            </w:pPr>
            <w:r>
              <w:rPr>
                <w:rFonts w:cs="Arial"/>
                <w:color w:val="0070C0"/>
              </w:rPr>
              <w:t>Educational Supervisor/TPD passing on information</w:t>
            </w:r>
          </w:p>
          <w:p w14:paraId="349F0D5C" w14:textId="78A814E0" w:rsidR="00B4601F" w:rsidRDefault="00B4601F" w:rsidP="00B4601F">
            <w:pPr>
              <w:pStyle w:val="Introductionparagraphpink"/>
              <w:rPr>
                <w:rFonts w:cs="Arial"/>
                <w:b/>
                <w:bCs/>
                <w:color w:val="auto"/>
              </w:rPr>
            </w:pPr>
            <w:r w:rsidRPr="00B4601F">
              <w:rPr>
                <w:rFonts w:cs="Arial"/>
                <w:b/>
                <w:bCs/>
                <w:color w:val="auto"/>
              </w:rPr>
              <w:t>Information on curriculum or assessment</w:t>
            </w:r>
            <w:r>
              <w:rPr>
                <w:rFonts w:cs="Arial"/>
                <w:b/>
                <w:bCs/>
                <w:color w:val="auto"/>
              </w:rPr>
              <w:t>:  good or bad experiences?</w:t>
            </w:r>
          </w:p>
          <w:p w14:paraId="07B3FFAA" w14:textId="6500D463" w:rsidR="00B4601F" w:rsidRPr="00B4601F" w:rsidRDefault="00B4601F" w:rsidP="00B4601F">
            <w:pPr>
              <w:pStyle w:val="Introductionparagraphpink"/>
              <w:numPr>
                <w:ilvl w:val="0"/>
                <w:numId w:val="48"/>
              </w:numPr>
              <w:rPr>
                <w:rFonts w:cs="Arial"/>
                <w:color w:val="auto"/>
              </w:rPr>
            </w:pPr>
            <w:r w:rsidRPr="00B4601F">
              <w:rPr>
                <w:rFonts w:cs="Arial"/>
                <w:color w:val="auto"/>
              </w:rPr>
              <w:t>Scoping is an issue for colorectal trainees</w:t>
            </w:r>
          </w:p>
          <w:p w14:paraId="295E34FB" w14:textId="17D86430" w:rsidR="00B4601F" w:rsidRDefault="00B4601F" w:rsidP="00B4601F">
            <w:pPr>
              <w:pStyle w:val="Introductionparagraphpink"/>
              <w:numPr>
                <w:ilvl w:val="0"/>
                <w:numId w:val="48"/>
              </w:numPr>
              <w:rPr>
                <w:rFonts w:cs="Arial"/>
                <w:color w:val="auto"/>
              </w:rPr>
            </w:pPr>
            <w:r w:rsidRPr="00B4601F">
              <w:rPr>
                <w:rFonts w:cs="Arial"/>
                <w:color w:val="auto"/>
              </w:rPr>
              <w:t>Yorkshire endoscopy school – drive for ‘immersion’ but risk of deskill</w:t>
            </w:r>
          </w:p>
          <w:p w14:paraId="7E635F00" w14:textId="4A367689" w:rsidR="00B4601F" w:rsidRDefault="00B4601F" w:rsidP="00B4601F">
            <w:pPr>
              <w:pStyle w:val="Introductionparagraphpink"/>
              <w:numPr>
                <w:ilvl w:val="0"/>
                <w:numId w:val="48"/>
              </w:numPr>
              <w:rPr>
                <w:rFonts w:cs="Arial"/>
                <w:color w:val="auto"/>
              </w:rPr>
            </w:pPr>
            <w:r>
              <w:rPr>
                <w:rFonts w:cs="Arial"/>
                <w:color w:val="auto"/>
              </w:rPr>
              <w:t xml:space="preserve">Good response to new curriculum.  </w:t>
            </w:r>
          </w:p>
          <w:p w14:paraId="6F938971" w14:textId="600E9E88" w:rsidR="00B4601F" w:rsidRDefault="00AB3AEA" w:rsidP="00B4601F">
            <w:pPr>
              <w:pStyle w:val="Introductionparagraphpink"/>
              <w:numPr>
                <w:ilvl w:val="0"/>
                <w:numId w:val="48"/>
              </w:numPr>
              <w:rPr>
                <w:rFonts w:cs="Arial"/>
                <w:color w:val="auto"/>
              </w:rPr>
            </w:pPr>
            <w:r>
              <w:rPr>
                <w:rFonts w:cs="Arial"/>
                <w:color w:val="auto"/>
              </w:rPr>
              <w:t>GP trainees used as service provision in hospital placements but it would be useful to attend clinics for clinical development.  Missed opportunities not being exception reported as not part of formal expectations of the placement.</w:t>
            </w:r>
          </w:p>
          <w:p w14:paraId="34BF870E" w14:textId="27385F27" w:rsidR="00AB3AEA" w:rsidRDefault="00AB3AEA" w:rsidP="00AB3AEA">
            <w:pPr>
              <w:pStyle w:val="Introductionparagraphpink"/>
              <w:numPr>
                <w:ilvl w:val="0"/>
                <w:numId w:val="48"/>
              </w:numPr>
              <w:rPr>
                <w:rFonts w:cs="Arial"/>
                <w:color w:val="auto"/>
              </w:rPr>
            </w:pPr>
            <w:r>
              <w:rPr>
                <w:rFonts w:cs="Arial"/>
                <w:color w:val="auto"/>
              </w:rPr>
              <w:t xml:space="preserve">Positive GP placements giving trainees space and opportunity to learn.  </w:t>
            </w:r>
            <w:r w:rsidRPr="00AB3AEA">
              <w:rPr>
                <w:rFonts w:cs="Arial"/>
                <w:color w:val="auto"/>
              </w:rPr>
              <w:t>Negative GP placements with no opportunity to attend baby clinic or gynae clinic and with no room or value put on learning; just service provision.</w:t>
            </w:r>
            <w:r>
              <w:rPr>
                <w:rFonts w:cs="Arial"/>
                <w:color w:val="auto"/>
              </w:rPr>
              <w:t xml:space="preserve">  Training can be very practice specific.</w:t>
            </w:r>
          </w:p>
          <w:p w14:paraId="00D4A8F9" w14:textId="35C08F84" w:rsidR="00AB3AEA" w:rsidRDefault="00AB3AEA" w:rsidP="00AB3AEA">
            <w:pPr>
              <w:pStyle w:val="Introductionparagraphpink"/>
              <w:numPr>
                <w:ilvl w:val="0"/>
                <w:numId w:val="48"/>
              </w:numPr>
              <w:rPr>
                <w:rFonts w:cs="Arial"/>
                <w:color w:val="auto"/>
              </w:rPr>
            </w:pPr>
            <w:r>
              <w:rPr>
                <w:rFonts w:cs="Arial"/>
                <w:color w:val="auto"/>
              </w:rPr>
              <w:t>Concerns around lack of theatre time for junior doctors in favour of ACPs/PAs attending theatre.</w:t>
            </w:r>
          </w:p>
          <w:p w14:paraId="5C3366FA" w14:textId="5AC26725" w:rsidR="00AB3AEA" w:rsidRDefault="00AB3AEA" w:rsidP="00AB3AEA">
            <w:pPr>
              <w:pStyle w:val="Introductionparagraphpink"/>
              <w:numPr>
                <w:ilvl w:val="0"/>
                <w:numId w:val="48"/>
              </w:numPr>
              <w:rPr>
                <w:rFonts w:cs="Arial"/>
                <w:color w:val="auto"/>
              </w:rPr>
            </w:pPr>
            <w:r>
              <w:rPr>
                <w:rFonts w:cs="Arial"/>
                <w:color w:val="auto"/>
              </w:rPr>
              <w:t>Trainee run education.  No senior program or input.  Poor.</w:t>
            </w:r>
          </w:p>
          <w:p w14:paraId="642BBC85" w14:textId="205D2992" w:rsidR="00165DB2" w:rsidRDefault="00165DB2" w:rsidP="00AB3AEA">
            <w:pPr>
              <w:pStyle w:val="Introductionparagraphpink"/>
              <w:numPr>
                <w:ilvl w:val="0"/>
                <w:numId w:val="48"/>
              </w:numPr>
              <w:rPr>
                <w:rFonts w:cs="Arial"/>
                <w:color w:val="auto"/>
              </w:rPr>
            </w:pPr>
            <w:r>
              <w:rPr>
                <w:rFonts w:cs="Arial"/>
                <w:color w:val="0070C0"/>
              </w:rPr>
              <w:t xml:space="preserve">Trainee boot camps are positive learning experiences. </w:t>
            </w:r>
          </w:p>
          <w:p w14:paraId="50018E57" w14:textId="1EA95098" w:rsidR="00AB3AEA" w:rsidRPr="00150099" w:rsidRDefault="00AB3AEA" w:rsidP="00AB3AEA">
            <w:pPr>
              <w:pStyle w:val="Introductionparagraphpink"/>
              <w:rPr>
                <w:rFonts w:cs="Arial"/>
                <w:b/>
                <w:bCs/>
                <w:color w:val="auto"/>
              </w:rPr>
            </w:pPr>
            <w:r w:rsidRPr="00150099">
              <w:rPr>
                <w:rFonts w:cs="Arial"/>
                <w:b/>
                <w:bCs/>
                <w:color w:val="auto"/>
              </w:rPr>
              <w:t>Experience of pastoral support</w:t>
            </w:r>
          </w:p>
          <w:p w14:paraId="0085250D" w14:textId="4A3BB2ED" w:rsidR="00AB3AEA" w:rsidRDefault="00AB3AEA" w:rsidP="00AB3AEA">
            <w:pPr>
              <w:pStyle w:val="Introductionparagraphpink"/>
              <w:numPr>
                <w:ilvl w:val="0"/>
                <w:numId w:val="48"/>
              </w:numPr>
              <w:rPr>
                <w:rFonts w:cs="Arial"/>
                <w:color w:val="auto"/>
              </w:rPr>
            </w:pPr>
            <w:r>
              <w:rPr>
                <w:rFonts w:cs="Arial"/>
                <w:color w:val="auto"/>
              </w:rPr>
              <w:t>Psychiatry local team have provided good support (not HEE)</w:t>
            </w:r>
          </w:p>
          <w:p w14:paraId="3F7B8C8C" w14:textId="203B4DF5" w:rsidR="00AB3AEA" w:rsidRDefault="00AB3AEA" w:rsidP="00AB3AEA">
            <w:pPr>
              <w:pStyle w:val="Introductionparagraphpink"/>
              <w:numPr>
                <w:ilvl w:val="0"/>
                <w:numId w:val="48"/>
              </w:numPr>
              <w:rPr>
                <w:rFonts w:cs="Arial"/>
                <w:color w:val="auto"/>
              </w:rPr>
            </w:pPr>
            <w:r>
              <w:rPr>
                <w:rFonts w:cs="Arial"/>
                <w:color w:val="auto"/>
              </w:rPr>
              <w:lastRenderedPageBreak/>
              <w:t>Excellent coaching opportunity in the region.  Would greatly value extension beyond 6 sessions.</w:t>
            </w:r>
          </w:p>
          <w:p w14:paraId="714B6087" w14:textId="5A31E546" w:rsidR="00165DB2" w:rsidRDefault="00165DB2" w:rsidP="00165DB2">
            <w:pPr>
              <w:pStyle w:val="Introductionparagraphpink"/>
              <w:rPr>
                <w:rFonts w:cs="Arial"/>
                <w:b/>
                <w:bCs/>
                <w:color w:val="auto"/>
              </w:rPr>
            </w:pPr>
            <w:r>
              <w:rPr>
                <w:rFonts w:cs="Arial"/>
                <w:b/>
                <w:bCs/>
                <w:color w:val="auto"/>
              </w:rPr>
              <w:t>How easy is it to access learning opportunities</w:t>
            </w:r>
          </w:p>
          <w:p w14:paraId="700C3EF2" w14:textId="6DB8A3BD" w:rsidR="00165DB2" w:rsidRDefault="00165DB2" w:rsidP="00165DB2">
            <w:pPr>
              <w:pStyle w:val="Introductionparagraphpink"/>
              <w:numPr>
                <w:ilvl w:val="0"/>
                <w:numId w:val="48"/>
              </w:numPr>
              <w:rPr>
                <w:rFonts w:cs="Arial"/>
                <w:color w:val="0070C0"/>
              </w:rPr>
            </w:pPr>
            <w:r w:rsidRPr="00DD48C3">
              <w:rPr>
                <w:rFonts w:cs="Arial"/>
                <w:color w:val="0070C0"/>
              </w:rPr>
              <w:t xml:space="preserve">Sometimes not feasible due to ward pressures and rota issues. </w:t>
            </w:r>
          </w:p>
          <w:p w14:paraId="26D5A95C" w14:textId="6C71C403" w:rsidR="00DD48C3" w:rsidRPr="00DD48C3" w:rsidRDefault="00DD48C3" w:rsidP="00165DB2">
            <w:pPr>
              <w:pStyle w:val="Introductionparagraphpink"/>
              <w:numPr>
                <w:ilvl w:val="0"/>
                <w:numId w:val="48"/>
              </w:numPr>
              <w:rPr>
                <w:rFonts w:cs="Arial"/>
                <w:color w:val="0070C0"/>
              </w:rPr>
            </w:pPr>
            <w:r>
              <w:rPr>
                <w:rFonts w:cs="Arial"/>
                <w:color w:val="0070C0"/>
              </w:rPr>
              <w:t>More apparent in Medicine and Surgery</w:t>
            </w:r>
          </w:p>
          <w:p w14:paraId="2D02482C" w14:textId="4B368F76" w:rsidR="00165DB2" w:rsidRPr="00DD48C3" w:rsidRDefault="00165DB2" w:rsidP="00165DB2">
            <w:pPr>
              <w:pStyle w:val="Introductionparagraphpink"/>
              <w:numPr>
                <w:ilvl w:val="0"/>
                <w:numId w:val="48"/>
              </w:numPr>
              <w:rPr>
                <w:rFonts w:cs="Arial"/>
                <w:color w:val="0070C0"/>
              </w:rPr>
            </w:pPr>
            <w:r w:rsidRPr="00DD48C3">
              <w:rPr>
                <w:rFonts w:cs="Arial"/>
                <w:color w:val="0070C0"/>
              </w:rPr>
              <w:t xml:space="preserve">For Elderly Medicine – the PGDiTs are supernumerary so able to access opportunities more </w:t>
            </w:r>
            <w:r w:rsidR="00DD48C3" w:rsidRPr="00DD48C3">
              <w:rPr>
                <w:rFonts w:cs="Arial"/>
                <w:color w:val="0070C0"/>
              </w:rPr>
              <w:t>readily</w:t>
            </w:r>
            <w:r w:rsidRPr="00DD48C3">
              <w:rPr>
                <w:rFonts w:cs="Arial"/>
                <w:color w:val="0070C0"/>
              </w:rPr>
              <w:t xml:space="preserve"> but can lead to isolated training. </w:t>
            </w:r>
          </w:p>
          <w:p w14:paraId="52B57511" w14:textId="23849545" w:rsidR="00165DB2" w:rsidRPr="00DD48C3" w:rsidRDefault="00165DB2" w:rsidP="00165DB2">
            <w:pPr>
              <w:pStyle w:val="Introductionparagraphpink"/>
              <w:numPr>
                <w:ilvl w:val="0"/>
                <w:numId w:val="48"/>
              </w:numPr>
              <w:rPr>
                <w:rFonts w:cs="Arial"/>
                <w:color w:val="0070C0"/>
              </w:rPr>
            </w:pPr>
            <w:r w:rsidRPr="00DD48C3">
              <w:rPr>
                <w:rFonts w:cs="Arial"/>
                <w:color w:val="0070C0"/>
              </w:rPr>
              <w:t xml:space="preserve">One specific </w:t>
            </w:r>
            <w:proofErr w:type="spellStart"/>
            <w:r w:rsidRPr="00DD48C3">
              <w:rPr>
                <w:rFonts w:cs="Arial"/>
                <w:color w:val="0070C0"/>
              </w:rPr>
              <w:t>PGDiT</w:t>
            </w:r>
            <w:proofErr w:type="spellEnd"/>
            <w:r w:rsidRPr="00DD48C3">
              <w:rPr>
                <w:rFonts w:cs="Arial"/>
                <w:color w:val="0070C0"/>
              </w:rPr>
              <w:t xml:space="preserve"> with dual accredited training – one aspect of training is very well organised and the other aspect is far less so.</w:t>
            </w:r>
          </w:p>
          <w:p w14:paraId="4E9A7F38" w14:textId="14E2547D" w:rsidR="00165DB2" w:rsidRPr="00DD48C3" w:rsidRDefault="00165DB2" w:rsidP="00165DB2">
            <w:pPr>
              <w:pStyle w:val="Introductionparagraphpink"/>
              <w:numPr>
                <w:ilvl w:val="0"/>
                <w:numId w:val="48"/>
              </w:numPr>
              <w:rPr>
                <w:rFonts w:cs="Arial"/>
                <w:color w:val="0070C0"/>
              </w:rPr>
            </w:pPr>
            <w:r w:rsidRPr="00DD48C3">
              <w:rPr>
                <w:rFonts w:cs="Arial"/>
                <w:color w:val="0070C0"/>
              </w:rPr>
              <w:t>General Practice – Half Day Release</w:t>
            </w:r>
          </w:p>
          <w:p w14:paraId="4ABF7376" w14:textId="299BA73D" w:rsidR="00165DB2" w:rsidRPr="00DD48C3" w:rsidRDefault="00165DB2" w:rsidP="00165DB2">
            <w:pPr>
              <w:pStyle w:val="Introductionparagraphpink"/>
              <w:numPr>
                <w:ilvl w:val="0"/>
                <w:numId w:val="48"/>
              </w:numPr>
              <w:rPr>
                <w:rFonts w:cs="Arial"/>
                <w:color w:val="0070C0"/>
              </w:rPr>
            </w:pPr>
            <w:r w:rsidRPr="00DD48C3">
              <w:rPr>
                <w:rFonts w:cs="Arial"/>
                <w:color w:val="0070C0"/>
              </w:rPr>
              <w:t xml:space="preserve">Histopathology – Training is </w:t>
            </w:r>
            <w:r w:rsidR="00DD48C3">
              <w:rPr>
                <w:rFonts w:cs="Arial"/>
                <w:color w:val="0070C0"/>
              </w:rPr>
              <w:t>valued highly in the rota.</w:t>
            </w:r>
          </w:p>
          <w:p w14:paraId="0D8BBDD6" w14:textId="559FD6F4" w:rsidR="00DD48C3" w:rsidRPr="00DD48C3" w:rsidRDefault="00DD48C3" w:rsidP="00165DB2">
            <w:pPr>
              <w:pStyle w:val="Introductionparagraphpink"/>
              <w:numPr>
                <w:ilvl w:val="0"/>
                <w:numId w:val="48"/>
              </w:numPr>
              <w:rPr>
                <w:rFonts w:cs="Arial"/>
                <w:color w:val="0070C0"/>
              </w:rPr>
            </w:pPr>
            <w:r w:rsidRPr="00DD48C3">
              <w:rPr>
                <w:rFonts w:cs="Arial"/>
                <w:color w:val="0070C0"/>
              </w:rPr>
              <w:t xml:space="preserve">Renal teaching – very well organised </w:t>
            </w:r>
          </w:p>
          <w:p w14:paraId="5D733D9E" w14:textId="5CD3C343" w:rsidR="00AB3AEA" w:rsidRPr="00150099" w:rsidRDefault="00AB3AEA" w:rsidP="00AB3AEA">
            <w:pPr>
              <w:pStyle w:val="Introductionparagraphpink"/>
              <w:rPr>
                <w:rFonts w:cs="Arial"/>
                <w:b/>
                <w:bCs/>
                <w:color w:val="auto"/>
              </w:rPr>
            </w:pPr>
            <w:r w:rsidRPr="00150099">
              <w:rPr>
                <w:rFonts w:cs="Arial"/>
                <w:b/>
                <w:bCs/>
                <w:color w:val="auto"/>
              </w:rPr>
              <w:t>Experience of careers advice at deanery level</w:t>
            </w:r>
          </w:p>
          <w:p w14:paraId="124BD949" w14:textId="2242F371" w:rsidR="00AB3AEA" w:rsidRDefault="00AB3AEA" w:rsidP="00AB3AEA">
            <w:pPr>
              <w:pStyle w:val="Introductionparagraphpink"/>
              <w:numPr>
                <w:ilvl w:val="0"/>
                <w:numId w:val="48"/>
              </w:numPr>
              <w:rPr>
                <w:rFonts w:cs="Arial"/>
                <w:color w:val="auto"/>
              </w:rPr>
            </w:pPr>
            <w:r>
              <w:rPr>
                <w:rFonts w:cs="Arial"/>
                <w:color w:val="auto"/>
              </w:rPr>
              <w:t>Careers day – organised by foundation school: series of specialty talks and how to apply.</w:t>
            </w:r>
          </w:p>
          <w:p w14:paraId="16DA8614" w14:textId="73703866" w:rsidR="00AB3AEA" w:rsidRPr="00150099" w:rsidRDefault="00AB3AEA" w:rsidP="00AB3AEA">
            <w:pPr>
              <w:pStyle w:val="Introductionparagraphpink"/>
              <w:rPr>
                <w:rFonts w:cs="Arial"/>
                <w:b/>
                <w:bCs/>
                <w:color w:val="auto"/>
              </w:rPr>
            </w:pPr>
            <w:r w:rsidRPr="00150099">
              <w:rPr>
                <w:rFonts w:cs="Arial"/>
                <w:b/>
                <w:bCs/>
                <w:color w:val="auto"/>
              </w:rPr>
              <w:t xml:space="preserve">Experience of </w:t>
            </w:r>
            <w:r w:rsidR="006D2978" w:rsidRPr="00150099">
              <w:rPr>
                <w:rFonts w:cs="Arial"/>
                <w:b/>
                <w:bCs/>
                <w:color w:val="auto"/>
              </w:rPr>
              <w:t xml:space="preserve">support </w:t>
            </w:r>
            <w:r w:rsidRPr="00150099">
              <w:rPr>
                <w:rFonts w:cs="Arial"/>
                <w:b/>
                <w:bCs/>
                <w:color w:val="auto"/>
              </w:rPr>
              <w:t>moving between grades</w:t>
            </w:r>
          </w:p>
          <w:p w14:paraId="7964BBFB" w14:textId="43E13FB0" w:rsidR="00AB3AEA" w:rsidRDefault="006D2978" w:rsidP="00AB3AEA">
            <w:pPr>
              <w:pStyle w:val="Introductionparagraphpink"/>
              <w:numPr>
                <w:ilvl w:val="0"/>
                <w:numId w:val="48"/>
              </w:numPr>
              <w:rPr>
                <w:rFonts w:cs="Arial"/>
                <w:color w:val="auto"/>
              </w:rPr>
            </w:pPr>
            <w:r>
              <w:rPr>
                <w:rFonts w:cs="Arial"/>
                <w:color w:val="auto"/>
              </w:rPr>
              <w:t>Nil</w:t>
            </w:r>
          </w:p>
          <w:p w14:paraId="5FFAE7D0" w14:textId="5578977A" w:rsidR="00DD48C3" w:rsidRPr="00DD48C3" w:rsidRDefault="00DD48C3" w:rsidP="00AB3AEA">
            <w:pPr>
              <w:pStyle w:val="Introductionparagraphpink"/>
              <w:numPr>
                <w:ilvl w:val="0"/>
                <w:numId w:val="48"/>
              </w:numPr>
              <w:rPr>
                <w:rFonts w:cs="Arial"/>
                <w:color w:val="auto"/>
              </w:rPr>
            </w:pPr>
            <w:r>
              <w:rPr>
                <w:rFonts w:cs="Arial"/>
                <w:color w:val="0070C0"/>
              </w:rPr>
              <w:t>Nil</w:t>
            </w:r>
          </w:p>
          <w:p w14:paraId="09F65256" w14:textId="72AF4C23" w:rsidR="00DD48C3" w:rsidRDefault="00DD48C3" w:rsidP="00DD48C3">
            <w:pPr>
              <w:pStyle w:val="Introductionparagraphpink"/>
              <w:rPr>
                <w:rFonts w:cs="Arial"/>
                <w:b/>
                <w:bCs/>
                <w:color w:val="0070C0"/>
              </w:rPr>
            </w:pPr>
            <w:r>
              <w:rPr>
                <w:rFonts w:cs="Arial"/>
                <w:b/>
                <w:bCs/>
                <w:color w:val="0070C0"/>
              </w:rPr>
              <w:t>Experience of EDI:</w:t>
            </w:r>
          </w:p>
          <w:p w14:paraId="1B51B8D1" w14:textId="10201D11" w:rsidR="00DD48C3" w:rsidRPr="00DD48C3" w:rsidRDefault="00DD48C3" w:rsidP="00DD48C3">
            <w:pPr>
              <w:pStyle w:val="Introductionparagraphpink"/>
              <w:numPr>
                <w:ilvl w:val="0"/>
                <w:numId w:val="48"/>
              </w:numPr>
              <w:rPr>
                <w:rFonts w:cs="Arial"/>
                <w:color w:val="0070C0"/>
              </w:rPr>
            </w:pPr>
            <w:r w:rsidRPr="00DD48C3">
              <w:rPr>
                <w:rFonts w:cs="Arial"/>
                <w:color w:val="0070C0"/>
              </w:rPr>
              <w:t>Optional EDI workshops available via the deanery but not always used.</w:t>
            </w:r>
          </w:p>
          <w:p w14:paraId="3655CD12" w14:textId="281CA62D" w:rsidR="00DD48C3" w:rsidRPr="00DD48C3" w:rsidRDefault="00DD48C3" w:rsidP="00DD48C3">
            <w:pPr>
              <w:pStyle w:val="Introductionparagraphpink"/>
              <w:numPr>
                <w:ilvl w:val="0"/>
                <w:numId w:val="48"/>
              </w:numPr>
              <w:rPr>
                <w:rFonts w:cs="Arial"/>
                <w:color w:val="0070C0"/>
              </w:rPr>
            </w:pPr>
            <w:r w:rsidRPr="00DD48C3">
              <w:rPr>
                <w:rFonts w:cs="Arial"/>
                <w:color w:val="0070C0"/>
              </w:rPr>
              <w:t>Aware of schemes such as Reverse mentoring and coaching</w:t>
            </w:r>
          </w:p>
          <w:p w14:paraId="2FEA3E5E" w14:textId="7C42A85E" w:rsidR="006D2978" w:rsidRPr="00150099" w:rsidRDefault="006D2978" w:rsidP="006D2978">
            <w:pPr>
              <w:pStyle w:val="Introductionparagraphpink"/>
              <w:rPr>
                <w:rFonts w:cs="Arial"/>
                <w:b/>
                <w:bCs/>
                <w:color w:val="auto"/>
              </w:rPr>
            </w:pPr>
            <w:r w:rsidRPr="00150099">
              <w:rPr>
                <w:rFonts w:cs="Arial"/>
                <w:b/>
                <w:bCs/>
                <w:color w:val="auto"/>
              </w:rPr>
              <w:t>Experience of sim training</w:t>
            </w:r>
          </w:p>
          <w:p w14:paraId="1687E08C" w14:textId="540F454B" w:rsidR="006D2978" w:rsidRDefault="006D2978" w:rsidP="006D2978">
            <w:pPr>
              <w:pStyle w:val="Introductionparagraphpink"/>
              <w:numPr>
                <w:ilvl w:val="0"/>
                <w:numId w:val="48"/>
              </w:numPr>
              <w:rPr>
                <w:rFonts w:cs="Arial"/>
                <w:color w:val="auto"/>
              </w:rPr>
            </w:pPr>
            <w:r>
              <w:rPr>
                <w:rFonts w:cs="Arial"/>
                <w:color w:val="auto"/>
              </w:rPr>
              <w:t>Mixed availability</w:t>
            </w:r>
          </w:p>
          <w:p w14:paraId="48F1C81B" w14:textId="273AAE85" w:rsidR="006D2978" w:rsidRDefault="006D2978" w:rsidP="006D2978">
            <w:pPr>
              <w:pStyle w:val="Introductionparagraphpink"/>
              <w:numPr>
                <w:ilvl w:val="0"/>
                <w:numId w:val="48"/>
              </w:numPr>
              <w:rPr>
                <w:rFonts w:cs="Arial"/>
                <w:color w:val="auto"/>
              </w:rPr>
            </w:pPr>
            <w:r>
              <w:rPr>
                <w:rFonts w:cs="Arial"/>
                <w:color w:val="auto"/>
              </w:rPr>
              <w:t>Dialysis course at Bradford was excellent but communication with trainees was insufficient so many trainees missed out if they weren’t on the distribution list.</w:t>
            </w:r>
          </w:p>
          <w:p w14:paraId="43EF5BD2" w14:textId="0C55E526" w:rsidR="006D2978" w:rsidRDefault="006D2978" w:rsidP="006D2978">
            <w:pPr>
              <w:pStyle w:val="Introductionparagraphpink"/>
              <w:numPr>
                <w:ilvl w:val="0"/>
                <w:numId w:val="48"/>
              </w:numPr>
              <w:rPr>
                <w:rFonts w:cs="Arial"/>
                <w:color w:val="auto"/>
              </w:rPr>
            </w:pPr>
            <w:r>
              <w:rPr>
                <w:rFonts w:cs="Arial"/>
                <w:color w:val="auto"/>
              </w:rPr>
              <w:t>Trust dependent.  Excellent in Harrogate for non clinical skills.  Poor in Leeds.</w:t>
            </w:r>
          </w:p>
          <w:p w14:paraId="20392A6A" w14:textId="3662CE71" w:rsidR="006D2978" w:rsidRDefault="006D2978" w:rsidP="006D2978">
            <w:pPr>
              <w:pStyle w:val="Introductionparagraphpink"/>
              <w:numPr>
                <w:ilvl w:val="0"/>
                <w:numId w:val="48"/>
              </w:numPr>
              <w:rPr>
                <w:rFonts w:cs="Arial"/>
                <w:color w:val="auto"/>
              </w:rPr>
            </w:pPr>
            <w:r>
              <w:rPr>
                <w:rFonts w:cs="Arial"/>
                <w:color w:val="auto"/>
              </w:rPr>
              <w:t xml:space="preserve">There often are courses available but these are not highlighted to all trainees, there is no communication, or communication only to certain groups </w:t>
            </w:r>
            <w:proofErr w:type="spellStart"/>
            <w:r>
              <w:rPr>
                <w:rFonts w:cs="Arial"/>
                <w:color w:val="auto"/>
              </w:rPr>
              <w:t>eg</w:t>
            </w:r>
            <w:proofErr w:type="spellEnd"/>
            <w:r>
              <w:rPr>
                <w:rFonts w:cs="Arial"/>
                <w:color w:val="auto"/>
              </w:rPr>
              <w:t xml:space="preserve"> GPs have good comms.</w:t>
            </w:r>
          </w:p>
          <w:p w14:paraId="2749856C" w14:textId="24FFF064" w:rsidR="006D2978" w:rsidRDefault="006D2978" w:rsidP="006D2978">
            <w:pPr>
              <w:pStyle w:val="Introductionparagraphpink"/>
              <w:numPr>
                <w:ilvl w:val="0"/>
                <w:numId w:val="48"/>
              </w:numPr>
              <w:rPr>
                <w:rFonts w:cs="Arial"/>
                <w:color w:val="auto"/>
              </w:rPr>
            </w:pPr>
            <w:r>
              <w:rPr>
                <w:rFonts w:cs="Arial"/>
                <w:color w:val="auto"/>
              </w:rPr>
              <w:t>Included in core surgical training</w:t>
            </w:r>
          </w:p>
          <w:p w14:paraId="7CD41D45" w14:textId="23A77381" w:rsidR="006D2978" w:rsidRDefault="006D2978" w:rsidP="006D2978">
            <w:pPr>
              <w:pStyle w:val="Introductionparagraphpink"/>
              <w:numPr>
                <w:ilvl w:val="0"/>
                <w:numId w:val="48"/>
              </w:numPr>
              <w:rPr>
                <w:rFonts w:cs="Arial"/>
                <w:color w:val="auto"/>
              </w:rPr>
            </w:pPr>
            <w:r>
              <w:rPr>
                <w:rFonts w:cs="Arial"/>
                <w:color w:val="auto"/>
              </w:rPr>
              <w:t>GPs get to attend Red Whale courses which are excellent.</w:t>
            </w:r>
          </w:p>
          <w:p w14:paraId="270457F6" w14:textId="520DA2B2" w:rsidR="006D2978" w:rsidRDefault="006D2978" w:rsidP="006D2978">
            <w:pPr>
              <w:pStyle w:val="Introductionparagraphpink"/>
              <w:numPr>
                <w:ilvl w:val="0"/>
                <w:numId w:val="48"/>
              </w:numPr>
              <w:rPr>
                <w:rFonts w:cs="Arial"/>
                <w:color w:val="auto"/>
              </w:rPr>
            </w:pPr>
            <w:r>
              <w:rPr>
                <w:rFonts w:cs="Arial"/>
                <w:color w:val="auto"/>
              </w:rPr>
              <w:t>GIM training is generally well organised via Blackboard.  Blackboard - mixed reviews!</w:t>
            </w:r>
          </w:p>
          <w:p w14:paraId="5985DADA" w14:textId="41FA79DE" w:rsidR="006D2978" w:rsidRDefault="006D2978" w:rsidP="006D2978">
            <w:pPr>
              <w:pStyle w:val="Introductionparagraphpink"/>
              <w:numPr>
                <w:ilvl w:val="0"/>
                <w:numId w:val="48"/>
              </w:numPr>
              <w:rPr>
                <w:rFonts w:cs="Arial"/>
                <w:color w:val="auto"/>
              </w:rPr>
            </w:pPr>
            <w:r>
              <w:rPr>
                <w:rFonts w:cs="Arial"/>
                <w:color w:val="auto"/>
              </w:rPr>
              <w:t>Renal very sporadic.  Insufficient admin. Many trainees not on mailing list, poor comms, short notice for teaching (2 weeks), but when it happens the training is good.</w:t>
            </w:r>
          </w:p>
          <w:p w14:paraId="3268DE21" w14:textId="0597BBE3" w:rsidR="006D2978" w:rsidRDefault="006D2978" w:rsidP="006D2978">
            <w:pPr>
              <w:pStyle w:val="Introductionparagraphpink"/>
              <w:numPr>
                <w:ilvl w:val="0"/>
                <w:numId w:val="48"/>
              </w:numPr>
              <w:rPr>
                <w:rFonts w:cs="Arial"/>
                <w:color w:val="auto"/>
              </w:rPr>
            </w:pPr>
            <w:r>
              <w:rPr>
                <w:rFonts w:cs="Arial"/>
                <w:color w:val="auto"/>
              </w:rPr>
              <w:t>Maxcourse is good but training is not publicised – trainees just don’t know what opportunities are out there.</w:t>
            </w:r>
          </w:p>
          <w:p w14:paraId="64DC2E6C" w14:textId="6476DA99" w:rsidR="00DD48C3" w:rsidRDefault="00DD48C3" w:rsidP="00DD48C3">
            <w:pPr>
              <w:pStyle w:val="Introductionparagraphpink"/>
              <w:rPr>
                <w:rFonts w:cs="Arial"/>
                <w:b/>
                <w:bCs/>
                <w:color w:val="0070C0"/>
              </w:rPr>
            </w:pPr>
            <w:r>
              <w:rPr>
                <w:rFonts w:cs="Arial"/>
                <w:b/>
                <w:bCs/>
                <w:color w:val="0070C0"/>
              </w:rPr>
              <w:t>Experience of Regional Teaching:</w:t>
            </w:r>
          </w:p>
          <w:p w14:paraId="1075CD0B" w14:textId="49C171BA" w:rsidR="00DD48C3" w:rsidRDefault="00DD48C3" w:rsidP="00DD48C3">
            <w:pPr>
              <w:pStyle w:val="Introductionparagraphpink"/>
              <w:numPr>
                <w:ilvl w:val="0"/>
                <w:numId w:val="48"/>
              </w:numPr>
              <w:rPr>
                <w:rFonts w:cs="Arial"/>
                <w:color w:val="0070C0"/>
              </w:rPr>
            </w:pPr>
            <w:r>
              <w:rPr>
                <w:rFonts w:cs="Arial"/>
                <w:color w:val="0070C0"/>
              </w:rPr>
              <w:t>Leadership and management courses</w:t>
            </w:r>
          </w:p>
          <w:p w14:paraId="0EC323C4" w14:textId="4AC4E144" w:rsidR="00DD48C3" w:rsidRDefault="00DD48C3" w:rsidP="00DD48C3">
            <w:pPr>
              <w:pStyle w:val="Introductionparagraphpink"/>
              <w:numPr>
                <w:ilvl w:val="0"/>
                <w:numId w:val="48"/>
              </w:numPr>
              <w:rPr>
                <w:rFonts w:cs="Arial"/>
                <w:color w:val="0070C0"/>
              </w:rPr>
            </w:pPr>
            <w:r>
              <w:rPr>
                <w:rFonts w:cs="Arial"/>
                <w:color w:val="0070C0"/>
              </w:rPr>
              <w:t>EDI courses</w:t>
            </w:r>
          </w:p>
          <w:p w14:paraId="4C128CA4" w14:textId="5F9CEB59" w:rsidR="00DD48C3" w:rsidRDefault="00DD48C3" w:rsidP="00DD48C3">
            <w:pPr>
              <w:pStyle w:val="Introductionparagraphpink"/>
              <w:numPr>
                <w:ilvl w:val="0"/>
                <w:numId w:val="48"/>
              </w:numPr>
              <w:rPr>
                <w:rFonts w:cs="Arial"/>
                <w:color w:val="0070C0"/>
              </w:rPr>
            </w:pPr>
            <w:r>
              <w:rPr>
                <w:rFonts w:cs="Arial"/>
                <w:color w:val="0070C0"/>
              </w:rPr>
              <w:t xml:space="preserve">Yorkshire Modular Training Scheme </w:t>
            </w:r>
          </w:p>
          <w:p w14:paraId="18A96E4E" w14:textId="4E1C9AE2" w:rsidR="00DD48C3" w:rsidRPr="00DD48C3" w:rsidRDefault="00DD48C3" w:rsidP="00DD48C3">
            <w:pPr>
              <w:pStyle w:val="Introductionparagraphpink"/>
              <w:numPr>
                <w:ilvl w:val="0"/>
                <w:numId w:val="48"/>
              </w:numPr>
              <w:rPr>
                <w:rFonts w:cs="Arial"/>
                <w:color w:val="0070C0"/>
              </w:rPr>
            </w:pPr>
            <w:r>
              <w:rPr>
                <w:rFonts w:cs="Arial"/>
                <w:color w:val="0070C0"/>
              </w:rPr>
              <w:t>Histopathology have regular monthly regional teaching</w:t>
            </w:r>
          </w:p>
          <w:p w14:paraId="694F1A7A" w14:textId="33373EC7" w:rsidR="00150099" w:rsidRPr="00150099" w:rsidRDefault="00150099" w:rsidP="00150099">
            <w:pPr>
              <w:pStyle w:val="Introductionparagraphpink"/>
              <w:rPr>
                <w:rFonts w:cs="Arial"/>
                <w:b/>
                <w:bCs/>
                <w:color w:val="auto"/>
              </w:rPr>
            </w:pPr>
            <w:r w:rsidRPr="00150099">
              <w:rPr>
                <w:rFonts w:cs="Arial"/>
                <w:b/>
                <w:bCs/>
                <w:color w:val="auto"/>
              </w:rPr>
              <w:t>Experience of LTFT/TOOT</w:t>
            </w:r>
          </w:p>
          <w:p w14:paraId="102BF4EF" w14:textId="0E97984B" w:rsidR="00150099" w:rsidRDefault="00150099" w:rsidP="00150099">
            <w:pPr>
              <w:pStyle w:val="Introductionparagraphpink"/>
              <w:numPr>
                <w:ilvl w:val="0"/>
                <w:numId w:val="48"/>
              </w:numPr>
              <w:rPr>
                <w:rFonts w:cs="Arial"/>
                <w:color w:val="auto"/>
              </w:rPr>
            </w:pPr>
            <w:r>
              <w:rPr>
                <w:rFonts w:cs="Arial"/>
                <w:color w:val="auto"/>
              </w:rPr>
              <w:t>Enormous barriers and concerns around rotas, timetables, people not knowing including senior people not knowing protocols</w:t>
            </w:r>
          </w:p>
          <w:p w14:paraId="49544BE5" w14:textId="2558ADDA" w:rsidR="00150099" w:rsidRDefault="00150099" w:rsidP="00150099">
            <w:pPr>
              <w:pStyle w:val="Introductionparagraphpink"/>
              <w:numPr>
                <w:ilvl w:val="0"/>
                <w:numId w:val="48"/>
              </w:numPr>
              <w:rPr>
                <w:rFonts w:cs="Arial"/>
                <w:color w:val="auto"/>
              </w:rPr>
            </w:pPr>
            <w:r>
              <w:rPr>
                <w:rFonts w:cs="Arial"/>
                <w:color w:val="auto"/>
              </w:rPr>
              <w:t>‘roadblock after roadblock’</w:t>
            </w:r>
          </w:p>
          <w:p w14:paraId="155E829B" w14:textId="54CB9655" w:rsidR="00150099" w:rsidRDefault="00150099" w:rsidP="00150099">
            <w:pPr>
              <w:pStyle w:val="Introductionparagraphpink"/>
              <w:numPr>
                <w:ilvl w:val="0"/>
                <w:numId w:val="48"/>
              </w:numPr>
              <w:rPr>
                <w:rFonts w:cs="Arial"/>
                <w:color w:val="auto"/>
              </w:rPr>
            </w:pPr>
            <w:r>
              <w:rPr>
                <w:rFonts w:cs="Arial"/>
                <w:color w:val="auto"/>
              </w:rPr>
              <w:t>Issues around percentages (job shares), work schedules, out of hours, additional barriers and admin that trainees have to arrange themselves, with no escalation.</w:t>
            </w:r>
          </w:p>
          <w:p w14:paraId="0B2C2A12" w14:textId="03CBC1D9" w:rsidR="00150099" w:rsidRDefault="00150099" w:rsidP="00150099">
            <w:pPr>
              <w:pStyle w:val="Introductionparagraphpink"/>
              <w:numPr>
                <w:ilvl w:val="0"/>
                <w:numId w:val="48"/>
              </w:numPr>
              <w:rPr>
                <w:rFonts w:cs="Arial"/>
                <w:color w:val="auto"/>
              </w:rPr>
            </w:pPr>
            <w:r>
              <w:rPr>
                <w:rFonts w:cs="Arial"/>
                <w:color w:val="auto"/>
              </w:rPr>
              <w:lastRenderedPageBreak/>
              <w:t>Incorrect pay</w:t>
            </w:r>
          </w:p>
          <w:p w14:paraId="1875C790" w14:textId="663CB4D0" w:rsidR="00150099" w:rsidRDefault="00150099" w:rsidP="00150099">
            <w:pPr>
              <w:pStyle w:val="Introductionparagraphpink"/>
              <w:numPr>
                <w:ilvl w:val="0"/>
                <w:numId w:val="48"/>
              </w:numPr>
              <w:rPr>
                <w:rFonts w:cs="Arial"/>
                <w:color w:val="auto"/>
              </w:rPr>
            </w:pPr>
            <w:r>
              <w:rPr>
                <w:rFonts w:cs="Arial"/>
                <w:color w:val="auto"/>
              </w:rPr>
              <w:t>Coming back from a career break bad experience.  Having to move locality, very short notice, badly managed.</w:t>
            </w:r>
          </w:p>
          <w:p w14:paraId="537C79C7" w14:textId="219E276E" w:rsidR="00DD48C3" w:rsidRPr="00DD48C3" w:rsidRDefault="00DD48C3" w:rsidP="00150099">
            <w:pPr>
              <w:pStyle w:val="Introductionparagraphpink"/>
              <w:numPr>
                <w:ilvl w:val="0"/>
                <w:numId w:val="48"/>
              </w:numPr>
              <w:rPr>
                <w:rFonts w:cs="Arial"/>
                <w:color w:val="auto"/>
              </w:rPr>
            </w:pPr>
            <w:r>
              <w:rPr>
                <w:rFonts w:cs="Arial"/>
                <w:color w:val="0070C0"/>
              </w:rPr>
              <w:t>Good support to apply for LTFT</w:t>
            </w:r>
          </w:p>
          <w:p w14:paraId="0D4CCDF9" w14:textId="79334ED1" w:rsidR="00DD48C3" w:rsidRPr="00DD48C3" w:rsidRDefault="00DD48C3" w:rsidP="00150099">
            <w:pPr>
              <w:pStyle w:val="Introductionparagraphpink"/>
              <w:numPr>
                <w:ilvl w:val="0"/>
                <w:numId w:val="48"/>
              </w:numPr>
              <w:rPr>
                <w:rFonts w:cs="Arial"/>
                <w:color w:val="auto"/>
              </w:rPr>
            </w:pPr>
            <w:r>
              <w:rPr>
                <w:rFonts w:cs="Arial"/>
                <w:color w:val="0070C0"/>
              </w:rPr>
              <w:t>SuppoRTT was beneficial in providing information to return to training</w:t>
            </w:r>
          </w:p>
          <w:p w14:paraId="69CC3C1A" w14:textId="53EADB95" w:rsidR="00DD48C3" w:rsidRPr="00DD48C3" w:rsidRDefault="00DD48C3" w:rsidP="00150099">
            <w:pPr>
              <w:pStyle w:val="Introductionparagraphpink"/>
              <w:numPr>
                <w:ilvl w:val="0"/>
                <w:numId w:val="48"/>
              </w:numPr>
              <w:rPr>
                <w:rFonts w:cs="Arial"/>
                <w:color w:val="auto"/>
              </w:rPr>
            </w:pPr>
            <w:r>
              <w:rPr>
                <w:rFonts w:cs="Arial"/>
                <w:color w:val="0070C0"/>
              </w:rPr>
              <w:t>In certain subspecialities, the majority of PGDiTs are LTFTs so there is solidarity within the cohort</w:t>
            </w:r>
          </w:p>
          <w:p w14:paraId="4A0AAD9A" w14:textId="14FCE870" w:rsidR="00DD48C3" w:rsidRDefault="00DD48C3" w:rsidP="00150099">
            <w:pPr>
              <w:pStyle w:val="Introductionparagraphpink"/>
              <w:numPr>
                <w:ilvl w:val="0"/>
                <w:numId w:val="48"/>
              </w:numPr>
              <w:rPr>
                <w:rFonts w:cs="Arial"/>
                <w:color w:val="auto"/>
              </w:rPr>
            </w:pPr>
            <w:r>
              <w:rPr>
                <w:rFonts w:cs="Arial"/>
                <w:color w:val="0070C0"/>
              </w:rPr>
              <w:t>However, in some specialities, once has returned to training, difficult to organise rotas</w:t>
            </w:r>
          </w:p>
          <w:p w14:paraId="659EE380" w14:textId="2796BD20" w:rsidR="00150099" w:rsidRPr="00150099" w:rsidRDefault="00150099" w:rsidP="00150099">
            <w:pPr>
              <w:pStyle w:val="Introductionparagraphpink"/>
              <w:rPr>
                <w:rFonts w:cs="Arial"/>
                <w:b/>
                <w:bCs/>
                <w:color w:val="auto"/>
              </w:rPr>
            </w:pPr>
            <w:r w:rsidRPr="00150099">
              <w:rPr>
                <w:rFonts w:cs="Arial"/>
                <w:b/>
                <w:bCs/>
                <w:color w:val="auto"/>
              </w:rPr>
              <w:t>Raising concerns about patient safety at deanery level</w:t>
            </w:r>
          </w:p>
          <w:p w14:paraId="2C254B2C" w14:textId="094D0E2C" w:rsidR="00150099" w:rsidRDefault="00150099" w:rsidP="00150099">
            <w:pPr>
              <w:pStyle w:val="Introductionparagraphpink"/>
              <w:numPr>
                <w:ilvl w:val="0"/>
                <w:numId w:val="48"/>
              </w:numPr>
              <w:rPr>
                <w:rFonts w:cs="Arial"/>
                <w:color w:val="auto"/>
              </w:rPr>
            </w:pPr>
            <w:r>
              <w:rPr>
                <w:rFonts w:cs="Arial"/>
                <w:color w:val="auto"/>
              </w:rPr>
              <w:t>Tends to be managed locally</w:t>
            </w:r>
          </w:p>
          <w:p w14:paraId="21A07330" w14:textId="386E9EF8" w:rsidR="00DD48C3" w:rsidRPr="00DD48C3" w:rsidRDefault="00DD48C3" w:rsidP="00150099">
            <w:pPr>
              <w:pStyle w:val="Introductionparagraphpink"/>
              <w:numPr>
                <w:ilvl w:val="0"/>
                <w:numId w:val="48"/>
              </w:numPr>
              <w:rPr>
                <w:rFonts w:cs="Arial"/>
                <w:color w:val="0070C0"/>
              </w:rPr>
            </w:pPr>
            <w:r w:rsidRPr="00DD48C3">
              <w:rPr>
                <w:rFonts w:cs="Arial"/>
                <w:color w:val="0070C0"/>
              </w:rPr>
              <w:t xml:space="preserve">Echoed in Room 2 </w:t>
            </w:r>
          </w:p>
          <w:p w14:paraId="6AB22791" w14:textId="77777777" w:rsidR="00150099" w:rsidRPr="00150099" w:rsidRDefault="00150099" w:rsidP="00150099">
            <w:pPr>
              <w:pStyle w:val="Introductionparagraphpink"/>
              <w:rPr>
                <w:rFonts w:cs="Arial"/>
                <w:b/>
                <w:bCs/>
                <w:color w:val="auto"/>
              </w:rPr>
            </w:pPr>
            <w:r w:rsidRPr="00150099">
              <w:rPr>
                <w:rFonts w:cs="Arial"/>
                <w:b/>
                <w:bCs/>
                <w:color w:val="auto"/>
              </w:rPr>
              <w:t>Bullying concerns</w:t>
            </w:r>
          </w:p>
          <w:p w14:paraId="72970C56" w14:textId="7ABE0A88" w:rsidR="00150099" w:rsidRDefault="00150099" w:rsidP="00150099">
            <w:pPr>
              <w:pStyle w:val="Introductionparagraphpink"/>
              <w:numPr>
                <w:ilvl w:val="0"/>
                <w:numId w:val="48"/>
              </w:numPr>
              <w:rPr>
                <w:rFonts w:cs="Arial"/>
                <w:color w:val="auto"/>
              </w:rPr>
            </w:pPr>
            <w:r>
              <w:rPr>
                <w:rFonts w:cs="Arial"/>
                <w:color w:val="auto"/>
              </w:rPr>
              <w:t>no experience in the group</w:t>
            </w:r>
          </w:p>
          <w:p w14:paraId="7918B115" w14:textId="02603ADA" w:rsidR="00DD48C3" w:rsidRPr="00DD48C3" w:rsidRDefault="00DD48C3" w:rsidP="00DD48C3">
            <w:pPr>
              <w:pStyle w:val="Introductionparagraphpink"/>
              <w:numPr>
                <w:ilvl w:val="0"/>
                <w:numId w:val="48"/>
              </w:numPr>
              <w:rPr>
                <w:rFonts w:cs="Arial"/>
                <w:color w:val="0070C0"/>
              </w:rPr>
            </w:pPr>
            <w:r w:rsidRPr="00DD48C3">
              <w:rPr>
                <w:rFonts w:cs="Arial"/>
                <w:color w:val="0070C0"/>
              </w:rPr>
              <w:t xml:space="preserve">Echoed in Room 2 </w:t>
            </w:r>
          </w:p>
          <w:p w14:paraId="472C3BB3" w14:textId="0CDFBE68" w:rsidR="00150099" w:rsidRPr="00150099" w:rsidRDefault="00150099" w:rsidP="00150099">
            <w:pPr>
              <w:pStyle w:val="Introductionparagraphpink"/>
              <w:rPr>
                <w:rFonts w:cs="Arial"/>
                <w:b/>
                <w:bCs/>
                <w:color w:val="auto"/>
              </w:rPr>
            </w:pPr>
            <w:r w:rsidRPr="00150099">
              <w:rPr>
                <w:rFonts w:cs="Arial"/>
                <w:b/>
                <w:bCs/>
                <w:color w:val="auto"/>
              </w:rPr>
              <w:t>If you could change one thing that would improve your experience as a trainee</w:t>
            </w:r>
          </w:p>
          <w:p w14:paraId="3442275B" w14:textId="23E77704" w:rsidR="00150099" w:rsidRDefault="00150099" w:rsidP="00150099">
            <w:pPr>
              <w:pStyle w:val="Introductionparagraphpink"/>
              <w:numPr>
                <w:ilvl w:val="0"/>
                <w:numId w:val="48"/>
              </w:numPr>
              <w:rPr>
                <w:rFonts w:cs="Arial"/>
                <w:color w:val="auto"/>
              </w:rPr>
            </w:pPr>
            <w:r>
              <w:rPr>
                <w:rFonts w:cs="Arial"/>
                <w:color w:val="auto"/>
              </w:rPr>
              <w:t>attitudes: towards trainees/especially within hospital culture/including unfriendliness to IMGs</w:t>
            </w:r>
          </w:p>
          <w:p w14:paraId="4935679D" w14:textId="08B567EA" w:rsidR="00150099" w:rsidRDefault="00150099" w:rsidP="00150099">
            <w:pPr>
              <w:pStyle w:val="Introductionparagraphpink"/>
              <w:numPr>
                <w:ilvl w:val="0"/>
                <w:numId w:val="48"/>
              </w:numPr>
              <w:rPr>
                <w:rFonts w:cs="Arial"/>
                <w:color w:val="auto"/>
              </w:rPr>
            </w:pPr>
            <w:r>
              <w:rPr>
                <w:rFonts w:cs="Arial"/>
                <w:color w:val="auto"/>
              </w:rPr>
              <w:t>support for trainees across the board including admin, HR, bringing a personal touch to training</w:t>
            </w:r>
          </w:p>
          <w:p w14:paraId="2EF65AA0" w14:textId="4C393BBE" w:rsidR="00150099" w:rsidRDefault="00150099" w:rsidP="00150099">
            <w:pPr>
              <w:pStyle w:val="Introductionparagraphpink"/>
              <w:numPr>
                <w:ilvl w:val="0"/>
                <w:numId w:val="48"/>
              </w:numPr>
              <w:rPr>
                <w:rFonts w:cs="Arial"/>
                <w:color w:val="auto"/>
              </w:rPr>
            </w:pPr>
            <w:r>
              <w:rPr>
                <w:rFonts w:cs="Arial"/>
                <w:color w:val="auto"/>
              </w:rPr>
              <w:t xml:space="preserve">autonomy and common sense – </w:t>
            </w:r>
            <w:proofErr w:type="spellStart"/>
            <w:r>
              <w:rPr>
                <w:rFonts w:cs="Arial"/>
                <w:color w:val="auto"/>
              </w:rPr>
              <w:t>eg</w:t>
            </w:r>
            <w:proofErr w:type="spellEnd"/>
            <w:r>
              <w:rPr>
                <w:rFonts w:cs="Arial"/>
                <w:color w:val="auto"/>
              </w:rPr>
              <w:t xml:space="preserve"> </w:t>
            </w:r>
            <w:r w:rsidR="00F601FC">
              <w:rPr>
                <w:rFonts w:cs="Arial"/>
                <w:color w:val="auto"/>
              </w:rPr>
              <w:t xml:space="preserve">two trainees at same level with same training needs who wanted to swap posts (same post different location) weren’t enabled to.  </w:t>
            </w:r>
          </w:p>
          <w:p w14:paraId="3C78CED3" w14:textId="787B05A6" w:rsidR="00F601FC" w:rsidRDefault="00F601FC" w:rsidP="00150099">
            <w:pPr>
              <w:pStyle w:val="Introductionparagraphpink"/>
              <w:numPr>
                <w:ilvl w:val="0"/>
                <w:numId w:val="48"/>
              </w:numPr>
              <w:rPr>
                <w:rFonts w:cs="Arial"/>
                <w:color w:val="auto"/>
              </w:rPr>
            </w:pPr>
            <w:r>
              <w:rPr>
                <w:rFonts w:cs="Arial"/>
                <w:color w:val="auto"/>
              </w:rPr>
              <w:t>For learning plans to actually be enacted and for there to be accountability.</w:t>
            </w:r>
          </w:p>
          <w:p w14:paraId="3AEFB1FF" w14:textId="77777777" w:rsidR="00DD48C3" w:rsidRDefault="00F601FC" w:rsidP="00DD48C3">
            <w:pPr>
              <w:pStyle w:val="Introductionparagraphpink"/>
              <w:numPr>
                <w:ilvl w:val="0"/>
                <w:numId w:val="48"/>
              </w:numPr>
              <w:rPr>
                <w:rFonts w:cs="Arial"/>
                <w:color w:val="auto"/>
              </w:rPr>
            </w:pPr>
            <w:r>
              <w:rPr>
                <w:rFonts w:cs="Arial"/>
                <w:color w:val="auto"/>
              </w:rPr>
              <w:t>Move away from rotational training around a large geographical region in favour of being based in one or two hospitals where trainee learning and needs can be known and addressed.</w:t>
            </w:r>
          </w:p>
          <w:p w14:paraId="2C374C44" w14:textId="0570295E" w:rsidR="00DD48C3" w:rsidRDefault="00F601FC" w:rsidP="00DD48C3">
            <w:pPr>
              <w:pStyle w:val="Introductionparagraphpink"/>
              <w:numPr>
                <w:ilvl w:val="0"/>
                <w:numId w:val="48"/>
              </w:numPr>
              <w:rPr>
                <w:rFonts w:cs="Arial"/>
                <w:color w:val="auto"/>
              </w:rPr>
            </w:pPr>
            <w:r w:rsidRPr="00DD48C3">
              <w:rPr>
                <w:rFonts w:cs="Arial"/>
                <w:color w:val="auto"/>
              </w:rPr>
              <w:t>Protected teaching/training time</w:t>
            </w:r>
          </w:p>
          <w:p w14:paraId="5BB16594" w14:textId="5405910B" w:rsidR="00DD48C3" w:rsidRPr="00DD48C3" w:rsidRDefault="00DD48C3" w:rsidP="00DD48C3">
            <w:pPr>
              <w:pStyle w:val="Introductionparagraphpink"/>
              <w:numPr>
                <w:ilvl w:val="0"/>
                <w:numId w:val="48"/>
              </w:numPr>
              <w:rPr>
                <w:rFonts w:cs="Arial"/>
                <w:color w:val="auto"/>
              </w:rPr>
            </w:pPr>
            <w:r>
              <w:rPr>
                <w:rFonts w:cs="Arial"/>
                <w:color w:val="0070C0"/>
              </w:rPr>
              <w:t>More supportive and kinder language from the higher ups in the deanery</w:t>
            </w:r>
          </w:p>
          <w:p w14:paraId="5D62E382" w14:textId="101FED17" w:rsidR="00DD48C3" w:rsidRPr="00DD48C3" w:rsidRDefault="00DD48C3" w:rsidP="00DD48C3">
            <w:pPr>
              <w:pStyle w:val="Introductionparagraphpink"/>
              <w:numPr>
                <w:ilvl w:val="0"/>
                <w:numId w:val="48"/>
              </w:numPr>
              <w:rPr>
                <w:rFonts w:cs="Arial"/>
                <w:color w:val="auto"/>
              </w:rPr>
            </w:pPr>
            <w:r>
              <w:rPr>
                <w:rFonts w:cs="Arial"/>
                <w:color w:val="0070C0"/>
              </w:rPr>
              <w:t>More collaborative approach from colleagues in different specialities and grades</w:t>
            </w:r>
          </w:p>
          <w:p w14:paraId="4EC90FB1" w14:textId="77777777" w:rsidR="00DD48C3" w:rsidRPr="00DD48C3" w:rsidRDefault="00DD48C3" w:rsidP="00DD48C3">
            <w:pPr>
              <w:pStyle w:val="Introductionparagraphpink"/>
              <w:ind w:left="360"/>
              <w:rPr>
                <w:rFonts w:cs="Arial"/>
                <w:color w:val="auto"/>
              </w:rPr>
            </w:pPr>
          </w:p>
          <w:p w14:paraId="783ACB67" w14:textId="3D125555" w:rsidR="00332126" w:rsidRPr="009D3BD2" w:rsidRDefault="00332126" w:rsidP="00826195">
            <w:pPr>
              <w:pStyle w:val="Introductionparagraphpink"/>
              <w:rPr>
                <w:rFonts w:cs="Arial"/>
                <w:b/>
                <w:bCs/>
              </w:rPr>
            </w:pPr>
            <w:r w:rsidRPr="009D3BD2">
              <w:rPr>
                <w:rFonts w:cs="Arial"/>
                <w:b/>
                <w:bCs/>
              </w:rPr>
              <w:t>ACTIONS SUMMARY</w:t>
            </w:r>
          </w:p>
          <w:p w14:paraId="5BC55832" w14:textId="18E41950" w:rsidR="00FD3174" w:rsidRDefault="00FD3174" w:rsidP="00E35106">
            <w:pPr>
              <w:pStyle w:val="NoSpacing"/>
              <w:numPr>
                <w:ilvl w:val="0"/>
                <w:numId w:val="32"/>
              </w:numPr>
              <w:rPr>
                <w:rFonts w:cs="Arial"/>
                <w:sz w:val="22"/>
                <w:szCs w:val="22"/>
              </w:rPr>
            </w:pPr>
            <w:r>
              <w:rPr>
                <w:rFonts w:cs="Arial"/>
                <w:sz w:val="22"/>
                <w:szCs w:val="22"/>
              </w:rPr>
              <w:t xml:space="preserve">SG to follow up </w:t>
            </w:r>
            <w:r w:rsidR="007D50A9">
              <w:rPr>
                <w:rFonts w:cs="Arial"/>
                <w:sz w:val="22"/>
                <w:szCs w:val="22"/>
              </w:rPr>
              <w:t>making a formal recording with Maya</w:t>
            </w:r>
          </w:p>
          <w:p w14:paraId="39D40522" w14:textId="493B7652" w:rsidR="00F533EC" w:rsidRDefault="00F533EC" w:rsidP="00E35106">
            <w:pPr>
              <w:pStyle w:val="NoSpacing"/>
              <w:numPr>
                <w:ilvl w:val="0"/>
                <w:numId w:val="32"/>
              </w:numPr>
              <w:rPr>
                <w:rFonts w:cs="Arial"/>
                <w:sz w:val="22"/>
                <w:szCs w:val="22"/>
              </w:rPr>
            </w:pPr>
            <w:r>
              <w:rPr>
                <w:rFonts w:cs="Arial"/>
                <w:sz w:val="22"/>
                <w:szCs w:val="22"/>
              </w:rPr>
              <w:t>SG to publicise BT ARCP talk</w:t>
            </w:r>
          </w:p>
          <w:p w14:paraId="7B7D4E54" w14:textId="00655D98" w:rsidR="00F533EC" w:rsidRDefault="00F533EC" w:rsidP="00E35106">
            <w:pPr>
              <w:pStyle w:val="NoSpacing"/>
              <w:numPr>
                <w:ilvl w:val="0"/>
                <w:numId w:val="32"/>
              </w:numPr>
              <w:rPr>
                <w:rFonts w:cs="Arial"/>
                <w:sz w:val="22"/>
                <w:szCs w:val="22"/>
              </w:rPr>
            </w:pPr>
            <w:r>
              <w:rPr>
                <w:rFonts w:cs="Arial"/>
                <w:sz w:val="22"/>
                <w:szCs w:val="22"/>
              </w:rPr>
              <w:t>SG to feed back to DME</w:t>
            </w:r>
          </w:p>
          <w:p w14:paraId="4F258A44" w14:textId="77777777" w:rsidR="00F533EC" w:rsidRPr="009D3BD2" w:rsidRDefault="00F533EC" w:rsidP="00F533EC">
            <w:pPr>
              <w:pStyle w:val="NoSpacing"/>
              <w:numPr>
                <w:ilvl w:val="0"/>
                <w:numId w:val="32"/>
              </w:numPr>
              <w:rPr>
                <w:rFonts w:cs="Arial"/>
                <w:sz w:val="22"/>
                <w:szCs w:val="22"/>
              </w:rPr>
            </w:pPr>
            <w:r>
              <w:rPr>
                <w:rFonts w:cs="Arial"/>
                <w:sz w:val="22"/>
                <w:szCs w:val="22"/>
              </w:rPr>
              <w:t>Julie Platts to take feedback back to QI team</w:t>
            </w:r>
          </w:p>
          <w:p w14:paraId="1AC693EC" w14:textId="6C8B3DB6" w:rsidR="00F533EC" w:rsidRDefault="00F533EC" w:rsidP="00E35106">
            <w:pPr>
              <w:pStyle w:val="NoSpacing"/>
              <w:numPr>
                <w:ilvl w:val="0"/>
                <w:numId w:val="32"/>
              </w:numPr>
              <w:rPr>
                <w:rFonts w:cs="Arial"/>
                <w:sz w:val="22"/>
                <w:szCs w:val="22"/>
              </w:rPr>
            </w:pPr>
            <w:r>
              <w:rPr>
                <w:rFonts w:cs="Arial"/>
                <w:sz w:val="22"/>
                <w:szCs w:val="22"/>
              </w:rPr>
              <w:t>BT to email WF member DM</w:t>
            </w:r>
          </w:p>
          <w:p w14:paraId="33EB34B1" w14:textId="1B3B7CB4" w:rsidR="003A3A4B" w:rsidRDefault="426B7996" w:rsidP="00E35106">
            <w:pPr>
              <w:pStyle w:val="NoSpacing"/>
              <w:numPr>
                <w:ilvl w:val="0"/>
                <w:numId w:val="32"/>
              </w:numPr>
              <w:rPr>
                <w:rFonts w:cs="Arial"/>
                <w:sz w:val="22"/>
                <w:szCs w:val="22"/>
              </w:rPr>
            </w:pPr>
            <w:r w:rsidRPr="43A1106D">
              <w:rPr>
                <w:rFonts w:cs="Arial"/>
                <w:sz w:val="22"/>
                <w:szCs w:val="22"/>
              </w:rPr>
              <w:t>WF members to contact TEF/speakers as above; all welcome open communication</w:t>
            </w:r>
          </w:p>
          <w:p w14:paraId="13745DDE" w14:textId="15A5927A" w:rsidR="00F533EC" w:rsidRDefault="00F533EC" w:rsidP="00E35106">
            <w:pPr>
              <w:pStyle w:val="NoSpacing"/>
              <w:numPr>
                <w:ilvl w:val="0"/>
                <w:numId w:val="32"/>
              </w:numPr>
              <w:rPr>
                <w:rFonts w:cs="Arial"/>
                <w:sz w:val="22"/>
                <w:szCs w:val="22"/>
              </w:rPr>
            </w:pPr>
            <w:r>
              <w:rPr>
                <w:rFonts w:cs="Arial"/>
                <w:sz w:val="22"/>
                <w:szCs w:val="22"/>
              </w:rPr>
              <w:t xml:space="preserve">WF members to complete SP culture questionnaire </w:t>
            </w:r>
          </w:p>
          <w:p w14:paraId="136E837C" w14:textId="52F59F40" w:rsidR="003A3A4B" w:rsidRPr="009D3BD2" w:rsidRDefault="003A3A4B" w:rsidP="00F533EC">
            <w:pPr>
              <w:pStyle w:val="NoSpacing"/>
              <w:ind w:left="720"/>
              <w:rPr>
                <w:rFonts w:cs="Arial"/>
                <w:sz w:val="22"/>
                <w:szCs w:val="22"/>
              </w:rPr>
            </w:pPr>
          </w:p>
        </w:tc>
      </w:tr>
      <w:tr w:rsidR="43A1106D" w14:paraId="63E7E996" w14:textId="77777777" w:rsidTr="43A1106D">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23B70AA0" w14:textId="1BD1C3A7" w:rsidR="7D525035" w:rsidRDefault="7D525035" w:rsidP="43A1106D">
            <w:pPr>
              <w:pStyle w:val="Introductionparagraphpink"/>
              <w:rPr>
                <w:rFonts w:cs="Arial"/>
                <w:b/>
                <w:bCs/>
              </w:rPr>
            </w:pPr>
            <w:r w:rsidRPr="43A1106D">
              <w:rPr>
                <w:rFonts w:cs="Arial"/>
                <w:b/>
                <w:bCs/>
              </w:rPr>
              <w:lastRenderedPageBreak/>
              <w:t>UPCOMING MEETINGS:</w:t>
            </w:r>
          </w:p>
          <w:p w14:paraId="1D4515DC" w14:textId="040DADD2" w:rsidR="7D525035" w:rsidRDefault="7D525035" w:rsidP="00804830">
            <w:pPr>
              <w:spacing w:line="276" w:lineRule="auto"/>
            </w:pPr>
            <w:r w:rsidRPr="00B20C58">
              <w:rPr>
                <w:rFonts w:eastAsia="Calibri" w:cs="Arial"/>
                <w:color w:val="000000" w:themeColor="text1"/>
                <w:u w:val="single"/>
              </w:rPr>
              <w:t>2024</w:t>
            </w:r>
          </w:p>
          <w:p w14:paraId="2CC7C689" w14:textId="4B032437" w:rsidR="7D525035" w:rsidRDefault="7D525035" w:rsidP="00804830">
            <w:pPr>
              <w:spacing w:line="276" w:lineRule="auto"/>
            </w:pPr>
            <w:r w:rsidRPr="00B20C58">
              <w:rPr>
                <w:rFonts w:eastAsia="Calibri" w:cs="Arial"/>
                <w:color w:val="000000" w:themeColor="text1"/>
              </w:rPr>
              <w:t>February 21</w:t>
            </w:r>
            <w:r w:rsidRPr="00B20C58">
              <w:rPr>
                <w:rFonts w:eastAsia="Calibri" w:cs="Arial"/>
                <w:color w:val="000000" w:themeColor="text1"/>
                <w:vertAlign w:val="superscript"/>
              </w:rPr>
              <w:t>st</w:t>
            </w:r>
            <w:r w:rsidRPr="00B20C58">
              <w:rPr>
                <w:rFonts w:eastAsia="Calibri" w:cs="Arial"/>
                <w:color w:val="000000" w:themeColor="text1"/>
              </w:rPr>
              <w:t xml:space="preserve"> - 9am - 12pm</w:t>
            </w:r>
            <w:r w:rsidR="00804830">
              <w:rPr>
                <w:rFonts w:eastAsia="Calibri" w:cs="Arial"/>
                <w:color w:val="000000" w:themeColor="text1"/>
              </w:rPr>
              <w:t xml:space="preserve"> (MS Teams)</w:t>
            </w:r>
          </w:p>
          <w:p w14:paraId="6F914292" w14:textId="3ED54089" w:rsidR="7D525035" w:rsidRDefault="7D525035" w:rsidP="00804830">
            <w:pPr>
              <w:spacing w:line="276" w:lineRule="auto"/>
            </w:pPr>
            <w:r w:rsidRPr="00B20C58">
              <w:rPr>
                <w:rFonts w:eastAsia="Calibri" w:cs="Arial"/>
                <w:color w:val="000000" w:themeColor="text1"/>
              </w:rPr>
              <w:t>May 22</w:t>
            </w:r>
            <w:r w:rsidRPr="00B20C58">
              <w:rPr>
                <w:rFonts w:eastAsia="Calibri" w:cs="Arial"/>
                <w:color w:val="000000" w:themeColor="text1"/>
                <w:vertAlign w:val="superscript"/>
              </w:rPr>
              <w:t>nd</w:t>
            </w:r>
            <w:r w:rsidRPr="00B20C58">
              <w:rPr>
                <w:rFonts w:eastAsia="Calibri" w:cs="Arial"/>
                <w:color w:val="000000" w:themeColor="text1"/>
              </w:rPr>
              <w:t xml:space="preserve"> - 9am-12pm</w:t>
            </w:r>
            <w:r w:rsidR="00804830">
              <w:rPr>
                <w:rFonts w:eastAsia="Calibri" w:cs="Arial"/>
                <w:color w:val="000000" w:themeColor="text1"/>
              </w:rPr>
              <w:t xml:space="preserve"> (MS Teams)</w:t>
            </w:r>
          </w:p>
          <w:p w14:paraId="311F5C22" w14:textId="08DF3286" w:rsidR="43A1106D" w:rsidRPr="000B41E3" w:rsidRDefault="7D525035" w:rsidP="00804830">
            <w:pPr>
              <w:spacing w:line="276" w:lineRule="auto"/>
            </w:pPr>
            <w:r w:rsidRPr="00B20C58">
              <w:rPr>
                <w:rFonts w:eastAsia="Calibri" w:cs="Arial"/>
              </w:rPr>
              <w:t>August 21</w:t>
            </w:r>
            <w:r w:rsidRPr="00B20C58">
              <w:rPr>
                <w:rFonts w:eastAsia="Calibri" w:cs="Arial"/>
                <w:vertAlign w:val="superscript"/>
              </w:rPr>
              <w:t>st</w:t>
            </w:r>
            <w:r w:rsidRPr="00B20C58">
              <w:rPr>
                <w:rFonts w:eastAsia="Calibri" w:cs="Arial"/>
              </w:rPr>
              <w:t xml:space="preserve"> – 9am -12pm</w:t>
            </w:r>
            <w:r w:rsidR="00804830">
              <w:rPr>
                <w:rFonts w:eastAsia="Calibri" w:cs="Arial"/>
                <w:color w:val="000000" w:themeColor="text1"/>
              </w:rPr>
              <w:t>(MS Teams)</w:t>
            </w: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6"/>
      <w:footerReference w:type="even" r:id="rId17"/>
      <w:footerReference w:type="default" r:id="rId18"/>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3DCB" w14:textId="77777777" w:rsidR="000B5683" w:rsidRDefault="000B5683" w:rsidP="00AC72FD">
      <w:r>
        <w:separator/>
      </w:r>
    </w:p>
  </w:endnote>
  <w:endnote w:type="continuationSeparator" w:id="0">
    <w:p w14:paraId="4DB72F6D" w14:textId="77777777" w:rsidR="000B5683" w:rsidRDefault="000B5683" w:rsidP="00AC72FD">
      <w:r>
        <w:continuationSeparator/>
      </w:r>
    </w:p>
  </w:endnote>
  <w:endnote w:type="continuationNotice" w:id="1">
    <w:p w14:paraId="2096ED90" w14:textId="77777777" w:rsidR="000B5683" w:rsidRDefault="000B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58241"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0"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5763" w14:textId="77777777" w:rsidR="000B5683" w:rsidRDefault="000B5683" w:rsidP="00AC72FD">
      <w:r>
        <w:separator/>
      </w:r>
    </w:p>
  </w:footnote>
  <w:footnote w:type="continuationSeparator" w:id="0">
    <w:p w14:paraId="78EB3C76" w14:textId="77777777" w:rsidR="000B5683" w:rsidRDefault="000B5683" w:rsidP="00AC72FD">
      <w:r>
        <w:continuationSeparator/>
      </w:r>
    </w:p>
  </w:footnote>
  <w:footnote w:type="continuationNotice" w:id="1">
    <w:p w14:paraId="64AB8202" w14:textId="77777777" w:rsidR="000B5683" w:rsidRDefault="000B5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0A5A803A" w:rsidR="00AB7095" w:rsidRPr="000F1A77" w:rsidRDefault="00951936" w:rsidP="000F1A77">
    <w:pPr>
      <w:pStyle w:val="Header"/>
    </w:pPr>
    <w:r>
      <w:rPr>
        <w:noProof/>
      </w:rPr>
      <w:drawing>
        <wp:anchor distT="0" distB="0" distL="114300" distR="114300" simplePos="0" relativeHeight="251658243" behindDoc="1" locked="0" layoutInCell="1" allowOverlap="1" wp14:anchorId="4CF5EC7D" wp14:editId="07DB0090">
          <wp:simplePos x="0" y="0"/>
          <wp:positionH relativeFrom="column">
            <wp:posOffset>4850394</wp:posOffset>
          </wp:positionH>
          <wp:positionV relativeFrom="paragraph">
            <wp:posOffset>-67573</wp:posOffset>
          </wp:positionV>
          <wp:extent cx="1440170" cy="936625"/>
          <wp:effectExtent l="0" t="0" r="8255" b="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1"/>
                  <a:stretch>
                    <a:fillRect/>
                  </a:stretch>
                </pic:blipFill>
                <pic:spPr>
                  <a:xfrm>
                    <a:off x="0" y="0"/>
                    <a:ext cx="1442107" cy="937885"/>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58242" behindDoc="0" locked="0" layoutInCell="1" allowOverlap="1" wp14:anchorId="7200BE76" wp14:editId="28D1905F">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8AA"/>
    <w:multiLevelType w:val="hybridMultilevel"/>
    <w:tmpl w:val="E4E8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407AC"/>
    <w:multiLevelType w:val="hybridMultilevel"/>
    <w:tmpl w:val="ED16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54DB"/>
    <w:multiLevelType w:val="hybridMultilevel"/>
    <w:tmpl w:val="0C1C0D74"/>
    <w:lvl w:ilvl="0" w:tplc="5F301C7A">
      <w:start w:val="1"/>
      <w:numFmt w:val="bullet"/>
      <w:lvlText w:val="-"/>
      <w:lvlJc w:val="left"/>
      <w:pPr>
        <w:ind w:left="720" w:hanging="360"/>
      </w:pPr>
      <w:rPr>
        <w:rFonts w:ascii="Calibri" w:hAnsi="Calibri" w:hint="default"/>
      </w:rPr>
    </w:lvl>
    <w:lvl w:ilvl="1" w:tplc="F446E878">
      <w:start w:val="1"/>
      <w:numFmt w:val="bullet"/>
      <w:lvlText w:val="o"/>
      <w:lvlJc w:val="left"/>
      <w:pPr>
        <w:ind w:left="1440" w:hanging="360"/>
      </w:pPr>
      <w:rPr>
        <w:rFonts w:ascii="Courier New" w:hAnsi="Courier New" w:hint="default"/>
      </w:rPr>
    </w:lvl>
    <w:lvl w:ilvl="2" w:tplc="F7C85236">
      <w:start w:val="1"/>
      <w:numFmt w:val="bullet"/>
      <w:lvlText w:val=""/>
      <w:lvlJc w:val="left"/>
      <w:pPr>
        <w:ind w:left="2160" w:hanging="360"/>
      </w:pPr>
      <w:rPr>
        <w:rFonts w:ascii="Wingdings" w:hAnsi="Wingdings" w:hint="default"/>
      </w:rPr>
    </w:lvl>
    <w:lvl w:ilvl="3" w:tplc="71DA505A">
      <w:start w:val="1"/>
      <w:numFmt w:val="bullet"/>
      <w:lvlText w:val=""/>
      <w:lvlJc w:val="left"/>
      <w:pPr>
        <w:ind w:left="2880" w:hanging="360"/>
      </w:pPr>
      <w:rPr>
        <w:rFonts w:ascii="Symbol" w:hAnsi="Symbol" w:hint="default"/>
      </w:rPr>
    </w:lvl>
    <w:lvl w:ilvl="4" w:tplc="DD92CCF0">
      <w:start w:val="1"/>
      <w:numFmt w:val="bullet"/>
      <w:lvlText w:val="o"/>
      <w:lvlJc w:val="left"/>
      <w:pPr>
        <w:ind w:left="3600" w:hanging="360"/>
      </w:pPr>
      <w:rPr>
        <w:rFonts w:ascii="Courier New" w:hAnsi="Courier New" w:hint="default"/>
      </w:rPr>
    </w:lvl>
    <w:lvl w:ilvl="5" w:tplc="CA1E9402">
      <w:start w:val="1"/>
      <w:numFmt w:val="bullet"/>
      <w:lvlText w:val=""/>
      <w:lvlJc w:val="left"/>
      <w:pPr>
        <w:ind w:left="4320" w:hanging="360"/>
      </w:pPr>
      <w:rPr>
        <w:rFonts w:ascii="Wingdings" w:hAnsi="Wingdings" w:hint="default"/>
      </w:rPr>
    </w:lvl>
    <w:lvl w:ilvl="6" w:tplc="9E209784">
      <w:start w:val="1"/>
      <w:numFmt w:val="bullet"/>
      <w:lvlText w:val=""/>
      <w:lvlJc w:val="left"/>
      <w:pPr>
        <w:ind w:left="5040" w:hanging="360"/>
      </w:pPr>
      <w:rPr>
        <w:rFonts w:ascii="Symbol" w:hAnsi="Symbol" w:hint="default"/>
      </w:rPr>
    </w:lvl>
    <w:lvl w:ilvl="7" w:tplc="2702C670">
      <w:start w:val="1"/>
      <w:numFmt w:val="bullet"/>
      <w:lvlText w:val="o"/>
      <w:lvlJc w:val="left"/>
      <w:pPr>
        <w:ind w:left="5760" w:hanging="360"/>
      </w:pPr>
      <w:rPr>
        <w:rFonts w:ascii="Courier New" w:hAnsi="Courier New" w:hint="default"/>
      </w:rPr>
    </w:lvl>
    <w:lvl w:ilvl="8" w:tplc="65D64F80">
      <w:start w:val="1"/>
      <w:numFmt w:val="bullet"/>
      <w:lvlText w:val=""/>
      <w:lvlJc w:val="left"/>
      <w:pPr>
        <w:ind w:left="6480" w:hanging="360"/>
      </w:pPr>
      <w:rPr>
        <w:rFonts w:ascii="Wingdings" w:hAnsi="Wingdings" w:hint="default"/>
      </w:rPr>
    </w:lvl>
  </w:abstractNum>
  <w:abstractNum w:abstractNumId="4"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EF763"/>
    <w:multiLevelType w:val="hybridMultilevel"/>
    <w:tmpl w:val="911A21A4"/>
    <w:lvl w:ilvl="0" w:tplc="19983874">
      <w:start w:val="1"/>
      <w:numFmt w:val="bullet"/>
      <w:lvlText w:val="-"/>
      <w:lvlJc w:val="left"/>
      <w:pPr>
        <w:ind w:left="720" w:hanging="360"/>
      </w:pPr>
      <w:rPr>
        <w:rFonts w:ascii="Calibri" w:hAnsi="Calibri" w:hint="default"/>
      </w:rPr>
    </w:lvl>
    <w:lvl w:ilvl="1" w:tplc="0E4CB7A8">
      <w:start w:val="1"/>
      <w:numFmt w:val="bullet"/>
      <w:lvlText w:val="o"/>
      <w:lvlJc w:val="left"/>
      <w:pPr>
        <w:ind w:left="1440" w:hanging="360"/>
      </w:pPr>
      <w:rPr>
        <w:rFonts w:ascii="Courier New" w:hAnsi="Courier New" w:hint="default"/>
      </w:rPr>
    </w:lvl>
    <w:lvl w:ilvl="2" w:tplc="2392DE84">
      <w:start w:val="1"/>
      <w:numFmt w:val="bullet"/>
      <w:lvlText w:val=""/>
      <w:lvlJc w:val="left"/>
      <w:pPr>
        <w:ind w:left="2160" w:hanging="360"/>
      </w:pPr>
      <w:rPr>
        <w:rFonts w:ascii="Wingdings" w:hAnsi="Wingdings" w:hint="default"/>
      </w:rPr>
    </w:lvl>
    <w:lvl w:ilvl="3" w:tplc="283E1834">
      <w:start w:val="1"/>
      <w:numFmt w:val="bullet"/>
      <w:lvlText w:val=""/>
      <w:lvlJc w:val="left"/>
      <w:pPr>
        <w:ind w:left="2880" w:hanging="360"/>
      </w:pPr>
      <w:rPr>
        <w:rFonts w:ascii="Symbol" w:hAnsi="Symbol" w:hint="default"/>
      </w:rPr>
    </w:lvl>
    <w:lvl w:ilvl="4" w:tplc="CFBE529E">
      <w:start w:val="1"/>
      <w:numFmt w:val="bullet"/>
      <w:lvlText w:val="o"/>
      <w:lvlJc w:val="left"/>
      <w:pPr>
        <w:ind w:left="3600" w:hanging="360"/>
      </w:pPr>
      <w:rPr>
        <w:rFonts w:ascii="Courier New" w:hAnsi="Courier New" w:hint="default"/>
      </w:rPr>
    </w:lvl>
    <w:lvl w:ilvl="5" w:tplc="DC346FD6">
      <w:start w:val="1"/>
      <w:numFmt w:val="bullet"/>
      <w:lvlText w:val=""/>
      <w:lvlJc w:val="left"/>
      <w:pPr>
        <w:ind w:left="4320" w:hanging="360"/>
      </w:pPr>
      <w:rPr>
        <w:rFonts w:ascii="Wingdings" w:hAnsi="Wingdings" w:hint="default"/>
      </w:rPr>
    </w:lvl>
    <w:lvl w:ilvl="6" w:tplc="EAF67C5C">
      <w:start w:val="1"/>
      <w:numFmt w:val="bullet"/>
      <w:lvlText w:val=""/>
      <w:lvlJc w:val="left"/>
      <w:pPr>
        <w:ind w:left="5040" w:hanging="360"/>
      </w:pPr>
      <w:rPr>
        <w:rFonts w:ascii="Symbol" w:hAnsi="Symbol" w:hint="default"/>
      </w:rPr>
    </w:lvl>
    <w:lvl w:ilvl="7" w:tplc="68D4FF0A">
      <w:start w:val="1"/>
      <w:numFmt w:val="bullet"/>
      <w:lvlText w:val="o"/>
      <w:lvlJc w:val="left"/>
      <w:pPr>
        <w:ind w:left="5760" w:hanging="360"/>
      </w:pPr>
      <w:rPr>
        <w:rFonts w:ascii="Courier New" w:hAnsi="Courier New" w:hint="default"/>
      </w:rPr>
    </w:lvl>
    <w:lvl w:ilvl="8" w:tplc="B5005928">
      <w:start w:val="1"/>
      <w:numFmt w:val="bullet"/>
      <w:lvlText w:val=""/>
      <w:lvlJc w:val="left"/>
      <w:pPr>
        <w:ind w:left="6480" w:hanging="360"/>
      </w:pPr>
      <w:rPr>
        <w:rFonts w:ascii="Wingdings" w:hAnsi="Wingdings" w:hint="default"/>
      </w:rPr>
    </w:lvl>
  </w:abstractNum>
  <w:abstractNum w:abstractNumId="7"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990CF"/>
    <w:multiLevelType w:val="hybridMultilevel"/>
    <w:tmpl w:val="D3F88100"/>
    <w:lvl w:ilvl="0" w:tplc="4FE0DA92">
      <w:start w:val="1"/>
      <w:numFmt w:val="decimal"/>
      <w:lvlText w:val="%1."/>
      <w:lvlJc w:val="left"/>
      <w:pPr>
        <w:ind w:left="720" w:hanging="360"/>
      </w:pPr>
    </w:lvl>
    <w:lvl w:ilvl="1" w:tplc="C0B436E6">
      <w:start w:val="1"/>
      <w:numFmt w:val="lowerLetter"/>
      <w:lvlText w:val="%2."/>
      <w:lvlJc w:val="left"/>
      <w:pPr>
        <w:ind w:left="1440" w:hanging="360"/>
      </w:pPr>
    </w:lvl>
    <w:lvl w:ilvl="2" w:tplc="8520B088">
      <w:start w:val="1"/>
      <w:numFmt w:val="lowerRoman"/>
      <w:lvlText w:val="%3."/>
      <w:lvlJc w:val="right"/>
      <w:pPr>
        <w:ind w:left="2160" w:hanging="180"/>
      </w:pPr>
    </w:lvl>
    <w:lvl w:ilvl="3" w:tplc="E40676FA">
      <w:start w:val="1"/>
      <w:numFmt w:val="decimal"/>
      <w:lvlText w:val="%4."/>
      <w:lvlJc w:val="left"/>
      <w:pPr>
        <w:ind w:left="2880" w:hanging="360"/>
      </w:pPr>
    </w:lvl>
    <w:lvl w:ilvl="4" w:tplc="E89A0E5C">
      <w:start w:val="1"/>
      <w:numFmt w:val="lowerLetter"/>
      <w:lvlText w:val="%5."/>
      <w:lvlJc w:val="left"/>
      <w:pPr>
        <w:ind w:left="3600" w:hanging="360"/>
      </w:pPr>
    </w:lvl>
    <w:lvl w:ilvl="5" w:tplc="5B10021C">
      <w:start w:val="1"/>
      <w:numFmt w:val="lowerRoman"/>
      <w:lvlText w:val="%6."/>
      <w:lvlJc w:val="right"/>
      <w:pPr>
        <w:ind w:left="4320" w:hanging="180"/>
      </w:pPr>
    </w:lvl>
    <w:lvl w:ilvl="6" w:tplc="4DC6FBAC">
      <w:start w:val="1"/>
      <w:numFmt w:val="decimal"/>
      <w:lvlText w:val="%7."/>
      <w:lvlJc w:val="left"/>
      <w:pPr>
        <w:ind w:left="5040" w:hanging="360"/>
      </w:pPr>
    </w:lvl>
    <w:lvl w:ilvl="7" w:tplc="8E4A1152">
      <w:start w:val="1"/>
      <w:numFmt w:val="lowerLetter"/>
      <w:lvlText w:val="%8."/>
      <w:lvlJc w:val="left"/>
      <w:pPr>
        <w:ind w:left="5760" w:hanging="360"/>
      </w:pPr>
    </w:lvl>
    <w:lvl w:ilvl="8" w:tplc="B90ECDE6">
      <w:start w:val="1"/>
      <w:numFmt w:val="lowerRoman"/>
      <w:lvlText w:val="%9."/>
      <w:lvlJc w:val="right"/>
      <w:pPr>
        <w:ind w:left="6480" w:hanging="180"/>
      </w:pPr>
    </w:lvl>
  </w:abstractNum>
  <w:abstractNum w:abstractNumId="14"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269A8"/>
    <w:multiLevelType w:val="hybridMultilevel"/>
    <w:tmpl w:val="0DF258C2"/>
    <w:lvl w:ilvl="0" w:tplc="A6A0BA5A">
      <w:start w:val="1"/>
      <w:numFmt w:val="bullet"/>
      <w:lvlText w:val="-"/>
      <w:lvlJc w:val="left"/>
      <w:pPr>
        <w:ind w:left="720" w:hanging="360"/>
      </w:pPr>
      <w:rPr>
        <w:rFonts w:ascii="Calibri" w:hAnsi="Calibri" w:hint="default"/>
      </w:rPr>
    </w:lvl>
    <w:lvl w:ilvl="1" w:tplc="C6040622">
      <w:start w:val="1"/>
      <w:numFmt w:val="bullet"/>
      <w:lvlText w:val="o"/>
      <w:lvlJc w:val="left"/>
      <w:pPr>
        <w:ind w:left="1440" w:hanging="360"/>
      </w:pPr>
      <w:rPr>
        <w:rFonts w:ascii="Courier New" w:hAnsi="Courier New" w:hint="default"/>
      </w:rPr>
    </w:lvl>
    <w:lvl w:ilvl="2" w:tplc="8764935E">
      <w:start w:val="1"/>
      <w:numFmt w:val="bullet"/>
      <w:lvlText w:val=""/>
      <w:lvlJc w:val="left"/>
      <w:pPr>
        <w:ind w:left="2160" w:hanging="360"/>
      </w:pPr>
      <w:rPr>
        <w:rFonts w:ascii="Wingdings" w:hAnsi="Wingdings" w:hint="default"/>
      </w:rPr>
    </w:lvl>
    <w:lvl w:ilvl="3" w:tplc="0C54622E">
      <w:start w:val="1"/>
      <w:numFmt w:val="bullet"/>
      <w:lvlText w:val=""/>
      <w:lvlJc w:val="left"/>
      <w:pPr>
        <w:ind w:left="2880" w:hanging="360"/>
      </w:pPr>
      <w:rPr>
        <w:rFonts w:ascii="Symbol" w:hAnsi="Symbol" w:hint="default"/>
      </w:rPr>
    </w:lvl>
    <w:lvl w:ilvl="4" w:tplc="EFD41CE2">
      <w:start w:val="1"/>
      <w:numFmt w:val="bullet"/>
      <w:lvlText w:val="o"/>
      <w:lvlJc w:val="left"/>
      <w:pPr>
        <w:ind w:left="3600" w:hanging="360"/>
      </w:pPr>
      <w:rPr>
        <w:rFonts w:ascii="Courier New" w:hAnsi="Courier New" w:hint="default"/>
      </w:rPr>
    </w:lvl>
    <w:lvl w:ilvl="5" w:tplc="73C82346">
      <w:start w:val="1"/>
      <w:numFmt w:val="bullet"/>
      <w:lvlText w:val=""/>
      <w:lvlJc w:val="left"/>
      <w:pPr>
        <w:ind w:left="4320" w:hanging="360"/>
      </w:pPr>
      <w:rPr>
        <w:rFonts w:ascii="Wingdings" w:hAnsi="Wingdings" w:hint="default"/>
      </w:rPr>
    </w:lvl>
    <w:lvl w:ilvl="6" w:tplc="BC72F720">
      <w:start w:val="1"/>
      <w:numFmt w:val="bullet"/>
      <w:lvlText w:val=""/>
      <w:lvlJc w:val="left"/>
      <w:pPr>
        <w:ind w:left="5040" w:hanging="360"/>
      </w:pPr>
      <w:rPr>
        <w:rFonts w:ascii="Symbol" w:hAnsi="Symbol" w:hint="default"/>
      </w:rPr>
    </w:lvl>
    <w:lvl w:ilvl="7" w:tplc="3B64E710">
      <w:start w:val="1"/>
      <w:numFmt w:val="bullet"/>
      <w:lvlText w:val="o"/>
      <w:lvlJc w:val="left"/>
      <w:pPr>
        <w:ind w:left="5760" w:hanging="360"/>
      </w:pPr>
      <w:rPr>
        <w:rFonts w:ascii="Courier New" w:hAnsi="Courier New" w:hint="default"/>
      </w:rPr>
    </w:lvl>
    <w:lvl w:ilvl="8" w:tplc="F8CC66D2">
      <w:start w:val="1"/>
      <w:numFmt w:val="bullet"/>
      <w:lvlText w:val=""/>
      <w:lvlJc w:val="left"/>
      <w:pPr>
        <w:ind w:left="6480" w:hanging="360"/>
      </w:pPr>
      <w:rPr>
        <w:rFonts w:ascii="Wingdings" w:hAnsi="Wingdings" w:hint="default"/>
      </w:rPr>
    </w:lvl>
  </w:abstractNum>
  <w:abstractNum w:abstractNumId="17" w15:restartNumberingAfterBreak="0">
    <w:nsid w:val="2DBA7C9B"/>
    <w:multiLevelType w:val="hybridMultilevel"/>
    <w:tmpl w:val="421CC244"/>
    <w:lvl w:ilvl="0" w:tplc="359C07F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5D7EC"/>
    <w:multiLevelType w:val="hybridMultilevel"/>
    <w:tmpl w:val="7CB0F372"/>
    <w:lvl w:ilvl="0" w:tplc="040811CA">
      <w:start w:val="1"/>
      <w:numFmt w:val="bullet"/>
      <w:lvlText w:val="-"/>
      <w:lvlJc w:val="left"/>
      <w:pPr>
        <w:ind w:left="720" w:hanging="360"/>
      </w:pPr>
      <w:rPr>
        <w:rFonts w:ascii="Calibri" w:hAnsi="Calibri" w:hint="default"/>
      </w:rPr>
    </w:lvl>
    <w:lvl w:ilvl="1" w:tplc="E8DA9020">
      <w:start w:val="1"/>
      <w:numFmt w:val="bullet"/>
      <w:lvlText w:val="o"/>
      <w:lvlJc w:val="left"/>
      <w:pPr>
        <w:ind w:left="1440" w:hanging="360"/>
      </w:pPr>
      <w:rPr>
        <w:rFonts w:ascii="Courier New" w:hAnsi="Courier New" w:hint="default"/>
      </w:rPr>
    </w:lvl>
    <w:lvl w:ilvl="2" w:tplc="C7CA33A0">
      <w:start w:val="1"/>
      <w:numFmt w:val="bullet"/>
      <w:lvlText w:val=""/>
      <w:lvlJc w:val="left"/>
      <w:pPr>
        <w:ind w:left="2160" w:hanging="360"/>
      </w:pPr>
      <w:rPr>
        <w:rFonts w:ascii="Wingdings" w:hAnsi="Wingdings" w:hint="default"/>
      </w:rPr>
    </w:lvl>
    <w:lvl w:ilvl="3" w:tplc="EA58E934">
      <w:start w:val="1"/>
      <w:numFmt w:val="bullet"/>
      <w:lvlText w:val=""/>
      <w:lvlJc w:val="left"/>
      <w:pPr>
        <w:ind w:left="2880" w:hanging="360"/>
      </w:pPr>
      <w:rPr>
        <w:rFonts w:ascii="Symbol" w:hAnsi="Symbol" w:hint="default"/>
      </w:rPr>
    </w:lvl>
    <w:lvl w:ilvl="4" w:tplc="F448F104">
      <w:start w:val="1"/>
      <w:numFmt w:val="bullet"/>
      <w:lvlText w:val="o"/>
      <w:lvlJc w:val="left"/>
      <w:pPr>
        <w:ind w:left="3600" w:hanging="360"/>
      </w:pPr>
      <w:rPr>
        <w:rFonts w:ascii="Courier New" w:hAnsi="Courier New" w:hint="default"/>
      </w:rPr>
    </w:lvl>
    <w:lvl w:ilvl="5" w:tplc="DDFEF2E6">
      <w:start w:val="1"/>
      <w:numFmt w:val="bullet"/>
      <w:lvlText w:val=""/>
      <w:lvlJc w:val="left"/>
      <w:pPr>
        <w:ind w:left="4320" w:hanging="360"/>
      </w:pPr>
      <w:rPr>
        <w:rFonts w:ascii="Wingdings" w:hAnsi="Wingdings" w:hint="default"/>
      </w:rPr>
    </w:lvl>
    <w:lvl w:ilvl="6" w:tplc="EACC536A">
      <w:start w:val="1"/>
      <w:numFmt w:val="bullet"/>
      <w:lvlText w:val=""/>
      <w:lvlJc w:val="left"/>
      <w:pPr>
        <w:ind w:left="5040" w:hanging="360"/>
      </w:pPr>
      <w:rPr>
        <w:rFonts w:ascii="Symbol" w:hAnsi="Symbol" w:hint="default"/>
      </w:rPr>
    </w:lvl>
    <w:lvl w:ilvl="7" w:tplc="64C69D64">
      <w:start w:val="1"/>
      <w:numFmt w:val="bullet"/>
      <w:lvlText w:val="o"/>
      <w:lvlJc w:val="left"/>
      <w:pPr>
        <w:ind w:left="5760" w:hanging="360"/>
      </w:pPr>
      <w:rPr>
        <w:rFonts w:ascii="Courier New" w:hAnsi="Courier New" w:hint="default"/>
      </w:rPr>
    </w:lvl>
    <w:lvl w:ilvl="8" w:tplc="7346CC1E">
      <w:start w:val="1"/>
      <w:numFmt w:val="bullet"/>
      <w:lvlText w:val=""/>
      <w:lvlJc w:val="left"/>
      <w:pPr>
        <w:ind w:left="6480" w:hanging="360"/>
      </w:pPr>
      <w:rPr>
        <w:rFonts w:ascii="Wingdings" w:hAnsi="Wingdings" w:hint="default"/>
      </w:rPr>
    </w:lvl>
  </w:abstractNum>
  <w:abstractNum w:abstractNumId="21"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D73C7"/>
    <w:multiLevelType w:val="hybridMultilevel"/>
    <w:tmpl w:val="3D74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C1E7D"/>
    <w:multiLevelType w:val="hybridMultilevel"/>
    <w:tmpl w:val="B6764CF8"/>
    <w:lvl w:ilvl="0" w:tplc="9CB09342">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D05EA"/>
    <w:multiLevelType w:val="hybridMultilevel"/>
    <w:tmpl w:val="461884A8"/>
    <w:lvl w:ilvl="0" w:tplc="BF164E60">
      <w:start w:val="1"/>
      <w:numFmt w:val="bullet"/>
      <w:lvlText w:val="-"/>
      <w:lvlJc w:val="left"/>
      <w:pPr>
        <w:ind w:left="720" w:hanging="360"/>
      </w:pPr>
      <w:rPr>
        <w:rFonts w:ascii="Calibri" w:hAnsi="Calibri" w:hint="default"/>
      </w:rPr>
    </w:lvl>
    <w:lvl w:ilvl="1" w:tplc="34145FFA">
      <w:start w:val="1"/>
      <w:numFmt w:val="bullet"/>
      <w:lvlText w:val="o"/>
      <w:lvlJc w:val="left"/>
      <w:pPr>
        <w:ind w:left="1440" w:hanging="360"/>
      </w:pPr>
      <w:rPr>
        <w:rFonts w:ascii="Courier New" w:hAnsi="Courier New" w:hint="default"/>
      </w:rPr>
    </w:lvl>
    <w:lvl w:ilvl="2" w:tplc="83FCF474">
      <w:start w:val="1"/>
      <w:numFmt w:val="bullet"/>
      <w:lvlText w:val=""/>
      <w:lvlJc w:val="left"/>
      <w:pPr>
        <w:ind w:left="2160" w:hanging="360"/>
      </w:pPr>
      <w:rPr>
        <w:rFonts w:ascii="Wingdings" w:hAnsi="Wingdings" w:hint="default"/>
      </w:rPr>
    </w:lvl>
    <w:lvl w:ilvl="3" w:tplc="CE9CE7E6">
      <w:start w:val="1"/>
      <w:numFmt w:val="bullet"/>
      <w:lvlText w:val=""/>
      <w:lvlJc w:val="left"/>
      <w:pPr>
        <w:ind w:left="2880" w:hanging="360"/>
      </w:pPr>
      <w:rPr>
        <w:rFonts w:ascii="Symbol" w:hAnsi="Symbol" w:hint="default"/>
      </w:rPr>
    </w:lvl>
    <w:lvl w:ilvl="4" w:tplc="FE00D414">
      <w:start w:val="1"/>
      <w:numFmt w:val="bullet"/>
      <w:lvlText w:val="o"/>
      <w:lvlJc w:val="left"/>
      <w:pPr>
        <w:ind w:left="3600" w:hanging="360"/>
      </w:pPr>
      <w:rPr>
        <w:rFonts w:ascii="Courier New" w:hAnsi="Courier New" w:hint="default"/>
      </w:rPr>
    </w:lvl>
    <w:lvl w:ilvl="5" w:tplc="917007BE">
      <w:start w:val="1"/>
      <w:numFmt w:val="bullet"/>
      <w:lvlText w:val=""/>
      <w:lvlJc w:val="left"/>
      <w:pPr>
        <w:ind w:left="4320" w:hanging="360"/>
      </w:pPr>
      <w:rPr>
        <w:rFonts w:ascii="Wingdings" w:hAnsi="Wingdings" w:hint="default"/>
      </w:rPr>
    </w:lvl>
    <w:lvl w:ilvl="6" w:tplc="7F184F86">
      <w:start w:val="1"/>
      <w:numFmt w:val="bullet"/>
      <w:lvlText w:val=""/>
      <w:lvlJc w:val="left"/>
      <w:pPr>
        <w:ind w:left="5040" w:hanging="360"/>
      </w:pPr>
      <w:rPr>
        <w:rFonts w:ascii="Symbol" w:hAnsi="Symbol" w:hint="default"/>
      </w:rPr>
    </w:lvl>
    <w:lvl w:ilvl="7" w:tplc="310C08C0">
      <w:start w:val="1"/>
      <w:numFmt w:val="bullet"/>
      <w:lvlText w:val="o"/>
      <w:lvlJc w:val="left"/>
      <w:pPr>
        <w:ind w:left="5760" w:hanging="360"/>
      </w:pPr>
      <w:rPr>
        <w:rFonts w:ascii="Courier New" w:hAnsi="Courier New" w:hint="default"/>
      </w:rPr>
    </w:lvl>
    <w:lvl w:ilvl="8" w:tplc="FE2474AE">
      <w:start w:val="1"/>
      <w:numFmt w:val="bullet"/>
      <w:lvlText w:val=""/>
      <w:lvlJc w:val="left"/>
      <w:pPr>
        <w:ind w:left="6480" w:hanging="360"/>
      </w:pPr>
      <w:rPr>
        <w:rFonts w:ascii="Wingdings" w:hAnsi="Wingdings" w:hint="default"/>
      </w:rPr>
    </w:lvl>
  </w:abstractNum>
  <w:abstractNum w:abstractNumId="25" w15:restartNumberingAfterBreak="0">
    <w:nsid w:val="3928A570"/>
    <w:multiLevelType w:val="hybridMultilevel"/>
    <w:tmpl w:val="E6DAEA2C"/>
    <w:lvl w:ilvl="0" w:tplc="2CE8188E">
      <w:start w:val="1"/>
      <w:numFmt w:val="bullet"/>
      <w:lvlText w:val="-"/>
      <w:lvlJc w:val="left"/>
      <w:pPr>
        <w:ind w:left="720" w:hanging="360"/>
      </w:pPr>
      <w:rPr>
        <w:rFonts w:ascii="Calibri" w:hAnsi="Calibri" w:hint="default"/>
      </w:rPr>
    </w:lvl>
    <w:lvl w:ilvl="1" w:tplc="729AECBC">
      <w:start w:val="1"/>
      <w:numFmt w:val="bullet"/>
      <w:lvlText w:val="o"/>
      <w:lvlJc w:val="left"/>
      <w:pPr>
        <w:ind w:left="1440" w:hanging="360"/>
      </w:pPr>
      <w:rPr>
        <w:rFonts w:ascii="Courier New" w:hAnsi="Courier New" w:hint="default"/>
      </w:rPr>
    </w:lvl>
    <w:lvl w:ilvl="2" w:tplc="880A770E">
      <w:start w:val="1"/>
      <w:numFmt w:val="bullet"/>
      <w:lvlText w:val=""/>
      <w:lvlJc w:val="left"/>
      <w:pPr>
        <w:ind w:left="2160" w:hanging="360"/>
      </w:pPr>
      <w:rPr>
        <w:rFonts w:ascii="Wingdings" w:hAnsi="Wingdings" w:hint="default"/>
      </w:rPr>
    </w:lvl>
    <w:lvl w:ilvl="3" w:tplc="DC424FE4">
      <w:start w:val="1"/>
      <w:numFmt w:val="bullet"/>
      <w:lvlText w:val=""/>
      <w:lvlJc w:val="left"/>
      <w:pPr>
        <w:ind w:left="2880" w:hanging="360"/>
      </w:pPr>
      <w:rPr>
        <w:rFonts w:ascii="Symbol" w:hAnsi="Symbol" w:hint="default"/>
      </w:rPr>
    </w:lvl>
    <w:lvl w:ilvl="4" w:tplc="3A066BD6">
      <w:start w:val="1"/>
      <w:numFmt w:val="bullet"/>
      <w:lvlText w:val="o"/>
      <w:lvlJc w:val="left"/>
      <w:pPr>
        <w:ind w:left="3600" w:hanging="360"/>
      </w:pPr>
      <w:rPr>
        <w:rFonts w:ascii="Courier New" w:hAnsi="Courier New" w:hint="default"/>
      </w:rPr>
    </w:lvl>
    <w:lvl w:ilvl="5" w:tplc="7578073C">
      <w:start w:val="1"/>
      <w:numFmt w:val="bullet"/>
      <w:lvlText w:val=""/>
      <w:lvlJc w:val="left"/>
      <w:pPr>
        <w:ind w:left="4320" w:hanging="360"/>
      </w:pPr>
      <w:rPr>
        <w:rFonts w:ascii="Wingdings" w:hAnsi="Wingdings" w:hint="default"/>
      </w:rPr>
    </w:lvl>
    <w:lvl w:ilvl="6" w:tplc="FBD246A4">
      <w:start w:val="1"/>
      <w:numFmt w:val="bullet"/>
      <w:lvlText w:val=""/>
      <w:lvlJc w:val="left"/>
      <w:pPr>
        <w:ind w:left="5040" w:hanging="360"/>
      </w:pPr>
      <w:rPr>
        <w:rFonts w:ascii="Symbol" w:hAnsi="Symbol" w:hint="default"/>
      </w:rPr>
    </w:lvl>
    <w:lvl w:ilvl="7" w:tplc="927C154C">
      <w:start w:val="1"/>
      <w:numFmt w:val="bullet"/>
      <w:lvlText w:val="o"/>
      <w:lvlJc w:val="left"/>
      <w:pPr>
        <w:ind w:left="5760" w:hanging="360"/>
      </w:pPr>
      <w:rPr>
        <w:rFonts w:ascii="Courier New" w:hAnsi="Courier New" w:hint="default"/>
      </w:rPr>
    </w:lvl>
    <w:lvl w:ilvl="8" w:tplc="81C29808">
      <w:start w:val="1"/>
      <w:numFmt w:val="bullet"/>
      <w:lvlText w:val=""/>
      <w:lvlJc w:val="left"/>
      <w:pPr>
        <w:ind w:left="6480" w:hanging="360"/>
      </w:pPr>
      <w:rPr>
        <w:rFonts w:ascii="Wingdings" w:hAnsi="Wingdings" w:hint="default"/>
      </w:rPr>
    </w:lvl>
  </w:abstractNum>
  <w:abstractNum w:abstractNumId="26" w15:restartNumberingAfterBreak="0">
    <w:nsid w:val="3E27D24F"/>
    <w:multiLevelType w:val="hybridMultilevel"/>
    <w:tmpl w:val="4B9AD674"/>
    <w:lvl w:ilvl="0" w:tplc="B930FA8A">
      <w:start w:val="1"/>
      <w:numFmt w:val="bullet"/>
      <w:lvlText w:val="-"/>
      <w:lvlJc w:val="left"/>
      <w:pPr>
        <w:ind w:left="720" w:hanging="360"/>
      </w:pPr>
      <w:rPr>
        <w:rFonts w:ascii="Calibri" w:hAnsi="Calibri" w:hint="default"/>
      </w:rPr>
    </w:lvl>
    <w:lvl w:ilvl="1" w:tplc="211C8E28">
      <w:start w:val="1"/>
      <w:numFmt w:val="bullet"/>
      <w:lvlText w:val="o"/>
      <w:lvlJc w:val="left"/>
      <w:pPr>
        <w:ind w:left="1440" w:hanging="360"/>
      </w:pPr>
      <w:rPr>
        <w:rFonts w:ascii="Courier New" w:hAnsi="Courier New" w:hint="default"/>
      </w:rPr>
    </w:lvl>
    <w:lvl w:ilvl="2" w:tplc="26E8E756">
      <w:start w:val="1"/>
      <w:numFmt w:val="bullet"/>
      <w:lvlText w:val=""/>
      <w:lvlJc w:val="left"/>
      <w:pPr>
        <w:ind w:left="2160" w:hanging="360"/>
      </w:pPr>
      <w:rPr>
        <w:rFonts w:ascii="Wingdings" w:hAnsi="Wingdings" w:hint="default"/>
      </w:rPr>
    </w:lvl>
    <w:lvl w:ilvl="3" w:tplc="8F424DDC">
      <w:start w:val="1"/>
      <w:numFmt w:val="bullet"/>
      <w:lvlText w:val=""/>
      <w:lvlJc w:val="left"/>
      <w:pPr>
        <w:ind w:left="2880" w:hanging="360"/>
      </w:pPr>
      <w:rPr>
        <w:rFonts w:ascii="Symbol" w:hAnsi="Symbol" w:hint="default"/>
      </w:rPr>
    </w:lvl>
    <w:lvl w:ilvl="4" w:tplc="55A64C9E">
      <w:start w:val="1"/>
      <w:numFmt w:val="bullet"/>
      <w:lvlText w:val="o"/>
      <w:lvlJc w:val="left"/>
      <w:pPr>
        <w:ind w:left="3600" w:hanging="360"/>
      </w:pPr>
      <w:rPr>
        <w:rFonts w:ascii="Courier New" w:hAnsi="Courier New" w:hint="default"/>
      </w:rPr>
    </w:lvl>
    <w:lvl w:ilvl="5" w:tplc="D26ADACA">
      <w:start w:val="1"/>
      <w:numFmt w:val="bullet"/>
      <w:lvlText w:val=""/>
      <w:lvlJc w:val="left"/>
      <w:pPr>
        <w:ind w:left="4320" w:hanging="360"/>
      </w:pPr>
      <w:rPr>
        <w:rFonts w:ascii="Wingdings" w:hAnsi="Wingdings" w:hint="default"/>
      </w:rPr>
    </w:lvl>
    <w:lvl w:ilvl="6" w:tplc="37448A44">
      <w:start w:val="1"/>
      <w:numFmt w:val="bullet"/>
      <w:lvlText w:val=""/>
      <w:lvlJc w:val="left"/>
      <w:pPr>
        <w:ind w:left="5040" w:hanging="360"/>
      </w:pPr>
      <w:rPr>
        <w:rFonts w:ascii="Symbol" w:hAnsi="Symbol" w:hint="default"/>
      </w:rPr>
    </w:lvl>
    <w:lvl w:ilvl="7" w:tplc="BC92B146">
      <w:start w:val="1"/>
      <w:numFmt w:val="bullet"/>
      <w:lvlText w:val="o"/>
      <w:lvlJc w:val="left"/>
      <w:pPr>
        <w:ind w:left="5760" w:hanging="360"/>
      </w:pPr>
      <w:rPr>
        <w:rFonts w:ascii="Courier New" w:hAnsi="Courier New" w:hint="default"/>
      </w:rPr>
    </w:lvl>
    <w:lvl w:ilvl="8" w:tplc="764EED6C">
      <w:start w:val="1"/>
      <w:numFmt w:val="bullet"/>
      <w:lvlText w:val=""/>
      <w:lvlJc w:val="left"/>
      <w:pPr>
        <w:ind w:left="6480" w:hanging="360"/>
      </w:pPr>
      <w:rPr>
        <w:rFonts w:ascii="Wingdings" w:hAnsi="Wingdings" w:hint="default"/>
      </w:rPr>
    </w:lvl>
  </w:abstractNum>
  <w:abstractNum w:abstractNumId="27" w15:restartNumberingAfterBreak="0">
    <w:nsid w:val="431B8620"/>
    <w:multiLevelType w:val="hybridMultilevel"/>
    <w:tmpl w:val="2522D21A"/>
    <w:lvl w:ilvl="0" w:tplc="B9C421F2">
      <w:start w:val="1"/>
      <w:numFmt w:val="bullet"/>
      <w:lvlText w:val="-"/>
      <w:lvlJc w:val="left"/>
      <w:pPr>
        <w:ind w:left="720" w:hanging="360"/>
      </w:pPr>
      <w:rPr>
        <w:rFonts w:ascii="Calibri" w:hAnsi="Calibri" w:hint="default"/>
      </w:rPr>
    </w:lvl>
    <w:lvl w:ilvl="1" w:tplc="BCF6A842">
      <w:start w:val="1"/>
      <w:numFmt w:val="bullet"/>
      <w:lvlText w:val="o"/>
      <w:lvlJc w:val="left"/>
      <w:pPr>
        <w:ind w:left="1440" w:hanging="360"/>
      </w:pPr>
      <w:rPr>
        <w:rFonts w:ascii="Courier New" w:hAnsi="Courier New" w:hint="default"/>
      </w:rPr>
    </w:lvl>
    <w:lvl w:ilvl="2" w:tplc="8CA88B3A">
      <w:start w:val="1"/>
      <w:numFmt w:val="bullet"/>
      <w:lvlText w:val=""/>
      <w:lvlJc w:val="left"/>
      <w:pPr>
        <w:ind w:left="2160" w:hanging="360"/>
      </w:pPr>
      <w:rPr>
        <w:rFonts w:ascii="Wingdings" w:hAnsi="Wingdings" w:hint="default"/>
      </w:rPr>
    </w:lvl>
    <w:lvl w:ilvl="3" w:tplc="A9222960">
      <w:start w:val="1"/>
      <w:numFmt w:val="bullet"/>
      <w:lvlText w:val=""/>
      <w:lvlJc w:val="left"/>
      <w:pPr>
        <w:ind w:left="2880" w:hanging="360"/>
      </w:pPr>
      <w:rPr>
        <w:rFonts w:ascii="Symbol" w:hAnsi="Symbol" w:hint="default"/>
      </w:rPr>
    </w:lvl>
    <w:lvl w:ilvl="4" w:tplc="8DA472D8">
      <w:start w:val="1"/>
      <w:numFmt w:val="bullet"/>
      <w:lvlText w:val="o"/>
      <w:lvlJc w:val="left"/>
      <w:pPr>
        <w:ind w:left="3600" w:hanging="360"/>
      </w:pPr>
      <w:rPr>
        <w:rFonts w:ascii="Courier New" w:hAnsi="Courier New" w:hint="default"/>
      </w:rPr>
    </w:lvl>
    <w:lvl w:ilvl="5" w:tplc="48E86B52">
      <w:start w:val="1"/>
      <w:numFmt w:val="bullet"/>
      <w:lvlText w:val=""/>
      <w:lvlJc w:val="left"/>
      <w:pPr>
        <w:ind w:left="4320" w:hanging="360"/>
      </w:pPr>
      <w:rPr>
        <w:rFonts w:ascii="Wingdings" w:hAnsi="Wingdings" w:hint="default"/>
      </w:rPr>
    </w:lvl>
    <w:lvl w:ilvl="6" w:tplc="C87E1D78">
      <w:start w:val="1"/>
      <w:numFmt w:val="bullet"/>
      <w:lvlText w:val=""/>
      <w:lvlJc w:val="left"/>
      <w:pPr>
        <w:ind w:left="5040" w:hanging="360"/>
      </w:pPr>
      <w:rPr>
        <w:rFonts w:ascii="Symbol" w:hAnsi="Symbol" w:hint="default"/>
      </w:rPr>
    </w:lvl>
    <w:lvl w:ilvl="7" w:tplc="CC3CBCC8">
      <w:start w:val="1"/>
      <w:numFmt w:val="bullet"/>
      <w:lvlText w:val="o"/>
      <w:lvlJc w:val="left"/>
      <w:pPr>
        <w:ind w:left="5760" w:hanging="360"/>
      </w:pPr>
      <w:rPr>
        <w:rFonts w:ascii="Courier New" w:hAnsi="Courier New" w:hint="default"/>
      </w:rPr>
    </w:lvl>
    <w:lvl w:ilvl="8" w:tplc="CB9CA05C">
      <w:start w:val="1"/>
      <w:numFmt w:val="bullet"/>
      <w:lvlText w:val=""/>
      <w:lvlJc w:val="left"/>
      <w:pPr>
        <w:ind w:left="6480" w:hanging="360"/>
      </w:pPr>
      <w:rPr>
        <w:rFonts w:ascii="Wingdings" w:hAnsi="Wingdings" w:hint="default"/>
      </w:rPr>
    </w:lvl>
  </w:abstractNum>
  <w:abstractNum w:abstractNumId="28"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4551B3"/>
    <w:multiLevelType w:val="hybridMultilevel"/>
    <w:tmpl w:val="163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5FD20"/>
    <w:multiLevelType w:val="hybridMultilevel"/>
    <w:tmpl w:val="3280C9B4"/>
    <w:lvl w:ilvl="0" w:tplc="A3DA4E3E">
      <w:start w:val="1"/>
      <w:numFmt w:val="bullet"/>
      <w:lvlText w:val="-"/>
      <w:lvlJc w:val="left"/>
      <w:pPr>
        <w:ind w:left="720" w:hanging="360"/>
      </w:pPr>
      <w:rPr>
        <w:rFonts w:ascii="Calibri" w:hAnsi="Calibri" w:hint="default"/>
      </w:rPr>
    </w:lvl>
    <w:lvl w:ilvl="1" w:tplc="F8266850">
      <w:start w:val="1"/>
      <w:numFmt w:val="bullet"/>
      <w:lvlText w:val="o"/>
      <w:lvlJc w:val="left"/>
      <w:pPr>
        <w:ind w:left="1440" w:hanging="360"/>
      </w:pPr>
      <w:rPr>
        <w:rFonts w:ascii="Courier New" w:hAnsi="Courier New" w:hint="default"/>
      </w:rPr>
    </w:lvl>
    <w:lvl w:ilvl="2" w:tplc="52DE7996">
      <w:start w:val="1"/>
      <w:numFmt w:val="bullet"/>
      <w:lvlText w:val=""/>
      <w:lvlJc w:val="left"/>
      <w:pPr>
        <w:ind w:left="2160" w:hanging="360"/>
      </w:pPr>
      <w:rPr>
        <w:rFonts w:ascii="Wingdings" w:hAnsi="Wingdings" w:hint="default"/>
      </w:rPr>
    </w:lvl>
    <w:lvl w:ilvl="3" w:tplc="FDE00486">
      <w:start w:val="1"/>
      <w:numFmt w:val="bullet"/>
      <w:lvlText w:val=""/>
      <w:lvlJc w:val="left"/>
      <w:pPr>
        <w:ind w:left="2880" w:hanging="360"/>
      </w:pPr>
      <w:rPr>
        <w:rFonts w:ascii="Symbol" w:hAnsi="Symbol" w:hint="default"/>
      </w:rPr>
    </w:lvl>
    <w:lvl w:ilvl="4" w:tplc="E33890E0">
      <w:start w:val="1"/>
      <w:numFmt w:val="bullet"/>
      <w:lvlText w:val="o"/>
      <w:lvlJc w:val="left"/>
      <w:pPr>
        <w:ind w:left="3600" w:hanging="360"/>
      </w:pPr>
      <w:rPr>
        <w:rFonts w:ascii="Courier New" w:hAnsi="Courier New" w:hint="default"/>
      </w:rPr>
    </w:lvl>
    <w:lvl w:ilvl="5" w:tplc="4D7E2FD0">
      <w:start w:val="1"/>
      <w:numFmt w:val="bullet"/>
      <w:lvlText w:val=""/>
      <w:lvlJc w:val="left"/>
      <w:pPr>
        <w:ind w:left="4320" w:hanging="360"/>
      </w:pPr>
      <w:rPr>
        <w:rFonts w:ascii="Wingdings" w:hAnsi="Wingdings" w:hint="default"/>
      </w:rPr>
    </w:lvl>
    <w:lvl w:ilvl="6" w:tplc="A56492AE">
      <w:start w:val="1"/>
      <w:numFmt w:val="bullet"/>
      <w:lvlText w:val=""/>
      <w:lvlJc w:val="left"/>
      <w:pPr>
        <w:ind w:left="5040" w:hanging="360"/>
      </w:pPr>
      <w:rPr>
        <w:rFonts w:ascii="Symbol" w:hAnsi="Symbol" w:hint="default"/>
      </w:rPr>
    </w:lvl>
    <w:lvl w:ilvl="7" w:tplc="A5F660EE">
      <w:start w:val="1"/>
      <w:numFmt w:val="bullet"/>
      <w:lvlText w:val="o"/>
      <w:lvlJc w:val="left"/>
      <w:pPr>
        <w:ind w:left="5760" w:hanging="360"/>
      </w:pPr>
      <w:rPr>
        <w:rFonts w:ascii="Courier New" w:hAnsi="Courier New" w:hint="default"/>
      </w:rPr>
    </w:lvl>
    <w:lvl w:ilvl="8" w:tplc="0BA03A54">
      <w:start w:val="1"/>
      <w:numFmt w:val="bullet"/>
      <w:lvlText w:val=""/>
      <w:lvlJc w:val="left"/>
      <w:pPr>
        <w:ind w:left="6480" w:hanging="360"/>
      </w:pPr>
      <w:rPr>
        <w:rFonts w:ascii="Wingdings" w:hAnsi="Wingdings" w:hint="default"/>
      </w:rPr>
    </w:lvl>
  </w:abstractNum>
  <w:abstractNum w:abstractNumId="33" w15:restartNumberingAfterBreak="0">
    <w:nsid w:val="4BE81D75"/>
    <w:multiLevelType w:val="hybridMultilevel"/>
    <w:tmpl w:val="983CD4EC"/>
    <w:lvl w:ilvl="0" w:tplc="045A2FC0">
      <w:start w:val="1"/>
      <w:numFmt w:val="decimal"/>
      <w:lvlText w:val="%1."/>
      <w:lvlJc w:val="left"/>
      <w:pPr>
        <w:ind w:left="720" w:hanging="360"/>
      </w:pPr>
    </w:lvl>
    <w:lvl w:ilvl="1" w:tplc="324049E2">
      <w:start w:val="1"/>
      <w:numFmt w:val="lowerLetter"/>
      <w:lvlText w:val="%2."/>
      <w:lvlJc w:val="left"/>
      <w:pPr>
        <w:ind w:left="1440" w:hanging="360"/>
      </w:pPr>
    </w:lvl>
    <w:lvl w:ilvl="2" w:tplc="F80A4F60">
      <w:start w:val="1"/>
      <w:numFmt w:val="lowerRoman"/>
      <w:lvlText w:val="%3."/>
      <w:lvlJc w:val="right"/>
      <w:pPr>
        <w:ind w:left="2160" w:hanging="180"/>
      </w:pPr>
    </w:lvl>
    <w:lvl w:ilvl="3" w:tplc="79309A40">
      <w:start w:val="1"/>
      <w:numFmt w:val="decimal"/>
      <w:lvlText w:val="%4."/>
      <w:lvlJc w:val="left"/>
      <w:pPr>
        <w:ind w:left="2880" w:hanging="360"/>
      </w:pPr>
    </w:lvl>
    <w:lvl w:ilvl="4" w:tplc="29F62E5E">
      <w:start w:val="1"/>
      <w:numFmt w:val="lowerLetter"/>
      <w:lvlText w:val="%5."/>
      <w:lvlJc w:val="left"/>
      <w:pPr>
        <w:ind w:left="3600" w:hanging="360"/>
      </w:pPr>
    </w:lvl>
    <w:lvl w:ilvl="5" w:tplc="395A9654">
      <w:start w:val="1"/>
      <w:numFmt w:val="lowerRoman"/>
      <w:lvlText w:val="%6."/>
      <w:lvlJc w:val="right"/>
      <w:pPr>
        <w:ind w:left="4320" w:hanging="180"/>
      </w:pPr>
    </w:lvl>
    <w:lvl w:ilvl="6" w:tplc="A09E6552">
      <w:start w:val="1"/>
      <w:numFmt w:val="decimal"/>
      <w:lvlText w:val="%7."/>
      <w:lvlJc w:val="left"/>
      <w:pPr>
        <w:ind w:left="5040" w:hanging="360"/>
      </w:pPr>
    </w:lvl>
    <w:lvl w:ilvl="7" w:tplc="500680AC">
      <w:start w:val="1"/>
      <w:numFmt w:val="lowerLetter"/>
      <w:lvlText w:val="%8."/>
      <w:lvlJc w:val="left"/>
      <w:pPr>
        <w:ind w:left="5760" w:hanging="360"/>
      </w:pPr>
    </w:lvl>
    <w:lvl w:ilvl="8" w:tplc="D2BC2706">
      <w:start w:val="1"/>
      <w:numFmt w:val="lowerRoman"/>
      <w:lvlText w:val="%9."/>
      <w:lvlJc w:val="right"/>
      <w:pPr>
        <w:ind w:left="6480" w:hanging="180"/>
      </w:pPr>
    </w:lvl>
  </w:abstractNum>
  <w:abstractNum w:abstractNumId="34"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35" w15:restartNumberingAfterBreak="0">
    <w:nsid w:val="573CBB9B"/>
    <w:multiLevelType w:val="hybridMultilevel"/>
    <w:tmpl w:val="9E665936"/>
    <w:lvl w:ilvl="0" w:tplc="E034EC8C">
      <w:start w:val="1"/>
      <w:numFmt w:val="bullet"/>
      <w:lvlText w:val="-"/>
      <w:lvlJc w:val="left"/>
      <w:pPr>
        <w:ind w:left="720" w:hanging="360"/>
      </w:pPr>
      <w:rPr>
        <w:rFonts w:ascii="Calibri" w:hAnsi="Calibri" w:hint="default"/>
      </w:rPr>
    </w:lvl>
    <w:lvl w:ilvl="1" w:tplc="74625F0A">
      <w:start w:val="1"/>
      <w:numFmt w:val="bullet"/>
      <w:lvlText w:val="o"/>
      <w:lvlJc w:val="left"/>
      <w:pPr>
        <w:ind w:left="1440" w:hanging="360"/>
      </w:pPr>
      <w:rPr>
        <w:rFonts w:ascii="Courier New" w:hAnsi="Courier New" w:hint="default"/>
      </w:rPr>
    </w:lvl>
    <w:lvl w:ilvl="2" w:tplc="7562C2E2">
      <w:start w:val="1"/>
      <w:numFmt w:val="bullet"/>
      <w:lvlText w:val=""/>
      <w:lvlJc w:val="left"/>
      <w:pPr>
        <w:ind w:left="2160" w:hanging="360"/>
      </w:pPr>
      <w:rPr>
        <w:rFonts w:ascii="Wingdings" w:hAnsi="Wingdings" w:hint="default"/>
      </w:rPr>
    </w:lvl>
    <w:lvl w:ilvl="3" w:tplc="EF0E7B96">
      <w:start w:val="1"/>
      <w:numFmt w:val="bullet"/>
      <w:lvlText w:val=""/>
      <w:lvlJc w:val="left"/>
      <w:pPr>
        <w:ind w:left="2880" w:hanging="360"/>
      </w:pPr>
      <w:rPr>
        <w:rFonts w:ascii="Symbol" w:hAnsi="Symbol" w:hint="default"/>
      </w:rPr>
    </w:lvl>
    <w:lvl w:ilvl="4" w:tplc="9DF2DAEE">
      <w:start w:val="1"/>
      <w:numFmt w:val="bullet"/>
      <w:lvlText w:val="o"/>
      <w:lvlJc w:val="left"/>
      <w:pPr>
        <w:ind w:left="3600" w:hanging="360"/>
      </w:pPr>
      <w:rPr>
        <w:rFonts w:ascii="Courier New" w:hAnsi="Courier New" w:hint="default"/>
      </w:rPr>
    </w:lvl>
    <w:lvl w:ilvl="5" w:tplc="831085E6">
      <w:start w:val="1"/>
      <w:numFmt w:val="bullet"/>
      <w:lvlText w:val=""/>
      <w:lvlJc w:val="left"/>
      <w:pPr>
        <w:ind w:left="4320" w:hanging="360"/>
      </w:pPr>
      <w:rPr>
        <w:rFonts w:ascii="Wingdings" w:hAnsi="Wingdings" w:hint="default"/>
      </w:rPr>
    </w:lvl>
    <w:lvl w:ilvl="6" w:tplc="57EEE1C4">
      <w:start w:val="1"/>
      <w:numFmt w:val="bullet"/>
      <w:lvlText w:val=""/>
      <w:lvlJc w:val="left"/>
      <w:pPr>
        <w:ind w:left="5040" w:hanging="360"/>
      </w:pPr>
      <w:rPr>
        <w:rFonts w:ascii="Symbol" w:hAnsi="Symbol" w:hint="default"/>
      </w:rPr>
    </w:lvl>
    <w:lvl w:ilvl="7" w:tplc="B172E55E">
      <w:start w:val="1"/>
      <w:numFmt w:val="bullet"/>
      <w:lvlText w:val="o"/>
      <w:lvlJc w:val="left"/>
      <w:pPr>
        <w:ind w:left="5760" w:hanging="360"/>
      </w:pPr>
      <w:rPr>
        <w:rFonts w:ascii="Courier New" w:hAnsi="Courier New" w:hint="default"/>
      </w:rPr>
    </w:lvl>
    <w:lvl w:ilvl="8" w:tplc="E3F0FF56">
      <w:start w:val="1"/>
      <w:numFmt w:val="bullet"/>
      <w:lvlText w:val=""/>
      <w:lvlJc w:val="left"/>
      <w:pPr>
        <w:ind w:left="6480" w:hanging="360"/>
      </w:pPr>
      <w:rPr>
        <w:rFonts w:ascii="Wingdings" w:hAnsi="Wingdings" w:hint="default"/>
      </w:rPr>
    </w:lvl>
  </w:abstractNum>
  <w:abstractNum w:abstractNumId="36"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CA7F64"/>
    <w:multiLevelType w:val="hybridMultilevel"/>
    <w:tmpl w:val="79808516"/>
    <w:lvl w:ilvl="0" w:tplc="1B561634">
      <w:start w:val="1"/>
      <w:numFmt w:val="bullet"/>
      <w:lvlText w:val="-"/>
      <w:lvlJc w:val="left"/>
      <w:pPr>
        <w:ind w:left="720" w:hanging="360"/>
      </w:pPr>
      <w:rPr>
        <w:rFonts w:ascii="Calibri" w:hAnsi="Calibri" w:hint="default"/>
      </w:rPr>
    </w:lvl>
    <w:lvl w:ilvl="1" w:tplc="1FCAE754">
      <w:start w:val="1"/>
      <w:numFmt w:val="bullet"/>
      <w:lvlText w:val="o"/>
      <w:lvlJc w:val="left"/>
      <w:pPr>
        <w:ind w:left="1440" w:hanging="360"/>
      </w:pPr>
      <w:rPr>
        <w:rFonts w:ascii="Courier New" w:hAnsi="Courier New" w:hint="default"/>
      </w:rPr>
    </w:lvl>
    <w:lvl w:ilvl="2" w:tplc="44D2A9F4">
      <w:start w:val="1"/>
      <w:numFmt w:val="bullet"/>
      <w:lvlText w:val=""/>
      <w:lvlJc w:val="left"/>
      <w:pPr>
        <w:ind w:left="2160" w:hanging="360"/>
      </w:pPr>
      <w:rPr>
        <w:rFonts w:ascii="Wingdings" w:hAnsi="Wingdings" w:hint="default"/>
      </w:rPr>
    </w:lvl>
    <w:lvl w:ilvl="3" w:tplc="77A0CE16">
      <w:start w:val="1"/>
      <w:numFmt w:val="bullet"/>
      <w:lvlText w:val=""/>
      <w:lvlJc w:val="left"/>
      <w:pPr>
        <w:ind w:left="2880" w:hanging="360"/>
      </w:pPr>
      <w:rPr>
        <w:rFonts w:ascii="Symbol" w:hAnsi="Symbol" w:hint="default"/>
      </w:rPr>
    </w:lvl>
    <w:lvl w:ilvl="4" w:tplc="9EC6BD42">
      <w:start w:val="1"/>
      <w:numFmt w:val="bullet"/>
      <w:lvlText w:val="o"/>
      <w:lvlJc w:val="left"/>
      <w:pPr>
        <w:ind w:left="3600" w:hanging="360"/>
      </w:pPr>
      <w:rPr>
        <w:rFonts w:ascii="Courier New" w:hAnsi="Courier New" w:hint="default"/>
      </w:rPr>
    </w:lvl>
    <w:lvl w:ilvl="5" w:tplc="FE3AB150">
      <w:start w:val="1"/>
      <w:numFmt w:val="bullet"/>
      <w:lvlText w:val=""/>
      <w:lvlJc w:val="left"/>
      <w:pPr>
        <w:ind w:left="4320" w:hanging="360"/>
      </w:pPr>
      <w:rPr>
        <w:rFonts w:ascii="Wingdings" w:hAnsi="Wingdings" w:hint="default"/>
      </w:rPr>
    </w:lvl>
    <w:lvl w:ilvl="6" w:tplc="BA0E5A18">
      <w:start w:val="1"/>
      <w:numFmt w:val="bullet"/>
      <w:lvlText w:val=""/>
      <w:lvlJc w:val="left"/>
      <w:pPr>
        <w:ind w:left="5040" w:hanging="360"/>
      </w:pPr>
      <w:rPr>
        <w:rFonts w:ascii="Symbol" w:hAnsi="Symbol" w:hint="default"/>
      </w:rPr>
    </w:lvl>
    <w:lvl w:ilvl="7" w:tplc="A888F332">
      <w:start w:val="1"/>
      <w:numFmt w:val="bullet"/>
      <w:lvlText w:val="o"/>
      <w:lvlJc w:val="left"/>
      <w:pPr>
        <w:ind w:left="5760" w:hanging="360"/>
      </w:pPr>
      <w:rPr>
        <w:rFonts w:ascii="Courier New" w:hAnsi="Courier New" w:hint="default"/>
      </w:rPr>
    </w:lvl>
    <w:lvl w:ilvl="8" w:tplc="6E089BF0">
      <w:start w:val="1"/>
      <w:numFmt w:val="bullet"/>
      <w:lvlText w:val=""/>
      <w:lvlJc w:val="left"/>
      <w:pPr>
        <w:ind w:left="6480" w:hanging="360"/>
      </w:pPr>
      <w:rPr>
        <w:rFonts w:ascii="Wingdings" w:hAnsi="Wingdings" w:hint="default"/>
      </w:rPr>
    </w:lvl>
  </w:abstractNum>
  <w:abstractNum w:abstractNumId="38" w15:restartNumberingAfterBreak="0">
    <w:nsid w:val="62BEEEBF"/>
    <w:multiLevelType w:val="hybridMultilevel"/>
    <w:tmpl w:val="DBDAF8B2"/>
    <w:lvl w:ilvl="0" w:tplc="83BA035A">
      <w:start w:val="1"/>
      <w:numFmt w:val="bullet"/>
      <w:lvlText w:val="-"/>
      <w:lvlJc w:val="left"/>
      <w:pPr>
        <w:ind w:left="720" w:hanging="360"/>
      </w:pPr>
      <w:rPr>
        <w:rFonts w:ascii="Calibri" w:hAnsi="Calibri" w:hint="default"/>
      </w:rPr>
    </w:lvl>
    <w:lvl w:ilvl="1" w:tplc="EF541A66">
      <w:start w:val="1"/>
      <w:numFmt w:val="bullet"/>
      <w:lvlText w:val="o"/>
      <w:lvlJc w:val="left"/>
      <w:pPr>
        <w:ind w:left="1440" w:hanging="360"/>
      </w:pPr>
      <w:rPr>
        <w:rFonts w:ascii="Courier New" w:hAnsi="Courier New" w:hint="default"/>
      </w:rPr>
    </w:lvl>
    <w:lvl w:ilvl="2" w:tplc="1AEAE112">
      <w:start w:val="1"/>
      <w:numFmt w:val="bullet"/>
      <w:lvlText w:val=""/>
      <w:lvlJc w:val="left"/>
      <w:pPr>
        <w:ind w:left="2160" w:hanging="360"/>
      </w:pPr>
      <w:rPr>
        <w:rFonts w:ascii="Wingdings" w:hAnsi="Wingdings" w:hint="default"/>
      </w:rPr>
    </w:lvl>
    <w:lvl w:ilvl="3" w:tplc="F3CC9680">
      <w:start w:val="1"/>
      <w:numFmt w:val="bullet"/>
      <w:lvlText w:val=""/>
      <w:lvlJc w:val="left"/>
      <w:pPr>
        <w:ind w:left="2880" w:hanging="360"/>
      </w:pPr>
      <w:rPr>
        <w:rFonts w:ascii="Symbol" w:hAnsi="Symbol" w:hint="default"/>
      </w:rPr>
    </w:lvl>
    <w:lvl w:ilvl="4" w:tplc="3FA0367C">
      <w:start w:val="1"/>
      <w:numFmt w:val="bullet"/>
      <w:lvlText w:val="o"/>
      <w:lvlJc w:val="left"/>
      <w:pPr>
        <w:ind w:left="3600" w:hanging="360"/>
      </w:pPr>
      <w:rPr>
        <w:rFonts w:ascii="Courier New" w:hAnsi="Courier New" w:hint="default"/>
      </w:rPr>
    </w:lvl>
    <w:lvl w:ilvl="5" w:tplc="ADB0AACE">
      <w:start w:val="1"/>
      <w:numFmt w:val="bullet"/>
      <w:lvlText w:val=""/>
      <w:lvlJc w:val="left"/>
      <w:pPr>
        <w:ind w:left="4320" w:hanging="360"/>
      </w:pPr>
      <w:rPr>
        <w:rFonts w:ascii="Wingdings" w:hAnsi="Wingdings" w:hint="default"/>
      </w:rPr>
    </w:lvl>
    <w:lvl w:ilvl="6" w:tplc="3F62DDBA">
      <w:start w:val="1"/>
      <w:numFmt w:val="bullet"/>
      <w:lvlText w:val=""/>
      <w:lvlJc w:val="left"/>
      <w:pPr>
        <w:ind w:left="5040" w:hanging="360"/>
      </w:pPr>
      <w:rPr>
        <w:rFonts w:ascii="Symbol" w:hAnsi="Symbol" w:hint="default"/>
      </w:rPr>
    </w:lvl>
    <w:lvl w:ilvl="7" w:tplc="C30C3F38">
      <w:start w:val="1"/>
      <w:numFmt w:val="bullet"/>
      <w:lvlText w:val="o"/>
      <w:lvlJc w:val="left"/>
      <w:pPr>
        <w:ind w:left="5760" w:hanging="360"/>
      </w:pPr>
      <w:rPr>
        <w:rFonts w:ascii="Courier New" w:hAnsi="Courier New" w:hint="default"/>
      </w:rPr>
    </w:lvl>
    <w:lvl w:ilvl="8" w:tplc="A2BED0D6">
      <w:start w:val="1"/>
      <w:numFmt w:val="bullet"/>
      <w:lvlText w:val=""/>
      <w:lvlJc w:val="left"/>
      <w:pPr>
        <w:ind w:left="6480" w:hanging="360"/>
      </w:pPr>
      <w:rPr>
        <w:rFonts w:ascii="Wingdings" w:hAnsi="Wingdings" w:hint="default"/>
      </w:rPr>
    </w:lvl>
  </w:abstractNum>
  <w:abstractNum w:abstractNumId="39"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173C07"/>
    <w:multiLevelType w:val="hybridMultilevel"/>
    <w:tmpl w:val="75D4AE08"/>
    <w:lvl w:ilvl="0" w:tplc="1408B464">
      <w:start w:val="1"/>
      <w:numFmt w:val="bullet"/>
      <w:lvlText w:val="-"/>
      <w:lvlJc w:val="left"/>
      <w:pPr>
        <w:ind w:left="720" w:hanging="360"/>
      </w:pPr>
      <w:rPr>
        <w:rFonts w:ascii="Calibri" w:hAnsi="Calibri" w:hint="default"/>
      </w:rPr>
    </w:lvl>
    <w:lvl w:ilvl="1" w:tplc="DA8A7748">
      <w:start w:val="1"/>
      <w:numFmt w:val="bullet"/>
      <w:lvlText w:val="o"/>
      <w:lvlJc w:val="left"/>
      <w:pPr>
        <w:ind w:left="1440" w:hanging="360"/>
      </w:pPr>
      <w:rPr>
        <w:rFonts w:ascii="Courier New" w:hAnsi="Courier New" w:hint="default"/>
      </w:rPr>
    </w:lvl>
    <w:lvl w:ilvl="2" w:tplc="8DEAEE90">
      <w:start w:val="1"/>
      <w:numFmt w:val="bullet"/>
      <w:lvlText w:val=""/>
      <w:lvlJc w:val="left"/>
      <w:pPr>
        <w:ind w:left="2160" w:hanging="360"/>
      </w:pPr>
      <w:rPr>
        <w:rFonts w:ascii="Wingdings" w:hAnsi="Wingdings" w:hint="default"/>
      </w:rPr>
    </w:lvl>
    <w:lvl w:ilvl="3" w:tplc="BAFA80D0">
      <w:start w:val="1"/>
      <w:numFmt w:val="bullet"/>
      <w:lvlText w:val=""/>
      <w:lvlJc w:val="left"/>
      <w:pPr>
        <w:ind w:left="2880" w:hanging="360"/>
      </w:pPr>
      <w:rPr>
        <w:rFonts w:ascii="Symbol" w:hAnsi="Symbol" w:hint="default"/>
      </w:rPr>
    </w:lvl>
    <w:lvl w:ilvl="4" w:tplc="2BCC9920">
      <w:start w:val="1"/>
      <w:numFmt w:val="bullet"/>
      <w:lvlText w:val="o"/>
      <w:lvlJc w:val="left"/>
      <w:pPr>
        <w:ind w:left="3600" w:hanging="360"/>
      </w:pPr>
      <w:rPr>
        <w:rFonts w:ascii="Courier New" w:hAnsi="Courier New" w:hint="default"/>
      </w:rPr>
    </w:lvl>
    <w:lvl w:ilvl="5" w:tplc="DB6A0268">
      <w:start w:val="1"/>
      <w:numFmt w:val="bullet"/>
      <w:lvlText w:val=""/>
      <w:lvlJc w:val="left"/>
      <w:pPr>
        <w:ind w:left="4320" w:hanging="360"/>
      </w:pPr>
      <w:rPr>
        <w:rFonts w:ascii="Wingdings" w:hAnsi="Wingdings" w:hint="default"/>
      </w:rPr>
    </w:lvl>
    <w:lvl w:ilvl="6" w:tplc="BEFE9DC0">
      <w:start w:val="1"/>
      <w:numFmt w:val="bullet"/>
      <w:lvlText w:val=""/>
      <w:lvlJc w:val="left"/>
      <w:pPr>
        <w:ind w:left="5040" w:hanging="360"/>
      </w:pPr>
      <w:rPr>
        <w:rFonts w:ascii="Symbol" w:hAnsi="Symbol" w:hint="default"/>
      </w:rPr>
    </w:lvl>
    <w:lvl w:ilvl="7" w:tplc="786A210E">
      <w:start w:val="1"/>
      <w:numFmt w:val="bullet"/>
      <w:lvlText w:val="o"/>
      <w:lvlJc w:val="left"/>
      <w:pPr>
        <w:ind w:left="5760" w:hanging="360"/>
      </w:pPr>
      <w:rPr>
        <w:rFonts w:ascii="Courier New" w:hAnsi="Courier New" w:hint="default"/>
      </w:rPr>
    </w:lvl>
    <w:lvl w:ilvl="8" w:tplc="75467C7C">
      <w:start w:val="1"/>
      <w:numFmt w:val="bullet"/>
      <w:lvlText w:val=""/>
      <w:lvlJc w:val="left"/>
      <w:pPr>
        <w:ind w:left="6480" w:hanging="360"/>
      </w:pPr>
      <w:rPr>
        <w:rFonts w:ascii="Wingdings" w:hAnsi="Wingdings" w:hint="default"/>
      </w:rPr>
    </w:lvl>
  </w:abstractNum>
  <w:abstractNum w:abstractNumId="41"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A4925D"/>
    <w:multiLevelType w:val="hybridMultilevel"/>
    <w:tmpl w:val="10A4A564"/>
    <w:lvl w:ilvl="0" w:tplc="8BD266BC">
      <w:start w:val="1"/>
      <w:numFmt w:val="decimal"/>
      <w:lvlText w:val="%1."/>
      <w:lvlJc w:val="left"/>
      <w:pPr>
        <w:ind w:left="720" w:hanging="360"/>
      </w:pPr>
    </w:lvl>
    <w:lvl w:ilvl="1" w:tplc="B9269D10">
      <w:start w:val="1"/>
      <w:numFmt w:val="lowerLetter"/>
      <w:lvlText w:val="%2."/>
      <w:lvlJc w:val="left"/>
      <w:pPr>
        <w:ind w:left="1440" w:hanging="360"/>
      </w:pPr>
    </w:lvl>
    <w:lvl w:ilvl="2" w:tplc="0F4885E4">
      <w:start w:val="1"/>
      <w:numFmt w:val="lowerRoman"/>
      <w:lvlText w:val="%3."/>
      <w:lvlJc w:val="right"/>
      <w:pPr>
        <w:ind w:left="2160" w:hanging="180"/>
      </w:pPr>
    </w:lvl>
    <w:lvl w:ilvl="3" w:tplc="E33611D8">
      <w:start w:val="1"/>
      <w:numFmt w:val="decimal"/>
      <w:lvlText w:val="%4."/>
      <w:lvlJc w:val="left"/>
      <w:pPr>
        <w:ind w:left="2880" w:hanging="360"/>
      </w:pPr>
    </w:lvl>
    <w:lvl w:ilvl="4" w:tplc="087CEC12">
      <w:start w:val="1"/>
      <w:numFmt w:val="lowerLetter"/>
      <w:lvlText w:val="%5."/>
      <w:lvlJc w:val="left"/>
      <w:pPr>
        <w:ind w:left="3600" w:hanging="360"/>
      </w:pPr>
    </w:lvl>
    <w:lvl w:ilvl="5" w:tplc="28CEE2F6">
      <w:start w:val="1"/>
      <w:numFmt w:val="lowerRoman"/>
      <w:lvlText w:val="%6."/>
      <w:lvlJc w:val="right"/>
      <w:pPr>
        <w:ind w:left="4320" w:hanging="180"/>
      </w:pPr>
    </w:lvl>
    <w:lvl w:ilvl="6" w:tplc="96F6C2D8">
      <w:start w:val="1"/>
      <w:numFmt w:val="decimal"/>
      <w:lvlText w:val="%7."/>
      <w:lvlJc w:val="left"/>
      <w:pPr>
        <w:ind w:left="5040" w:hanging="360"/>
      </w:pPr>
    </w:lvl>
    <w:lvl w:ilvl="7" w:tplc="82A2ED88">
      <w:start w:val="1"/>
      <w:numFmt w:val="lowerLetter"/>
      <w:lvlText w:val="%8."/>
      <w:lvlJc w:val="left"/>
      <w:pPr>
        <w:ind w:left="5760" w:hanging="360"/>
      </w:pPr>
    </w:lvl>
    <w:lvl w:ilvl="8" w:tplc="2D102F08">
      <w:start w:val="1"/>
      <w:numFmt w:val="lowerRoman"/>
      <w:lvlText w:val="%9."/>
      <w:lvlJc w:val="right"/>
      <w:pPr>
        <w:ind w:left="6480" w:hanging="180"/>
      </w:pPr>
    </w:lvl>
  </w:abstractNum>
  <w:abstractNum w:abstractNumId="44" w15:restartNumberingAfterBreak="0">
    <w:nsid w:val="6D5A973D"/>
    <w:multiLevelType w:val="hybridMultilevel"/>
    <w:tmpl w:val="7E061B12"/>
    <w:lvl w:ilvl="0" w:tplc="DDB62E6E">
      <w:start w:val="1"/>
      <w:numFmt w:val="bullet"/>
      <w:lvlText w:val="-"/>
      <w:lvlJc w:val="left"/>
      <w:pPr>
        <w:ind w:left="720" w:hanging="360"/>
      </w:pPr>
      <w:rPr>
        <w:rFonts w:ascii="Calibri" w:hAnsi="Calibri" w:hint="default"/>
      </w:rPr>
    </w:lvl>
    <w:lvl w:ilvl="1" w:tplc="8C2E65D0">
      <w:start w:val="1"/>
      <w:numFmt w:val="bullet"/>
      <w:lvlText w:val="o"/>
      <w:lvlJc w:val="left"/>
      <w:pPr>
        <w:ind w:left="1440" w:hanging="360"/>
      </w:pPr>
      <w:rPr>
        <w:rFonts w:ascii="Courier New" w:hAnsi="Courier New" w:hint="default"/>
      </w:rPr>
    </w:lvl>
    <w:lvl w:ilvl="2" w:tplc="796C7F86">
      <w:start w:val="1"/>
      <w:numFmt w:val="bullet"/>
      <w:lvlText w:val=""/>
      <w:lvlJc w:val="left"/>
      <w:pPr>
        <w:ind w:left="2160" w:hanging="360"/>
      </w:pPr>
      <w:rPr>
        <w:rFonts w:ascii="Wingdings" w:hAnsi="Wingdings" w:hint="default"/>
      </w:rPr>
    </w:lvl>
    <w:lvl w:ilvl="3" w:tplc="BB4009A2">
      <w:start w:val="1"/>
      <w:numFmt w:val="bullet"/>
      <w:lvlText w:val=""/>
      <w:lvlJc w:val="left"/>
      <w:pPr>
        <w:ind w:left="2880" w:hanging="360"/>
      </w:pPr>
      <w:rPr>
        <w:rFonts w:ascii="Symbol" w:hAnsi="Symbol" w:hint="default"/>
      </w:rPr>
    </w:lvl>
    <w:lvl w:ilvl="4" w:tplc="075EE144">
      <w:start w:val="1"/>
      <w:numFmt w:val="bullet"/>
      <w:lvlText w:val="o"/>
      <w:lvlJc w:val="left"/>
      <w:pPr>
        <w:ind w:left="3600" w:hanging="360"/>
      </w:pPr>
      <w:rPr>
        <w:rFonts w:ascii="Courier New" w:hAnsi="Courier New" w:hint="default"/>
      </w:rPr>
    </w:lvl>
    <w:lvl w:ilvl="5" w:tplc="A3D8358E">
      <w:start w:val="1"/>
      <w:numFmt w:val="bullet"/>
      <w:lvlText w:val=""/>
      <w:lvlJc w:val="left"/>
      <w:pPr>
        <w:ind w:left="4320" w:hanging="360"/>
      </w:pPr>
      <w:rPr>
        <w:rFonts w:ascii="Wingdings" w:hAnsi="Wingdings" w:hint="default"/>
      </w:rPr>
    </w:lvl>
    <w:lvl w:ilvl="6" w:tplc="DCBCA196">
      <w:start w:val="1"/>
      <w:numFmt w:val="bullet"/>
      <w:lvlText w:val=""/>
      <w:lvlJc w:val="left"/>
      <w:pPr>
        <w:ind w:left="5040" w:hanging="360"/>
      </w:pPr>
      <w:rPr>
        <w:rFonts w:ascii="Symbol" w:hAnsi="Symbol" w:hint="default"/>
      </w:rPr>
    </w:lvl>
    <w:lvl w:ilvl="7" w:tplc="88C4436C">
      <w:start w:val="1"/>
      <w:numFmt w:val="bullet"/>
      <w:lvlText w:val="o"/>
      <w:lvlJc w:val="left"/>
      <w:pPr>
        <w:ind w:left="5760" w:hanging="360"/>
      </w:pPr>
      <w:rPr>
        <w:rFonts w:ascii="Courier New" w:hAnsi="Courier New" w:hint="default"/>
      </w:rPr>
    </w:lvl>
    <w:lvl w:ilvl="8" w:tplc="02EEA19A">
      <w:start w:val="1"/>
      <w:numFmt w:val="bullet"/>
      <w:lvlText w:val=""/>
      <w:lvlJc w:val="left"/>
      <w:pPr>
        <w:ind w:left="6480" w:hanging="360"/>
      </w:pPr>
      <w:rPr>
        <w:rFonts w:ascii="Wingdings" w:hAnsi="Wingdings" w:hint="default"/>
      </w:rPr>
    </w:lvl>
  </w:abstractNum>
  <w:abstractNum w:abstractNumId="45" w15:restartNumberingAfterBreak="0">
    <w:nsid w:val="6F24609F"/>
    <w:multiLevelType w:val="hybridMultilevel"/>
    <w:tmpl w:val="54EAFE22"/>
    <w:lvl w:ilvl="0" w:tplc="0FC8AA6E">
      <w:start w:val="1"/>
      <w:numFmt w:val="bullet"/>
      <w:lvlText w:val="-"/>
      <w:lvlJc w:val="left"/>
      <w:pPr>
        <w:ind w:left="720" w:hanging="360"/>
      </w:pPr>
      <w:rPr>
        <w:rFonts w:ascii="Calibri" w:hAnsi="Calibri" w:hint="default"/>
      </w:rPr>
    </w:lvl>
    <w:lvl w:ilvl="1" w:tplc="D278D2B6">
      <w:start w:val="1"/>
      <w:numFmt w:val="bullet"/>
      <w:lvlText w:val="o"/>
      <w:lvlJc w:val="left"/>
      <w:pPr>
        <w:ind w:left="1440" w:hanging="360"/>
      </w:pPr>
      <w:rPr>
        <w:rFonts w:ascii="Courier New" w:hAnsi="Courier New" w:hint="default"/>
      </w:rPr>
    </w:lvl>
    <w:lvl w:ilvl="2" w:tplc="07A801B2">
      <w:start w:val="1"/>
      <w:numFmt w:val="bullet"/>
      <w:lvlText w:val=""/>
      <w:lvlJc w:val="left"/>
      <w:pPr>
        <w:ind w:left="2160" w:hanging="360"/>
      </w:pPr>
      <w:rPr>
        <w:rFonts w:ascii="Wingdings" w:hAnsi="Wingdings" w:hint="default"/>
      </w:rPr>
    </w:lvl>
    <w:lvl w:ilvl="3" w:tplc="484850D6">
      <w:start w:val="1"/>
      <w:numFmt w:val="bullet"/>
      <w:lvlText w:val=""/>
      <w:lvlJc w:val="left"/>
      <w:pPr>
        <w:ind w:left="2880" w:hanging="360"/>
      </w:pPr>
      <w:rPr>
        <w:rFonts w:ascii="Symbol" w:hAnsi="Symbol" w:hint="default"/>
      </w:rPr>
    </w:lvl>
    <w:lvl w:ilvl="4" w:tplc="A3CC42AE">
      <w:start w:val="1"/>
      <w:numFmt w:val="bullet"/>
      <w:lvlText w:val="o"/>
      <w:lvlJc w:val="left"/>
      <w:pPr>
        <w:ind w:left="3600" w:hanging="360"/>
      </w:pPr>
      <w:rPr>
        <w:rFonts w:ascii="Courier New" w:hAnsi="Courier New" w:hint="default"/>
      </w:rPr>
    </w:lvl>
    <w:lvl w:ilvl="5" w:tplc="75A4B212">
      <w:start w:val="1"/>
      <w:numFmt w:val="bullet"/>
      <w:lvlText w:val=""/>
      <w:lvlJc w:val="left"/>
      <w:pPr>
        <w:ind w:left="4320" w:hanging="360"/>
      </w:pPr>
      <w:rPr>
        <w:rFonts w:ascii="Wingdings" w:hAnsi="Wingdings" w:hint="default"/>
      </w:rPr>
    </w:lvl>
    <w:lvl w:ilvl="6" w:tplc="D006F216">
      <w:start w:val="1"/>
      <w:numFmt w:val="bullet"/>
      <w:lvlText w:val=""/>
      <w:lvlJc w:val="left"/>
      <w:pPr>
        <w:ind w:left="5040" w:hanging="360"/>
      </w:pPr>
      <w:rPr>
        <w:rFonts w:ascii="Symbol" w:hAnsi="Symbol" w:hint="default"/>
      </w:rPr>
    </w:lvl>
    <w:lvl w:ilvl="7" w:tplc="BA84F61E">
      <w:start w:val="1"/>
      <w:numFmt w:val="bullet"/>
      <w:lvlText w:val="o"/>
      <w:lvlJc w:val="left"/>
      <w:pPr>
        <w:ind w:left="5760" w:hanging="360"/>
      </w:pPr>
      <w:rPr>
        <w:rFonts w:ascii="Courier New" w:hAnsi="Courier New" w:hint="default"/>
      </w:rPr>
    </w:lvl>
    <w:lvl w:ilvl="8" w:tplc="91A4DF18">
      <w:start w:val="1"/>
      <w:numFmt w:val="bullet"/>
      <w:lvlText w:val=""/>
      <w:lvlJc w:val="left"/>
      <w:pPr>
        <w:ind w:left="6480" w:hanging="360"/>
      </w:pPr>
      <w:rPr>
        <w:rFonts w:ascii="Wingdings" w:hAnsi="Wingdings" w:hint="default"/>
      </w:rPr>
    </w:lvl>
  </w:abstractNum>
  <w:abstractNum w:abstractNumId="46" w15:restartNumberingAfterBreak="0">
    <w:nsid w:val="70DDE55C"/>
    <w:multiLevelType w:val="hybridMultilevel"/>
    <w:tmpl w:val="A664BFBE"/>
    <w:lvl w:ilvl="0" w:tplc="50A08C3C">
      <w:start w:val="1"/>
      <w:numFmt w:val="bullet"/>
      <w:lvlText w:val="-"/>
      <w:lvlJc w:val="left"/>
      <w:pPr>
        <w:ind w:left="720" w:hanging="360"/>
      </w:pPr>
      <w:rPr>
        <w:rFonts w:ascii="Calibri" w:hAnsi="Calibri" w:hint="default"/>
      </w:rPr>
    </w:lvl>
    <w:lvl w:ilvl="1" w:tplc="4E743ABE">
      <w:start w:val="1"/>
      <w:numFmt w:val="bullet"/>
      <w:lvlText w:val="o"/>
      <w:lvlJc w:val="left"/>
      <w:pPr>
        <w:ind w:left="1440" w:hanging="360"/>
      </w:pPr>
      <w:rPr>
        <w:rFonts w:ascii="Courier New" w:hAnsi="Courier New" w:hint="default"/>
      </w:rPr>
    </w:lvl>
    <w:lvl w:ilvl="2" w:tplc="E55CAB62">
      <w:start w:val="1"/>
      <w:numFmt w:val="bullet"/>
      <w:lvlText w:val=""/>
      <w:lvlJc w:val="left"/>
      <w:pPr>
        <w:ind w:left="2160" w:hanging="360"/>
      </w:pPr>
      <w:rPr>
        <w:rFonts w:ascii="Wingdings" w:hAnsi="Wingdings" w:hint="default"/>
      </w:rPr>
    </w:lvl>
    <w:lvl w:ilvl="3" w:tplc="55D8D82E">
      <w:start w:val="1"/>
      <w:numFmt w:val="bullet"/>
      <w:lvlText w:val=""/>
      <w:lvlJc w:val="left"/>
      <w:pPr>
        <w:ind w:left="2880" w:hanging="360"/>
      </w:pPr>
      <w:rPr>
        <w:rFonts w:ascii="Symbol" w:hAnsi="Symbol" w:hint="default"/>
      </w:rPr>
    </w:lvl>
    <w:lvl w:ilvl="4" w:tplc="EF6A698E">
      <w:start w:val="1"/>
      <w:numFmt w:val="bullet"/>
      <w:lvlText w:val="o"/>
      <w:lvlJc w:val="left"/>
      <w:pPr>
        <w:ind w:left="3600" w:hanging="360"/>
      </w:pPr>
      <w:rPr>
        <w:rFonts w:ascii="Courier New" w:hAnsi="Courier New" w:hint="default"/>
      </w:rPr>
    </w:lvl>
    <w:lvl w:ilvl="5" w:tplc="06FC67D0">
      <w:start w:val="1"/>
      <w:numFmt w:val="bullet"/>
      <w:lvlText w:val=""/>
      <w:lvlJc w:val="left"/>
      <w:pPr>
        <w:ind w:left="4320" w:hanging="360"/>
      </w:pPr>
      <w:rPr>
        <w:rFonts w:ascii="Wingdings" w:hAnsi="Wingdings" w:hint="default"/>
      </w:rPr>
    </w:lvl>
    <w:lvl w:ilvl="6" w:tplc="FA0AF0A4">
      <w:start w:val="1"/>
      <w:numFmt w:val="bullet"/>
      <w:lvlText w:val=""/>
      <w:lvlJc w:val="left"/>
      <w:pPr>
        <w:ind w:left="5040" w:hanging="360"/>
      </w:pPr>
      <w:rPr>
        <w:rFonts w:ascii="Symbol" w:hAnsi="Symbol" w:hint="default"/>
      </w:rPr>
    </w:lvl>
    <w:lvl w:ilvl="7" w:tplc="539874EA">
      <w:start w:val="1"/>
      <w:numFmt w:val="bullet"/>
      <w:lvlText w:val="o"/>
      <w:lvlJc w:val="left"/>
      <w:pPr>
        <w:ind w:left="5760" w:hanging="360"/>
      </w:pPr>
      <w:rPr>
        <w:rFonts w:ascii="Courier New" w:hAnsi="Courier New" w:hint="default"/>
      </w:rPr>
    </w:lvl>
    <w:lvl w:ilvl="8" w:tplc="D05E4CD0">
      <w:start w:val="1"/>
      <w:numFmt w:val="bullet"/>
      <w:lvlText w:val=""/>
      <w:lvlJc w:val="left"/>
      <w:pPr>
        <w:ind w:left="6480" w:hanging="360"/>
      </w:pPr>
      <w:rPr>
        <w:rFonts w:ascii="Wingdings" w:hAnsi="Wingdings" w:hint="default"/>
      </w:rPr>
    </w:lvl>
  </w:abstractNum>
  <w:abstractNum w:abstractNumId="47" w15:restartNumberingAfterBreak="0">
    <w:nsid w:val="7B2FDB10"/>
    <w:multiLevelType w:val="hybridMultilevel"/>
    <w:tmpl w:val="238E4AA4"/>
    <w:lvl w:ilvl="0" w:tplc="01AEC390">
      <w:start w:val="1"/>
      <w:numFmt w:val="bullet"/>
      <w:lvlText w:val="-"/>
      <w:lvlJc w:val="left"/>
      <w:pPr>
        <w:ind w:left="720" w:hanging="360"/>
      </w:pPr>
      <w:rPr>
        <w:rFonts w:ascii="Calibri" w:hAnsi="Calibri" w:hint="default"/>
      </w:rPr>
    </w:lvl>
    <w:lvl w:ilvl="1" w:tplc="1A1E3BCC">
      <w:start w:val="1"/>
      <w:numFmt w:val="bullet"/>
      <w:lvlText w:val="o"/>
      <w:lvlJc w:val="left"/>
      <w:pPr>
        <w:ind w:left="1440" w:hanging="360"/>
      </w:pPr>
      <w:rPr>
        <w:rFonts w:ascii="Courier New" w:hAnsi="Courier New" w:hint="default"/>
      </w:rPr>
    </w:lvl>
    <w:lvl w:ilvl="2" w:tplc="6BECBBE8">
      <w:start w:val="1"/>
      <w:numFmt w:val="bullet"/>
      <w:lvlText w:val=""/>
      <w:lvlJc w:val="left"/>
      <w:pPr>
        <w:ind w:left="2160" w:hanging="360"/>
      </w:pPr>
      <w:rPr>
        <w:rFonts w:ascii="Wingdings" w:hAnsi="Wingdings" w:hint="default"/>
      </w:rPr>
    </w:lvl>
    <w:lvl w:ilvl="3" w:tplc="30A0D22A">
      <w:start w:val="1"/>
      <w:numFmt w:val="bullet"/>
      <w:lvlText w:val=""/>
      <w:lvlJc w:val="left"/>
      <w:pPr>
        <w:ind w:left="2880" w:hanging="360"/>
      </w:pPr>
      <w:rPr>
        <w:rFonts w:ascii="Symbol" w:hAnsi="Symbol" w:hint="default"/>
      </w:rPr>
    </w:lvl>
    <w:lvl w:ilvl="4" w:tplc="22AC8D2C">
      <w:start w:val="1"/>
      <w:numFmt w:val="bullet"/>
      <w:lvlText w:val="o"/>
      <w:lvlJc w:val="left"/>
      <w:pPr>
        <w:ind w:left="3600" w:hanging="360"/>
      </w:pPr>
      <w:rPr>
        <w:rFonts w:ascii="Courier New" w:hAnsi="Courier New" w:hint="default"/>
      </w:rPr>
    </w:lvl>
    <w:lvl w:ilvl="5" w:tplc="73587B90">
      <w:start w:val="1"/>
      <w:numFmt w:val="bullet"/>
      <w:lvlText w:val=""/>
      <w:lvlJc w:val="left"/>
      <w:pPr>
        <w:ind w:left="4320" w:hanging="360"/>
      </w:pPr>
      <w:rPr>
        <w:rFonts w:ascii="Wingdings" w:hAnsi="Wingdings" w:hint="default"/>
      </w:rPr>
    </w:lvl>
    <w:lvl w:ilvl="6" w:tplc="D7C4267A">
      <w:start w:val="1"/>
      <w:numFmt w:val="bullet"/>
      <w:lvlText w:val=""/>
      <w:lvlJc w:val="left"/>
      <w:pPr>
        <w:ind w:left="5040" w:hanging="360"/>
      </w:pPr>
      <w:rPr>
        <w:rFonts w:ascii="Symbol" w:hAnsi="Symbol" w:hint="default"/>
      </w:rPr>
    </w:lvl>
    <w:lvl w:ilvl="7" w:tplc="67F8EEB6">
      <w:start w:val="1"/>
      <w:numFmt w:val="bullet"/>
      <w:lvlText w:val="o"/>
      <w:lvlJc w:val="left"/>
      <w:pPr>
        <w:ind w:left="5760" w:hanging="360"/>
      </w:pPr>
      <w:rPr>
        <w:rFonts w:ascii="Courier New" w:hAnsi="Courier New" w:hint="default"/>
      </w:rPr>
    </w:lvl>
    <w:lvl w:ilvl="8" w:tplc="3B6E7E5C">
      <w:start w:val="1"/>
      <w:numFmt w:val="bullet"/>
      <w:lvlText w:val=""/>
      <w:lvlJc w:val="left"/>
      <w:pPr>
        <w:ind w:left="6480" w:hanging="360"/>
      </w:pPr>
      <w:rPr>
        <w:rFonts w:ascii="Wingdings" w:hAnsi="Wingdings" w:hint="default"/>
      </w:rPr>
    </w:lvl>
  </w:abstractNum>
  <w:num w:numId="1" w16cid:durableId="1377386831">
    <w:abstractNumId w:val="13"/>
  </w:num>
  <w:num w:numId="2" w16cid:durableId="586116589">
    <w:abstractNumId w:val="38"/>
  </w:num>
  <w:num w:numId="3" w16cid:durableId="1432512324">
    <w:abstractNumId w:val="40"/>
  </w:num>
  <w:num w:numId="4" w16cid:durableId="1271206757">
    <w:abstractNumId w:val="47"/>
  </w:num>
  <w:num w:numId="5" w16cid:durableId="731737786">
    <w:abstractNumId w:val="20"/>
  </w:num>
  <w:num w:numId="6" w16cid:durableId="716050819">
    <w:abstractNumId w:val="43"/>
  </w:num>
  <w:num w:numId="7" w16cid:durableId="1587498004">
    <w:abstractNumId w:val="6"/>
  </w:num>
  <w:num w:numId="8" w16cid:durableId="497379372">
    <w:abstractNumId w:val="35"/>
  </w:num>
  <w:num w:numId="9" w16cid:durableId="2002390015">
    <w:abstractNumId w:val="32"/>
  </w:num>
  <w:num w:numId="10" w16cid:durableId="620654230">
    <w:abstractNumId w:val="46"/>
  </w:num>
  <w:num w:numId="11" w16cid:durableId="292566132">
    <w:abstractNumId w:val="33"/>
  </w:num>
  <w:num w:numId="12" w16cid:durableId="1525634311">
    <w:abstractNumId w:val="27"/>
  </w:num>
  <w:num w:numId="13" w16cid:durableId="1519999318">
    <w:abstractNumId w:val="37"/>
  </w:num>
  <w:num w:numId="14" w16cid:durableId="694117349">
    <w:abstractNumId w:val="3"/>
  </w:num>
  <w:num w:numId="15" w16cid:durableId="378021392">
    <w:abstractNumId w:val="25"/>
  </w:num>
  <w:num w:numId="16" w16cid:durableId="368990261">
    <w:abstractNumId w:val="45"/>
  </w:num>
  <w:num w:numId="17" w16cid:durableId="1464999384">
    <w:abstractNumId w:val="16"/>
  </w:num>
  <w:num w:numId="18" w16cid:durableId="1185095203">
    <w:abstractNumId w:val="24"/>
  </w:num>
  <w:num w:numId="19" w16cid:durableId="1831215357">
    <w:abstractNumId w:val="44"/>
  </w:num>
  <w:num w:numId="20" w16cid:durableId="77411624">
    <w:abstractNumId w:val="26"/>
  </w:num>
  <w:num w:numId="21" w16cid:durableId="2086027586">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2" w16cid:durableId="481427768">
    <w:abstractNumId w:val="21"/>
  </w:num>
  <w:num w:numId="23" w16cid:durableId="1126585616">
    <w:abstractNumId w:val="30"/>
  </w:num>
  <w:num w:numId="24" w16cid:durableId="1821992598">
    <w:abstractNumId w:val="10"/>
  </w:num>
  <w:num w:numId="25" w16cid:durableId="1766686147">
    <w:abstractNumId w:val="19"/>
  </w:num>
  <w:num w:numId="26" w16cid:durableId="2098399199">
    <w:abstractNumId w:val="7"/>
  </w:num>
  <w:num w:numId="27" w16cid:durableId="762795863">
    <w:abstractNumId w:val="1"/>
  </w:num>
  <w:num w:numId="28" w16cid:durableId="716512520">
    <w:abstractNumId w:val="18"/>
  </w:num>
  <w:num w:numId="29" w16cid:durableId="1134368723">
    <w:abstractNumId w:val="14"/>
  </w:num>
  <w:num w:numId="30" w16cid:durableId="876117536">
    <w:abstractNumId w:val="9"/>
  </w:num>
  <w:num w:numId="31" w16cid:durableId="594553347">
    <w:abstractNumId w:val="4"/>
  </w:num>
  <w:num w:numId="32" w16cid:durableId="1846943726">
    <w:abstractNumId w:val="39"/>
  </w:num>
  <w:num w:numId="33" w16cid:durableId="1663777726">
    <w:abstractNumId w:val="42"/>
  </w:num>
  <w:num w:numId="34" w16cid:durableId="1763452363">
    <w:abstractNumId w:val="15"/>
  </w:num>
  <w:num w:numId="35" w16cid:durableId="1262638546">
    <w:abstractNumId w:val="29"/>
  </w:num>
  <w:num w:numId="36" w16cid:durableId="1732386151">
    <w:abstractNumId w:val="28"/>
  </w:num>
  <w:num w:numId="37" w16cid:durableId="1289698803">
    <w:abstractNumId w:val="5"/>
  </w:num>
  <w:num w:numId="38" w16cid:durableId="1200431895">
    <w:abstractNumId w:val="8"/>
  </w:num>
  <w:num w:numId="39" w16cid:durableId="1981223045">
    <w:abstractNumId w:val="36"/>
  </w:num>
  <w:num w:numId="40" w16cid:durableId="223882734">
    <w:abstractNumId w:val="11"/>
  </w:num>
  <w:num w:numId="41" w16cid:durableId="1214999622">
    <w:abstractNumId w:val="41"/>
  </w:num>
  <w:num w:numId="42" w16cid:durableId="1668678377">
    <w:abstractNumId w:val="12"/>
  </w:num>
  <w:num w:numId="43" w16cid:durableId="435365800">
    <w:abstractNumId w:val="0"/>
  </w:num>
  <w:num w:numId="44" w16cid:durableId="949632425">
    <w:abstractNumId w:val="22"/>
  </w:num>
  <w:num w:numId="45" w16cid:durableId="97650666">
    <w:abstractNumId w:val="31"/>
  </w:num>
  <w:num w:numId="46" w16cid:durableId="2005666385">
    <w:abstractNumId w:val="2"/>
  </w:num>
  <w:num w:numId="47" w16cid:durableId="760375980">
    <w:abstractNumId w:val="17"/>
  </w:num>
  <w:num w:numId="48" w16cid:durableId="79668455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5FE8"/>
    <w:rsid w:val="00016071"/>
    <w:rsid w:val="00016954"/>
    <w:rsid w:val="00016DC4"/>
    <w:rsid w:val="00020B9A"/>
    <w:rsid w:val="00021C84"/>
    <w:rsid w:val="00023866"/>
    <w:rsid w:val="00025476"/>
    <w:rsid w:val="00027A19"/>
    <w:rsid w:val="00027F76"/>
    <w:rsid w:val="00030036"/>
    <w:rsid w:val="000300B5"/>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A6E"/>
    <w:rsid w:val="00063B34"/>
    <w:rsid w:val="00064385"/>
    <w:rsid w:val="000645B4"/>
    <w:rsid w:val="000661E4"/>
    <w:rsid w:val="00067AD2"/>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102"/>
    <w:rsid w:val="000A52D0"/>
    <w:rsid w:val="000A5BFF"/>
    <w:rsid w:val="000A60BE"/>
    <w:rsid w:val="000A6278"/>
    <w:rsid w:val="000A6BC8"/>
    <w:rsid w:val="000A7356"/>
    <w:rsid w:val="000A75DC"/>
    <w:rsid w:val="000B1A47"/>
    <w:rsid w:val="000B39C9"/>
    <w:rsid w:val="000B41E3"/>
    <w:rsid w:val="000B5554"/>
    <w:rsid w:val="000B5683"/>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27DA2"/>
    <w:rsid w:val="001308B4"/>
    <w:rsid w:val="001316C7"/>
    <w:rsid w:val="00131AD9"/>
    <w:rsid w:val="00133563"/>
    <w:rsid w:val="00133AE4"/>
    <w:rsid w:val="00133D61"/>
    <w:rsid w:val="00134CDD"/>
    <w:rsid w:val="001354F2"/>
    <w:rsid w:val="00136E1C"/>
    <w:rsid w:val="00137416"/>
    <w:rsid w:val="00140677"/>
    <w:rsid w:val="00141D65"/>
    <w:rsid w:val="001443F8"/>
    <w:rsid w:val="001460E4"/>
    <w:rsid w:val="00147764"/>
    <w:rsid w:val="00150099"/>
    <w:rsid w:val="00151C7A"/>
    <w:rsid w:val="00153001"/>
    <w:rsid w:val="00155B0D"/>
    <w:rsid w:val="00156135"/>
    <w:rsid w:val="001561DD"/>
    <w:rsid w:val="0015626D"/>
    <w:rsid w:val="00156C8A"/>
    <w:rsid w:val="00160C6A"/>
    <w:rsid w:val="00160E29"/>
    <w:rsid w:val="00161499"/>
    <w:rsid w:val="00161ABC"/>
    <w:rsid w:val="0016351F"/>
    <w:rsid w:val="00165771"/>
    <w:rsid w:val="00165DB2"/>
    <w:rsid w:val="001704B1"/>
    <w:rsid w:val="0017094C"/>
    <w:rsid w:val="001715FB"/>
    <w:rsid w:val="00173C93"/>
    <w:rsid w:val="00180938"/>
    <w:rsid w:val="00180C7B"/>
    <w:rsid w:val="00184133"/>
    <w:rsid w:val="00184C0C"/>
    <w:rsid w:val="00185AE4"/>
    <w:rsid w:val="00187A40"/>
    <w:rsid w:val="00190896"/>
    <w:rsid w:val="001916B3"/>
    <w:rsid w:val="00191A39"/>
    <w:rsid w:val="00197F54"/>
    <w:rsid w:val="001A08ED"/>
    <w:rsid w:val="001A172C"/>
    <w:rsid w:val="001A22AF"/>
    <w:rsid w:val="001A28E7"/>
    <w:rsid w:val="001A2998"/>
    <w:rsid w:val="001A7863"/>
    <w:rsid w:val="001A794F"/>
    <w:rsid w:val="001A7D14"/>
    <w:rsid w:val="001B0E93"/>
    <w:rsid w:val="001B19C0"/>
    <w:rsid w:val="001B1B8C"/>
    <w:rsid w:val="001B29ED"/>
    <w:rsid w:val="001B41E1"/>
    <w:rsid w:val="001B593D"/>
    <w:rsid w:val="001C140C"/>
    <w:rsid w:val="001C2E19"/>
    <w:rsid w:val="001C390E"/>
    <w:rsid w:val="001C3935"/>
    <w:rsid w:val="001C3CB3"/>
    <w:rsid w:val="001C6AE3"/>
    <w:rsid w:val="001C6BB6"/>
    <w:rsid w:val="001C7351"/>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25DD"/>
    <w:rsid w:val="00202980"/>
    <w:rsid w:val="00202E59"/>
    <w:rsid w:val="0020365A"/>
    <w:rsid w:val="00205A66"/>
    <w:rsid w:val="0020624C"/>
    <w:rsid w:val="002076B1"/>
    <w:rsid w:val="00211AAD"/>
    <w:rsid w:val="00211CAE"/>
    <w:rsid w:val="00211E3D"/>
    <w:rsid w:val="002127D6"/>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3E7C"/>
    <w:rsid w:val="0024727B"/>
    <w:rsid w:val="0025038D"/>
    <w:rsid w:val="00253EFB"/>
    <w:rsid w:val="002544F6"/>
    <w:rsid w:val="002548E5"/>
    <w:rsid w:val="00256502"/>
    <w:rsid w:val="00262FE7"/>
    <w:rsid w:val="0026445F"/>
    <w:rsid w:val="002661A9"/>
    <w:rsid w:val="002662F0"/>
    <w:rsid w:val="00267493"/>
    <w:rsid w:val="00267D10"/>
    <w:rsid w:val="002716F0"/>
    <w:rsid w:val="00272AA2"/>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A5EA1"/>
    <w:rsid w:val="002B175C"/>
    <w:rsid w:val="002B4C1F"/>
    <w:rsid w:val="002B54A0"/>
    <w:rsid w:val="002C0C22"/>
    <w:rsid w:val="002C53BB"/>
    <w:rsid w:val="002C66DF"/>
    <w:rsid w:val="002C79ED"/>
    <w:rsid w:val="002D017A"/>
    <w:rsid w:val="002D3029"/>
    <w:rsid w:val="002D3D00"/>
    <w:rsid w:val="002D57E0"/>
    <w:rsid w:val="002D6889"/>
    <w:rsid w:val="002D7387"/>
    <w:rsid w:val="002D7752"/>
    <w:rsid w:val="002E061C"/>
    <w:rsid w:val="002E0630"/>
    <w:rsid w:val="002E0F7C"/>
    <w:rsid w:val="002E1DF8"/>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5337"/>
    <w:rsid w:val="0031726F"/>
    <w:rsid w:val="003173BD"/>
    <w:rsid w:val="00322388"/>
    <w:rsid w:val="003269FC"/>
    <w:rsid w:val="003275EA"/>
    <w:rsid w:val="003278C9"/>
    <w:rsid w:val="00327D49"/>
    <w:rsid w:val="0033062B"/>
    <w:rsid w:val="00330701"/>
    <w:rsid w:val="00330C85"/>
    <w:rsid w:val="00332126"/>
    <w:rsid w:val="003321F6"/>
    <w:rsid w:val="003328CB"/>
    <w:rsid w:val="00333CA8"/>
    <w:rsid w:val="0033630C"/>
    <w:rsid w:val="00337710"/>
    <w:rsid w:val="00337F2C"/>
    <w:rsid w:val="0034122D"/>
    <w:rsid w:val="00342FA6"/>
    <w:rsid w:val="003435F3"/>
    <w:rsid w:val="00343D08"/>
    <w:rsid w:val="0034526E"/>
    <w:rsid w:val="00345D7B"/>
    <w:rsid w:val="00346E20"/>
    <w:rsid w:val="003518DF"/>
    <w:rsid w:val="003538B3"/>
    <w:rsid w:val="00353A3B"/>
    <w:rsid w:val="003545ED"/>
    <w:rsid w:val="003547E5"/>
    <w:rsid w:val="00355BA1"/>
    <w:rsid w:val="00357706"/>
    <w:rsid w:val="00361000"/>
    <w:rsid w:val="00361BA1"/>
    <w:rsid w:val="00365207"/>
    <w:rsid w:val="003658B6"/>
    <w:rsid w:val="0036593C"/>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B791B"/>
    <w:rsid w:val="003C0A9E"/>
    <w:rsid w:val="003C117F"/>
    <w:rsid w:val="003C150E"/>
    <w:rsid w:val="003C2487"/>
    <w:rsid w:val="003C5D85"/>
    <w:rsid w:val="003C631C"/>
    <w:rsid w:val="003C63B5"/>
    <w:rsid w:val="003C7F2E"/>
    <w:rsid w:val="003D1282"/>
    <w:rsid w:val="003D168D"/>
    <w:rsid w:val="003D68DB"/>
    <w:rsid w:val="003D7BBD"/>
    <w:rsid w:val="003E1334"/>
    <w:rsid w:val="003E39E3"/>
    <w:rsid w:val="003E3E13"/>
    <w:rsid w:val="003E7A61"/>
    <w:rsid w:val="003E7CAB"/>
    <w:rsid w:val="003F156B"/>
    <w:rsid w:val="003F1A18"/>
    <w:rsid w:val="003F2C58"/>
    <w:rsid w:val="003F2DD6"/>
    <w:rsid w:val="003F507F"/>
    <w:rsid w:val="003F5C3F"/>
    <w:rsid w:val="003F67F9"/>
    <w:rsid w:val="003F7070"/>
    <w:rsid w:val="0040129B"/>
    <w:rsid w:val="004019D9"/>
    <w:rsid w:val="00402189"/>
    <w:rsid w:val="0040484E"/>
    <w:rsid w:val="00407AC5"/>
    <w:rsid w:val="0041250B"/>
    <w:rsid w:val="00413D4C"/>
    <w:rsid w:val="00414034"/>
    <w:rsid w:val="0041503E"/>
    <w:rsid w:val="004159AA"/>
    <w:rsid w:val="0041707F"/>
    <w:rsid w:val="00417B3B"/>
    <w:rsid w:val="00420598"/>
    <w:rsid w:val="00422B75"/>
    <w:rsid w:val="00422C0B"/>
    <w:rsid w:val="00423D88"/>
    <w:rsid w:val="00424713"/>
    <w:rsid w:val="00424AC9"/>
    <w:rsid w:val="00427DC8"/>
    <w:rsid w:val="00430A5E"/>
    <w:rsid w:val="00430CEF"/>
    <w:rsid w:val="00431C95"/>
    <w:rsid w:val="00432D9A"/>
    <w:rsid w:val="004342CE"/>
    <w:rsid w:val="00434927"/>
    <w:rsid w:val="0043659F"/>
    <w:rsid w:val="0044063F"/>
    <w:rsid w:val="00440C98"/>
    <w:rsid w:val="00440E01"/>
    <w:rsid w:val="00441FEF"/>
    <w:rsid w:val="004428C4"/>
    <w:rsid w:val="00443173"/>
    <w:rsid w:val="00444051"/>
    <w:rsid w:val="00445BA0"/>
    <w:rsid w:val="00450631"/>
    <w:rsid w:val="00451891"/>
    <w:rsid w:val="004539CF"/>
    <w:rsid w:val="00453CA1"/>
    <w:rsid w:val="00453D9F"/>
    <w:rsid w:val="00455C57"/>
    <w:rsid w:val="004577CB"/>
    <w:rsid w:val="00460A9F"/>
    <w:rsid w:val="00460AC0"/>
    <w:rsid w:val="0046164B"/>
    <w:rsid w:val="00461880"/>
    <w:rsid w:val="0046200A"/>
    <w:rsid w:val="0046416C"/>
    <w:rsid w:val="004645F8"/>
    <w:rsid w:val="00464739"/>
    <w:rsid w:val="00464EE4"/>
    <w:rsid w:val="00466F77"/>
    <w:rsid w:val="004730B4"/>
    <w:rsid w:val="0047587A"/>
    <w:rsid w:val="004758A6"/>
    <w:rsid w:val="0047605B"/>
    <w:rsid w:val="00481A78"/>
    <w:rsid w:val="004828B7"/>
    <w:rsid w:val="00484E3E"/>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4F19"/>
    <w:rsid w:val="004A74AA"/>
    <w:rsid w:val="004A7D1C"/>
    <w:rsid w:val="004B1296"/>
    <w:rsid w:val="004B26F4"/>
    <w:rsid w:val="004B30B7"/>
    <w:rsid w:val="004B3CE9"/>
    <w:rsid w:val="004B4B4B"/>
    <w:rsid w:val="004B53D1"/>
    <w:rsid w:val="004B5D08"/>
    <w:rsid w:val="004B70B5"/>
    <w:rsid w:val="004B7B0F"/>
    <w:rsid w:val="004C0A57"/>
    <w:rsid w:val="004C3D3A"/>
    <w:rsid w:val="004C6675"/>
    <w:rsid w:val="004C7199"/>
    <w:rsid w:val="004D0236"/>
    <w:rsid w:val="004D3AAA"/>
    <w:rsid w:val="004D400A"/>
    <w:rsid w:val="004D4BD3"/>
    <w:rsid w:val="004D5820"/>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4F7457"/>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1BE7"/>
    <w:rsid w:val="00521DF4"/>
    <w:rsid w:val="00522F2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1C7F"/>
    <w:rsid w:val="00542391"/>
    <w:rsid w:val="00543E0C"/>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77D73"/>
    <w:rsid w:val="0058087E"/>
    <w:rsid w:val="00581F00"/>
    <w:rsid w:val="00581F0E"/>
    <w:rsid w:val="0058287F"/>
    <w:rsid w:val="00582C95"/>
    <w:rsid w:val="005841C0"/>
    <w:rsid w:val="005848A4"/>
    <w:rsid w:val="00585ED1"/>
    <w:rsid w:val="005867EB"/>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B7BCF"/>
    <w:rsid w:val="005C0EEE"/>
    <w:rsid w:val="005C1EAF"/>
    <w:rsid w:val="005C3766"/>
    <w:rsid w:val="005C441A"/>
    <w:rsid w:val="005C516E"/>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5513"/>
    <w:rsid w:val="005E6578"/>
    <w:rsid w:val="005E78AC"/>
    <w:rsid w:val="005F1839"/>
    <w:rsid w:val="005F598E"/>
    <w:rsid w:val="005F5ECB"/>
    <w:rsid w:val="00600199"/>
    <w:rsid w:val="00601311"/>
    <w:rsid w:val="00601E36"/>
    <w:rsid w:val="00603C33"/>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237A"/>
    <w:rsid w:val="00632791"/>
    <w:rsid w:val="00632C25"/>
    <w:rsid w:val="00634671"/>
    <w:rsid w:val="00635C2C"/>
    <w:rsid w:val="00635F22"/>
    <w:rsid w:val="006401FD"/>
    <w:rsid w:val="00640F01"/>
    <w:rsid w:val="006444CD"/>
    <w:rsid w:val="00646CD4"/>
    <w:rsid w:val="00647562"/>
    <w:rsid w:val="006536D6"/>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B2078"/>
    <w:rsid w:val="006B3F69"/>
    <w:rsid w:val="006B6891"/>
    <w:rsid w:val="006B6F84"/>
    <w:rsid w:val="006B747C"/>
    <w:rsid w:val="006B750C"/>
    <w:rsid w:val="006C1254"/>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2978"/>
    <w:rsid w:val="006D7198"/>
    <w:rsid w:val="006E0C6A"/>
    <w:rsid w:val="006E2B6D"/>
    <w:rsid w:val="006E3291"/>
    <w:rsid w:val="006E6389"/>
    <w:rsid w:val="006E7ABC"/>
    <w:rsid w:val="006F0EC2"/>
    <w:rsid w:val="006F5403"/>
    <w:rsid w:val="006F545A"/>
    <w:rsid w:val="006F5B14"/>
    <w:rsid w:val="006F5EAC"/>
    <w:rsid w:val="006F667D"/>
    <w:rsid w:val="006F7300"/>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47D0B"/>
    <w:rsid w:val="00753825"/>
    <w:rsid w:val="00754064"/>
    <w:rsid w:val="00755838"/>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7690A"/>
    <w:rsid w:val="00780746"/>
    <w:rsid w:val="00780E2E"/>
    <w:rsid w:val="0078176D"/>
    <w:rsid w:val="00781A04"/>
    <w:rsid w:val="00782B24"/>
    <w:rsid w:val="00785194"/>
    <w:rsid w:val="00785310"/>
    <w:rsid w:val="00785470"/>
    <w:rsid w:val="007866EA"/>
    <w:rsid w:val="00787417"/>
    <w:rsid w:val="00791BE3"/>
    <w:rsid w:val="007925D1"/>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464"/>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50A9"/>
    <w:rsid w:val="007D7188"/>
    <w:rsid w:val="007E0BD1"/>
    <w:rsid w:val="007E195B"/>
    <w:rsid w:val="007E20B5"/>
    <w:rsid w:val="007E6007"/>
    <w:rsid w:val="007E6280"/>
    <w:rsid w:val="007E683D"/>
    <w:rsid w:val="007E69F2"/>
    <w:rsid w:val="007F0027"/>
    <w:rsid w:val="007F1473"/>
    <w:rsid w:val="007F1A01"/>
    <w:rsid w:val="007F2CB8"/>
    <w:rsid w:val="007F2CC2"/>
    <w:rsid w:val="007F2DE5"/>
    <w:rsid w:val="007F35A2"/>
    <w:rsid w:val="007F3637"/>
    <w:rsid w:val="007F43BD"/>
    <w:rsid w:val="007F53B7"/>
    <w:rsid w:val="007F5C45"/>
    <w:rsid w:val="007F70B5"/>
    <w:rsid w:val="007F7122"/>
    <w:rsid w:val="007F719E"/>
    <w:rsid w:val="007F741D"/>
    <w:rsid w:val="00804830"/>
    <w:rsid w:val="00805AF8"/>
    <w:rsid w:val="00805DA0"/>
    <w:rsid w:val="00807181"/>
    <w:rsid w:val="00813816"/>
    <w:rsid w:val="00815BBE"/>
    <w:rsid w:val="00817C8A"/>
    <w:rsid w:val="00820428"/>
    <w:rsid w:val="008204F5"/>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473F6"/>
    <w:rsid w:val="0084792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347"/>
    <w:rsid w:val="008817D3"/>
    <w:rsid w:val="00886C8D"/>
    <w:rsid w:val="0088720D"/>
    <w:rsid w:val="00890BEB"/>
    <w:rsid w:val="00890D53"/>
    <w:rsid w:val="00892573"/>
    <w:rsid w:val="00892E9A"/>
    <w:rsid w:val="00897F5A"/>
    <w:rsid w:val="008A0A52"/>
    <w:rsid w:val="008A116E"/>
    <w:rsid w:val="008A2321"/>
    <w:rsid w:val="008A599A"/>
    <w:rsid w:val="008A75BC"/>
    <w:rsid w:val="008B0284"/>
    <w:rsid w:val="008B1197"/>
    <w:rsid w:val="008B38F0"/>
    <w:rsid w:val="008B4E82"/>
    <w:rsid w:val="008B537B"/>
    <w:rsid w:val="008B6229"/>
    <w:rsid w:val="008B6817"/>
    <w:rsid w:val="008B7EA0"/>
    <w:rsid w:val="008C0142"/>
    <w:rsid w:val="008C0DC5"/>
    <w:rsid w:val="008C14F8"/>
    <w:rsid w:val="008C28F9"/>
    <w:rsid w:val="008C2F1D"/>
    <w:rsid w:val="008C4C59"/>
    <w:rsid w:val="008C5A7E"/>
    <w:rsid w:val="008C6451"/>
    <w:rsid w:val="008C79E3"/>
    <w:rsid w:val="008D03D0"/>
    <w:rsid w:val="008D1164"/>
    <w:rsid w:val="008D45C2"/>
    <w:rsid w:val="008D4C3A"/>
    <w:rsid w:val="008D68E5"/>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390A"/>
    <w:rsid w:val="00914B7C"/>
    <w:rsid w:val="009151AD"/>
    <w:rsid w:val="00916007"/>
    <w:rsid w:val="0091775B"/>
    <w:rsid w:val="009208F5"/>
    <w:rsid w:val="00920ED9"/>
    <w:rsid w:val="00921566"/>
    <w:rsid w:val="009218F0"/>
    <w:rsid w:val="009224EF"/>
    <w:rsid w:val="00922CF3"/>
    <w:rsid w:val="00922F6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1936"/>
    <w:rsid w:val="00952533"/>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46B5"/>
    <w:rsid w:val="00985000"/>
    <w:rsid w:val="009857F8"/>
    <w:rsid w:val="00985D1E"/>
    <w:rsid w:val="00992CA4"/>
    <w:rsid w:val="009956A7"/>
    <w:rsid w:val="00995E3D"/>
    <w:rsid w:val="009972B8"/>
    <w:rsid w:val="009A11A0"/>
    <w:rsid w:val="009A39C6"/>
    <w:rsid w:val="009A4975"/>
    <w:rsid w:val="009A7A56"/>
    <w:rsid w:val="009B113F"/>
    <w:rsid w:val="009B1543"/>
    <w:rsid w:val="009B1742"/>
    <w:rsid w:val="009B1B59"/>
    <w:rsid w:val="009B48D0"/>
    <w:rsid w:val="009B5785"/>
    <w:rsid w:val="009B5E5C"/>
    <w:rsid w:val="009B6E21"/>
    <w:rsid w:val="009B7F8E"/>
    <w:rsid w:val="009C026C"/>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5051"/>
    <w:rsid w:val="009F6A94"/>
    <w:rsid w:val="00A00222"/>
    <w:rsid w:val="00A02654"/>
    <w:rsid w:val="00A05DA6"/>
    <w:rsid w:val="00A065C0"/>
    <w:rsid w:val="00A06C43"/>
    <w:rsid w:val="00A10E66"/>
    <w:rsid w:val="00A12350"/>
    <w:rsid w:val="00A14AED"/>
    <w:rsid w:val="00A16340"/>
    <w:rsid w:val="00A1672E"/>
    <w:rsid w:val="00A175B0"/>
    <w:rsid w:val="00A2045C"/>
    <w:rsid w:val="00A220BF"/>
    <w:rsid w:val="00A22570"/>
    <w:rsid w:val="00A245B2"/>
    <w:rsid w:val="00A250AE"/>
    <w:rsid w:val="00A25D97"/>
    <w:rsid w:val="00A32969"/>
    <w:rsid w:val="00A33752"/>
    <w:rsid w:val="00A339DC"/>
    <w:rsid w:val="00A341A4"/>
    <w:rsid w:val="00A354C5"/>
    <w:rsid w:val="00A35A28"/>
    <w:rsid w:val="00A36C2D"/>
    <w:rsid w:val="00A40589"/>
    <w:rsid w:val="00A43294"/>
    <w:rsid w:val="00A4350C"/>
    <w:rsid w:val="00A4409B"/>
    <w:rsid w:val="00A45561"/>
    <w:rsid w:val="00A472F8"/>
    <w:rsid w:val="00A4736D"/>
    <w:rsid w:val="00A47C35"/>
    <w:rsid w:val="00A5428E"/>
    <w:rsid w:val="00A547CE"/>
    <w:rsid w:val="00A54B80"/>
    <w:rsid w:val="00A55C8D"/>
    <w:rsid w:val="00A55D0A"/>
    <w:rsid w:val="00A57874"/>
    <w:rsid w:val="00A61D67"/>
    <w:rsid w:val="00A61F82"/>
    <w:rsid w:val="00A625A8"/>
    <w:rsid w:val="00A62847"/>
    <w:rsid w:val="00A6331D"/>
    <w:rsid w:val="00A662B8"/>
    <w:rsid w:val="00A72ABB"/>
    <w:rsid w:val="00A72F63"/>
    <w:rsid w:val="00A757D7"/>
    <w:rsid w:val="00A75A7B"/>
    <w:rsid w:val="00A76867"/>
    <w:rsid w:val="00A8031C"/>
    <w:rsid w:val="00A812E4"/>
    <w:rsid w:val="00A81A68"/>
    <w:rsid w:val="00A81D5D"/>
    <w:rsid w:val="00A83EA6"/>
    <w:rsid w:val="00A83F1A"/>
    <w:rsid w:val="00A85ABD"/>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3AEA"/>
    <w:rsid w:val="00AB5FD1"/>
    <w:rsid w:val="00AB7095"/>
    <w:rsid w:val="00AB72E0"/>
    <w:rsid w:val="00AC64BF"/>
    <w:rsid w:val="00AC72FD"/>
    <w:rsid w:val="00AC7933"/>
    <w:rsid w:val="00AD0216"/>
    <w:rsid w:val="00AD10C2"/>
    <w:rsid w:val="00AD22A7"/>
    <w:rsid w:val="00AD24E6"/>
    <w:rsid w:val="00AD2AA9"/>
    <w:rsid w:val="00AD3004"/>
    <w:rsid w:val="00AD390D"/>
    <w:rsid w:val="00AD7833"/>
    <w:rsid w:val="00AE19C5"/>
    <w:rsid w:val="00AE2CFD"/>
    <w:rsid w:val="00AE36D1"/>
    <w:rsid w:val="00AE4410"/>
    <w:rsid w:val="00AE6609"/>
    <w:rsid w:val="00AE76CC"/>
    <w:rsid w:val="00AF5D79"/>
    <w:rsid w:val="00AF6314"/>
    <w:rsid w:val="00B0001B"/>
    <w:rsid w:val="00B0089F"/>
    <w:rsid w:val="00B014B8"/>
    <w:rsid w:val="00B02CB3"/>
    <w:rsid w:val="00B06EB4"/>
    <w:rsid w:val="00B10FCA"/>
    <w:rsid w:val="00B148C5"/>
    <w:rsid w:val="00B16C54"/>
    <w:rsid w:val="00B17E9A"/>
    <w:rsid w:val="00B20C58"/>
    <w:rsid w:val="00B20D58"/>
    <w:rsid w:val="00B222FA"/>
    <w:rsid w:val="00B2297C"/>
    <w:rsid w:val="00B22F26"/>
    <w:rsid w:val="00B248AA"/>
    <w:rsid w:val="00B24B26"/>
    <w:rsid w:val="00B25806"/>
    <w:rsid w:val="00B25A46"/>
    <w:rsid w:val="00B2642F"/>
    <w:rsid w:val="00B27C80"/>
    <w:rsid w:val="00B31BF7"/>
    <w:rsid w:val="00B3262D"/>
    <w:rsid w:val="00B338D3"/>
    <w:rsid w:val="00B364BC"/>
    <w:rsid w:val="00B37486"/>
    <w:rsid w:val="00B408A4"/>
    <w:rsid w:val="00B41FF0"/>
    <w:rsid w:val="00B44DC5"/>
    <w:rsid w:val="00B4543F"/>
    <w:rsid w:val="00B45BB8"/>
    <w:rsid w:val="00B45F32"/>
    <w:rsid w:val="00B4601F"/>
    <w:rsid w:val="00B4703E"/>
    <w:rsid w:val="00B47E9F"/>
    <w:rsid w:val="00B50F12"/>
    <w:rsid w:val="00B51375"/>
    <w:rsid w:val="00B515C0"/>
    <w:rsid w:val="00B52065"/>
    <w:rsid w:val="00B53CB9"/>
    <w:rsid w:val="00B55356"/>
    <w:rsid w:val="00B559BF"/>
    <w:rsid w:val="00B61E82"/>
    <w:rsid w:val="00B6491B"/>
    <w:rsid w:val="00B64A1A"/>
    <w:rsid w:val="00B6584F"/>
    <w:rsid w:val="00B65AAE"/>
    <w:rsid w:val="00B73376"/>
    <w:rsid w:val="00B75582"/>
    <w:rsid w:val="00B81E4F"/>
    <w:rsid w:val="00B8207D"/>
    <w:rsid w:val="00B827CB"/>
    <w:rsid w:val="00B84022"/>
    <w:rsid w:val="00B85260"/>
    <w:rsid w:val="00B85E03"/>
    <w:rsid w:val="00B87098"/>
    <w:rsid w:val="00B9198A"/>
    <w:rsid w:val="00B933B5"/>
    <w:rsid w:val="00B936A1"/>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46C4"/>
    <w:rsid w:val="00BC571A"/>
    <w:rsid w:val="00BD1DFF"/>
    <w:rsid w:val="00BD2B15"/>
    <w:rsid w:val="00BD3B1B"/>
    <w:rsid w:val="00BD585E"/>
    <w:rsid w:val="00BD6945"/>
    <w:rsid w:val="00BD6946"/>
    <w:rsid w:val="00BD6C8D"/>
    <w:rsid w:val="00BD7D2B"/>
    <w:rsid w:val="00BE2279"/>
    <w:rsid w:val="00BE343A"/>
    <w:rsid w:val="00BF013A"/>
    <w:rsid w:val="00BF1302"/>
    <w:rsid w:val="00BF1774"/>
    <w:rsid w:val="00BF1D5D"/>
    <w:rsid w:val="00BF34BB"/>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08E"/>
    <w:rsid w:val="00C279F1"/>
    <w:rsid w:val="00C27CD1"/>
    <w:rsid w:val="00C305B2"/>
    <w:rsid w:val="00C31403"/>
    <w:rsid w:val="00C323C4"/>
    <w:rsid w:val="00C32DAD"/>
    <w:rsid w:val="00C33B20"/>
    <w:rsid w:val="00C356A9"/>
    <w:rsid w:val="00C37401"/>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6B14"/>
    <w:rsid w:val="00C8795E"/>
    <w:rsid w:val="00C90343"/>
    <w:rsid w:val="00C92905"/>
    <w:rsid w:val="00C946F8"/>
    <w:rsid w:val="00C94D19"/>
    <w:rsid w:val="00C9710F"/>
    <w:rsid w:val="00C97886"/>
    <w:rsid w:val="00C9798A"/>
    <w:rsid w:val="00CA1ED3"/>
    <w:rsid w:val="00CA293E"/>
    <w:rsid w:val="00CA3054"/>
    <w:rsid w:val="00CA30BB"/>
    <w:rsid w:val="00CA7FFA"/>
    <w:rsid w:val="00CB0023"/>
    <w:rsid w:val="00CB07D9"/>
    <w:rsid w:val="00CB44CE"/>
    <w:rsid w:val="00CB4B39"/>
    <w:rsid w:val="00CB667E"/>
    <w:rsid w:val="00CC07B2"/>
    <w:rsid w:val="00CC1ACC"/>
    <w:rsid w:val="00CC759C"/>
    <w:rsid w:val="00CD0795"/>
    <w:rsid w:val="00CD36EA"/>
    <w:rsid w:val="00CD3805"/>
    <w:rsid w:val="00CD461C"/>
    <w:rsid w:val="00CD5226"/>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600"/>
    <w:rsid w:val="00CF7D54"/>
    <w:rsid w:val="00D009EE"/>
    <w:rsid w:val="00D0187C"/>
    <w:rsid w:val="00D01B54"/>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3729E"/>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5110"/>
    <w:rsid w:val="00D6649C"/>
    <w:rsid w:val="00D672B0"/>
    <w:rsid w:val="00D674CE"/>
    <w:rsid w:val="00D70BF8"/>
    <w:rsid w:val="00D7201A"/>
    <w:rsid w:val="00D72CEA"/>
    <w:rsid w:val="00D72F9F"/>
    <w:rsid w:val="00D745C8"/>
    <w:rsid w:val="00D748C8"/>
    <w:rsid w:val="00D74EE9"/>
    <w:rsid w:val="00D76711"/>
    <w:rsid w:val="00D809A6"/>
    <w:rsid w:val="00D83364"/>
    <w:rsid w:val="00D8344E"/>
    <w:rsid w:val="00D83BF0"/>
    <w:rsid w:val="00D840D5"/>
    <w:rsid w:val="00D87221"/>
    <w:rsid w:val="00D914DD"/>
    <w:rsid w:val="00D928B1"/>
    <w:rsid w:val="00D92EEA"/>
    <w:rsid w:val="00D9332B"/>
    <w:rsid w:val="00D95A26"/>
    <w:rsid w:val="00D962C5"/>
    <w:rsid w:val="00D96670"/>
    <w:rsid w:val="00D97745"/>
    <w:rsid w:val="00D97FCF"/>
    <w:rsid w:val="00DA0F0E"/>
    <w:rsid w:val="00DA3F82"/>
    <w:rsid w:val="00DA527C"/>
    <w:rsid w:val="00DA5BE9"/>
    <w:rsid w:val="00DA7975"/>
    <w:rsid w:val="00DB1C2C"/>
    <w:rsid w:val="00DB2735"/>
    <w:rsid w:val="00DB3A17"/>
    <w:rsid w:val="00DB3BAB"/>
    <w:rsid w:val="00DB5EF1"/>
    <w:rsid w:val="00DB6373"/>
    <w:rsid w:val="00DB7688"/>
    <w:rsid w:val="00DC0D39"/>
    <w:rsid w:val="00DC1624"/>
    <w:rsid w:val="00DC2415"/>
    <w:rsid w:val="00DC2915"/>
    <w:rsid w:val="00DC3CC9"/>
    <w:rsid w:val="00DC5FB6"/>
    <w:rsid w:val="00DC656A"/>
    <w:rsid w:val="00DC666B"/>
    <w:rsid w:val="00DC7818"/>
    <w:rsid w:val="00DD0686"/>
    <w:rsid w:val="00DD1971"/>
    <w:rsid w:val="00DD2CCF"/>
    <w:rsid w:val="00DD43C2"/>
    <w:rsid w:val="00DD476F"/>
    <w:rsid w:val="00DD48C3"/>
    <w:rsid w:val="00DD4BFB"/>
    <w:rsid w:val="00DD5600"/>
    <w:rsid w:val="00DD5EE4"/>
    <w:rsid w:val="00DD66F1"/>
    <w:rsid w:val="00DE2909"/>
    <w:rsid w:val="00DE3C84"/>
    <w:rsid w:val="00DE3EAF"/>
    <w:rsid w:val="00DE6909"/>
    <w:rsid w:val="00DE6F27"/>
    <w:rsid w:val="00DE700E"/>
    <w:rsid w:val="00DE75C5"/>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584"/>
    <w:rsid w:val="00E30E4D"/>
    <w:rsid w:val="00E336B4"/>
    <w:rsid w:val="00E35106"/>
    <w:rsid w:val="00E37C2F"/>
    <w:rsid w:val="00E37DB9"/>
    <w:rsid w:val="00E417DE"/>
    <w:rsid w:val="00E426D5"/>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5FB4"/>
    <w:rsid w:val="00E66E4C"/>
    <w:rsid w:val="00E67EFC"/>
    <w:rsid w:val="00E705D9"/>
    <w:rsid w:val="00E7206C"/>
    <w:rsid w:val="00E77CF0"/>
    <w:rsid w:val="00E81C19"/>
    <w:rsid w:val="00E85708"/>
    <w:rsid w:val="00E85DF0"/>
    <w:rsid w:val="00E9095A"/>
    <w:rsid w:val="00E9195B"/>
    <w:rsid w:val="00E92338"/>
    <w:rsid w:val="00E9317F"/>
    <w:rsid w:val="00E945A8"/>
    <w:rsid w:val="00E94D88"/>
    <w:rsid w:val="00E94E28"/>
    <w:rsid w:val="00E9690A"/>
    <w:rsid w:val="00E97BAC"/>
    <w:rsid w:val="00E97CA8"/>
    <w:rsid w:val="00EA18F8"/>
    <w:rsid w:val="00EA25D4"/>
    <w:rsid w:val="00EA2D82"/>
    <w:rsid w:val="00EA40B4"/>
    <w:rsid w:val="00EA7219"/>
    <w:rsid w:val="00EB2812"/>
    <w:rsid w:val="00EB3F09"/>
    <w:rsid w:val="00EB5346"/>
    <w:rsid w:val="00EB614A"/>
    <w:rsid w:val="00EC0182"/>
    <w:rsid w:val="00EC0BB3"/>
    <w:rsid w:val="00EC0C5F"/>
    <w:rsid w:val="00EC0E9E"/>
    <w:rsid w:val="00EC2EEB"/>
    <w:rsid w:val="00EC7F5C"/>
    <w:rsid w:val="00ED2809"/>
    <w:rsid w:val="00ED3014"/>
    <w:rsid w:val="00ED4253"/>
    <w:rsid w:val="00ED4F3B"/>
    <w:rsid w:val="00ED55A0"/>
    <w:rsid w:val="00ED6592"/>
    <w:rsid w:val="00ED762E"/>
    <w:rsid w:val="00EE0988"/>
    <w:rsid w:val="00EE3BA5"/>
    <w:rsid w:val="00EE3DBE"/>
    <w:rsid w:val="00EE43FF"/>
    <w:rsid w:val="00EE61FD"/>
    <w:rsid w:val="00EE6E70"/>
    <w:rsid w:val="00EF180B"/>
    <w:rsid w:val="00EF2061"/>
    <w:rsid w:val="00EF3BF3"/>
    <w:rsid w:val="00EF4CBE"/>
    <w:rsid w:val="00EF6ABC"/>
    <w:rsid w:val="00F005C0"/>
    <w:rsid w:val="00F02C96"/>
    <w:rsid w:val="00F02DB3"/>
    <w:rsid w:val="00F032E4"/>
    <w:rsid w:val="00F0422A"/>
    <w:rsid w:val="00F0492C"/>
    <w:rsid w:val="00F05BAD"/>
    <w:rsid w:val="00F063F4"/>
    <w:rsid w:val="00F06E3B"/>
    <w:rsid w:val="00F1300D"/>
    <w:rsid w:val="00F13BFB"/>
    <w:rsid w:val="00F167E4"/>
    <w:rsid w:val="00F173E6"/>
    <w:rsid w:val="00F17B7E"/>
    <w:rsid w:val="00F17E4A"/>
    <w:rsid w:val="00F20067"/>
    <w:rsid w:val="00F20FEB"/>
    <w:rsid w:val="00F238A0"/>
    <w:rsid w:val="00F23F85"/>
    <w:rsid w:val="00F2468C"/>
    <w:rsid w:val="00F24F57"/>
    <w:rsid w:val="00F2732C"/>
    <w:rsid w:val="00F30544"/>
    <w:rsid w:val="00F30982"/>
    <w:rsid w:val="00F31EC5"/>
    <w:rsid w:val="00F32DE9"/>
    <w:rsid w:val="00F33232"/>
    <w:rsid w:val="00F334DA"/>
    <w:rsid w:val="00F345FD"/>
    <w:rsid w:val="00F34A01"/>
    <w:rsid w:val="00F3730E"/>
    <w:rsid w:val="00F401DD"/>
    <w:rsid w:val="00F415AE"/>
    <w:rsid w:val="00F43362"/>
    <w:rsid w:val="00F46BF0"/>
    <w:rsid w:val="00F47928"/>
    <w:rsid w:val="00F5007A"/>
    <w:rsid w:val="00F5146C"/>
    <w:rsid w:val="00F533EC"/>
    <w:rsid w:val="00F53C17"/>
    <w:rsid w:val="00F53E76"/>
    <w:rsid w:val="00F55C03"/>
    <w:rsid w:val="00F56C9C"/>
    <w:rsid w:val="00F57382"/>
    <w:rsid w:val="00F57693"/>
    <w:rsid w:val="00F601FC"/>
    <w:rsid w:val="00F6092E"/>
    <w:rsid w:val="00F62058"/>
    <w:rsid w:val="00F62233"/>
    <w:rsid w:val="00F623F2"/>
    <w:rsid w:val="00F62AA1"/>
    <w:rsid w:val="00F65774"/>
    <w:rsid w:val="00F65997"/>
    <w:rsid w:val="00F6694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7BC6"/>
    <w:rsid w:val="00FD0909"/>
    <w:rsid w:val="00FD20AC"/>
    <w:rsid w:val="00FD3174"/>
    <w:rsid w:val="00FD3C3D"/>
    <w:rsid w:val="00FD50B9"/>
    <w:rsid w:val="00FE1246"/>
    <w:rsid w:val="00FE22BD"/>
    <w:rsid w:val="00FE2C73"/>
    <w:rsid w:val="00FE3C90"/>
    <w:rsid w:val="00FE3E79"/>
    <w:rsid w:val="00FE5006"/>
    <w:rsid w:val="00FF03B8"/>
    <w:rsid w:val="00FF109F"/>
    <w:rsid w:val="00FF15B4"/>
    <w:rsid w:val="00FF2D55"/>
    <w:rsid w:val="00FF38EE"/>
    <w:rsid w:val="00FF53E2"/>
    <w:rsid w:val="00FF70FF"/>
    <w:rsid w:val="00FF727D"/>
    <w:rsid w:val="0106866D"/>
    <w:rsid w:val="01108797"/>
    <w:rsid w:val="012B1B52"/>
    <w:rsid w:val="0134F162"/>
    <w:rsid w:val="0142E1EE"/>
    <w:rsid w:val="015032A5"/>
    <w:rsid w:val="01C55280"/>
    <w:rsid w:val="01E51237"/>
    <w:rsid w:val="01EFCE44"/>
    <w:rsid w:val="02191CC9"/>
    <w:rsid w:val="021B2418"/>
    <w:rsid w:val="022D9877"/>
    <w:rsid w:val="02608A46"/>
    <w:rsid w:val="0260FE88"/>
    <w:rsid w:val="026DC92F"/>
    <w:rsid w:val="02C6EBB3"/>
    <w:rsid w:val="02EF6355"/>
    <w:rsid w:val="02F23D71"/>
    <w:rsid w:val="03108515"/>
    <w:rsid w:val="03564654"/>
    <w:rsid w:val="03BDA303"/>
    <w:rsid w:val="03DB468E"/>
    <w:rsid w:val="04000D37"/>
    <w:rsid w:val="04A83A2C"/>
    <w:rsid w:val="04E7A42F"/>
    <w:rsid w:val="0515DE36"/>
    <w:rsid w:val="05782FE0"/>
    <w:rsid w:val="0591F5F1"/>
    <w:rsid w:val="0605FC2C"/>
    <w:rsid w:val="0645A759"/>
    <w:rsid w:val="0687340A"/>
    <w:rsid w:val="06A3661B"/>
    <w:rsid w:val="06AD8B4A"/>
    <w:rsid w:val="06E8EAAF"/>
    <w:rsid w:val="06F9BF1F"/>
    <w:rsid w:val="0701099A"/>
    <w:rsid w:val="075E825D"/>
    <w:rsid w:val="089CD9FB"/>
    <w:rsid w:val="08E9303A"/>
    <w:rsid w:val="08ED3101"/>
    <w:rsid w:val="0999C301"/>
    <w:rsid w:val="099BA60F"/>
    <w:rsid w:val="0A994B76"/>
    <w:rsid w:val="0ACD94E1"/>
    <w:rsid w:val="0B035CCB"/>
    <w:rsid w:val="0B0799C1"/>
    <w:rsid w:val="0B31B07B"/>
    <w:rsid w:val="0BD08371"/>
    <w:rsid w:val="0C801082"/>
    <w:rsid w:val="0CCDDA31"/>
    <w:rsid w:val="0CE488C2"/>
    <w:rsid w:val="0D4147F9"/>
    <w:rsid w:val="0D482924"/>
    <w:rsid w:val="0D8341C5"/>
    <w:rsid w:val="0D879E02"/>
    <w:rsid w:val="0D92179E"/>
    <w:rsid w:val="0E0BC969"/>
    <w:rsid w:val="0E2B1AB1"/>
    <w:rsid w:val="0E6DAEF6"/>
    <w:rsid w:val="0E86E4E8"/>
    <w:rsid w:val="0EB86A5E"/>
    <w:rsid w:val="0F372416"/>
    <w:rsid w:val="0F442222"/>
    <w:rsid w:val="0FF71D06"/>
    <w:rsid w:val="101114D0"/>
    <w:rsid w:val="1095204C"/>
    <w:rsid w:val="10A0A165"/>
    <w:rsid w:val="10DDABC9"/>
    <w:rsid w:val="10FDDBC4"/>
    <w:rsid w:val="111C2F20"/>
    <w:rsid w:val="111EFC3F"/>
    <w:rsid w:val="11658A43"/>
    <w:rsid w:val="11B58B19"/>
    <w:rsid w:val="124CAF11"/>
    <w:rsid w:val="12551D51"/>
    <w:rsid w:val="125CDC3D"/>
    <w:rsid w:val="126441E3"/>
    <w:rsid w:val="12D02AC4"/>
    <w:rsid w:val="12D9D3FF"/>
    <w:rsid w:val="13019977"/>
    <w:rsid w:val="13425206"/>
    <w:rsid w:val="13528DC1"/>
    <w:rsid w:val="1359CDA4"/>
    <w:rsid w:val="1369E51E"/>
    <w:rsid w:val="137267EE"/>
    <w:rsid w:val="13A1CF1B"/>
    <w:rsid w:val="13B76AA8"/>
    <w:rsid w:val="141D22EB"/>
    <w:rsid w:val="14225D8A"/>
    <w:rsid w:val="15463114"/>
    <w:rsid w:val="155D24D5"/>
    <w:rsid w:val="15BF15F1"/>
    <w:rsid w:val="15D2EC11"/>
    <w:rsid w:val="16040CE0"/>
    <w:rsid w:val="1605D75E"/>
    <w:rsid w:val="16168779"/>
    <w:rsid w:val="162F0CD1"/>
    <w:rsid w:val="16329055"/>
    <w:rsid w:val="16343A1A"/>
    <w:rsid w:val="1646FDFC"/>
    <w:rsid w:val="165CAB97"/>
    <w:rsid w:val="166B6CCD"/>
    <w:rsid w:val="16863274"/>
    <w:rsid w:val="16916E66"/>
    <w:rsid w:val="169421DC"/>
    <w:rsid w:val="16A185E0"/>
    <w:rsid w:val="16D89327"/>
    <w:rsid w:val="16ED7D96"/>
    <w:rsid w:val="17293128"/>
    <w:rsid w:val="17BA3AC0"/>
    <w:rsid w:val="17FCD11B"/>
    <w:rsid w:val="181A8840"/>
    <w:rsid w:val="185E9B5B"/>
    <w:rsid w:val="18A7061A"/>
    <w:rsid w:val="18C88EBA"/>
    <w:rsid w:val="18CEABE9"/>
    <w:rsid w:val="18E44CEC"/>
    <w:rsid w:val="18EBFD09"/>
    <w:rsid w:val="18EDDD1A"/>
    <w:rsid w:val="1907D95D"/>
    <w:rsid w:val="192840A2"/>
    <w:rsid w:val="1930F3F8"/>
    <w:rsid w:val="1936F2DD"/>
    <w:rsid w:val="19A4E624"/>
    <w:rsid w:val="19B5A7C5"/>
    <w:rsid w:val="19BFFE45"/>
    <w:rsid w:val="19EDEF55"/>
    <w:rsid w:val="19F04DC5"/>
    <w:rsid w:val="1A17A9F9"/>
    <w:rsid w:val="1AA39015"/>
    <w:rsid w:val="1ABC1721"/>
    <w:rsid w:val="1AE88704"/>
    <w:rsid w:val="1AF5D01E"/>
    <w:rsid w:val="1B259B05"/>
    <w:rsid w:val="1B47D261"/>
    <w:rsid w:val="1B622895"/>
    <w:rsid w:val="1B6737C5"/>
    <w:rsid w:val="1B991875"/>
    <w:rsid w:val="1C01CBA2"/>
    <w:rsid w:val="1C060D03"/>
    <w:rsid w:val="1C257DDC"/>
    <w:rsid w:val="1CC0E3AB"/>
    <w:rsid w:val="1CEF3331"/>
    <w:rsid w:val="1CEF7513"/>
    <w:rsid w:val="1D1940CF"/>
    <w:rsid w:val="1D2DF86A"/>
    <w:rsid w:val="1D95A270"/>
    <w:rsid w:val="1DEB7D8D"/>
    <w:rsid w:val="1E1CECDA"/>
    <w:rsid w:val="1E1D6D62"/>
    <w:rsid w:val="1E4BFAD1"/>
    <w:rsid w:val="1E4F2B11"/>
    <w:rsid w:val="1EBC670B"/>
    <w:rsid w:val="1F87325B"/>
    <w:rsid w:val="1FC94141"/>
    <w:rsid w:val="1FE1458C"/>
    <w:rsid w:val="1FEED1C9"/>
    <w:rsid w:val="200FD086"/>
    <w:rsid w:val="201F284F"/>
    <w:rsid w:val="206046EF"/>
    <w:rsid w:val="20B41AD5"/>
    <w:rsid w:val="2118F7BC"/>
    <w:rsid w:val="214E4D72"/>
    <w:rsid w:val="2150727A"/>
    <w:rsid w:val="21686BE7"/>
    <w:rsid w:val="218AA22A"/>
    <w:rsid w:val="21EB01B5"/>
    <w:rsid w:val="2208A2A2"/>
    <w:rsid w:val="220A2AF9"/>
    <w:rsid w:val="220BE5E0"/>
    <w:rsid w:val="22A1C7D9"/>
    <w:rsid w:val="22BE7877"/>
    <w:rsid w:val="22CC5854"/>
    <w:rsid w:val="22E6E679"/>
    <w:rsid w:val="23258104"/>
    <w:rsid w:val="2325BAAC"/>
    <w:rsid w:val="2386D216"/>
    <w:rsid w:val="23F97498"/>
    <w:rsid w:val="24129F07"/>
    <w:rsid w:val="241B49CA"/>
    <w:rsid w:val="2435FEA4"/>
    <w:rsid w:val="246439AB"/>
    <w:rsid w:val="24BB3C55"/>
    <w:rsid w:val="24C15165"/>
    <w:rsid w:val="24F29972"/>
    <w:rsid w:val="25449731"/>
    <w:rsid w:val="25478E32"/>
    <w:rsid w:val="25554936"/>
    <w:rsid w:val="25694C4D"/>
    <w:rsid w:val="256DCE67"/>
    <w:rsid w:val="25ECADD9"/>
    <w:rsid w:val="26366FB0"/>
    <w:rsid w:val="268E69D3"/>
    <w:rsid w:val="269E814D"/>
    <w:rsid w:val="26C8D4A4"/>
    <w:rsid w:val="26CCA846"/>
    <w:rsid w:val="26D96E37"/>
    <w:rsid w:val="26FBCAEC"/>
    <w:rsid w:val="27571CEA"/>
    <w:rsid w:val="276861D2"/>
    <w:rsid w:val="277B2D49"/>
    <w:rsid w:val="2794A4D3"/>
    <w:rsid w:val="27990F70"/>
    <w:rsid w:val="27B4060D"/>
    <w:rsid w:val="27D16388"/>
    <w:rsid w:val="27DFC9CA"/>
    <w:rsid w:val="282035C8"/>
    <w:rsid w:val="2822FD4E"/>
    <w:rsid w:val="2826044F"/>
    <w:rsid w:val="28F0476A"/>
    <w:rsid w:val="291BB86F"/>
    <w:rsid w:val="29DCEB3D"/>
    <w:rsid w:val="29FEDF5F"/>
    <w:rsid w:val="2A3869F7"/>
    <w:rsid w:val="2A4C6C9E"/>
    <w:rsid w:val="2A4C84CB"/>
    <w:rsid w:val="2A570207"/>
    <w:rsid w:val="2A6A19C1"/>
    <w:rsid w:val="2A703E7A"/>
    <w:rsid w:val="2A765087"/>
    <w:rsid w:val="2B38420B"/>
    <w:rsid w:val="2B6F3D7E"/>
    <w:rsid w:val="2BA51710"/>
    <w:rsid w:val="2BBB3C00"/>
    <w:rsid w:val="2BC8D3DB"/>
    <w:rsid w:val="2BE83CFF"/>
    <w:rsid w:val="2C4C8D06"/>
    <w:rsid w:val="2CBC889F"/>
    <w:rsid w:val="2CD0D60E"/>
    <w:rsid w:val="2CD52B31"/>
    <w:rsid w:val="2CFAF463"/>
    <w:rsid w:val="2D2131EE"/>
    <w:rsid w:val="2DC3B88D"/>
    <w:rsid w:val="2DE318BF"/>
    <w:rsid w:val="2DE85D67"/>
    <w:rsid w:val="2E0185C4"/>
    <w:rsid w:val="2E8A23EF"/>
    <w:rsid w:val="2E9120D8"/>
    <w:rsid w:val="2EEE0AD6"/>
    <w:rsid w:val="2EF5BAF3"/>
    <w:rsid w:val="2F1FDDC1"/>
    <w:rsid w:val="2F3301C5"/>
    <w:rsid w:val="2F6DAE49"/>
    <w:rsid w:val="2F842DC8"/>
    <w:rsid w:val="2FB59376"/>
    <w:rsid w:val="2FCC79DA"/>
    <w:rsid w:val="2FCE709A"/>
    <w:rsid w:val="2FE84FE3"/>
    <w:rsid w:val="2FFC5126"/>
    <w:rsid w:val="306283EE"/>
    <w:rsid w:val="3067055B"/>
    <w:rsid w:val="31315A78"/>
    <w:rsid w:val="31711083"/>
    <w:rsid w:val="31A44731"/>
    <w:rsid w:val="31ADFA24"/>
    <w:rsid w:val="31B6BB90"/>
    <w:rsid w:val="31D90A00"/>
    <w:rsid w:val="31DDE83B"/>
    <w:rsid w:val="32058635"/>
    <w:rsid w:val="3216D3C7"/>
    <w:rsid w:val="32836542"/>
    <w:rsid w:val="32868A29"/>
    <w:rsid w:val="328705D1"/>
    <w:rsid w:val="32B0471A"/>
    <w:rsid w:val="32B3A496"/>
    <w:rsid w:val="330A69A4"/>
    <w:rsid w:val="335E940E"/>
    <w:rsid w:val="33857DC0"/>
    <w:rsid w:val="33C6A8DB"/>
    <w:rsid w:val="349C709E"/>
    <w:rsid w:val="34DBE7F3"/>
    <w:rsid w:val="34F7D7FB"/>
    <w:rsid w:val="354DB261"/>
    <w:rsid w:val="357F922F"/>
    <w:rsid w:val="35B3014C"/>
    <w:rsid w:val="35C58340"/>
    <w:rsid w:val="365DB3FA"/>
    <w:rsid w:val="3660FE7F"/>
    <w:rsid w:val="36D936C3"/>
    <w:rsid w:val="36FC75FC"/>
    <w:rsid w:val="37541857"/>
    <w:rsid w:val="37C5D798"/>
    <w:rsid w:val="385E5DC6"/>
    <w:rsid w:val="391BDB0A"/>
    <w:rsid w:val="397C3950"/>
    <w:rsid w:val="39F41DF2"/>
    <w:rsid w:val="39F4BF44"/>
    <w:rsid w:val="3A08EAFA"/>
    <w:rsid w:val="3A37717B"/>
    <w:rsid w:val="3A51409A"/>
    <w:rsid w:val="3A8196EF"/>
    <w:rsid w:val="3B859EB1"/>
    <w:rsid w:val="3C14C52C"/>
    <w:rsid w:val="3C1B3C39"/>
    <w:rsid w:val="3C2E000F"/>
    <w:rsid w:val="3C46326C"/>
    <w:rsid w:val="3C483542"/>
    <w:rsid w:val="3C5A86DC"/>
    <w:rsid w:val="3C6B2A3B"/>
    <w:rsid w:val="3C845298"/>
    <w:rsid w:val="3CB44CED"/>
    <w:rsid w:val="3CD8FB5F"/>
    <w:rsid w:val="3DF6573D"/>
    <w:rsid w:val="3E0CCAA8"/>
    <w:rsid w:val="3E59960A"/>
    <w:rsid w:val="3E6D1C9E"/>
    <w:rsid w:val="3F37AD4F"/>
    <w:rsid w:val="3F43580F"/>
    <w:rsid w:val="3F783E69"/>
    <w:rsid w:val="3FEE0229"/>
    <w:rsid w:val="405E08B5"/>
    <w:rsid w:val="40696FAB"/>
    <w:rsid w:val="407DFD0B"/>
    <w:rsid w:val="412DF7FF"/>
    <w:rsid w:val="413621F3"/>
    <w:rsid w:val="4139115D"/>
    <w:rsid w:val="41633EB2"/>
    <w:rsid w:val="41694693"/>
    <w:rsid w:val="41A85AD3"/>
    <w:rsid w:val="41BDF257"/>
    <w:rsid w:val="41FAFD10"/>
    <w:rsid w:val="422237C6"/>
    <w:rsid w:val="426B7996"/>
    <w:rsid w:val="4295FEAC"/>
    <w:rsid w:val="42B3AD88"/>
    <w:rsid w:val="42BF23E6"/>
    <w:rsid w:val="42F556AF"/>
    <w:rsid w:val="430516F4"/>
    <w:rsid w:val="43406885"/>
    <w:rsid w:val="436C05DE"/>
    <w:rsid w:val="437ACA0B"/>
    <w:rsid w:val="43A1106D"/>
    <w:rsid w:val="442A003B"/>
    <w:rsid w:val="4463DEBB"/>
    <w:rsid w:val="446DC2B5"/>
    <w:rsid w:val="44748BE3"/>
    <w:rsid w:val="44BA81EE"/>
    <w:rsid w:val="450D7C4E"/>
    <w:rsid w:val="45169A6C"/>
    <w:rsid w:val="453C3F0A"/>
    <w:rsid w:val="4560C8F4"/>
    <w:rsid w:val="45D0666B"/>
    <w:rsid w:val="46016922"/>
    <w:rsid w:val="46120C81"/>
    <w:rsid w:val="4644E4A7"/>
    <w:rsid w:val="467DC05A"/>
    <w:rsid w:val="4703AFF8"/>
    <w:rsid w:val="47679D5A"/>
    <w:rsid w:val="477A35AD"/>
    <w:rsid w:val="47C85581"/>
    <w:rsid w:val="485B20E2"/>
    <w:rsid w:val="4877D419"/>
    <w:rsid w:val="48826BF2"/>
    <w:rsid w:val="488300FA"/>
    <w:rsid w:val="488AF970"/>
    <w:rsid w:val="4947FD06"/>
    <w:rsid w:val="497ED6CD"/>
    <w:rsid w:val="4990B56A"/>
    <w:rsid w:val="49F72994"/>
    <w:rsid w:val="4A4D341C"/>
    <w:rsid w:val="4A59AFB5"/>
    <w:rsid w:val="4AB833A8"/>
    <w:rsid w:val="4AE4F1BF"/>
    <w:rsid w:val="4B0650AA"/>
    <w:rsid w:val="4B17C911"/>
    <w:rsid w:val="4B5B5F65"/>
    <w:rsid w:val="4B956BF8"/>
    <w:rsid w:val="4BCF412A"/>
    <w:rsid w:val="4BFF9DBE"/>
    <w:rsid w:val="4C3F7E44"/>
    <w:rsid w:val="4D4B453C"/>
    <w:rsid w:val="4DCEBF55"/>
    <w:rsid w:val="4DF53CD2"/>
    <w:rsid w:val="4E8AEF8A"/>
    <w:rsid w:val="4E92DD10"/>
    <w:rsid w:val="4EC8B537"/>
    <w:rsid w:val="4EED326C"/>
    <w:rsid w:val="4EF58904"/>
    <w:rsid w:val="4FC0DC4D"/>
    <w:rsid w:val="4FF04CDF"/>
    <w:rsid w:val="4FF987F2"/>
    <w:rsid w:val="502EAD71"/>
    <w:rsid w:val="503FD150"/>
    <w:rsid w:val="505F27B7"/>
    <w:rsid w:val="50D3105C"/>
    <w:rsid w:val="51543343"/>
    <w:rsid w:val="519E949C"/>
    <w:rsid w:val="51F85CCF"/>
    <w:rsid w:val="520CFC3D"/>
    <w:rsid w:val="525FB073"/>
    <w:rsid w:val="52863205"/>
    <w:rsid w:val="528F9508"/>
    <w:rsid w:val="52C742BB"/>
    <w:rsid w:val="52F5FE6C"/>
    <w:rsid w:val="53232844"/>
    <w:rsid w:val="537B3C1D"/>
    <w:rsid w:val="53869EEF"/>
    <w:rsid w:val="5397BA00"/>
    <w:rsid w:val="53AE2A6E"/>
    <w:rsid w:val="53C32E83"/>
    <w:rsid w:val="53D17CB1"/>
    <w:rsid w:val="54BEF8A5"/>
    <w:rsid w:val="54C88DF2"/>
    <w:rsid w:val="551C8C5C"/>
    <w:rsid w:val="552F3443"/>
    <w:rsid w:val="55CB5917"/>
    <w:rsid w:val="5614D5F8"/>
    <w:rsid w:val="565A34DE"/>
    <w:rsid w:val="568EDBD4"/>
    <w:rsid w:val="56D82B3F"/>
    <w:rsid w:val="56D99145"/>
    <w:rsid w:val="56F17661"/>
    <w:rsid w:val="571B6759"/>
    <w:rsid w:val="5759E970"/>
    <w:rsid w:val="57D6BCBF"/>
    <w:rsid w:val="57EE86A5"/>
    <w:rsid w:val="582D33B1"/>
    <w:rsid w:val="5873FBA0"/>
    <w:rsid w:val="58A6F5F1"/>
    <w:rsid w:val="58F45860"/>
    <w:rsid w:val="590B94C0"/>
    <w:rsid w:val="591F73C0"/>
    <w:rsid w:val="593CAA3E"/>
    <w:rsid w:val="5994AC2A"/>
    <w:rsid w:val="599B4119"/>
    <w:rsid w:val="5AAAF234"/>
    <w:rsid w:val="5AADB2C4"/>
    <w:rsid w:val="5B482555"/>
    <w:rsid w:val="5B564D12"/>
    <w:rsid w:val="5B716018"/>
    <w:rsid w:val="5BC598A5"/>
    <w:rsid w:val="5C09ABA2"/>
    <w:rsid w:val="5C4F38BE"/>
    <w:rsid w:val="5CC6B194"/>
    <w:rsid w:val="5CCA0A8A"/>
    <w:rsid w:val="5CFAF893"/>
    <w:rsid w:val="5D179311"/>
    <w:rsid w:val="5D1E9146"/>
    <w:rsid w:val="5D2FDA2C"/>
    <w:rsid w:val="5D3F71F7"/>
    <w:rsid w:val="5DBE718F"/>
    <w:rsid w:val="5DC0DCBE"/>
    <w:rsid w:val="5DE3698E"/>
    <w:rsid w:val="5DFA1EAB"/>
    <w:rsid w:val="5E02D106"/>
    <w:rsid w:val="5E5B52FB"/>
    <w:rsid w:val="5E65DAEB"/>
    <w:rsid w:val="5E6D7064"/>
    <w:rsid w:val="5E820FD2"/>
    <w:rsid w:val="5EA78BA6"/>
    <w:rsid w:val="5F0526ED"/>
    <w:rsid w:val="5F074766"/>
    <w:rsid w:val="5F0D50E1"/>
    <w:rsid w:val="5F5297D1"/>
    <w:rsid w:val="5F692A7A"/>
    <w:rsid w:val="5F7AD384"/>
    <w:rsid w:val="5F7AF130"/>
    <w:rsid w:val="5FD6C9F3"/>
    <w:rsid w:val="5FEAF9AB"/>
    <w:rsid w:val="60219ED9"/>
    <w:rsid w:val="61640BFA"/>
    <w:rsid w:val="61B9191C"/>
    <w:rsid w:val="61D8CC43"/>
    <w:rsid w:val="61FD7D0C"/>
    <w:rsid w:val="621FF2BA"/>
    <w:rsid w:val="6234DA29"/>
    <w:rsid w:val="6244CC67"/>
    <w:rsid w:val="628410EB"/>
    <w:rsid w:val="62B5540B"/>
    <w:rsid w:val="62F2C188"/>
    <w:rsid w:val="631157CD"/>
    <w:rsid w:val="639F50B7"/>
    <w:rsid w:val="63A66927"/>
    <w:rsid w:val="63C152C1"/>
    <w:rsid w:val="63DB18B5"/>
    <w:rsid w:val="6469602F"/>
    <w:rsid w:val="649148DD"/>
    <w:rsid w:val="64C1E95F"/>
    <w:rsid w:val="6503F886"/>
    <w:rsid w:val="6510085E"/>
    <w:rsid w:val="655AEC72"/>
    <w:rsid w:val="6598F720"/>
    <w:rsid w:val="65D7A137"/>
    <w:rsid w:val="6608B56C"/>
    <w:rsid w:val="66A4E853"/>
    <w:rsid w:val="66BECC69"/>
    <w:rsid w:val="66D4DA66"/>
    <w:rsid w:val="66DADA12"/>
    <w:rsid w:val="66E1B182"/>
    <w:rsid w:val="672A950D"/>
    <w:rsid w:val="67769A3F"/>
    <w:rsid w:val="679B2907"/>
    <w:rsid w:val="67B70658"/>
    <w:rsid w:val="6803BC47"/>
    <w:rsid w:val="6811220F"/>
    <w:rsid w:val="681EEDCA"/>
    <w:rsid w:val="685A9CCA"/>
    <w:rsid w:val="688AEEB9"/>
    <w:rsid w:val="688E44E8"/>
    <w:rsid w:val="68AC0933"/>
    <w:rsid w:val="68B950A7"/>
    <w:rsid w:val="68E8D51D"/>
    <w:rsid w:val="69264992"/>
    <w:rsid w:val="696D0AB3"/>
    <w:rsid w:val="69822250"/>
    <w:rsid w:val="6A1D9D9E"/>
    <w:rsid w:val="6A206DE9"/>
    <w:rsid w:val="6A580421"/>
    <w:rsid w:val="6A68AC9A"/>
    <w:rsid w:val="6B665456"/>
    <w:rsid w:val="6B722DD7"/>
    <w:rsid w:val="6B8EC9E4"/>
    <w:rsid w:val="6B914C05"/>
    <w:rsid w:val="6B923D8C"/>
    <w:rsid w:val="6BEAC19F"/>
    <w:rsid w:val="6BEC629A"/>
    <w:rsid w:val="6BF44D54"/>
    <w:rsid w:val="6C0F5EDE"/>
    <w:rsid w:val="6C4250AD"/>
    <w:rsid w:val="6C621E78"/>
    <w:rsid w:val="6C6968F3"/>
    <w:rsid w:val="6D2E0DED"/>
    <w:rsid w:val="6D702781"/>
    <w:rsid w:val="6D7F7A56"/>
    <w:rsid w:val="6D852229"/>
    <w:rsid w:val="6DEE6507"/>
    <w:rsid w:val="6E98D5AC"/>
    <w:rsid w:val="6EDC0014"/>
    <w:rsid w:val="6EEBCA96"/>
    <w:rsid w:val="6F1E2E1B"/>
    <w:rsid w:val="6F2A3DD9"/>
    <w:rsid w:val="6F61608A"/>
    <w:rsid w:val="6F67AC9A"/>
    <w:rsid w:val="6FCA938F"/>
    <w:rsid w:val="700FA35B"/>
    <w:rsid w:val="701F3737"/>
    <w:rsid w:val="7033C2E6"/>
    <w:rsid w:val="7065AEAF"/>
    <w:rsid w:val="70BF450C"/>
    <w:rsid w:val="71208848"/>
    <w:rsid w:val="71A46A73"/>
    <w:rsid w:val="71F0E946"/>
    <w:rsid w:val="72008D89"/>
    <w:rsid w:val="720EE198"/>
    <w:rsid w:val="7252EB79"/>
    <w:rsid w:val="7269A55A"/>
    <w:rsid w:val="72C42DCE"/>
    <w:rsid w:val="72CFFAC2"/>
    <w:rsid w:val="72F54203"/>
    <w:rsid w:val="7319CDE9"/>
    <w:rsid w:val="73FA5DC6"/>
    <w:rsid w:val="7407D42B"/>
    <w:rsid w:val="742A0A6E"/>
    <w:rsid w:val="746F7E31"/>
    <w:rsid w:val="74AF5A2D"/>
    <w:rsid w:val="75683DCB"/>
    <w:rsid w:val="7599E701"/>
    <w:rsid w:val="75E4DCD5"/>
    <w:rsid w:val="76110BA2"/>
    <w:rsid w:val="7648F119"/>
    <w:rsid w:val="77517A0D"/>
    <w:rsid w:val="77CDF9D0"/>
    <w:rsid w:val="77D3E989"/>
    <w:rsid w:val="77E4223D"/>
    <w:rsid w:val="784C85F7"/>
    <w:rsid w:val="79136BCF"/>
    <w:rsid w:val="7960DD0E"/>
    <w:rsid w:val="797A57ED"/>
    <w:rsid w:val="797C84A8"/>
    <w:rsid w:val="797FF29E"/>
    <w:rsid w:val="7999A505"/>
    <w:rsid w:val="7A081650"/>
    <w:rsid w:val="7A162A3F"/>
    <w:rsid w:val="7A2D8FB2"/>
    <w:rsid w:val="7AC34984"/>
    <w:rsid w:val="7AD04765"/>
    <w:rsid w:val="7B1541D2"/>
    <w:rsid w:val="7B41946B"/>
    <w:rsid w:val="7B528D1F"/>
    <w:rsid w:val="7B990514"/>
    <w:rsid w:val="7BF148C1"/>
    <w:rsid w:val="7C0AB8F5"/>
    <w:rsid w:val="7C0F8179"/>
    <w:rsid w:val="7C41CF36"/>
    <w:rsid w:val="7C646B56"/>
    <w:rsid w:val="7C7693C1"/>
    <w:rsid w:val="7C951DB2"/>
    <w:rsid w:val="7C9748EB"/>
    <w:rsid w:val="7D525035"/>
    <w:rsid w:val="7DA30B40"/>
    <w:rsid w:val="7DC41D72"/>
    <w:rsid w:val="7DCC1EAD"/>
    <w:rsid w:val="7E17C182"/>
    <w:rsid w:val="7EE6FE17"/>
    <w:rsid w:val="7EF5F7B4"/>
    <w:rsid w:val="7F316E81"/>
    <w:rsid w:val="7F5CDECC"/>
    <w:rsid w:val="7FD9D5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7307E537-FFFF-4B0E-9CEC-CEA5D53E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2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2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2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2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2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 w:type="character" w:customStyle="1" w:styleId="ui-provider">
    <w:name w:val="ui-provider"/>
    <w:basedOn w:val="DefaultParagraphFont"/>
    <w:rsid w:val="0054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87581939">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14407330">
      <w:bodyDiv w:val="1"/>
      <w:marLeft w:val="0"/>
      <w:marRight w:val="0"/>
      <w:marTop w:val="0"/>
      <w:marBottom w:val="0"/>
      <w:divBdr>
        <w:top w:val="none" w:sz="0" w:space="0" w:color="auto"/>
        <w:left w:val="none" w:sz="0" w:space="0" w:color="auto"/>
        <w:bottom w:val="none" w:sz="0" w:space="0" w:color="auto"/>
        <w:right w:val="none" w:sz="0" w:space="0" w:color="auto"/>
      </w:divBdr>
      <w:divsChild>
        <w:div w:id="139886061">
          <w:marLeft w:val="0"/>
          <w:marRight w:val="0"/>
          <w:marTop w:val="0"/>
          <w:marBottom w:val="0"/>
          <w:divBdr>
            <w:top w:val="none" w:sz="0" w:space="0" w:color="auto"/>
            <w:left w:val="none" w:sz="0" w:space="0" w:color="auto"/>
            <w:bottom w:val="none" w:sz="0" w:space="0" w:color="auto"/>
            <w:right w:val="none" w:sz="0" w:space="0" w:color="auto"/>
          </w:divBdr>
        </w:div>
        <w:div w:id="406001103">
          <w:marLeft w:val="0"/>
          <w:marRight w:val="0"/>
          <w:marTop w:val="0"/>
          <w:marBottom w:val="0"/>
          <w:divBdr>
            <w:top w:val="none" w:sz="0" w:space="0" w:color="auto"/>
            <w:left w:val="none" w:sz="0" w:space="0" w:color="auto"/>
            <w:bottom w:val="none" w:sz="0" w:space="0" w:color="auto"/>
            <w:right w:val="none" w:sz="0" w:space="0" w:color="auto"/>
          </w:divBdr>
        </w:div>
        <w:div w:id="411851639">
          <w:marLeft w:val="0"/>
          <w:marRight w:val="0"/>
          <w:marTop w:val="0"/>
          <w:marBottom w:val="0"/>
          <w:divBdr>
            <w:top w:val="none" w:sz="0" w:space="0" w:color="auto"/>
            <w:left w:val="none" w:sz="0" w:space="0" w:color="auto"/>
            <w:bottom w:val="none" w:sz="0" w:space="0" w:color="auto"/>
            <w:right w:val="none" w:sz="0" w:space="0" w:color="auto"/>
          </w:divBdr>
        </w:div>
        <w:div w:id="767772075">
          <w:marLeft w:val="0"/>
          <w:marRight w:val="0"/>
          <w:marTop w:val="0"/>
          <w:marBottom w:val="0"/>
          <w:divBdr>
            <w:top w:val="none" w:sz="0" w:space="0" w:color="auto"/>
            <w:left w:val="none" w:sz="0" w:space="0" w:color="auto"/>
            <w:bottom w:val="none" w:sz="0" w:space="0" w:color="auto"/>
            <w:right w:val="none" w:sz="0" w:space="0" w:color="auto"/>
          </w:divBdr>
        </w:div>
        <w:div w:id="779107913">
          <w:marLeft w:val="0"/>
          <w:marRight w:val="0"/>
          <w:marTop w:val="0"/>
          <w:marBottom w:val="0"/>
          <w:divBdr>
            <w:top w:val="none" w:sz="0" w:space="0" w:color="auto"/>
            <w:left w:val="none" w:sz="0" w:space="0" w:color="auto"/>
            <w:bottom w:val="none" w:sz="0" w:space="0" w:color="auto"/>
            <w:right w:val="none" w:sz="0" w:space="0" w:color="auto"/>
          </w:divBdr>
        </w:div>
        <w:div w:id="1435514082">
          <w:marLeft w:val="0"/>
          <w:marRight w:val="0"/>
          <w:marTop w:val="0"/>
          <w:marBottom w:val="0"/>
          <w:divBdr>
            <w:top w:val="none" w:sz="0" w:space="0" w:color="auto"/>
            <w:left w:val="none" w:sz="0" w:space="0" w:color="auto"/>
            <w:bottom w:val="none" w:sz="0" w:space="0" w:color="auto"/>
            <w:right w:val="none" w:sz="0" w:space="0" w:color="auto"/>
          </w:divBdr>
        </w:div>
        <w:div w:id="1596287598">
          <w:marLeft w:val="0"/>
          <w:marRight w:val="0"/>
          <w:marTop w:val="0"/>
          <w:marBottom w:val="0"/>
          <w:divBdr>
            <w:top w:val="none" w:sz="0" w:space="0" w:color="auto"/>
            <w:left w:val="none" w:sz="0" w:space="0" w:color="auto"/>
            <w:bottom w:val="none" w:sz="0" w:space="0" w:color="auto"/>
            <w:right w:val="none" w:sz="0" w:space="0" w:color="auto"/>
          </w:divBdr>
        </w:div>
      </w:divsChild>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583753052">
      <w:bodyDiv w:val="1"/>
      <w:marLeft w:val="0"/>
      <w:marRight w:val="0"/>
      <w:marTop w:val="0"/>
      <w:marBottom w:val="0"/>
      <w:divBdr>
        <w:top w:val="none" w:sz="0" w:space="0" w:color="auto"/>
        <w:left w:val="none" w:sz="0" w:space="0" w:color="auto"/>
        <w:bottom w:val="none" w:sz="0" w:space="0" w:color="auto"/>
        <w:right w:val="none" w:sz="0" w:space="0" w:color="auto"/>
      </w:divBdr>
      <w:divsChild>
        <w:div w:id="428164917">
          <w:marLeft w:val="0"/>
          <w:marRight w:val="0"/>
          <w:marTop w:val="0"/>
          <w:marBottom w:val="0"/>
          <w:divBdr>
            <w:top w:val="none" w:sz="0" w:space="0" w:color="auto"/>
            <w:left w:val="none" w:sz="0" w:space="0" w:color="auto"/>
            <w:bottom w:val="none" w:sz="0" w:space="0" w:color="auto"/>
            <w:right w:val="none" w:sz="0" w:space="0" w:color="auto"/>
          </w:divBdr>
          <w:divsChild>
            <w:div w:id="6517031">
              <w:marLeft w:val="0"/>
              <w:marRight w:val="0"/>
              <w:marTop w:val="0"/>
              <w:marBottom w:val="0"/>
              <w:divBdr>
                <w:top w:val="none" w:sz="0" w:space="0" w:color="auto"/>
                <w:left w:val="none" w:sz="0" w:space="0" w:color="auto"/>
                <w:bottom w:val="none" w:sz="0" w:space="0" w:color="auto"/>
                <w:right w:val="none" w:sz="0" w:space="0" w:color="auto"/>
              </w:divBdr>
            </w:div>
            <w:div w:id="414862150">
              <w:marLeft w:val="0"/>
              <w:marRight w:val="0"/>
              <w:marTop w:val="0"/>
              <w:marBottom w:val="0"/>
              <w:divBdr>
                <w:top w:val="none" w:sz="0" w:space="0" w:color="auto"/>
                <w:left w:val="none" w:sz="0" w:space="0" w:color="auto"/>
                <w:bottom w:val="none" w:sz="0" w:space="0" w:color="auto"/>
                <w:right w:val="none" w:sz="0" w:space="0" w:color="auto"/>
              </w:divBdr>
            </w:div>
            <w:div w:id="490605265">
              <w:marLeft w:val="0"/>
              <w:marRight w:val="0"/>
              <w:marTop w:val="0"/>
              <w:marBottom w:val="0"/>
              <w:divBdr>
                <w:top w:val="none" w:sz="0" w:space="0" w:color="auto"/>
                <w:left w:val="none" w:sz="0" w:space="0" w:color="auto"/>
                <w:bottom w:val="none" w:sz="0" w:space="0" w:color="auto"/>
                <w:right w:val="none" w:sz="0" w:space="0" w:color="auto"/>
              </w:divBdr>
            </w:div>
            <w:div w:id="981664350">
              <w:marLeft w:val="0"/>
              <w:marRight w:val="0"/>
              <w:marTop w:val="0"/>
              <w:marBottom w:val="0"/>
              <w:divBdr>
                <w:top w:val="none" w:sz="0" w:space="0" w:color="auto"/>
                <w:left w:val="none" w:sz="0" w:space="0" w:color="auto"/>
                <w:bottom w:val="none" w:sz="0" w:space="0" w:color="auto"/>
                <w:right w:val="none" w:sz="0" w:space="0" w:color="auto"/>
              </w:divBdr>
            </w:div>
            <w:div w:id="1439376810">
              <w:marLeft w:val="0"/>
              <w:marRight w:val="0"/>
              <w:marTop w:val="0"/>
              <w:marBottom w:val="0"/>
              <w:divBdr>
                <w:top w:val="none" w:sz="0" w:space="0" w:color="auto"/>
                <w:left w:val="none" w:sz="0" w:space="0" w:color="auto"/>
                <w:bottom w:val="none" w:sz="0" w:space="0" w:color="auto"/>
                <w:right w:val="none" w:sz="0" w:space="0" w:color="auto"/>
              </w:divBdr>
            </w:div>
            <w:div w:id="1573465144">
              <w:marLeft w:val="0"/>
              <w:marRight w:val="0"/>
              <w:marTop w:val="0"/>
              <w:marBottom w:val="0"/>
              <w:divBdr>
                <w:top w:val="none" w:sz="0" w:space="0" w:color="auto"/>
                <w:left w:val="none" w:sz="0" w:space="0" w:color="auto"/>
                <w:bottom w:val="none" w:sz="0" w:space="0" w:color="auto"/>
                <w:right w:val="none" w:sz="0" w:space="0" w:color="auto"/>
              </w:divBdr>
            </w:div>
            <w:div w:id="1580477262">
              <w:marLeft w:val="0"/>
              <w:marRight w:val="0"/>
              <w:marTop w:val="0"/>
              <w:marBottom w:val="0"/>
              <w:divBdr>
                <w:top w:val="none" w:sz="0" w:space="0" w:color="auto"/>
                <w:left w:val="none" w:sz="0" w:space="0" w:color="auto"/>
                <w:bottom w:val="none" w:sz="0" w:space="0" w:color="auto"/>
                <w:right w:val="none" w:sz="0" w:space="0" w:color="auto"/>
              </w:divBdr>
            </w:div>
            <w:div w:id="1852600442">
              <w:marLeft w:val="0"/>
              <w:marRight w:val="0"/>
              <w:marTop w:val="0"/>
              <w:marBottom w:val="0"/>
              <w:divBdr>
                <w:top w:val="none" w:sz="0" w:space="0" w:color="auto"/>
                <w:left w:val="none" w:sz="0" w:space="0" w:color="auto"/>
                <w:bottom w:val="none" w:sz="0" w:space="0" w:color="auto"/>
                <w:right w:val="none" w:sz="0" w:space="0" w:color="auto"/>
              </w:divBdr>
            </w:div>
            <w:div w:id="19403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8747167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professional-suppor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senior%20leadership%20HEE%20MY%20journey%20v2.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traineeforum.yh@nhs.net" TargetMode="External"/><Relationship Id="rId5" Type="http://schemas.openxmlformats.org/officeDocument/2006/relationships/numbering" Target="numbering.xml"/><Relationship Id="rId15" Type="http://schemas.openxmlformats.org/officeDocument/2006/relationships/hyperlink" Target="https://www.yorksandhumberdeanery.nhs.uk/specialty_training/appraisal__assess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2023.11.22%20Educational%20Review%20and%20ARCP_Becky%20Travis_Final.ppt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D225FC1-B530-4115-9EB8-CA45ACA7A13E}"/>
      </w:docPartPr>
      <w:docPartBody>
        <w:p w:rsidR="00F357A9" w:rsidRDefault="00F357A9"/>
      </w:docPartBody>
    </w:docPart>
    <w:docPart>
      <w:docPartPr>
        <w:name w:val="DF1036C25C7C4EE5896A927DC018B84C"/>
        <w:category>
          <w:name w:val="General"/>
          <w:gallery w:val="placeholder"/>
        </w:category>
        <w:types>
          <w:type w:val="bbPlcHdr"/>
        </w:types>
        <w:behaviors>
          <w:behavior w:val="content"/>
        </w:behaviors>
        <w:guid w:val="{61701A24-6437-4E84-8A06-803AB9FCBECA}"/>
      </w:docPartPr>
      <w:docPartBody>
        <w:p w:rsidR="00CB2B55" w:rsidRDefault="00CB2B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57A9"/>
    <w:rsid w:val="000256D4"/>
    <w:rsid w:val="00314359"/>
    <w:rsid w:val="0038747A"/>
    <w:rsid w:val="00CB2B55"/>
    <w:rsid w:val="00F3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7</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16512</CharactersWithSpaces>
  <SharedDoc>false</SharedDoc>
  <HLinks>
    <vt:vector size="102" baseType="variant">
      <vt:variant>
        <vt:i4>2228248</vt:i4>
      </vt:variant>
      <vt:variant>
        <vt:i4>48</vt:i4>
      </vt:variant>
      <vt:variant>
        <vt:i4>0</vt:i4>
      </vt:variant>
      <vt:variant>
        <vt:i4>5</vt:i4>
      </vt:variant>
      <vt:variant>
        <vt:lpwstr>mailto:william.clarke1@nhs.net</vt:lpwstr>
      </vt:variant>
      <vt:variant>
        <vt:lpwstr/>
      </vt:variant>
      <vt:variant>
        <vt:i4>4653121</vt:i4>
      </vt:variant>
      <vt:variant>
        <vt:i4>45</vt:i4>
      </vt:variant>
      <vt:variant>
        <vt:i4>0</vt:i4>
      </vt:variant>
      <vt:variant>
        <vt:i4>5</vt:i4>
      </vt:variant>
      <vt:variant>
        <vt:lpwstr>https://open.spotify.com/episode/7jjKl97dKMALib4NI6usyjsi=8KSlQPEuRFmVMyaDmO07gA</vt:lpwstr>
      </vt:variant>
      <vt:variant>
        <vt:lpwstr/>
      </vt:variant>
      <vt:variant>
        <vt:i4>3145791</vt:i4>
      </vt:variant>
      <vt:variant>
        <vt:i4>42</vt:i4>
      </vt:variant>
      <vt:variant>
        <vt:i4>0</vt:i4>
      </vt:variant>
      <vt:variant>
        <vt:i4>5</vt:i4>
      </vt:variant>
      <vt:variant>
        <vt:lpwstr>C:\Users\siumg\Downloads\leadership forum presentation.pptx</vt:lpwstr>
      </vt:variant>
      <vt:variant>
        <vt:lpwstr/>
      </vt:variant>
      <vt:variant>
        <vt:i4>4325492</vt:i4>
      </vt:variant>
      <vt:variant>
        <vt:i4>39</vt:i4>
      </vt:variant>
      <vt:variant>
        <vt:i4>0</vt:i4>
      </vt:variant>
      <vt:variant>
        <vt:i4>5</vt:i4>
      </vt:variant>
      <vt:variant>
        <vt:lpwstr>mailto:emma.harper@hee.nhs.uk</vt:lpwstr>
      </vt:variant>
      <vt:variant>
        <vt:lpwstr/>
      </vt:variant>
      <vt:variant>
        <vt:i4>5767268</vt:i4>
      </vt:variant>
      <vt:variant>
        <vt:i4>36</vt:i4>
      </vt:variant>
      <vt:variant>
        <vt:i4>0</vt:i4>
      </vt:variant>
      <vt:variant>
        <vt:i4>5</vt:i4>
      </vt:variant>
      <vt:variant>
        <vt:lpwstr>https://forms.office.com/pages/responsepage.aspx?id=K5Gn_5ewMUGcD9DoB1WyqzYHmfIgh6hMrBzoiorWKFRUMjJKU1RSNUZDWVJYSkwzMEJCRU1JU1o3TC4u</vt:lpwstr>
      </vt:variant>
      <vt:variant>
        <vt:lpwstr/>
      </vt:variant>
      <vt:variant>
        <vt:i4>4456526</vt:i4>
      </vt:variant>
      <vt:variant>
        <vt:i4>33</vt:i4>
      </vt:variant>
      <vt:variant>
        <vt:i4>0</vt:i4>
      </vt:variant>
      <vt:variant>
        <vt:i4>5</vt:i4>
      </vt:variant>
      <vt:variant>
        <vt:lpwstr>https://healtheducationengland-my.sharepoint.com/personal/sium_ghebru_hee_nhs_uk/Documents/TEF Folder/Miscellaneous/Trainee Engagement - trainees (NHS England).pdf</vt:lpwstr>
      </vt:variant>
      <vt:variant>
        <vt:lpwstr/>
      </vt:variant>
      <vt:variant>
        <vt:i4>131150</vt:i4>
      </vt:variant>
      <vt:variant>
        <vt:i4>30</vt:i4>
      </vt:variant>
      <vt:variant>
        <vt:i4>0</vt:i4>
      </vt:variant>
      <vt:variant>
        <vt:i4>5</vt:i4>
      </vt:variant>
      <vt:variant>
        <vt:lpwstr>https://healtheducationengland-my.sharepoint.com/:u:/r/personal/sium_ghebru_hee_nhs_uk/Documents/Attachments/Your training update.eml?csf=1&amp;web=1&amp;e=x3xIOO</vt:lpwstr>
      </vt:variant>
      <vt:variant>
        <vt:lpwstr/>
      </vt:variant>
      <vt:variant>
        <vt:i4>3473425</vt:i4>
      </vt:variant>
      <vt:variant>
        <vt:i4>27</vt:i4>
      </vt:variant>
      <vt:variant>
        <vt:i4>0</vt:i4>
      </vt:variant>
      <vt:variant>
        <vt:i4>5</vt:i4>
      </vt:variant>
      <vt:variant>
        <vt:lpwstr>mailto:qualityteam.yh@hee.nhs.uk</vt:lpwstr>
      </vt:variant>
      <vt:variant>
        <vt:lpwstr/>
      </vt:variant>
      <vt:variant>
        <vt:i4>5111863</vt:i4>
      </vt:variant>
      <vt:variant>
        <vt:i4>24</vt:i4>
      </vt:variant>
      <vt:variant>
        <vt:i4>0</vt:i4>
      </vt:variant>
      <vt:variant>
        <vt:i4>5</vt:i4>
      </vt:variant>
      <vt:variant>
        <vt:lpwstr>https://www.gmc-uk.org/-/media/documents/gmp-2024-final---english_pdf-102607294.pdf</vt:lpwstr>
      </vt:variant>
      <vt:variant>
        <vt:lpwstr/>
      </vt:variant>
      <vt:variant>
        <vt:i4>5308516</vt:i4>
      </vt:variant>
      <vt:variant>
        <vt:i4>21</vt:i4>
      </vt:variant>
      <vt:variant>
        <vt:i4>0</vt:i4>
      </vt:variant>
      <vt:variant>
        <vt:i4>5</vt:i4>
      </vt:variant>
      <vt:variant>
        <vt:lpwstr>https://www.gmc-uk.org/-/media/documents/national-training-survey-2023-initial-findings-report_pdf-101939815.pdf</vt:lpwstr>
      </vt:variant>
      <vt:variant>
        <vt:lpwstr/>
      </vt:variant>
      <vt:variant>
        <vt:i4>2228280</vt:i4>
      </vt:variant>
      <vt:variant>
        <vt:i4>18</vt:i4>
      </vt:variant>
      <vt:variant>
        <vt:i4>0</vt:i4>
      </vt:variant>
      <vt:variant>
        <vt:i4>5</vt:i4>
      </vt:variant>
      <vt:variant>
        <vt:lpwstr>https://healtheducationengland.sharepoint.com/sites/qualitynorth/North NW and YH Documents/2023 TEF Wider Forum GMC NTS Presentation.pptx?web=1</vt:lpwstr>
      </vt:variant>
      <vt:variant>
        <vt:lpwstr/>
      </vt:variant>
      <vt:variant>
        <vt:i4>6488065</vt:i4>
      </vt:variant>
      <vt:variant>
        <vt:i4>15</vt:i4>
      </vt:variant>
      <vt:variant>
        <vt:i4>0</vt:i4>
      </vt:variant>
      <vt:variant>
        <vt:i4>5</vt:i4>
      </vt:variant>
      <vt:variant>
        <vt:lpwstr>https://www.instagram.com/yh_trainees/</vt:lpwstr>
      </vt:variant>
      <vt:variant>
        <vt:lpwstr/>
      </vt:variant>
      <vt:variant>
        <vt:i4>7274509</vt:i4>
      </vt:variant>
      <vt:variant>
        <vt:i4>12</vt:i4>
      </vt:variant>
      <vt:variant>
        <vt:i4>0</vt:i4>
      </vt:variant>
      <vt:variant>
        <vt:i4>5</vt:i4>
      </vt:variant>
      <vt:variant>
        <vt:lpwstr>https://twitter.com/YH_Trainees</vt:lpwstr>
      </vt:variant>
      <vt:variant>
        <vt:lpwstr/>
      </vt:variant>
      <vt:variant>
        <vt:i4>1114233</vt:i4>
      </vt:variant>
      <vt:variant>
        <vt:i4>9</vt:i4>
      </vt:variant>
      <vt:variant>
        <vt:i4>0</vt:i4>
      </vt:variant>
      <vt:variant>
        <vt:i4>5</vt:i4>
      </vt:variant>
      <vt:variant>
        <vt:lpwstr>mailto:c.chuter@nhs.net</vt:lpwstr>
      </vt:variant>
      <vt:variant>
        <vt:lpwstr/>
      </vt:variant>
      <vt:variant>
        <vt:i4>4718717</vt:i4>
      </vt:variant>
      <vt:variant>
        <vt:i4>6</vt:i4>
      </vt:variant>
      <vt:variant>
        <vt:i4>0</vt:i4>
      </vt:variant>
      <vt:variant>
        <vt:i4>5</vt:i4>
      </vt:variant>
      <vt:variant>
        <vt:lpwstr>https://www.yorksandhumberdeanery.nhs.uk/learner_support/support-international-medical-graduates/resources-and-useful-links-imgs</vt:lpwstr>
      </vt:variant>
      <vt:variant>
        <vt:lpwstr/>
      </vt:variant>
      <vt:variant>
        <vt:i4>5242919</vt:i4>
      </vt:variant>
      <vt:variant>
        <vt:i4>3</vt:i4>
      </vt:variant>
      <vt:variant>
        <vt:i4>0</vt:i4>
      </vt:variant>
      <vt:variant>
        <vt:i4>5</vt:i4>
      </vt:variant>
      <vt:variant>
        <vt:lpwstr>https://www.yorksandhumberdeanery.nhs.uk/learner_support/support-international-medical-graduates</vt:lpwstr>
      </vt:variant>
      <vt:variant>
        <vt:lpwstr/>
      </vt:variant>
      <vt:variant>
        <vt:i4>3080295</vt:i4>
      </vt:variant>
      <vt:variant>
        <vt:i4>0</vt:i4>
      </vt:variant>
      <vt:variant>
        <vt:i4>0</vt:i4>
      </vt:variant>
      <vt:variant>
        <vt:i4>5</vt:i4>
      </vt:variant>
      <vt:variant>
        <vt:lpwstr>https://www.yorksandhumberdeanery.nhs.uk/professional-support/policies/study-leave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Sium Ghebru</cp:lastModifiedBy>
  <cp:revision>5</cp:revision>
  <cp:lastPrinted>2020-01-15T03:02:00Z</cp:lastPrinted>
  <dcterms:created xsi:type="dcterms:W3CDTF">2023-11-22T09:01:00Z</dcterms:created>
  <dcterms:modified xsi:type="dcterms:W3CDTF">2023-11-29T12:17:00Z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