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CDBB" w14:textId="3EE6C88F" w:rsidR="005B752F" w:rsidRDefault="005B752F">
      <w:r>
        <w:t xml:space="preserve">                                              </w:t>
      </w:r>
    </w:p>
    <w:tbl>
      <w:tblPr>
        <w:tblStyle w:val="TableGrid"/>
        <w:tblW w:w="11058" w:type="dxa"/>
        <w:tblInd w:w="-998" w:type="dxa"/>
        <w:tblLook w:val="04A0" w:firstRow="1" w:lastRow="0" w:firstColumn="1" w:lastColumn="0" w:noHBand="0" w:noVBand="1"/>
      </w:tblPr>
      <w:tblGrid>
        <w:gridCol w:w="993"/>
        <w:gridCol w:w="3686"/>
        <w:gridCol w:w="3314"/>
        <w:gridCol w:w="3065"/>
      </w:tblGrid>
      <w:tr w:rsidR="005B752F" w14:paraId="08762951" w14:textId="77777777" w:rsidTr="00F10946">
        <w:tc>
          <w:tcPr>
            <w:tcW w:w="993" w:type="dxa"/>
          </w:tcPr>
          <w:p w14:paraId="6EF24623" w14:textId="31CF276F" w:rsidR="005B752F" w:rsidRDefault="00AA2F78" w:rsidP="00AA2F78">
            <w:pPr>
              <w:pStyle w:val="ListParagraph"/>
              <w:numPr>
                <w:ilvl w:val="0"/>
                <w:numId w:val="1"/>
              </w:numPr>
              <w:jc w:val="both"/>
            </w:pPr>
            <w:r>
              <w:t xml:space="preserve"> </w:t>
            </w:r>
          </w:p>
        </w:tc>
        <w:tc>
          <w:tcPr>
            <w:tcW w:w="3686" w:type="dxa"/>
          </w:tcPr>
          <w:p w14:paraId="5F79A13A" w14:textId="58AE4D24" w:rsidR="005B752F" w:rsidRPr="00AA2F78" w:rsidRDefault="005B752F">
            <w:pPr>
              <w:rPr>
                <w:b/>
                <w:bCs/>
                <w:sz w:val="24"/>
                <w:szCs w:val="24"/>
              </w:rPr>
            </w:pPr>
            <w:r w:rsidRPr="00AA2F78">
              <w:rPr>
                <w:b/>
                <w:bCs/>
                <w:sz w:val="24"/>
                <w:szCs w:val="24"/>
              </w:rPr>
              <w:t>Region</w:t>
            </w:r>
            <w:r w:rsidR="004E1773">
              <w:rPr>
                <w:b/>
                <w:bCs/>
                <w:sz w:val="24"/>
                <w:szCs w:val="24"/>
              </w:rPr>
              <w:t xml:space="preserve"> </w:t>
            </w:r>
            <w:r w:rsidR="007D5676">
              <w:rPr>
                <w:b/>
                <w:bCs/>
                <w:sz w:val="24"/>
                <w:szCs w:val="24"/>
              </w:rPr>
              <w:t>(Deanery)</w:t>
            </w:r>
            <w:r w:rsidRPr="00AA2F78">
              <w:rPr>
                <w:b/>
                <w:bCs/>
                <w:sz w:val="24"/>
                <w:szCs w:val="24"/>
              </w:rPr>
              <w:t xml:space="preserve"> Name</w:t>
            </w:r>
          </w:p>
        </w:tc>
        <w:tc>
          <w:tcPr>
            <w:tcW w:w="6379" w:type="dxa"/>
            <w:gridSpan w:val="2"/>
          </w:tcPr>
          <w:p w14:paraId="26227734" w14:textId="703AAFFC" w:rsidR="005B752F" w:rsidRDefault="000521F8">
            <w:r>
              <w:t xml:space="preserve">Yorkshire </w:t>
            </w:r>
            <w:r w:rsidR="00A8201C">
              <w:t>&amp; Humber</w:t>
            </w:r>
          </w:p>
          <w:p w14:paraId="582B194B" w14:textId="77777777" w:rsidR="00BD6DCA" w:rsidRDefault="00BD6DCA"/>
        </w:tc>
      </w:tr>
      <w:tr w:rsidR="005B752F" w14:paraId="3D0C0602" w14:textId="77777777" w:rsidTr="00F10946">
        <w:tc>
          <w:tcPr>
            <w:tcW w:w="993" w:type="dxa"/>
          </w:tcPr>
          <w:p w14:paraId="381BBE73" w14:textId="33FA9C87" w:rsidR="005B752F" w:rsidRDefault="005B752F" w:rsidP="00AA2F78">
            <w:pPr>
              <w:pStyle w:val="ListParagraph"/>
              <w:numPr>
                <w:ilvl w:val="0"/>
                <w:numId w:val="1"/>
              </w:numPr>
              <w:jc w:val="both"/>
            </w:pPr>
          </w:p>
        </w:tc>
        <w:tc>
          <w:tcPr>
            <w:tcW w:w="3686" w:type="dxa"/>
          </w:tcPr>
          <w:p w14:paraId="5B7190B4" w14:textId="77777777" w:rsidR="00C2545F" w:rsidRDefault="00C2545F">
            <w:pPr>
              <w:rPr>
                <w:b/>
                <w:bCs/>
                <w:sz w:val="24"/>
                <w:szCs w:val="24"/>
              </w:rPr>
            </w:pPr>
            <w:r>
              <w:rPr>
                <w:b/>
                <w:bCs/>
                <w:sz w:val="24"/>
                <w:szCs w:val="24"/>
              </w:rPr>
              <w:t xml:space="preserve">Title of post </w:t>
            </w:r>
          </w:p>
          <w:p w14:paraId="1B661A32" w14:textId="21372420" w:rsidR="005B752F" w:rsidRPr="00AA2F78" w:rsidRDefault="005B752F">
            <w:pPr>
              <w:rPr>
                <w:b/>
                <w:bCs/>
                <w:sz w:val="24"/>
                <w:szCs w:val="24"/>
              </w:rPr>
            </w:pPr>
            <w:r w:rsidRPr="00AA2F78">
              <w:rPr>
                <w:b/>
                <w:bCs/>
                <w:sz w:val="24"/>
                <w:szCs w:val="24"/>
              </w:rPr>
              <w:t>Type of Training</w:t>
            </w:r>
            <w:r w:rsidR="00123F94">
              <w:rPr>
                <w:b/>
                <w:bCs/>
                <w:sz w:val="24"/>
                <w:szCs w:val="24"/>
              </w:rPr>
              <w:t xml:space="preserve"> &amp; duration of post</w:t>
            </w:r>
          </w:p>
        </w:tc>
        <w:tc>
          <w:tcPr>
            <w:tcW w:w="6379" w:type="dxa"/>
            <w:gridSpan w:val="2"/>
          </w:tcPr>
          <w:p w14:paraId="2AA9401D" w14:textId="7207DD1B" w:rsidR="005B752F" w:rsidRDefault="000521F8" w:rsidP="00F6293A">
            <w:pPr>
              <w:pStyle w:val="ListParagraph"/>
              <w:numPr>
                <w:ilvl w:val="0"/>
                <w:numId w:val="6"/>
              </w:numPr>
            </w:pPr>
            <w:r>
              <w:t>DCT2 Oral and Maxillofacial Pathology (OMFP)</w:t>
            </w:r>
          </w:p>
          <w:p w14:paraId="71D4593C" w14:textId="2737BADA" w:rsidR="00F6293A" w:rsidRDefault="000521F8" w:rsidP="00BC5E55">
            <w:pPr>
              <w:pStyle w:val="ListParagraph"/>
              <w:numPr>
                <w:ilvl w:val="0"/>
                <w:numId w:val="6"/>
              </w:numPr>
            </w:pPr>
            <w:r>
              <w:t>1 year post</w:t>
            </w:r>
          </w:p>
          <w:p w14:paraId="3707B087" w14:textId="77777777" w:rsidR="00BD6DCA" w:rsidRDefault="00BD6DCA"/>
        </w:tc>
      </w:tr>
      <w:tr w:rsidR="00255CE6" w14:paraId="78D73429" w14:textId="77777777" w:rsidTr="00F10946">
        <w:tc>
          <w:tcPr>
            <w:tcW w:w="993" w:type="dxa"/>
          </w:tcPr>
          <w:p w14:paraId="6FFD08B3" w14:textId="77777777" w:rsidR="00255CE6" w:rsidRDefault="00255CE6" w:rsidP="00AA2F78">
            <w:pPr>
              <w:pStyle w:val="ListParagraph"/>
              <w:numPr>
                <w:ilvl w:val="0"/>
                <w:numId w:val="1"/>
              </w:numPr>
              <w:jc w:val="both"/>
            </w:pPr>
          </w:p>
        </w:tc>
        <w:tc>
          <w:tcPr>
            <w:tcW w:w="3686" w:type="dxa"/>
          </w:tcPr>
          <w:p w14:paraId="5943AC21" w14:textId="0198EEC9" w:rsidR="00255CE6" w:rsidRDefault="00255CE6">
            <w:pPr>
              <w:rPr>
                <w:b/>
                <w:bCs/>
                <w:sz w:val="24"/>
                <w:szCs w:val="24"/>
              </w:rPr>
            </w:pPr>
            <w:r w:rsidRPr="00AA2F78">
              <w:rPr>
                <w:b/>
                <w:bCs/>
                <w:sz w:val="24"/>
                <w:szCs w:val="24"/>
              </w:rPr>
              <w:t>Training unit/locations</w:t>
            </w:r>
          </w:p>
        </w:tc>
        <w:tc>
          <w:tcPr>
            <w:tcW w:w="6379" w:type="dxa"/>
            <w:gridSpan w:val="2"/>
          </w:tcPr>
          <w:p w14:paraId="4B3EB863" w14:textId="03C1168B" w:rsidR="00255CE6" w:rsidRDefault="000521F8" w:rsidP="000521F8">
            <w:pPr>
              <w:pStyle w:val="ListParagraph"/>
              <w:numPr>
                <w:ilvl w:val="0"/>
                <w:numId w:val="7"/>
              </w:numPr>
            </w:pPr>
            <w:r>
              <w:t>Charles Clifford Dental Hospital/The School of Clinical Dentistry, Sheffield</w:t>
            </w:r>
          </w:p>
          <w:p w14:paraId="142F6234" w14:textId="77777777" w:rsidR="00280052" w:rsidRDefault="00280052" w:rsidP="00BC5E55"/>
        </w:tc>
      </w:tr>
      <w:tr w:rsidR="005B752F" w14:paraId="6DC7D7BD" w14:textId="77777777" w:rsidTr="00F10946">
        <w:tc>
          <w:tcPr>
            <w:tcW w:w="993" w:type="dxa"/>
          </w:tcPr>
          <w:p w14:paraId="114F41D6" w14:textId="1F6E2A41" w:rsidR="005B752F" w:rsidRDefault="005B752F" w:rsidP="00AA2F78">
            <w:pPr>
              <w:pStyle w:val="ListParagraph"/>
              <w:numPr>
                <w:ilvl w:val="0"/>
                <w:numId w:val="1"/>
              </w:numPr>
              <w:jc w:val="both"/>
            </w:pPr>
          </w:p>
        </w:tc>
        <w:tc>
          <w:tcPr>
            <w:tcW w:w="3686" w:type="dxa"/>
          </w:tcPr>
          <w:p w14:paraId="1F9516F2" w14:textId="77777777" w:rsidR="005B752F" w:rsidRPr="00AA2F78" w:rsidRDefault="005B752F">
            <w:pPr>
              <w:rPr>
                <w:b/>
                <w:bCs/>
                <w:sz w:val="24"/>
                <w:szCs w:val="24"/>
              </w:rPr>
            </w:pPr>
            <w:r w:rsidRPr="00AA2F78">
              <w:rPr>
                <w:b/>
                <w:bCs/>
                <w:sz w:val="24"/>
                <w:szCs w:val="24"/>
              </w:rPr>
              <w:t>Rotational Post information</w:t>
            </w:r>
          </w:p>
          <w:p w14:paraId="40AD684C" w14:textId="31594CCC" w:rsidR="00DB2F37" w:rsidRPr="00AA2F78" w:rsidRDefault="00DB2F37">
            <w:pPr>
              <w:rPr>
                <w:b/>
                <w:bCs/>
                <w:sz w:val="24"/>
                <w:szCs w:val="24"/>
              </w:rPr>
            </w:pPr>
            <w:r w:rsidRPr="00AA2F78">
              <w:rPr>
                <w:b/>
                <w:bCs/>
                <w:sz w:val="24"/>
                <w:szCs w:val="24"/>
              </w:rPr>
              <w:t xml:space="preserve">and Duration </w:t>
            </w:r>
          </w:p>
          <w:p w14:paraId="717303C0" w14:textId="77777777" w:rsidR="00AA2F78" w:rsidRPr="00AA2F78" w:rsidRDefault="00AA2F78">
            <w:pPr>
              <w:rPr>
                <w:b/>
                <w:bCs/>
                <w:sz w:val="24"/>
                <w:szCs w:val="24"/>
              </w:rPr>
            </w:pPr>
          </w:p>
          <w:p w14:paraId="289D70AE" w14:textId="1DAC2050" w:rsidR="00AA2F78" w:rsidRPr="00AA2F78" w:rsidRDefault="00AA2F78">
            <w:pPr>
              <w:rPr>
                <w:b/>
                <w:bCs/>
                <w:sz w:val="24"/>
                <w:szCs w:val="24"/>
              </w:rPr>
            </w:pPr>
          </w:p>
        </w:tc>
        <w:tc>
          <w:tcPr>
            <w:tcW w:w="6379" w:type="dxa"/>
            <w:gridSpan w:val="2"/>
          </w:tcPr>
          <w:p w14:paraId="2BF8D774" w14:textId="55F05CBE" w:rsidR="005B752F" w:rsidRDefault="000521F8" w:rsidP="00123F94">
            <w:pPr>
              <w:pStyle w:val="ListParagraph"/>
              <w:numPr>
                <w:ilvl w:val="0"/>
                <w:numId w:val="3"/>
              </w:numPr>
            </w:pPr>
            <w:r>
              <w:t>The post is dedicated to the specialty of OMFP where you will spend the majority of your time</w:t>
            </w:r>
          </w:p>
          <w:p w14:paraId="317BC47D" w14:textId="6858E609" w:rsidR="000521F8" w:rsidRDefault="000521F8" w:rsidP="00123F94">
            <w:pPr>
              <w:pStyle w:val="ListParagraph"/>
              <w:numPr>
                <w:ilvl w:val="0"/>
                <w:numId w:val="3"/>
              </w:numPr>
            </w:pPr>
            <w:r>
              <w:t>There is a session in Oral and Maxillofacial radiology on Tuesday afternoon</w:t>
            </w:r>
          </w:p>
          <w:p w14:paraId="3AF8970E" w14:textId="77777777" w:rsidR="00BD6DCA" w:rsidRDefault="00BD6DCA" w:rsidP="00123F94"/>
        </w:tc>
      </w:tr>
      <w:tr w:rsidR="005B752F" w14:paraId="4B797604" w14:textId="77777777" w:rsidTr="00F10946">
        <w:tc>
          <w:tcPr>
            <w:tcW w:w="993" w:type="dxa"/>
          </w:tcPr>
          <w:p w14:paraId="6E46325C" w14:textId="21053971" w:rsidR="005B752F" w:rsidRDefault="005B752F" w:rsidP="00AA2F78">
            <w:pPr>
              <w:pStyle w:val="ListParagraph"/>
              <w:numPr>
                <w:ilvl w:val="0"/>
                <w:numId w:val="1"/>
              </w:numPr>
              <w:jc w:val="both"/>
            </w:pPr>
          </w:p>
        </w:tc>
        <w:tc>
          <w:tcPr>
            <w:tcW w:w="3686" w:type="dxa"/>
          </w:tcPr>
          <w:p w14:paraId="1606DFFF" w14:textId="5CAD9BA0" w:rsidR="005B752F" w:rsidRPr="00AA2F78" w:rsidRDefault="005B752F">
            <w:pPr>
              <w:rPr>
                <w:b/>
                <w:bCs/>
                <w:sz w:val="24"/>
                <w:szCs w:val="24"/>
              </w:rPr>
            </w:pPr>
            <w:r w:rsidRPr="00AA2F78">
              <w:rPr>
                <w:b/>
                <w:bCs/>
                <w:sz w:val="24"/>
                <w:szCs w:val="24"/>
              </w:rPr>
              <w:t>Full address of unit</w:t>
            </w:r>
            <w:r w:rsidR="00AB2FC4">
              <w:rPr>
                <w:b/>
                <w:bCs/>
                <w:sz w:val="24"/>
                <w:szCs w:val="24"/>
              </w:rPr>
              <w:t>/s</w:t>
            </w:r>
            <w:r w:rsidRPr="00AA2F78">
              <w:rPr>
                <w:b/>
                <w:bCs/>
                <w:sz w:val="24"/>
                <w:szCs w:val="24"/>
              </w:rPr>
              <w:t xml:space="preserve"> where training is based</w:t>
            </w:r>
          </w:p>
        </w:tc>
        <w:tc>
          <w:tcPr>
            <w:tcW w:w="6379" w:type="dxa"/>
            <w:gridSpan w:val="2"/>
          </w:tcPr>
          <w:p w14:paraId="20CBF4C2" w14:textId="7B4268C9" w:rsidR="005B752F" w:rsidRDefault="000521F8" w:rsidP="000521F8">
            <w:pPr>
              <w:pStyle w:val="ListParagraph"/>
              <w:numPr>
                <w:ilvl w:val="0"/>
                <w:numId w:val="8"/>
              </w:numPr>
            </w:pPr>
            <w:r>
              <w:t>Charles Clifford Dental Hospital, Wellesley Road, S10 2SQ</w:t>
            </w:r>
          </w:p>
        </w:tc>
      </w:tr>
      <w:tr w:rsidR="005B752F" w14:paraId="5BBC6D4F" w14:textId="77777777" w:rsidTr="00F10946">
        <w:tc>
          <w:tcPr>
            <w:tcW w:w="993" w:type="dxa"/>
          </w:tcPr>
          <w:p w14:paraId="0DB1527F" w14:textId="60796610" w:rsidR="005B752F" w:rsidRDefault="005B752F" w:rsidP="00AA2F78">
            <w:pPr>
              <w:pStyle w:val="ListParagraph"/>
              <w:numPr>
                <w:ilvl w:val="0"/>
                <w:numId w:val="1"/>
              </w:numPr>
              <w:jc w:val="both"/>
            </w:pPr>
          </w:p>
        </w:tc>
        <w:tc>
          <w:tcPr>
            <w:tcW w:w="3686" w:type="dxa"/>
          </w:tcPr>
          <w:p w14:paraId="66B679D9" w14:textId="2446EFA9" w:rsidR="005B752F" w:rsidRPr="00AA2F78" w:rsidRDefault="005B752F">
            <w:pPr>
              <w:rPr>
                <w:b/>
                <w:bCs/>
                <w:sz w:val="24"/>
                <w:szCs w:val="24"/>
              </w:rPr>
            </w:pPr>
            <w:r w:rsidRPr="00AA2F78">
              <w:rPr>
                <w:b/>
                <w:bCs/>
                <w:sz w:val="24"/>
                <w:szCs w:val="24"/>
              </w:rPr>
              <w:t>Travel Commitment</w:t>
            </w:r>
          </w:p>
        </w:tc>
        <w:tc>
          <w:tcPr>
            <w:tcW w:w="6379" w:type="dxa"/>
            <w:gridSpan w:val="2"/>
          </w:tcPr>
          <w:p w14:paraId="294A590C" w14:textId="393C8BC0" w:rsidR="005B752F" w:rsidRDefault="000521F8" w:rsidP="00A810DA">
            <w:pPr>
              <w:pStyle w:val="ListParagraph"/>
              <w:numPr>
                <w:ilvl w:val="0"/>
                <w:numId w:val="4"/>
              </w:numPr>
            </w:pPr>
            <w:r>
              <w:t>There is no travel between sites, the post is conducted at a single site</w:t>
            </w:r>
          </w:p>
          <w:p w14:paraId="016D5E04" w14:textId="77777777" w:rsidR="00BD6DCA" w:rsidRDefault="00BD6DCA"/>
        </w:tc>
      </w:tr>
      <w:tr w:rsidR="005B752F" w14:paraId="73221599" w14:textId="77777777" w:rsidTr="00F10946">
        <w:tc>
          <w:tcPr>
            <w:tcW w:w="993" w:type="dxa"/>
          </w:tcPr>
          <w:p w14:paraId="66BA4FD5" w14:textId="2C4D4EA1" w:rsidR="005B752F" w:rsidRDefault="005B752F" w:rsidP="00AA2F78">
            <w:pPr>
              <w:pStyle w:val="ListParagraph"/>
              <w:numPr>
                <w:ilvl w:val="0"/>
                <w:numId w:val="1"/>
              </w:numPr>
              <w:jc w:val="both"/>
            </w:pPr>
          </w:p>
        </w:tc>
        <w:tc>
          <w:tcPr>
            <w:tcW w:w="3686" w:type="dxa"/>
          </w:tcPr>
          <w:p w14:paraId="14958569" w14:textId="036FDB7E" w:rsidR="005B752F" w:rsidRPr="00AA2F78" w:rsidRDefault="00A810DA">
            <w:pPr>
              <w:rPr>
                <w:b/>
                <w:bCs/>
                <w:sz w:val="24"/>
                <w:szCs w:val="24"/>
              </w:rPr>
            </w:pPr>
            <w:r>
              <w:rPr>
                <w:b/>
                <w:bCs/>
                <w:sz w:val="24"/>
                <w:szCs w:val="24"/>
              </w:rPr>
              <w:t xml:space="preserve">Name of </w:t>
            </w:r>
            <w:r w:rsidR="005B752F" w:rsidRPr="00AA2F78">
              <w:rPr>
                <w:b/>
                <w:bCs/>
                <w:sz w:val="24"/>
                <w:szCs w:val="24"/>
              </w:rPr>
              <w:t>Educational Supervisor</w:t>
            </w:r>
            <w:r w:rsidR="00D735AE">
              <w:rPr>
                <w:b/>
                <w:bCs/>
                <w:sz w:val="24"/>
                <w:szCs w:val="24"/>
              </w:rPr>
              <w:t>, if known</w:t>
            </w:r>
          </w:p>
        </w:tc>
        <w:tc>
          <w:tcPr>
            <w:tcW w:w="6379" w:type="dxa"/>
            <w:gridSpan w:val="2"/>
          </w:tcPr>
          <w:p w14:paraId="4CB5BBC1" w14:textId="6F9FED91" w:rsidR="005B752F" w:rsidRDefault="000521F8" w:rsidP="000521F8">
            <w:pPr>
              <w:pStyle w:val="ListParagraph"/>
              <w:numPr>
                <w:ilvl w:val="0"/>
                <w:numId w:val="4"/>
              </w:numPr>
            </w:pPr>
            <w:r>
              <w:t>Dr Hannah Walsh</w:t>
            </w:r>
            <w:r w:rsidR="00524467">
              <w:t>, Consultant in Oral and Maxillofacial Pathology</w:t>
            </w:r>
          </w:p>
          <w:p w14:paraId="472BB741" w14:textId="77777777" w:rsidR="00BD6DCA" w:rsidRDefault="00BD6DCA"/>
        </w:tc>
      </w:tr>
      <w:tr w:rsidR="00AB2FC4" w14:paraId="435971B4" w14:textId="77777777" w:rsidTr="00F10946">
        <w:tc>
          <w:tcPr>
            <w:tcW w:w="993" w:type="dxa"/>
          </w:tcPr>
          <w:p w14:paraId="3FD8EF7C" w14:textId="77777777" w:rsidR="00AB2FC4" w:rsidRDefault="00AB2FC4" w:rsidP="00AA2F78">
            <w:pPr>
              <w:pStyle w:val="ListParagraph"/>
              <w:numPr>
                <w:ilvl w:val="0"/>
                <w:numId w:val="1"/>
              </w:numPr>
              <w:jc w:val="both"/>
            </w:pPr>
          </w:p>
        </w:tc>
        <w:tc>
          <w:tcPr>
            <w:tcW w:w="3686" w:type="dxa"/>
          </w:tcPr>
          <w:p w14:paraId="1A04AEEE" w14:textId="77777777" w:rsidR="00AB2FC4" w:rsidRPr="00AA2F78" w:rsidRDefault="00AB2FC4" w:rsidP="00AB2FC4">
            <w:pPr>
              <w:rPr>
                <w:b/>
                <w:bCs/>
                <w:sz w:val="24"/>
                <w:szCs w:val="24"/>
              </w:rPr>
            </w:pPr>
            <w:r w:rsidRPr="00AA2F78">
              <w:rPr>
                <w:b/>
                <w:bCs/>
                <w:sz w:val="24"/>
                <w:szCs w:val="24"/>
              </w:rPr>
              <w:t>Contact details for E</w:t>
            </w:r>
            <w:r>
              <w:rPr>
                <w:b/>
                <w:bCs/>
                <w:sz w:val="24"/>
                <w:szCs w:val="24"/>
              </w:rPr>
              <w:t>ducational</w:t>
            </w:r>
            <w:r w:rsidRPr="00AA2F78">
              <w:rPr>
                <w:b/>
                <w:bCs/>
                <w:sz w:val="24"/>
                <w:szCs w:val="24"/>
              </w:rPr>
              <w:t xml:space="preserve"> Supervisor</w:t>
            </w:r>
          </w:p>
          <w:p w14:paraId="00684855" w14:textId="77777777" w:rsidR="00AB2FC4" w:rsidRDefault="00AB2FC4">
            <w:pPr>
              <w:rPr>
                <w:b/>
                <w:bCs/>
                <w:sz w:val="24"/>
                <w:szCs w:val="24"/>
              </w:rPr>
            </w:pPr>
          </w:p>
        </w:tc>
        <w:tc>
          <w:tcPr>
            <w:tcW w:w="6379" w:type="dxa"/>
            <w:gridSpan w:val="2"/>
          </w:tcPr>
          <w:p w14:paraId="3B77104E" w14:textId="77777777" w:rsidR="00524467" w:rsidRDefault="00524467" w:rsidP="00524467">
            <w:pPr>
              <w:pStyle w:val="ListParagraph"/>
              <w:numPr>
                <w:ilvl w:val="0"/>
                <w:numId w:val="4"/>
              </w:numPr>
            </w:pPr>
            <w:r>
              <w:t>Hannah.walsh@sheffield.ac.uk</w:t>
            </w:r>
          </w:p>
          <w:p w14:paraId="3BABA804" w14:textId="77777777" w:rsidR="00AB2FC4" w:rsidRDefault="00AB2FC4" w:rsidP="00524467">
            <w:pPr>
              <w:pStyle w:val="ListParagraph"/>
            </w:pPr>
          </w:p>
        </w:tc>
      </w:tr>
      <w:tr w:rsidR="005B752F" w14:paraId="537840C5" w14:textId="77777777" w:rsidTr="00F10946">
        <w:tc>
          <w:tcPr>
            <w:tcW w:w="993" w:type="dxa"/>
          </w:tcPr>
          <w:p w14:paraId="7DA37861" w14:textId="7D073092" w:rsidR="005B752F" w:rsidRDefault="005B752F" w:rsidP="00AA2F78">
            <w:pPr>
              <w:pStyle w:val="ListParagraph"/>
              <w:numPr>
                <w:ilvl w:val="0"/>
                <w:numId w:val="1"/>
              </w:numPr>
              <w:jc w:val="both"/>
            </w:pPr>
          </w:p>
        </w:tc>
        <w:tc>
          <w:tcPr>
            <w:tcW w:w="3686" w:type="dxa"/>
          </w:tcPr>
          <w:p w14:paraId="3C67CFFC" w14:textId="77777777" w:rsidR="005B752F" w:rsidRPr="00AA2F78" w:rsidRDefault="005B752F">
            <w:pPr>
              <w:rPr>
                <w:b/>
                <w:bCs/>
                <w:sz w:val="24"/>
                <w:szCs w:val="24"/>
              </w:rPr>
            </w:pPr>
            <w:r w:rsidRPr="00AA2F78">
              <w:rPr>
                <w:b/>
                <w:bCs/>
                <w:sz w:val="24"/>
                <w:szCs w:val="24"/>
              </w:rPr>
              <w:t>Description of training post</w:t>
            </w:r>
          </w:p>
          <w:p w14:paraId="0254F550" w14:textId="77777777" w:rsidR="00BD6DCA" w:rsidRPr="00AA2F78" w:rsidRDefault="00BD6DCA">
            <w:pPr>
              <w:rPr>
                <w:b/>
                <w:bCs/>
                <w:sz w:val="24"/>
                <w:szCs w:val="24"/>
              </w:rPr>
            </w:pPr>
          </w:p>
          <w:p w14:paraId="034E0D5D" w14:textId="7EEA8504" w:rsidR="00BD6DCA" w:rsidRPr="00AA2F78" w:rsidRDefault="00BD6DCA">
            <w:pPr>
              <w:rPr>
                <w:b/>
                <w:bCs/>
                <w:sz w:val="24"/>
                <w:szCs w:val="24"/>
              </w:rPr>
            </w:pPr>
          </w:p>
        </w:tc>
        <w:tc>
          <w:tcPr>
            <w:tcW w:w="6379" w:type="dxa"/>
            <w:gridSpan w:val="2"/>
          </w:tcPr>
          <w:p w14:paraId="60FA5C32" w14:textId="39953F38" w:rsidR="000521F8" w:rsidRPr="000521F8" w:rsidRDefault="000521F8" w:rsidP="000521F8">
            <w:pPr>
              <w:pStyle w:val="NormalWeb"/>
              <w:shd w:val="clear" w:color="auto" w:fill="FFFFFF"/>
              <w:spacing w:before="0" w:beforeAutospacing="0" w:after="360" w:afterAutospacing="0"/>
              <w:rPr>
                <w:rFonts w:ascii="Calibri" w:hAnsi="Calibri" w:cs="Calibri"/>
                <w:color w:val="333333"/>
                <w:sz w:val="22"/>
                <w:szCs w:val="22"/>
              </w:rPr>
            </w:pPr>
            <w:r w:rsidRPr="000521F8">
              <w:rPr>
                <w:rFonts w:ascii="Calibri" w:hAnsi="Calibri" w:cs="Calibri"/>
                <w:color w:val="212B32"/>
                <w:sz w:val="22"/>
                <w:szCs w:val="22"/>
                <w:shd w:val="clear" w:color="auto" w:fill="F0F4F5"/>
              </w:rPr>
              <w:t>This position in Oral and Maxillofacial Pathology (OMFP) in Sheffield is a unique post offering the DCT to be fully integrated into a diagnostic pathology service. We are the largest NHS training unit for OMFP in the UK and you will be supervised and supported by an experienced team of three consultants and currently 4 specialist trainees. This post is ideally suited to individuals who wish to develop their skills and knowledge in this specialty. As such we are keen to nurture and develop your abilities in diagnostic pathology, allowing you to gain further experience in microscopic assessment both in diagnostic biopsies and resection work.</w:t>
            </w:r>
          </w:p>
          <w:p w14:paraId="7FAFDB61" w14:textId="6D719605" w:rsidR="000521F8" w:rsidRPr="000521F8" w:rsidRDefault="000521F8" w:rsidP="000521F8">
            <w:pPr>
              <w:pStyle w:val="NormalWeb"/>
              <w:shd w:val="clear" w:color="auto" w:fill="FFFFFF"/>
              <w:spacing w:before="0" w:beforeAutospacing="0" w:after="360" w:afterAutospacing="0"/>
              <w:rPr>
                <w:rFonts w:ascii="Calibri" w:hAnsi="Calibri" w:cs="Calibri"/>
                <w:color w:val="333333"/>
                <w:sz w:val="22"/>
                <w:szCs w:val="22"/>
              </w:rPr>
            </w:pPr>
            <w:r w:rsidRPr="000521F8">
              <w:rPr>
                <w:rFonts w:ascii="Calibri" w:hAnsi="Calibri" w:cs="Calibri"/>
                <w:color w:val="212B32"/>
                <w:sz w:val="22"/>
                <w:szCs w:val="22"/>
                <w:shd w:val="clear" w:color="auto" w:fill="F0F4F5"/>
              </w:rPr>
              <w:t xml:space="preserve">This will appeal to those individuals who are interested in specialty training in OMFP, with the intention that this post should put you in a strong position to apply for an one of these in the future. Many of our past DCTs have gone on to secure specialist training positions in OMFP and some of them are even consultants now! </w:t>
            </w:r>
          </w:p>
          <w:p w14:paraId="64636074" w14:textId="1EAA69FC" w:rsidR="005A2FEB" w:rsidRDefault="005A2FEB"/>
        </w:tc>
      </w:tr>
      <w:tr w:rsidR="00B55AB6" w14:paraId="2613F727" w14:textId="77777777" w:rsidTr="00F10946">
        <w:tc>
          <w:tcPr>
            <w:tcW w:w="993" w:type="dxa"/>
          </w:tcPr>
          <w:p w14:paraId="6D3DFF1E" w14:textId="77777777" w:rsidR="00B55AB6" w:rsidRDefault="00B55AB6" w:rsidP="00B55AB6">
            <w:pPr>
              <w:pStyle w:val="ListParagraph"/>
              <w:numPr>
                <w:ilvl w:val="0"/>
                <w:numId w:val="1"/>
              </w:numPr>
              <w:jc w:val="both"/>
            </w:pPr>
          </w:p>
        </w:tc>
        <w:tc>
          <w:tcPr>
            <w:tcW w:w="3686" w:type="dxa"/>
          </w:tcPr>
          <w:p w14:paraId="7E711F53" w14:textId="0391252B" w:rsidR="00B55AB6" w:rsidRPr="00BC5E55" w:rsidRDefault="00B55AB6" w:rsidP="00B55AB6">
            <w:r w:rsidRPr="00AA2F78">
              <w:rPr>
                <w:b/>
                <w:bCs/>
                <w:sz w:val="24"/>
                <w:szCs w:val="24"/>
              </w:rPr>
              <w:t>Suitable for Temporary Registrant</w:t>
            </w:r>
            <w:r>
              <w:rPr>
                <w:b/>
                <w:bCs/>
                <w:sz w:val="24"/>
                <w:szCs w:val="24"/>
              </w:rPr>
              <w:t>?</w:t>
            </w:r>
          </w:p>
        </w:tc>
        <w:tc>
          <w:tcPr>
            <w:tcW w:w="3314" w:type="dxa"/>
          </w:tcPr>
          <w:p w14:paraId="1DE6A9BF" w14:textId="77777777" w:rsidR="00B55AB6" w:rsidRPr="00BC5E55" w:rsidRDefault="00B55AB6" w:rsidP="00B55AB6">
            <w:pPr>
              <w:rPr>
                <w:b/>
                <w:bCs/>
              </w:rPr>
            </w:pPr>
            <w:r w:rsidRPr="00BC5E55">
              <w:rPr>
                <w:b/>
                <w:bCs/>
              </w:rPr>
              <w:t xml:space="preserve">                      </w:t>
            </w:r>
          </w:p>
          <w:p w14:paraId="2D7A2C8F" w14:textId="0B7DFDE9" w:rsidR="00B55AB6" w:rsidRPr="00BC5E55" w:rsidRDefault="00B55AB6" w:rsidP="00BC5E55">
            <w:pPr>
              <w:jc w:val="center"/>
              <w:rPr>
                <w:b/>
                <w:bCs/>
              </w:rPr>
            </w:pPr>
          </w:p>
        </w:tc>
        <w:tc>
          <w:tcPr>
            <w:tcW w:w="3065" w:type="dxa"/>
          </w:tcPr>
          <w:p w14:paraId="7B7AFA12" w14:textId="77777777" w:rsidR="00B55AB6" w:rsidRPr="00BC5E55" w:rsidRDefault="00B55AB6" w:rsidP="00B55AB6">
            <w:pPr>
              <w:rPr>
                <w:b/>
                <w:bCs/>
              </w:rPr>
            </w:pPr>
          </w:p>
          <w:p w14:paraId="54CBB60D" w14:textId="5CA87DDA" w:rsidR="00B55AB6" w:rsidRPr="00BC5E55" w:rsidRDefault="00C91DA3" w:rsidP="00A8201C">
            <w:pPr>
              <w:jc w:val="center"/>
              <w:rPr>
                <w:b/>
                <w:bCs/>
              </w:rPr>
            </w:pPr>
            <w:r>
              <w:rPr>
                <w:b/>
                <w:bCs/>
              </w:rPr>
              <w:t>NO</w:t>
            </w:r>
          </w:p>
        </w:tc>
      </w:tr>
      <w:tr w:rsidR="00B55AB6" w14:paraId="4886640B" w14:textId="77777777" w:rsidTr="00F10946">
        <w:tc>
          <w:tcPr>
            <w:tcW w:w="993" w:type="dxa"/>
          </w:tcPr>
          <w:p w14:paraId="4759B55C" w14:textId="17DF4A80" w:rsidR="00B55AB6" w:rsidRDefault="00B55AB6" w:rsidP="00B55AB6">
            <w:pPr>
              <w:pStyle w:val="ListParagraph"/>
              <w:numPr>
                <w:ilvl w:val="0"/>
                <w:numId w:val="1"/>
              </w:numPr>
              <w:jc w:val="both"/>
            </w:pPr>
          </w:p>
        </w:tc>
        <w:tc>
          <w:tcPr>
            <w:tcW w:w="3686" w:type="dxa"/>
          </w:tcPr>
          <w:p w14:paraId="761F492F" w14:textId="77777777" w:rsidR="00B55AB6" w:rsidRPr="00AA2F78" w:rsidRDefault="00B55AB6" w:rsidP="00B55AB6">
            <w:pPr>
              <w:rPr>
                <w:b/>
                <w:bCs/>
                <w:sz w:val="24"/>
                <w:szCs w:val="24"/>
              </w:rPr>
            </w:pPr>
            <w:r w:rsidRPr="00AA2F78">
              <w:rPr>
                <w:b/>
                <w:bCs/>
                <w:sz w:val="24"/>
                <w:szCs w:val="24"/>
              </w:rPr>
              <w:t>Primary Care element</w:t>
            </w:r>
          </w:p>
          <w:p w14:paraId="370CC145" w14:textId="2D71F8C5" w:rsidR="00B55AB6" w:rsidRPr="00AA2F78" w:rsidRDefault="00B55AB6" w:rsidP="00B55AB6">
            <w:pPr>
              <w:rPr>
                <w:b/>
                <w:bCs/>
                <w:sz w:val="24"/>
                <w:szCs w:val="24"/>
              </w:rPr>
            </w:pPr>
            <w:r w:rsidRPr="00AA2F78">
              <w:rPr>
                <w:b/>
                <w:bCs/>
                <w:sz w:val="24"/>
                <w:szCs w:val="24"/>
              </w:rPr>
              <w:lastRenderedPageBreak/>
              <w:t xml:space="preserve">Performer </w:t>
            </w:r>
            <w:r>
              <w:rPr>
                <w:b/>
                <w:bCs/>
                <w:sz w:val="24"/>
                <w:szCs w:val="24"/>
              </w:rPr>
              <w:t>Number</w:t>
            </w:r>
            <w:r w:rsidRPr="00AA2F78">
              <w:rPr>
                <w:b/>
                <w:bCs/>
                <w:sz w:val="24"/>
                <w:szCs w:val="24"/>
              </w:rPr>
              <w:t xml:space="preserve"> required</w:t>
            </w:r>
            <w:r>
              <w:rPr>
                <w:b/>
                <w:bCs/>
                <w:sz w:val="24"/>
                <w:szCs w:val="24"/>
              </w:rPr>
              <w:t>?</w:t>
            </w:r>
          </w:p>
          <w:p w14:paraId="578F648F" w14:textId="7C500AB2" w:rsidR="00B55AB6" w:rsidRPr="00AA2F78" w:rsidRDefault="00B55AB6" w:rsidP="00B55AB6">
            <w:pPr>
              <w:rPr>
                <w:b/>
                <w:bCs/>
                <w:sz w:val="24"/>
                <w:szCs w:val="24"/>
              </w:rPr>
            </w:pPr>
          </w:p>
        </w:tc>
        <w:tc>
          <w:tcPr>
            <w:tcW w:w="3314" w:type="dxa"/>
          </w:tcPr>
          <w:p w14:paraId="3AA9CF22" w14:textId="77777777" w:rsidR="00B55AB6" w:rsidRDefault="00B55AB6" w:rsidP="00B55AB6">
            <w:r>
              <w:lastRenderedPageBreak/>
              <w:t xml:space="preserve">                      </w:t>
            </w:r>
          </w:p>
          <w:p w14:paraId="74CD698A" w14:textId="75FB295D" w:rsidR="00B55AB6" w:rsidRDefault="00B55AB6" w:rsidP="00BC5E55">
            <w:pPr>
              <w:jc w:val="center"/>
            </w:pPr>
          </w:p>
        </w:tc>
        <w:tc>
          <w:tcPr>
            <w:tcW w:w="3065" w:type="dxa"/>
          </w:tcPr>
          <w:p w14:paraId="7960B252" w14:textId="77777777" w:rsidR="00B55AB6" w:rsidRDefault="00B55AB6" w:rsidP="00B55AB6"/>
          <w:p w14:paraId="0DA5FC76" w14:textId="39A9B5C9" w:rsidR="00B55AB6" w:rsidRDefault="00B55AB6" w:rsidP="00BC5E55">
            <w:pPr>
              <w:jc w:val="center"/>
              <w:rPr>
                <w:b/>
                <w:bCs/>
              </w:rPr>
            </w:pPr>
            <w:r w:rsidRPr="00123F94">
              <w:rPr>
                <w:b/>
                <w:bCs/>
              </w:rPr>
              <w:t>N</w:t>
            </w:r>
            <w:r w:rsidR="00AA45A9">
              <w:rPr>
                <w:b/>
                <w:bCs/>
              </w:rPr>
              <w:t>O</w:t>
            </w:r>
          </w:p>
          <w:p w14:paraId="3311AF7F" w14:textId="5E6F744C" w:rsidR="00B55AB6" w:rsidRDefault="00B55AB6" w:rsidP="00B55AB6"/>
        </w:tc>
      </w:tr>
      <w:tr w:rsidR="00B55AB6" w14:paraId="216C4369" w14:textId="77777777" w:rsidTr="00F10946">
        <w:tc>
          <w:tcPr>
            <w:tcW w:w="993" w:type="dxa"/>
          </w:tcPr>
          <w:p w14:paraId="66B8C9B8" w14:textId="6C39D4E8" w:rsidR="00B55AB6" w:rsidRDefault="00B55AB6" w:rsidP="00B55AB6">
            <w:pPr>
              <w:pStyle w:val="ListParagraph"/>
              <w:numPr>
                <w:ilvl w:val="0"/>
                <w:numId w:val="1"/>
              </w:numPr>
              <w:jc w:val="both"/>
            </w:pPr>
          </w:p>
        </w:tc>
        <w:tc>
          <w:tcPr>
            <w:tcW w:w="3686" w:type="dxa"/>
          </w:tcPr>
          <w:p w14:paraId="06B82965" w14:textId="77777777" w:rsidR="00B55AB6" w:rsidRPr="00AA2F78" w:rsidRDefault="00B55AB6" w:rsidP="00B55AB6">
            <w:pPr>
              <w:rPr>
                <w:b/>
                <w:bCs/>
                <w:sz w:val="24"/>
                <w:szCs w:val="24"/>
              </w:rPr>
            </w:pPr>
            <w:r w:rsidRPr="00AA2F78">
              <w:rPr>
                <w:b/>
                <w:bCs/>
                <w:sz w:val="24"/>
                <w:szCs w:val="24"/>
              </w:rPr>
              <w:t>Pattern of working including any on-call commitment</w:t>
            </w:r>
          </w:p>
          <w:p w14:paraId="6BF359B8" w14:textId="77777777" w:rsidR="00B55AB6" w:rsidRPr="00AA2F78" w:rsidRDefault="00B55AB6" w:rsidP="00B55AB6">
            <w:pPr>
              <w:rPr>
                <w:b/>
                <w:bCs/>
                <w:sz w:val="24"/>
                <w:szCs w:val="24"/>
              </w:rPr>
            </w:pPr>
          </w:p>
          <w:p w14:paraId="5A1F7BDF" w14:textId="0E91FEB5" w:rsidR="00B55AB6" w:rsidRPr="00AA2F78" w:rsidRDefault="00B55AB6" w:rsidP="00B55AB6">
            <w:pPr>
              <w:rPr>
                <w:b/>
                <w:bCs/>
                <w:sz w:val="24"/>
                <w:szCs w:val="24"/>
              </w:rPr>
            </w:pPr>
          </w:p>
        </w:tc>
        <w:tc>
          <w:tcPr>
            <w:tcW w:w="6379" w:type="dxa"/>
            <w:gridSpan w:val="2"/>
          </w:tcPr>
          <w:p w14:paraId="4964FB39" w14:textId="77777777" w:rsidR="00B55AB6" w:rsidRDefault="000521F8" w:rsidP="00B55AB6">
            <w:pPr>
              <w:pStyle w:val="ListParagraph"/>
              <w:numPr>
                <w:ilvl w:val="0"/>
                <w:numId w:val="4"/>
              </w:numPr>
            </w:pPr>
            <w:r>
              <w:t>The post is conducted within the department of oral and maxillofacial pathology, where we report diagnostic and resection specimens. Our macroscopic dissection of cases occurs across the road in the Royal Hallamshire hospital</w:t>
            </w:r>
          </w:p>
          <w:p w14:paraId="04E006A9" w14:textId="78DFE41C" w:rsidR="000521F8" w:rsidRDefault="000521F8" w:rsidP="00B55AB6">
            <w:pPr>
              <w:pStyle w:val="ListParagraph"/>
              <w:numPr>
                <w:ilvl w:val="0"/>
                <w:numId w:val="4"/>
              </w:numPr>
            </w:pPr>
            <w:r>
              <w:t>There is no on call or evening/weekend work.</w:t>
            </w:r>
          </w:p>
        </w:tc>
      </w:tr>
      <w:tr w:rsidR="00B55AB6" w14:paraId="6C346757" w14:textId="77777777" w:rsidTr="00F10946">
        <w:tc>
          <w:tcPr>
            <w:tcW w:w="993" w:type="dxa"/>
          </w:tcPr>
          <w:p w14:paraId="5162C798" w14:textId="01A9C245" w:rsidR="00B55AB6" w:rsidRDefault="00B55AB6" w:rsidP="00B55AB6">
            <w:pPr>
              <w:pStyle w:val="ListParagraph"/>
              <w:numPr>
                <w:ilvl w:val="0"/>
                <w:numId w:val="1"/>
              </w:numPr>
              <w:jc w:val="both"/>
            </w:pPr>
          </w:p>
        </w:tc>
        <w:tc>
          <w:tcPr>
            <w:tcW w:w="3686" w:type="dxa"/>
          </w:tcPr>
          <w:p w14:paraId="4DF7020A" w14:textId="77777777" w:rsidR="00B55AB6" w:rsidRPr="00AA2F78" w:rsidRDefault="00B55AB6" w:rsidP="00307A1E">
            <w:pPr>
              <w:keepNext/>
              <w:rPr>
                <w:b/>
                <w:bCs/>
                <w:sz w:val="24"/>
                <w:szCs w:val="24"/>
              </w:rPr>
            </w:pPr>
            <w:r w:rsidRPr="00AA2F78">
              <w:rPr>
                <w:b/>
                <w:bCs/>
                <w:sz w:val="24"/>
                <w:szCs w:val="24"/>
              </w:rPr>
              <w:t xml:space="preserve">Educational programme </w:t>
            </w:r>
          </w:p>
          <w:p w14:paraId="558FF1C0" w14:textId="181621DC" w:rsidR="00B55AB6" w:rsidRPr="00AA2F78" w:rsidRDefault="00B55AB6" w:rsidP="00307A1E">
            <w:pPr>
              <w:keepNext/>
              <w:rPr>
                <w:b/>
                <w:bCs/>
                <w:sz w:val="24"/>
                <w:szCs w:val="24"/>
              </w:rPr>
            </w:pPr>
            <w:r w:rsidRPr="00AA2F78">
              <w:rPr>
                <w:b/>
                <w:bCs/>
                <w:sz w:val="24"/>
                <w:szCs w:val="24"/>
              </w:rPr>
              <w:t>summary</w:t>
            </w:r>
          </w:p>
        </w:tc>
        <w:tc>
          <w:tcPr>
            <w:tcW w:w="6379" w:type="dxa"/>
            <w:gridSpan w:val="2"/>
          </w:tcPr>
          <w:p w14:paraId="0E3A434C" w14:textId="02E9E19F" w:rsidR="00B55AB6" w:rsidRDefault="00524467" w:rsidP="000521F8">
            <w:pPr>
              <w:pStyle w:val="ListParagraph"/>
              <w:numPr>
                <w:ilvl w:val="0"/>
                <w:numId w:val="5"/>
              </w:numPr>
            </w:pPr>
            <w:r>
              <w:t>See Deanery website</w:t>
            </w:r>
          </w:p>
        </w:tc>
      </w:tr>
      <w:tr w:rsidR="00B55AB6" w14:paraId="18A15174" w14:textId="77777777" w:rsidTr="00F10946">
        <w:trPr>
          <w:trHeight w:val="461"/>
        </w:trPr>
        <w:tc>
          <w:tcPr>
            <w:tcW w:w="993" w:type="dxa"/>
            <w:shd w:val="clear" w:color="auto" w:fill="00B0F0"/>
          </w:tcPr>
          <w:p w14:paraId="316D5F4E" w14:textId="143AF506" w:rsidR="00B55AB6" w:rsidRDefault="00B55AB6" w:rsidP="00B55AB6">
            <w:pPr>
              <w:pStyle w:val="ListParagraph"/>
              <w:jc w:val="both"/>
            </w:pPr>
          </w:p>
        </w:tc>
        <w:tc>
          <w:tcPr>
            <w:tcW w:w="3686" w:type="dxa"/>
            <w:shd w:val="clear" w:color="auto" w:fill="00B0F0"/>
          </w:tcPr>
          <w:p w14:paraId="4BEDFFFD" w14:textId="42320CFC" w:rsidR="00B55AB6" w:rsidRPr="00712042" w:rsidRDefault="00B55AB6" w:rsidP="00B55AB6">
            <w:pPr>
              <w:rPr>
                <w:b/>
                <w:bCs/>
                <w:sz w:val="28"/>
                <w:szCs w:val="28"/>
              </w:rPr>
            </w:pPr>
            <w:r w:rsidRPr="00712042">
              <w:rPr>
                <w:b/>
                <w:bCs/>
                <w:color w:val="FFFFFF" w:themeColor="background1"/>
                <w:sz w:val="28"/>
                <w:szCs w:val="28"/>
              </w:rPr>
              <w:t>Employment Details</w:t>
            </w:r>
          </w:p>
        </w:tc>
        <w:tc>
          <w:tcPr>
            <w:tcW w:w="6379" w:type="dxa"/>
            <w:gridSpan w:val="2"/>
            <w:shd w:val="clear" w:color="auto" w:fill="00B0F0"/>
          </w:tcPr>
          <w:p w14:paraId="0D03CE92" w14:textId="77777777" w:rsidR="00B55AB6" w:rsidRDefault="00B55AB6" w:rsidP="00B55AB6"/>
          <w:p w14:paraId="04825FC9" w14:textId="77777777" w:rsidR="00B55AB6" w:rsidRDefault="00B55AB6" w:rsidP="00B55AB6"/>
        </w:tc>
      </w:tr>
      <w:tr w:rsidR="00B55AB6" w14:paraId="16E6A654" w14:textId="77777777" w:rsidTr="00F10946">
        <w:tc>
          <w:tcPr>
            <w:tcW w:w="993" w:type="dxa"/>
          </w:tcPr>
          <w:p w14:paraId="7FBE81CA" w14:textId="3CD62D4F" w:rsidR="00B55AB6" w:rsidRDefault="00B55AB6" w:rsidP="00B55AB6">
            <w:pPr>
              <w:pStyle w:val="ListParagraph"/>
              <w:numPr>
                <w:ilvl w:val="0"/>
                <w:numId w:val="1"/>
              </w:numPr>
              <w:jc w:val="both"/>
            </w:pPr>
          </w:p>
        </w:tc>
        <w:tc>
          <w:tcPr>
            <w:tcW w:w="3686" w:type="dxa"/>
          </w:tcPr>
          <w:p w14:paraId="4A861A7E" w14:textId="0497323B" w:rsidR="00B55AB6" w:rsidRPr="00AA2F78" w:rsidRDefault="00B55AB6" w:rsidP="00B55AB6">
            <w:pPr>
              <w:rPr>
                <w:b/>
                <w:bCs/>
                <w:sz w:val="24"/>
                <w:szCs w:val="24"/>
              </w:rPr>
            </w:pPr>
            <w:r w:rsidRPr="00AA2F78">
              <w:rPr>
                <w:b/>
                <w:bCs/>
                <w:sz w:val="24"/>
                <w:szCs w:val="24"/>
              </w:rPr>
              <w:t>Employer</w:t>
            </w:r>
          </w:p>
        </w:tc>
        <w:tc>
          <w:tcPr>
            <w:tcW w:w="6379" w:type="dxa"/>
            <w:gridSpan w:val="2"/>
          </w:tcPr>
          <w:p w14:paraId="303B0C7C" w14:textId="44B3FB70" w:rsidR="00B55AB6" w:rsidRDefault="00524467" w:rsidP="00B55AB6">
            <w:pPr>
              <w:pStyle w:val="ListParagraph"/>
              <w:numPr>
                <w:ilvl w:val="0"/>
                <w:numId w:val="5"/>
              </w:numPr>
            </w:pPr>
            <w:r>
              <w:t>Sheffield Teaching Hospitals, Sheffield, S10 2JF</w:t>
            </w:r>
          </w:p>
          <w:p w14:paraId="0DAB5087" w14:textId="77777777" w:rsidR="00B55AB6" w:rsidRDefault="00B55AB6" w:rsidP="00B55AB6"/>
          <w:p w14:paraId="15B33436" w14:textId="77777777" w:rsidR="00B55AB6" w:rsidRDefault="00B55AB6" w:rsidP="00B55AB6"/>
        </w:tc>
      </w:tr>
      <w:tr w:rsidR="00B55AB6" w14:paraId="4A997B1E" w14:textId="77777777" w:rsidTr="00F10946">
        <w:tc>
          <w:tcPr>
            <w:tcW w:w="993" w:type="dxa"/>
          </w:tcPr>
          <w:p w14:paraId="2987AC86" w14:textId="7F9510A7" w:rsidR="00B55AB6" w:rsidRDefault="00B55AB6" w:rsidP="00B55AB6">
            <w:pPr>
              <w:pStyle w:val="ListParagraph"/>
              <w:numPr>
                <w:ilvl w:val="0"/>
                <w:numId w:val="1"/>
              </w:numPr>
              <w:jc w:val="both"/>
            </w:pPr>
          </w:p>
        </w:tc>
        <w:tc>
          <w:tcPr>
            <w:tcW w:w="3686" w:type="dxa"/>
          </w:tcPr>
          <w:p w14:paraId="54F25982" w14:textId="6EF71AED" w:rsidR="00B55AB6" w:rsidRPr="00AA2F78" w:rsidRDefault="00B55AB6" w:rsidP="00B55AB6">
            <w:pPr>
              <w:rPr>
                <w:b/>
                <w:bCs/>
                <w:sz w:val="24"/>
                <w:szCs w:val="24"/>
              </w:rPr>
            </w:pPr>
            <w:r w:rsidRPr="00AA2F78">
              <w:rPr>
                <w:b/>
                <w:bCs/>
                <w:sz w:val="24"/>
                <w:szCs w:val="24"/>
              </w:rPr>
              <w:t>Contact email for applicant queries referring to post</w:t>
            </w:r>
          </w:p>
        </w:tc>
        <w:tc>
          <w:tcPr>
            <w:tcW w:w="6379" w:type="dxa"/>
            <w:gridSpan w:val="2"/>
          </w:tcPr>
          <w:p w14:paraId="6EB957C8" w14:textId="70AC9ABC" w:rsidR="00B55AB6" w:rsidRDefault="000521F8" w:rsidP="00B55AB6">
            <w:pPr>
              <w:pStyle w:val="ListParagraph"/>
              <w:numPr>
                <w:ilvl w:val="0"/>
                <w:numId w:val="5"/>
              </w:numPr>
            </w:pPr>
            <w:r>
              <w:t>Hannah.walsh</w:t>
            </w:r>
            <w:r w:rsidR="00524467">
              <w:t>@sheffield.ac.uk</w:t>
            </w:r>
          </w:p>
          <w:p w14:paraId="7060BF58" w14:textId="77777777" w:rsidR="00B55AB6" w:rsidRDefault="00B55AB6" w:rsidP="00B55AB6"/>
        </w:tc>
      </w:tr>
      <w:tr w:rsidR="00B55AB6" w14:paraId="245C7C52" w14:textId="77777777" w:rsidTr="00F10946">
        <w:tc>
          <w:tcPr>
            <w:tcW w:w="993" w:type="dxa"/>
          </w:tcPr>
          <w:p w14:paraId="7D151A51" w14:textId="14ACD886" w:rsidR="00B55AB6" w:rsidRDefault="00B55AB6" w:rsidP="00B55AB6">
            <w:pPr>
              <w:pStyle w:val="ListParagraph"/>
              <w:numPr>
                <w:ilvl w:val="0"/>
                <w:numId w:val="1"/>
              </w:numPr>
              <w:jc w:val="both"/>
            </w:pPr>
          </w:p>
        </w:tc>
        <w:tc>
          <w:tcPr>
            <w:tcW w:w="3686" w:type="dxa"/>
          </w:tcPr>
          <w:p w14:paraId="2D9F8F43" w14:textId="3C3137BE" w:rsidR="00B55AB6" w:rsidRPr="00AA2F78" w:rsidRDefault="00B55AB6" w:rsidP="00B55AB6">
            <w:pPr>
              <w:rPr>
                <w:b/>
                <w:bCs/>
                <w:sz w:val="24"/>
                <w:szCs w:val="24"/>
              </w:rPr>
            </w:pPr>
            <w:r w:rsidRPr="00AA2F78">
              <w:rPr>
                <w:b/>
                <w:bCs/>
                <w:sz w:val="24"/>
                <w:szCs w:val="24"/>
              </w:rPr>
              <w:t>Link to relevant webpages</w:t>
            </w:r>
          </w:p>
        </w:tc>
        <w:tc>
          <w:tcPr>
            <w:tcW w:w="6379" w:type="dxa"/>
            <w:gridSpan w:val="2"/>
          </w:tcPr>
          <w:p w14:paraId="7824A89D" w14:textId="74872DF5" w:rsidR="00B55AB6" w:rsidRDefault="00B55AB6" w:rsidP="00B55AB6"/>
          <w:p w14:paraId="5D47BE4D" w14:textId="77777777" w:rsidR="00B55AB6" w:rsidRDefault="00B55AB6" w:rsidP="00B55AB6"/>
        </w:tc>
      </w:tr>
    </w:tbl>
    <w:p w14:paraId="739459F0" w14:textId="04A25C2F" w:rsidR="009A14E0" w:rsidRDefault="009A14E0" w:rsidP="005B752F"/>
    <w:sectPr w:rsidR="009A14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400D" w14:textId="77777777" w:rsidR="002D2EEE" w:rsidRDefault="002D2EEE" w:rsidP="005B752F">
      <w:pPr>
        <w:spacing w:after="0" w:line="240" w:lineRule="auto"/>
      </w:pPr>
      <w:r>
        <w:separator/>
      </w:r>
    </w:p>
  </w:endnote>
  <w:endnote w:type="continuationSeparator" w:id="0">
    <w:p w14:paraId="35E86ADA" w14:textId="77777777" w:rsidR="002D2EEE" w:rsidRDefault="002D2EEE" w:rsidP="005B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4FA3" w14:textId="77777777" w:rsidR="002D2EEE" w:rsidRDefault="002D2EEE" w:rsidP="005B752F">
      <w:pPr>
        <w:spacing w:after="0" w:line="240" w:lineRule="auto"/>
      </w:pPr>
      <w:r>
        <w:separator/>
      </w:r>
    </w:p>
  </w:footnote>
  <w:footnote w:type="continuationSeparator" w:id="0">
    <w:p w14:paraId="48BC19FC" w14:textId="77777777" w:rsidR="002D2EEE" w:rsidRDefault="002D2EEE" w:rsidP="005B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2551" w14:textId="70F98ED2" w:rsidR="005B752F" w:rsidRPr="00AA2F78" w:rsidRDefault="005B752F" w:rsidP="00BC5E55">
    <w:pPr>
      <w:spacing w:after="60" w:line="240" w:lineRule="auto"/>
      <w:jc w:val="center"/>
      <w:rPr>
        <w:b/>
        <w:bCs/>
        <w:color w:val="0070C0"/>
        <w:sz w:val="32"/>
        <w:szCs w:val="32"/>
      </w:rPr>
    </w:pPr>
    <w:r w:rsidRPr="00AA2F78">
      <w:rPr>
        <w:b/>
        <w:bCs/>
        <w:sz w:val="32"/>
        <w:szCs w:val="32"/>
      </w:rPr>
      <w:t>DENTAL CORE TRAINING 20</w:t>
    </w:r>
    <w:r w:rsidR="00AA2F78" w:rsidRPr="00AA2F78">
      <w:rPr>
        <w:b/>
        <w:bCs/>
        <w:sz w:val="32"/>
        <w:szCs w:val="32"/>
      </w:rPr>
      <w:t>2</w:t>
    </w:r>
    <w:r w:rsidRPr="00AA2F78">
      <w:rPr>
        <w:b/>
        <w:bCs/>
        <w:sz w:val="32"/>
        <w:szCs w:val="32"/>
      </w:rPr>
      <w:t>4</w:t>
    </w:r>
    <w:r w:rsidR="00124D99">
      <w:rPr>
        <w:b/>
        <w:bCs/>
        <w:sz w:val="32"/>
        <w:szCs w:val="32"/>
      </w:rPr>
      <w:t>/25</w:t>
    </w:r>
  </w:p>
  <w:p w14:paraId="2395DBB8" w14:textId="465E2356" w:rsidR="00CB4D06" w:rsidRDefault="005B752F" w:rsidP="00BC5E55">
    <w:pPr>
      <w:pStyle w:val="Header"/>
      <w:spacing w:after="60"/>
      <w:jc w:val="center"/>
      <w:rPr>
        <w:b/>
        <w:bCs/>
        <w:sz w:val="32"/>
        <w:szCs w:val="32"/>
      </w:rPr>
    </w:pPr>
    <w:r w:rsidRPr="004E1773">
      <w:rPr>
        <w:b/>
        <w:bCs/>
        <w:sz w:val="32"/>
        <w:szCs w:val="32"/>
      </w:rPr>
      <w:t>NHS ENGLAND</w:t>
    </w:r>
    <w:r w:rsidR="00AA2F78" w:rsidRPr="004E1773">
      <w:rPr>
        <w:b/>
        <w:bCs/>
        <w:sz w:val="32"/>
        <w:szCs w:val="32"/>
      </w:rPr>
      <w:t xml:space="preserve"> W</w:t>
    </w:r>
    <w:r w:rsidR="006D6547">
      <w:rPr>
        <w:b/>
        <w:bCs/>
        <w:sz w:val="32"/>
        <w:szCs w:val="32"/>
      </w:rPr>
      <w:t>T</w:t>
    </w:r>
    <w:r w:rsidR="00AA2F78" w:rsidRPr="004E1773">
      <w:rPr>
        <w:b/>
        <w:bCs/>
        <w:sz w:val="32"/>
        <w:szCs w:val="32"/>
      </w:rPr>
      <w:t xml:space="preserve"> &amp; </w:t>
    </w:r>
    <w:r w:rsidR="006D6547">
      <w:rPr>
        <w:b/>
        <w:bCs/>
        <w:sz w:val="32"/>
        <w:szCs w:val="32"/>
      </w:rPr>
      <w:t>E</w:t>
    </w:r>
    <w:r w:rsidRPr="004E1773">
      <w:rPr>
        <w:b/>
        <w:bCs/>
        <w:sz w:val="32"/>
        <w:szCs w:val="32"/>
      </w:rPr>
      <w:t xml:space="preserve"> </w:t>
    </w:r>
    <w:r w:rsidRPr="00BD6DCA">
      <w:rPr>
        <w:b/>
        <w:bCs/>
        <w:sz w:val="32"/>
        <w:szCs w:val="32"/>
      </w:rPr>
      <w:t xml:space="preserve">– </w:t>
    </w:r>
    <w:r w:rsidR="00A8201C">
      <w:rPr>
        <w:b/>
        <w:bCs/>
        <w:sz w:val="32"/>
        <w:szCs w:val="32"/>
      </w:rPr>
      <w:t>Yorkshire and Humber</w:t>
    </w:r>
  </w:p>
  <w:p w14:paraId="0C633377" w14:textId="56F046E9" w:rsidR="00AA2F78" w:rsidRPr="004E1773" w:rsidRDefault="00A8201C" w:rsidP="00BC5E55">
    <w:pPr>
      <w:pStyle w:val="Header"/>
      <w:spacing w:after="60"/>
      <w:jc w:val="center"/>
      <w:rPr>
        <w:b/>
        <w:bCs/>
        <w:color w:val="FF0000"/>
        <w:sz w:val="32"/>
        <w:szCs w:val="32"/>
      </w:rPr>
    </w:pPr>
    <w:r>
      <w:rPr>
        <w:b/>
        <w:bCs/>
        <w:color w:val="FF0000"/>
        <w:sz w:val="32"/>
        <w:szCs w:val="32"/>
      </w:rPr>
      <w:t>Sheffield Teaching</w:t>
    </w:r>
    <w:r w:rsidR="00BD6DCA" w:rsidRPr="004E1773">
      <w:rPr>
        <w:b/>
        <w:bCs/>
        <w:color w:val="FF0000"/>
        <w:sz w:val="32"/>
        <w:szCs w:val="32"/>
      </w:rPr>
      <w:t xml:space="preserve"> Hospital</w:t>
    </w:r>
    <w:r>
      <w:rPr>
        <w:b/>
        <w:bCs/>
        <w:color w:val="FF0000"/>
        <w:sz w:val="32"/>
        <w:szCs w:val="32"/>
      </w:rPr>
      <w:t>s</w:t>
    </w:r>
    <w:r w:rsidR="00BD6DCA" w:rsidRPr="004E1773">
      <w:rPr>
        <w:b/>
        <w:bCs/>
        <w:color w:val="FF0000"/>
        <w:sz w:val="32"/>
        <w:szCs w:val="32"/>
      </w:rPr>
      <w:t xml:space="preserve">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D44"/>
    <w:multiLevelType w:val="hybridMultilevel"/>
    <w:tmpl w:val="3A94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2287"/>
    <w:multiLevelType w:val="hybridMultilevel"/>
    <w:tmpl w:val="E5AA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69B5"/>
    <w:multiLevelType w:val="hybridMultilevel"/>
    <w:tmpl w:val="338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83EB5"/>
    <w:multiLevelType w:val="hybridMultilevel"/>
    <w:tmpl w:val="A5DEA7AA"/>
    <w:lvl w:ilvl="0" w:tplc="4A702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05AC9"/>
    <w:multiLevelType w:val="hybridMultilevel"/>
    <w:tmpl w:val="E60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853A5"/>
    <w:multiLevelType w:val="hybridMultilevel"/>
    <w:tmpl w:val="3CF8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E4EB3"/>
    <w:multiLevelType w:val="hybridMultilevel"/>
    <w:tmpl w:val="F034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30FFA"/>
    <w:multiLevelType w:val="hybridMultilevel"/>
    <w:tmpl w:val="4B46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348197">
    <w:abstractNumId w:val="7"/>
  </w:num>
  <w:num w:numId="2" w16cid:durableId="16153058">
    <w:abstractNumId w:val="3"/>
  </w:num>
  <w:num w:numId="3" w16cid:durableId="276955888">
    <w:abstractNumId w:val="6"/>
  </w:num>
  <w:num w:numId="4" w16cid:durableId="2008286645">
    <w:abstractNumId w:val="4"/>
  </w:num>
  <w:num w:numId="5" w16cid:durableId="1067996138">
    <w:abstractNumId w:val="1"/>
  </w:num>
  <w:num w:numId="6" w16cid:durableId="1890140261">
    <w:abstractNumId w:val="2"/>
  </w:num>
  <w:num w:numId="7" w16cid:durableId="1936018008">
    <w:abstractNumId w:val="5"/>
  </w:num>
  <w:num w:numId="8" w16cid:durableId="47036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B8"/>
    <w:rsid w:val="0002099B"/>
    <w:rsid w:val="00027903"/>
    <w:rsid w:val="000521F8"/>
    <w:rsid w:val="00091CED"/>
    <w:rsid w:val="000E07AC"/>
    <w:rsid w:val="000F31E9"/>
    <w:rsid w:val="00107E55"/>
    <w:rsid w:val="00123F94"/>
    <w:rsid w:val="00124D99"/>
    <w:rsid w:val="00154872"/>
    <w:rsid w:val="00184839"/>
    <w:rsid w:val="00197FCD"/>
    <w:rsid w:val="001E0DEC"/>
    <w:rsid w:val="00231BF0"/>
    <w:rsid w:val="00242600"/>
    <w:rsid w:val="0024489F"/>
    <w:rsid w:val="00255CE6"/>
    <w:rsid w:val="00280052"/>
    <w:rsid w:val="002B3EDC"/>
    <w:rsid w:val="002B4FE4"/>
    <w:rsid w:val="002D2EEE"/>
    <w:rsid w:val="002D4A0B"/>
    <w:rsid w:val="002F12EE"/>
    <w:rsid w:val="00307A1E"/>
    <w:rsid w:val="0045655D"/>
    <w:rsid w:val="004D1509"/>
    <w:rsid w:val="004E1773"/>
    <w:rsid w:val="004F7933"/>
    <w:rsid w:val="00524467"/>
    <w:rsid w:val="00564A06"/>
    <w:rsid w:val="0057111A"/>
    <w:rsid w:val="005A2FEB"/>
    <w:rsid w:val="005B08AF"/>
    <w:rsid w:val="005B6701"/>
    <w:rsid w:val="005B752F"/>
    <w:rsid w:val="005C126F"/>
    <w:rsid w:val="005E785A"/>
    <w:rsid w:val="00631FE1"/>
    <w:rsid w:val="006508B8"/>
    <w:rsid w:val="00665F9F"/>
    <w:rsid w:val="006B646B"/>
    <w:rsid w:val="006D6547"/>
    <w:rsid w:val="006E7F66"/>
    <w:rsid w:val="00712042"/>
    <w:rsid w:val="007308F1"/>
    <w:rsid w:val="00782470"/>
    <w:rsid w:val="007D5676"/>
    <w:rsid w:val="007E106E"/>
    <w:rsid w:val="007F3483"/>
    <w:rsid w:val="008120A5"/>
    <w:rsid w:val="00845AFE"/>
    <w:rsid w:val="0085193B"/>
    <w:rsid w:val="00870CBC"/>
    <w:rsid w:val="00880787"/>
    <w:rsid w:val="0096005E"/>
    <w:rsid w:val="00966B40"/>
    <w:rsid w:val="009A14E0"/>
    <w:rsid w:val="009C0797"/>
    <w:rsid w:val="009D781E"/>
    <w:rsid w:val="00A07C04"/>
    <w:rsid w:val="00A62C81"/>
    <w:rsid w:val="00A810DA"/>
    <w:rsid w:val="00A8201C"/>
    <w:rsid w:val="00AA2F78"/>
    <w:rsid w:val="00AA45A9"/>
    <w:rsid w:val="00AA603F"/>
    <w:rsid w:val="00AB2FC4"/>
    <w:rsid w:val="00AC4598"/>
    <w:rsid w:val="00AF1DB3"/>
    <w:rsid w:val="00B07A8C"/>
    <w:rsid w:val="00B102D7"/>
    <w:rsid w:val="00B1509B"/>
    <w:rsid w:val="00B55AB6"/>
    <w:rsid w:val="00BA2EB4"/>
    <w:rsid w:val="00BB1503"/>
    <w:rsid w:val="00BC5E55"/>
    <w:rsid w:val="00BD6DCA"/>
    <w:rsid w:val="00BE33AD"/>
    <w:rsid w:val="00BF0D66"/>
    <w:rsid w:val="00BF6711"/>
    <w:rsid w:val="00C2545F"/>
    <w:rsid w:val="00C339BA"/>
    <w:rsid w:val="00C91DA3"/>
    <w:rsid w:val="00CB25A8"/>
    <w:rsid w:val="00CB4D06"/>
    <w:rsid w:val="00D252F6"/>
    <w:rsid w:val="00D327D3"/>
    <w:rsid w:val="00D417DC"/>
    <w:rsid w:val="00D735AE"/>
    <w:rsid w:val="00D83EFF"/>
    <w:rsid w:val="00DB2F37"/>
    <w:rsid w:val="00DB58EA"/>
    <w:rsid w:val="00DC13F2"/>
    <w:rsid w:val="00E04DC2"/>
    <w:rsid w:val="00E21623"/>
    <w:rsid w:val="00E305A0"/>
    <w:rsid w:val="00E44964"/>
    <w:rsid w:val="00E91CCF"/>
    <w:rsid w:val="00EE5F44"/>
    <w:rsid w:val="00F10946"/>
    <w:rsid w:val="00F31CBA"/>
    <w:rsid w:val="00F407B1"/>
    <w:rsid w:val="00F51D1A"/>
    <w:rsid w:val="00F6293A"/>
    <w:rsid w:val="00F71E04"/>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13E8"/>
  <w15:chartTrackingRefBased/>
  <w15:docId w15:val="{209C3ACB-BB6D-4BC4-A054-C38F06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52F"/>
  </w:style>
  <w:style w:type="paragraph" w:styleId="Footer">
    <w:name w:val="footer"/>
    <w:basedOn w:val="Normal"/>
    <w:link w:val="FooterChar"/>
    <w:uiPriority w:val="99"/>
    <w:unhideWhenUsed/>
    <w:rsid w:val="005B7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52F"/>
  </w:style>
  <w:style w:type="paragraph" w:styleId="ListParagraph">
    <w:name w:val="List Paragraph"/>
    <w:basedOn w:val="Normal"/>
    <w:uiPriority w:val="34"/>
    <w:qFormat/>
    <w:rsid w:val="00AA2F78"/>
    <w:pPr>
      <w:ind w:left="720"/>
      <w:contextualSpacing/>
    </w:pPr>
  </w:style>
  <w:style w:type="paragraph" w:styleId="Revision">
    <w:name w:val="Revision"/>
    <w:hidden/>
    <w:uiPriority w:val="99"/>
    <w:semiHidden/>
    <w:rsid w:val="006D6547"/>
    <w:pPr>
      <w:spacing w:after="0" w:line="240" w:lineRule="auto"/>
    </w:pPr>
  </w:style>
  <w:style w:type="character" w:styleId="CommentReference">
    <w:name w:val="annotation reference"/>
    <w:basedOn w:val="DefaultParagraphFont"/>
    <w:uiPriority w:val="99"/>
    <w:semiHidden/>
    <w:unhideWhenUsed/>
    <w:rsid w:val="006D6547"/>
    <w:rPr>
      <w:sz w:val="16"/>
      <w:szCs w:val="16"/>
    </w:rPr>
  </w:style>
  <w:style w:type="paragraph" w:styleId="CommentText">
    <w:name w:val="annotation text"/>
    <w:basedOn w:val="Normal"/>
    <w:link w:val="CommentTextChar"/>
    <w:uiPriority w:val="99"/>
    <w:unhideWhenUsed/>
    <w:rsid w:val="006D6547"/>
    <w:pPr>
      <w:spacing w:line="240" w:lineRule="auto"/>
    </w:pPr>
    <w:rPr>
      <w:sz w:val="20"/>
      <w:szCs w:val="20"/>
    </w:rPr>
  </w:style>
  <w:style w:type="character" w:customStyle="1" w:styleId="CommentTextChar">
    <w:name w:val="Comment Text Char"/>
    <w:basedOn w:val="DefaultParagraphFont"/>
    <w:link w:val="CommentText"/>
    <w:uiPriority w:val="99"/>
    <w:rsid w:val="006D6547"/>
    <w:rPr>
      <w:sz w:val="20"/>
      <w:szCs w:val="20"/>
    </w:rPr>
  </w:style>
  <w:style w:type="paragraph" w:styleId="CommentSubject">
    <w:name w:val="annotation subject"/>
    <w:basedOn w:val="CommentText"/>
    <w:next w:val="CommentText"/>
    <w:link w:val="CommentSubjectChar"/>
    <w:uiPriority w:val="99"/>
    <w:semiHidden/>
    <w:unhideWhenUsed/>
    <w:rsid w:val="006D6547"/>
    <w:rPr>
      <w:b/>
      <w:bCs/>
    </w:rPr>
  </w:style>
  <w:style w:type="character" w:customStyle="1" w:styleId="CommentSubjectChar">
    <w:name w:val="Comment Subject Char"/>
    <w:basedOn w:val="CommentTextChar"/>
    <w:link w:val="CommentSubject"/>
    <w:uiPriority w:val="99"/>
    <w:semiHidden/>
    <w:rsid w:val="006D6547"/>
    <w:rPr>
      <w:b/>
      <w:bCs/>
      <w:sz w:val="20"/>
      <w:szCs w:val="20"/>
    </w:rPr>
  </w:style>
  <w:style w:type="paragraph" w:styleId="NormalWeb">
    <w:name w:val="Normal (Web)"/>
    <w:basedOn w:val="Normal"/>
    <w:uiPriority w:val="99"/>
    <w:semiHidden/>
    <w:unhideWhenUsed/>
    <w:rsid w:val="000521F8"/>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Caroline (TORBAY AND SOUTH DEVON NHS FOUNDATION TRUST)</dc:creator>
  <cp:keywords/>
  <dc:description/>
  <cp:lastModifiedBy>Ghazala Ahmad-Mear</cp:lastModifiedBy>
  <cp:revision>3</cp:revision>
  <dcterms:created xsi:type="dcterms:W3CDTF">2023-12-20T20:35:00Z</dcterms:created>
  <dcterms:modified xsi:type="dcterms:W3CDTF">2023-12-21T12:51:00Z</dcterms:modified>
</cp:coreProperties>
</file>