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1C08D6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9256FC">
        <w:rPr>
          <w:rFonts w:ascii="Arial" w:hAnsi="Arial" w:cs="Arial"/>
          <w:b w:val="0"/>
          <w:bCs w:val="0"/>
        </w:rPr>
        <w:t xml:space="preserve"> Paediatrics, Rotation Lead, West Yorkshire.</w:t>
      </w:r>
      <w:r w:rsidR="00096104">
        <w:rPr>
          <w:rFonts w:ascii="Arial" w:hAnsi="Arial" w:cs="Arial"/>
          <w:b w:val="0"/>
          <w:bCs w:val="0"/>
        </w:rPr>
        <w:t xml:space="preserve">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9256FC">
        <w:rPr>
          <w:rFonts w:ascii="Arial" w:hAnsi="Arial" w:cs="Arial"/>
          <w:color w:val="5D6161"/>
          <w:sz w:val="23"/>
          <w:szCs w:val="23"/>
        </w:rPr>
        <w:t>Paediatrics</w:t>
      </w:r>
      <w:r w:rsidR="00841DDF">
        <w:rPr>
          <w:rFonts w:ascii="Arial" w:hAnsi="Arial" w:cs="Arial"/>
          <w:color w:val="5D6161"/>
          <w:sz w:val="23"/>
          <w:szCs w:val="23"/>
        </w:rPr>
        <w:t>. </w:t>
      </w:r>
      <w:r>
        <w:rPr>
          <w:rFonts w:ascii="Arial" w:hAnsi="Arial" w:cs="Arial"/>
          <w:color w:val="5D6161"/>
          <w:sz w:val="23"/>
          <w:szCs w:val="23"/>
        </w:rPr>
        <w:t xml:space="preserve">Accountable to the lead Deputy Postgraduate Dean via the Head of School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, they will play an important part in the direction of training programmes across Health Education England, </w:t>
      </w:r>
      <w:r w:rsidR="00841DDF">
        <w:rPr>
          <w:rFonts w:ascii="Arial" w:hAnsi="Arial" w:cs="Arial"/>
          <w:color w:val="5D6161"/>
          <w:sz w:val="23"/>
          <w:szCs w:val="23"/>
        </w:rPr>
        <w:t>Yorkshire and the Humber (HEE YH). </w:t>
      </w:r>
      <w:r>
        <w:rPr>
          <w:rFonts w:ascii="Arial" w:hAnsi="Arial" w:cs="Arial"/>
          <w:color w:val="5D6161"/>
          <w:sz w:val="23"/>
          <w:szCs w:val="23"/>
        </w:rPr>
        <w:t>Specific roles and responsibilities will be discussed at interview.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ideal candidate will be an experienced NHS Consultant with a thorough understanding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 training across the region.  They will also have strong leadership and communication skills and 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>
        <w:rPr>
          <w:rFonts w:ascii="Arial" w:hAnsi="Arial" w:cs="Arial"/>
          <w:color w:val="5D6161"/>
          <w:sz w:val="23"/>
          <w:szCs w:val="23"/>
        </w:rPr>
        <w:t>on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– </w:t>
      </w:r>
      <w:r w:rsidR="009256FC">
        <w:rPr>
          <w:rFonts w:ascii="Arial" w:hAnsi="Arial" w:cs="Arial"/>
          <w:color w:val="5D6161"/>
          <w:sz w:val="23"/>
          <w:szCs w:val="23"/>
        </w:rPr>
        <w:t>2</w:t>
      </w:r>
      <w:r w:rsidRPr="001C08D6">
        <w:rPr>
          <w:rFonts w:ascii="Arial" w:hAnsi="Arial" w:cs="Arial"/>
          <w:color w:val="5D6161"/>
          <w:sz w:val="23"/>
          <w:szCs w:val="23"/>
        </w:rPr>
        <w:t xml:space="preserve"> PA</w:t>
      </w:r>
      <w:r>
        <w:rPr>
          <w:rFonts w:ascii="Arial" w:hAnsi="Arial" w:cs="Arial"/>
          <w:color w:val="5D6161"/>
          <w:sz w:val="23"/>
          <w:szCs w:val="23"/>
        </w:rPr>
        <w:t xml:space="preserve"> per 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9256FC">
        <w:rPr>
          <w:rFonts w:ascii="Arial" w:hAnsi="Arial" w:cs="Arial"/>
          <w:color w:val="5D6161"/>
          <w:sz w:val="23"/>
          <w:szCs w:val="23"/>
        </w:rPr>
        <w:t>26</w:t>
      </w:r>
      <w:r w:rsidR="001C08D6">
        <w:rPr>
          <w:rFonts w:ascii="Arial" w:hAnsi="Arial" w:cs="Arial"/>
          <w:color w:val="5D6161"/>
          <w:sz w:val="23"/>
          <w:szCs w:val="23"/>
        </w:rPr>
        <w:t>.03.2018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1C08D6">
        <w:rPr>
          <w:rFonts w:ascii="Arial" w:hAnsi="Arial" w:cs="Arial"/>
          <w:color w:val="5D6161"/>
          <w:sz w:val="23"/>
          <w:szCs w:val="23"/>
        </w:rPr>
        <w:t xml:space="preserve"> – Venue TBC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Informal Enquiries</w:t>
      </w:r>
    </w:p>
    <w:p w:rsidR="009256FC" w:rsidRDefault="0032690E" w:rsidP="009256FC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9256FC">
        <w:rPr>
          <w:rFonts w:ascii="Arial" w:hAnsi="Arial" w:cs="Arial"/>
          <w:color w:val="5D6161"/>
          <w:sz w:val="23"/>
          <w:szCs w:val="23"/>
        </w:rPr>
        <w:t>De Karin Schwarz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 on </w:t>
      </w:r>
      <w:hyperlink r:id="rId7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karin.schwarz@cht.nhs.uk</w:t>
        </w:r>
      </w:hyperlink>
    </w:p>
    <w:p w:rsidR="0032690E" w:rsidRDefault="0032690E" w:rsidP="009256FC">
      <w:pPr>
        <w:pStyle w:val="NormalWeb"/>
        <w:spacing w:before="0" w:beforeAutospacing="0" w:after="150" w:afterAutospacing="0" w:line="321" w:lineRule="atLeast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9256FC">
        <w:rPr>
          <w:rFonts w:ascii="Arial" w:hAnsi="Arial" w:cs="Arial"/>
          <w:color w:val="5D6161"/>
          <w:sz w:val="23"/>
          <w:szCs w:val="23"/>
        </w:rPr>
        <w:t>Sarah Cuckson/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8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paediatricsupport.yh@hee.nhs.uk</w:t>
        </w:r>
      </w:hyperlink>
      <w:r w:rsidR="009256FC">
        <w:rPr>
          <w:rFonts w:ascii="Arial" w:hAnsi="Arial" w:cs="Arial"/>
          <w:color w:val="595959" w:themeColor="text1" w:themeTint="A6"/>
          <w:sz w:val="23"/>
          <w:szCs w:val="23"/>
        </w:rPr>
        <w:t xml:space="preserve"> </w:t>
      </w:r>
      <w:bookmarkStart w:id="0" w:name="_GoBack"/>
      <w:bookmarkEnd w:id="0"/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9"/>
      <w:footerReference w:type="default" r:id="rId10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AE" w:rsidRDefault="009F60AE">
      <w:r>
        <w:separator/>
      </w:r>
    </w:p>
  </w:endnote>
  <w:endnote w:type="continuationSeparator" w:id="0">
    <w:p w:rsidR="009F60AE" w:rsidRDefault="009F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AE" w:rsidRDefault="009F60AE">
      <w:r>
        <w:separator/>
      </w:r>
    </w:p>
  </w:footnote>
  <w:footnote w:type="continuationSeparator" w:id="0">
    <w:p w:rsidR="009F60AE" w:rsidRDefault="009F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6"/>
    <w:rsid w:val="00096104"/>
    <w:rsid w:val="0010633E"/>
    <w:rsid w:val="001C08D6"/>
    <w:rsid w:val="0032690E"/>
    <w:rsid w:val="004E3228"/>
    <w:rsid w:val="0058551E"/>
    <w:rsid w:val="005B579A"/>
    <w:rsid w:val="007B22BF"/>
    <w:rsid w:val="00841DDF"/>
    <w:rsid w:val="009256FC"/>
    <w:rsid w:val="00994FBA"/>
    <w:rsid w:val="009C0433"/>
    <w:rsid w:val="009F60AE"/>
    <w:rsid w:val="00AA68C0"/>
    <w:rsid w:val="00B44CB4"/>
    <w:rsid w:val="00BB4E19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4537280"/>
  <w15:docId w15:val="{F88F65CA-8405-40BE-8710-5219726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suppor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chwarz@c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2</cp:revision>
  <cp:lastPrinted>2015-11-16T16:31:00Z</cp:lastPrinted>
  <dcterms:created xsi:type="dcterms:W3CDTF">2018-03-09T19:17:00Z</dcterms:created>
  <dcterms:modified xsi:type="dcterms:W3CDTF">2018-03-09T19:17:00Z</dcterms:modified>
</cp:coreProperties>
</file>