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AFFB3" w14:textId="77777777" w:rsidR="003F2BB4" w:rsidRDefault="003F2BB4" w:rsidP="003F2BB4">
      <w:pPr>
        <w:jc w:val="center"/>
        <w:rPr>
          <w:rFonts w:ascii="Calibri" w:hAnsi="Calibri" w:cs="Calibri"/>
          <w:b/>
          <w:color w:val="000000"/>
        </w:rPr>
      </w:pPr>
    </w:p>
    <w:p w14:paraId="3D70611A" w14:textId="77777777" w:rsidR="003F2BB4" w:rsidRPr="003F2BB4" w:rsidRDefault="003F2BB4" w:rsidP="003F2BB4">
      <w:pPr>
        <w:jc w:val="center"/>
        <w:rPr>
          <w:rFonts w:ascii="Calibri" w:hAnsi="Calibri" w:cs="Calibri"/>
          <w:b/>
          <w:color w:val="000000"/>
          <w:sz w:val="28"/>
        </w:rPr>
      </w:pPr>
      <w:r w:rsidRPr="003F2BB4">
        <w:rPr>
          <w:rFonts w:ascii="Calibri" w:hAnsi="Calibri" w:cs="Calibri"/>
          <w:b/>
          <w:color w:val="000000"/>
          <w:sz w:val="28"/>
        </w:rPr>
        <w:t>Period of Grace Intent Form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201"/>
        <w:gridCol w:w="954"/>
        <w:gridCol w:w="5051"/>
      </w:tblGrid>
      <w:tr w:rsidR="003F2BB4" w14:paraId="7DDF4B07" w14:textId="77777777" w:rsidTr="000364F0">
        <w:trPr>
          <w:trHeight w:val="560"/>
        </w:trPr>
        <w:tc>
          <w:tcPr>
            <w:tcW w:w="10206" w:type="dxa"/>
            <w:gridSpan w:val="3"/>
            <w:shd w:val="clear" w:color="auto" w:fill="FFC000"/>
          </w:tcPr>
          <w:p w14:paraId="1B49EB94" w14:textId="77777777" w:rsidR="003F2BB4" w:rsidRPr="003F2BB4" w:rsidRDefault="003F2BB4" w:rsidP="003F2BB4">
            <w:pPr>
              <w:rPr>
                <w:b/>
              </w:rPr>
            </w:pPr>
            <w:r w:rsidRPr="003F2BB4">
              <w:rPr>
                <w:b/>
              </w:rPr>
              <w:t>Personal Details</w:t>
            </w:r>
            <w:r>
              <w:rPr>
                <w:b/>
              </w:rPr>
              <w:br/>
            </w:r>
          </w:p>
        </w:tc>
      </w:tr>
      <w:tr w:rsidR="003F2BB4" w14:paraId="6BC6C9D3" w14:textId="77777777" w:rsidTr="000364F0">
        <w:trPr>
          <w:trHeight w:val="288"/>
        </w:trPr>
        <w:tc>
          <w:tcPr>
            <w:tcW w:w="4201" w:type="dxa"/>
          </w:tcPr>
          <w:p w14:paraId="7A4E4992" w14:textId="77777777" w:rsidR="003F2BB4" w:rsidRPr="003F2BB4" w:rsidRDefault="003F2BB4" w:rsidP="00D87E90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F2BB4">
              <w:rPr>
                <w:rFonts w:cs="Calibri"/>
                <w:color w:val="000000"/>
              </w:rPr>
              <w:t>First Name:</w:t>
            </w:r>
          </w:p>
        </w:tc>
        <w:tc>
          <w:tcPr>
            <w:tcW w:w="6005" w:type="dxa"/>
            <w:gridSpan w:val="2"/>
          </w:tcPr>
          <w:p w14:paraId="286953F6" w14:textId="77777777" w:rsidR="003F2BB4" w:rsidRDefault="003F2BB4" w:rsidP="003F2BB4"/>
        </w:tc>
      </w:tr>
      <w:tr w:rsidR="003F2BB4" w14:paraId="6F488339" w14:textId="77777777" w:rsidTr="000364F0">
        <w:trPr>
          <w:trHeight w:val="288"/>
        </w:trPr>
        <w:tc>
          <w:tcPr>
            <w:tcW w:w="4201" w:type="dxa"/>
          </w:tcPr>
          <w:p w14:paraId="44398C1A" w14:textId="77777777" w:rsidR="003F2BB4" w:rsidRPr="003F2BB4" w:rsidRDefault="003F2BB4" w:rsidP="00D87E90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F2BB4">
              <w:rPr>
                <w:rFonts w:cs="Calibri"/>
                <w:color w:val="000000"/>
              </w:rPr>
              <w:t>Surname:</w:t>
            </w:r>
          </w:p>
        </w:tc>
        <w:tc>
          <w:tcPr>
            <w:tcW w:w="6005" w:type="dxa"/>
            <w:gridSpan w:val="2"/>
          </w:tcPr>
          <w:p w14:paraId="6EC0A360" w14:textId="77777777" w:rsidR="003F2BB4" w:rsidRDefault="003F2BB4" w:rsidP="003F2BB4"/>
        </w:tc>
      </w:tr>
      <w:tr w:rsidR="003F2BB4" w14:paraId="181803CD" w14:textId="77777777" w:rsidTr="000364F0">
        <w:trPr>
          <w:trHeight w:val="272"/>
        </w:trPr>
        <w:tc>
          <w:tcPr>
            <w:tcW w:w="4201" w:type="dxa"/>
          </w:tcPr>
          <w:p w14:paraId="4BDF0A88" w14:textId="77777777" w:rsidR="003F2BB4" w:rsidRPr="003F2BB4" w:rsidRDefault="000346FF" w:rsidP="00D87E90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</w:t>
            </w:r>
            <w:r w:rsidR="003F2BB4" w:rsidRPr="003F2BB4">
              <w:rPr>
                <w:rFonts w:cs="Calibri"/>
                <w:color w:val="000000"/>
              </w:rPr>
              <w:t>C</w:t>
            </w:r>
            <w:r>
              <w:rPr>
                <w:rFonts w:cs="Calibri"/>
                <w:color w:val="000000"/>
              </w:rPr>
              <w:t>/GDC</w:t>
            </w:r>
            <w:r w:rsidR="003F2BB4" w:rsidRPr="003F2BB4">
              <w:rPr>
                <w:rFonts w:cs="Calibri"/>
                <w:color w:val="000000"/>
              </w:rPr>
              <w:t xml:space="preserve"> number:</w:t>
            </w:r>
          </w:p>
        </w:tc>
        <w:tc>
          <w:tcPr>
            <w:tcW w:w="6005" w:type="dxa"/>
            <w:gridSpan w:val="2"/>
          </w:tcPr>
          <w:p w14:paraId="46A3E1BE" w14:textId="77777777" w:rsidR="003F2BB4" w:rsidRDefault="003F2BB4" w:rsidP="003F2BB4"/>
        </w:tc>
      </w:tr>
      <w:tr w:rsidR="003F2BB4" w14:paraId="7732C245" w14:textId="77777777" w:rsidTr="000364F0">
        <w:trPr>
          <w:trHeight w:val="288"/>
        </w:trPr>
        <w:tc>
          <w:tcPr>
            <w:tcW w:w="4201" w:type="dxa"/>
          </w:tcPr>
          <w:p w14:paraId="6C5697C7" w14:textId="77777777" w:rsidR="003F2BB4" w:rsidRPr="003F2BB4" w:rsidRDefault="003F2BB4" w:rsidP="00D87E90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F2BB4">
              <w:rPr>
                <w:rFonts w:cs="Calibri"/>
                <w:color w:val="000000"/>
              </w:rPr>
              <w:t>Phone number:</w:t>
            </w:r>
          </w:p>
        </w:tc>
        <w:tc>
          <w:tcPr>
            <w:tcW w:w="6005" w:type="dxa"/>
            <w:gridSpan w:val="2"/>
          </w:tcPr>
          <w:p w14:paraId="510991FF" w14:textId="77777777" w:rsidR="003F2BB4" w:rsidRDefault="003F2BB4" w:rsidP="003F2BB4"/>
        </w:tc>
      </w:tr>
      <w:tr w:rsidR="003F2BB4" w14:paraId="04DA0BC8" w14:textId="77777777" w:rsidTr="000364F0">
        <w:trPr>
          <w:trHeight w:val="272"/>
        </w:trPr>
        <w:tc>
          <w:tcPr>
            <w:tcW w:w="4201" w:type="dxa"/>
          </w:tcPr>
          <w:p w14:paraId="7153BAB6" w14:textId="77777777" w:rsidR="003F2BB4" w:rsidRPr="003F2BB4" w:rsidRDefault="003F2BB4" w:rsidP="00D87E90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F2BB4">
              <w:rPr>
                <w:rFonts w:cs="Calibri"/>
                <w:color w:val="000000"/>
              </w:rPr>
              <w:t>e-mail address:</w:t>
            </w:r>
          </w:p>
        </w:tc>
        <w:tc>
          <w:tcPr>
            <w:tcW w:w="6005" w:type="dxa"/>
            <w:gridSpan w:val="2"/>
          </w:tcPr>
          <w:p w14:paraId="342EDCD1" w14:textId="77777777" w:rsidR="003F2BB4" w:rsidRDefault="003F2BB4" w:rsidP="003F2BB4"/>
        </w:tc>
      </w:tr>
      <w:tr w:rsidR="003F2BB4" w14:paraId="4BD6BB42" w14:textId="77777777" w:rsidTr="000364F0">
        <w:trPr>
          <w:trHeight w:val="576"/>
        </w:trPr>
        <w:tc>
          <w:tcPr>
            <w:tcW w:w="10206" w:type="dxa"/>
            <w:gridSpan w:val="3"/>
            <w:shd w:val="clear" w:color="auto" w:fill="FFC000"/>
          </w:tcPr>
          <w:p w14:paraId="3C02A091" w14:textId="77777777" w:rsidR="003F2BB4" w:rsidRPr="003F2BB4" w:rsidRDefault="003F2BB4" w:rsidP="003F2BB4">
            <w:pPr>
              <w:rPr>
                <w:b/>
              </w:rPr>
            </w:pPr>
            <w:r w:rsidRPr="003F2BB4">
              <w:rPr>
                <w:b/>
              </w:rPr>
              <w:t>Training Details</w:t>
            </w:r>
            <w:r>
              <w:rPr>
                <w:b/>
              </w:rPr>
              <w:br/>
            </w:r>
          </w:p>
        </w:tc>
      </w:tr>
      <w:tr w:rsidR="003F2BB4" w14:paraId="3006146E" w14:textId="77777777" w:rsidTr="000364F0">
        <w:trPr>
          <w:trHeight w:val="272"/>
        </w:trPr>
        <w:tc>
          <w:tcPr>
            <w:tcW w:w="4201" w:type="dxa"/>
          </w:tcPr>
          <w:p w14:paraId="07DAB1FD" w14:textId="77777777" w:rsidR="003F2BB4" w:rsidRPr="003F2BB4" w:rsidRDefault="003F2BB4" w:rsidP="00201A7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F2BB4">
              <w:rPr>
                <w:rFonts w:cs="Calibri"/>
                <w:color w:val="000000"/>
              </w:rPr>
              <w:t>NTN:</w:t>
            </w:r>
          </w:p>
        </w:tc>
        <w:tc>
          <w:tcPr>
            <w:tcW w:w="6005" w:type="dxa"/>
            <w:gridSpan w:val="2"/>
          </w:tcPr>
          <w:p w14:paraId="6BEAF6AC" w14:textId="77777777" w:rsidR="003F2BB4" w:rsidRDefault="003F2BB4" w:rsidP="003F2BB4"/>
        </w:tc>
      </w:tr>
      <w:tr w:rsidR="003F2BB4" w14:paraId="20E24AF9" w14:textId="77777777" w:rsidTr="000364F0">
        <w:trPr>
          <w:trHeight w:val="288"/>
        </w:trPr>
        <w:tc>
          <w:tcPr>
            <w:tcW w:w="4201" w:type="dxa"/>
          </w:tcPr>
          <w:p w14:paraId="744A81D2" w14:textId="77777777" w:rsidR="003F2BB4" w:rsidRPr="003F2BB4" w:rsidRDefault="003F2BB4" w:rsidP="00201A7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F2BB4">
              <w:rPr>
                <w:rFonts w:cs="Calibri"/>
                <w:color w:val="000000"/>
              </w:rPr>
              <w:t>Specialty:</w:t>
            </w:r>
          </w:p>
        </w:tc>
        <w:tc>
          <w:tcPr>
            <w:tcW w:w="6005" w:type="dxa"/>
            <w:gridSpan w:val="2"/>
          </w:tcPr>
          <w:p w14:paraId="69634887" w14:textId="77777777" w:rsidR="003F2BB4" w:rsidRDefault="003F2BB4" w:rsidP="003F2BB4"/>
        </w:tc>
      </w:tr>
      <w:tr w:rsidR="003F2BB4" w14:paraId="6C79E222" w14:textId="77777777" w:rsidTr="000364F0">
        <w:trPr>
          <w:trHeight w:val="288"/>
        </w:trPr>
        <w:tc>
          <w:tcPr>
            <w:tcW w:w="4201" w:type="dxa"/>
          </w:tcPr>
          <w:p w14:paraId="2462E376" w14:textId="77777777" w:rsidR="003F2BB4" w:rsidRPr="003F2BB4" w:rsidRDefault="003F2BB4" w:rsidP="003F2BB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F2BB4">
              <w:rPr>
                <w:rFonts w:cs="Calibri"/>
                <w:color w:val="000000"/>
              </w:rPr>
              <w:t>Expected CCT</w:t>
            </w:r>
            <w:r>
              <w:rPr>
                <w:rFonts w:cs="Calibri"/>
                <w:color w:val="000000"/>
              </w:rPr>
              <w:t xml:space="preserve"> </w:t>
            </w:r>
            <w:r w:rsidRPr="003F2BB4">
              <w:rPr>
                <w:rFonts w:cs="Calibri"/>
                <w:color w:val="000000"/>
              </w:rPr>
              <w:t>date:</w:t>
            </w:r>
          </w:p>
        </w:tc>
        <w:tc>
          <w:tcPr>
            <w:tcW w:w="6005" w:type="dxa"/>
            <w:gridSpan w:val="2"/>
          </w:tcPr>
          <w:p w14:paraId="00BCF7C5" w14:textId="77777777" w:rsidR="003F2BB4" w:rsidRDefault="003F2BB4" w:rsidP="003F2BB4"/>
        </w:tc>
      </w:tr>
      <w:tr w:rsidR="003F2BB4" w14:paraId="51C7434F" w14:textId="77777777" w:rsidTr="000364F0">
        <w:trPr>
          <w:trHeight w:val="272"/>
        </w:trPr>
        <w:tc>
          <w:tcPr>
            <w:tcW w:w="4201" w:type="dxa"/>
          </w:tcPr>
          <w:p w14:paraId="1AE51A95" w14:textId="77777777" w:rsidR="003F2BB4" w:rsidRPr="003F2BB4" w:rsidRDefault="003F2BB4" w:rsidP="00201A7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F2BB4">
              <w:rPr>
                <w:rFonts w:cs="Calibri"/>
                <w:color w:val="000000"/>
              </w:rPr>
              <w:t>Scheduled ARCP date:</w:t>
            </w:r>
          </w:p>
        </w:tc>
        <w:tc>
          <w:tcPr>
            <w:tcW w:w="6005" w:type="dxa"/>
            <w:gridSpan w:val="2"/>
          </w:tcPr>
          <w:p w14:paraId="62397841" w14:textId="77777777" w:rsidR="003F2BB4" w:rsidRDefault="003F2BB4" w:rsidP="003F2BB4"/>
        </w:tc>
      </w:tr>
      <w:tr w:rsidR="003F2BB4" w14:paraId="02BECE9A" w14:textId="77777777" w:rsidTr="000364F0">
        <w:trPr>
          <w:trHeight w:val="288"/>
        </w:trPr>
        <w:tc>
          <w:tcPr>
            <w:tcW w:w="4201" w:type="dxa"/>
          </w:tcPr>
          <w:p w14:paraId="646E048A" w14:textId="77777777" w:rsidR="003F2BB4" w:rsidRPr="003F2BB4" w:rsidRDefault="003F2BB4" w:rsidP="00201A7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F2BB4">
              <w:rPr>
                <w:rFonts w:cs="Calibri"/>
                <w:color w:val="000000"/>
              </w:rPr>
              <w:t>Final Trust Placement:</w:t>
            </w:r>
          </w:p>
        </w:tc>
        <w:tc>
          <w:tcPr>
            <w:tcW w:w="6005" w:type="dxa"/>
            <w:gridSpan w:val="2"/>
          </w:tcPr>
          <w:p w14:paraId="6BB10FFA" w14:textId="77777777" w:rsidR="003F2BB4" w:rsidRDefault="003F2BB4" w:rsidP="003F2BB4"/>
        </w:tc>
      </w:tr>
      <w:tr w:rsidR="003F2BB4" w14:paraId="0EE786EB" w14:textId="77777777" w:rsidTr="000364F0">
        <w:trPr>
          <w:trHeight w:val="910"/>
        </w:trPr>
        <w:tc>
          <w:tcPr>
            <w:tcW w:w="10206" w:type="dxa"/>
            <w:gridSpan w:val="3"/>
          </w:tcPr>
          <w:p w14:paraId="6D08A942" w14:textId="77777777" w:rsidR="003F2BB4" w:rsidRPr="003F2BB4" w:rsidRDefault="003F2BB4" w:rsidP="003F2BB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3F2BB4">
              <w:rPr>
                <w:rFonts w:cs="Calibri,Bold"/>
                <w:b/>
                <w:bCs/>
              </w:rPr>
              <w:t>Intention to take up Period of Grace</w:t>
            </w:r>
          </w:p>
          <w:p w14:paraId="6CDA5479" w14:textId="5EBA0D3D" w:rsidR="003F2BB4" w:rsidRPr="000364F0" w:rsidRDefault="003F2BB4" w:rsidP="000364F0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</w:rPr>
            </w:pPr>
            <w:r w:rsidRPr="000364F0">
              <w:rPr>
                <w:rFonts w:cs="Calibri,Italic"/>
                <w:i/>
                <w:iCs/>
                <w:sz w:val="20"/>
              </w:rPr>
              <w:t xml:space="preserve">(Please indicate below </w:t>
            </w:r>
            <w:proofErr w:type="gramStart"/>
            <w:r w:rsidRPr="000364F0">
              <w:rPr>
                <w:rFonts w:cs="Calibri,Italic"/>
                <w:i/>
                <w:iCs/>
                <w:sz w:val="20"/>
              </w:rPr>
              <w:t>whether or not</w:t>
            </w:r>
            <w:proofErr w:type="gramEnd"/>
            <w:r w:rsidRPr="000364F0">
              <w:rPr>
                <w:rFonts w:cs="Calibri,Italic"/>
                <w:i/>
                <w:iCs/>
                <w:sz w:val="20"/>
              </w:rPr>
              <w:t xml:space="preserve"> you intend to take up the offer of a Period of Grace commencing from your expected </w:t>
            </w:r>
            <w:r w:rsidR="000364F0" w:rsidRPr="000364F0">
              <w:rPr>
                <w:rFonts w:cs="Calibri,Italic"/>
                <w:i/>
                <w:iCs/>
                <w:sz w:val="20"/>
              </w:rPr>
              <w:t>CCT date)</w:t>
            </w:r>
          </w:p>
        </w:tc>
      </w:tr>
      <w:tr w:rsidR="003F2BB4" w14:paraId="400A15A2" w14:textId="77777777" w:rsidTr="000364F0">
        <w:trPr>
          <w:trHeight w:val="3719"/>
        </w:trPr>
        <w:tc>
          <w:tcPr>
            <w:tcW w:w="10206" w:type="dxa"/>
            <w:gridSpan w:val="3"/>
          </w:tcPr>
          <w:p w14:paraId="4FCF48DB" w14:textId="2403D154" w:rsidR="003F2BB4" w:rsidRPr="000364F0" w:rsidRDefault="003F2BB4" w:rsidP="003F2BB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</w:rPr>
            </w:pPr>
            <w:r w:rsidRPr="003F2BB4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3F2BB4">
              <w:rPr>
                <w:rFonts w:eastAsia="MS Mincho" w:cs="MS Mincho"/>
                <w:color w:val="000000"/>
              </w:rPr>
              <w:t xml:space="preserve"> </w:t>
            </w:r>
            <w:r w:rsidRPr="003F2BB4">
              <w:rPr>
                <w:rFonts w:cs="Calibri,Bold"/>
                <w:b/>
                <w:bCs/>
                <w:color w:val="000000"/>
              </w:rPr>
              <w:t>I confirm that I intend to take up th</w:t>
            </w:r>
            <w:r>
              <w:rPr>
                <w:rFonts w:cs="Calibri,Bold"/>
                <w:b/>
                <w:bCs/>
                <w:color w:val="000000"/>
              </w:rPr>
              <w:t xml:space="preserve">e offer of a Period of Grace to </w:t>
            </w:r>
            <w:r w:rsidRPr="003F2BB4">
              <w:rPr>
                <w:rFonts w:cs="Calibri,Bold"/>
                <w:b/>
                <w:bCs/>
                <w:color w:val="000000"/>
              </w:rPr>
              <w:t>commence from the expected CCT/CESR(CP) date s</w:t>
            </w:r>
            <w:r>
              <w:rPr>
                <w:rFonts w:cs="Calibri,Bold"/>
                <w:b/>
                <w:bCs/>
                <w:color w:val="000000"/>
              </w:rPr>
              <w:t xml:space="preserve">tated above subject to </w:t>
            </w:r>
            <w:r w:rsidRPr="003F2BB4">
              <w:rPr>
                <w:rFonts w:cs="Calibri,Bold"/>
                <w:b/>
                <w:bCs/>
                <w:color w:val="000000"/>
              </w:rPr>
              <w:t>satisfactory ARCP outcome. I understand that</w:t>
            </w:r>
            <w:r>
              <w:rPr>
                <w:rFonts w:cs="Calibri,Bold"/>
                <w:b/>
                <w:bCs/>
                <w:color w:val="000000"/>
              </w:rPr>
              <w:t xml:space="preserve"> I will be required to work the </w:t>
            </w:r>
            <w:r w:rsidRPr="003F2BB4">
              <w:rPr>
                <w:rFonts w:cs="Calibri,Bold"/>
                <w:b/>
                <w:bCs/>
                <w:color w:val="000000"/>
              </w:rPr>
              <w:t>full three month notice period wi</w:t>
            </w:r>
            <w:r>
              <w:rPr>
                <w:rFonts w:cs="Calibri,Bold"/>
                <w:b/>
                <w:bCs/>
                <w:color w:val="000000"/>
              </w:rPr>
              <w:t xml:space="preserve">th the arranged employing Trust </w:t>
            </w:r>
            <w:r w:rsidRPr="003F2BB4">
              <w:rPr>
                <w:rFonts w:cs="Calibri,Bold"/>
                <w:b/>
                <w:bCs/>
                <w:color w:val="000000"/>
              </w:rPr>
              <w:t>commencing on the expected CCT</w:t>
            </w:r>
            <w:r>
              <w:rPr>
                <w:rFonts w:cs="Calibri,Bold"/>
                <w:b/>
                <w:bCs/>
                <w:color w:val="000000"/>
              </w:rPr>
              <w:t xml:space="preserve"> date should I subsequently wish </w:t>
            </w:r>
            <w:r w:rsidRPr="003F2BB4">
              <w:rPr>
                <w:rFonts w:cs="Calibri,Bold"/>
                <w:b/>
                <w:bCs/>
                <w:color w:val="000000"/>
              </w:rPr>
              <w:t xml:space="preserve">to resign from the post </w:t>
            </w:r>
            <w:r w:rsidR="000364F0">
              <w:rPr>
                <w:rFonts w:cs="Calibri,Bold"/>
                <w:b/>
                <w:bCs/>
                <w:color w:val="000000"/>
              </w:rPr>
              <w:br/>
            </w:r>
            <w:r w:rsidR="000364F0">
              <w:rPr>
                <w:rFonts w:cs="Calibri,Bold"/>
                <w:b/>
                <w:bCs/>
                <w:color w:val="000000"/>
              </w:rPr>
              <w:br/>
            </w:r>
            <w:r w:rsidRPr="000364F0">
              <w:rPr>
                <w:rFonts w:cs="Calibri,Italic"/>
                <w:i/>
                <w:iCs/>
                <w:color w:val="000000"/>
                <w:sz w:val="20"/>
              </w:rPr>
              <w:t>(</w:t>
            </w:r>
            <w:r w:rsidR="000364F0">
              <w:rPr>
                <w:rFonts w:cs="Calibri,Italic"/>
                <w:i/>
                <w:iCs/>
                <w:color w:val="000000"/>
                <w:sz w:val="20"/>
              </w:rPr>
              <w:t>P</w:t>
            </w:r>
            <w:r w:rsidRPr="000364F0">
              <w:rPr>
                <w:rFonts w:cs="Calibri,Italic"/>
                <w:i/>
                <w:iCs/>
                <w:color w:val="000000"/>
                <w:sz w:val="20"/>
              </w:rPr>
              <w:t>lease attach an additional sheet should you wish to</w:t>
            </w:r>
            <w:r w:rsidR="000364F0" w:rsidRPr="000364F0">
              <w:rPr>
                <w:rFonts w:cs="Calibri,Italic"/>
                <w:i/>
                <w:iCs/>
                <w:color w:val="000000"/>
                <w:sz w:val="20"/>
              </w:rPr>
              <w:t xml:space="preserve"> </w:t>
            </w:r>
            <w:r w:rsidRPr="000364F0">
              <w:rPr>
                <w:rFonts w:cs="Calibri,Italic"/>
                <w:i/>
                <w:iCs/>
                <w:color w:val="000000"/>
                <w:sz w:val="20"/>
              </w:rPr>
              <w:t>submit any supporting information to be considered by the TPD’s in the</w:t>
            </w:r>
            <w:r w:rsidR="000364F0" w:rsidRPr="000364F0">
              <w:rPr>
                <w:rFonts w:cs="Calibri,Bold"/>
                <w:b/>
                <w:bCs/>
                <w:color w:val="000000"/>
                <w:sz w:val="20"/>
              </w:rPr>
              <w:t xml:space="preserve"> </w:t>
            </w:r>
            <w:r w:rsidRPr="000364F0">
              <w:rPr>
                <w:rFonts w:cs="Calibri,Italic"/>
                <w:i/>
                <w:iCs/>
                <w:color w:val="000000"/>
                <w:sz w:val="20"/>
              </w:rPr>
              <w:t>allocation of your post)</w:t>
            </w:r>
          </w:p>
          <w:p w14:paraId="5E2ACB3B" w14:textId="77777777" w:rsidR="003F2BB4" w:rsidRPr="003F2BB4" w:rsidRDefault="003F2BB4" w:rsidP="003F2BB4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color w:val="000000"/>
              </w:rPr>
            </w:pPr>
          </w:p>
          <w:p w14:paraId="2AC36FD3" w14:textId="77777777" w:rsidR="003F2BB4" w:rsidRDefault="003F2BB4" w:rsidP="003F2BB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</w:rPr>
            </w:pPr>
            <w:r w:rsidRPr="003F2BB4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3F2BB4">
              <w:rPr>
                <w:rFonts w:eastAsia="MS Mincho" w:cs="MS Mincho"/>
                <w:color w:val="000000"/>
              </w:rPr>
              <w:t xml:space="preserve"> </w:t>
            </w:r>
            <w:r w:rsidRPr="003F2BB4">
              <w:rPr>
                <w:rFonts w:cs="Calibri,Bold"/>
                <w:b/>
                <w:bCs/>
                <w:color w:val="000000"/>
              </w:rPr>
              <w:t>I confirm that I do not wish to take up</w:t>
            </w:r>
            <w:r>
              <w:rPr>
                <w:rFonts w:cs="Calibri,Bold"/>
                <w:b/>
                <w:bCs/>
                <w:color w:val="000000"/>
              </w:rPr>
              <w:t xml:space="preserve"> the offer of a Period of Grace following the award of CCT</w:t>
            </w:r>
            <w:r w:rsidRPr="003F2BB4">
              <w:rPr>
                <w:rFonts w:cs="Calibri,Bold"/>
                <w:b/>
                <w:bCs/>
                <w:color w:val="000000"/>
              </w:rPr>
              <w:t xml:space="preserve"> I u</w:t>
            </w:r>
            <w:r>
              <w:rPr>
                <w:rFonts w:cs="Calibri,Bold"/>
                <w:b/>
                <w:bCs/>
                <w:color w:val="000000"/>
              </w:rPr>
              <w:t xml:space="preserve">nderstand that I will therefore </w:t>
            </w:r>
            <w:r w:rsidRPr="003F2BB4">
              <w:rPr>
                <w:rFonts w:cs="Calibri,Bold"/>
                <w:b/>
                <w:bCs/>
                <w:color w:val="000000"/>
              </w:rPr>
              <w:t>relinquish my NTN on the date of CCT</w:t>
            </w:r>
            <w:r>
              <w:rPr>
                <w:rFonts w:cs="Calibri,Bold"/>
                <w:b/>
                <w:bCs/>
                <w:color w:val="000000"/>
              </w:rPr>
              <w:t xml:space="preserve"> and will not be able to </w:t>
            </w:r>
            <w:r w:rsidRPr="003F2BB4">
              <w:rPr>
                <w:rFonts w:cs="Calibri,Bold"/>
                <w:b/>
                <w:bCs/>
                <w:color w:val="000000"/>
              </w:rPr>
              <w:t>return to a training post in this specialty</w:t>
            </w:r>
          </w:p>
          <w:p w14:paraId="26A5BFE1" w14:textId="77777777" w:rsidR="003F2BB4" w:rsidRPr="003F2BB4" w:rsidRDefault="003F2BB4" w:rsidP="003F2BB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</w:rPr>
            </w:pPr>
          </w:p>
          <w:p w14:paraId="199D3BC1" w14:textId="4C35AB1D" w:rsidR="003F2BB4" w:rsidRPr="000364F0" w:rsidRDefault="003F2BB4" w:rsidP="000364F0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000000"/>
              </w:rPr>
            </w:pPr>
            <w:r w:rsidRPr="003F2BB4">
              <w:rPr>
                <w:rFonts w:cs="Calibri,Bold"/>
                <w:b/>
                <w:bCs/>
                <w:color w:val="000000"/>
              </w:rPr>
              <w:t>I declare that the information given on this form is correct</w:t>
            </w:r>
            <w:r w:rsidR="004D4063">
              <w:rPr>
                <w:rFonts w:cs="Calibri,Bold"/>
                <w:b/>
                <w:bCs/>
                <w:color w:val="000000"/>
              </w:rPr>
              <w:t>.</w:t>
            </w:r>
            <w:bookmarkStart w:id="0" w:name="_GoBack"/>
            <w:bookmarkEnd w:id="0"/>
          </w:p>
        </w:tc>
      </w:tr>
      <w:tr w:rsidR="003F2BB4" w14:paraId="29D80DAA" w14:textId="77777777" w:rsidTr="000364F0">
        <w:trPr>
          <w:trHeight w:val="576"/>
        </w:trPr>
        <w:tc>
          <w:tcPr>
            <w:tcW w:w="5155" w:type="dxa"/>
            <w:gridSpan w:val="2"/>
          </w:tcPr>
          <w:p w14:paraId="5DECBC5F" w14:textId="77777777" w:rsidR="003F2BB4" w:rsidRDefault="003F2BB4" w:rsidP="008B366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F2BB4">
              <w:rPr>
                <w:rFonts w:cs="Calibri"/>
                <w:color w:val="000000"/>
              </w:rPr>
              <w:t>Signed</w:t>
            </w:r>
          </w:p>
          <w:p w14:paraId="5E035E27" w14:textId="77777777" w:rsidR="003F2BB4" w:rsidRPr="003F2BB4" w:rsidRDefault="003F2BB4" w:rsidP="008B366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5051" w:type="dxa"/>
          </w:tcPr>
          <w:p w14:paraId="423FEF9C" w14:textId="77777777" w:rsidR="003F2BB4" w:rsidRDefault="003F2BB4" w:rsidP="003F2BB4"/>
        </w:tc>
      </w:tr>
      <w:tr w:rsidR="003F2BB4" w14:paraId="7E48BA62" w14:textId="77777777" w:rsidTr="000364F0">
        <w:trPr>
          <w:trHeight w:val="560"/>
        </w:trPr>
        <w:tc>
          <w:tcPr>
            <w:tcW w:w="5155" w:type="dxa"/>
            <w:gridSpan w:val="2"/>
          </w:tcPr>
          <w:p w14:paraId="6090EC00" w14:textId="77777777" w:rsidR="003F2BB4" w:rsidRDefault="003F2BB4" w:rsidP="008B366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3F2BB4">
              <w:rPr>
                <w:rFonts w:cs="Calibri"/>
                <w:color w:val="000000"/>
              </w:rPr>
              <w:t>Date</w:t>
            </w:r>
          </w:p>
          <w:p w14:paraId="32BAB383" w14:textId="77777777" w:rsidR="003F2BB4" w:rsidRPr="003F2BB4" w:rsidRDefault="003F2BB4" w:rsidP="008B366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5051" w:type="dxa"/>
          </w:tcPr>
          <w:p w14:paraId="3F857791" w14:textId="77777777" w:rsidR="003F2BB4" w:rsidRDefault="003F2BB4" w:rsidP="003F2BB4"/>
        </w:tc>
      </w:tr>
      <w:tr w:rsidR="003F2BB4" w14:paraId="4A969768" w14:textId="77777777" w:rsidTr="000364F0">
        <w:trPr>
          <w:trHeight w:val="848"/>
        </w:trPr>
        <w:tc>
          <w:tcPr>
            <w:tcW w:w="10206" w:type="dxa"/>
            <w:gridSpan w:val="3"/>
          </w:tcPr>
          <w:p w14:paraId="47233118" w14:textId="77777777" w:rsidR="003F2BB4" w:rsidRDefault="003F2BB4" w:rsidP="003F2BB4">
            <w:pPr>
              <w:rPr>
                <w:rFonts w:cs="Calibri"/>
                <w:b/>
                <w:color w:val="000000"/>
              </w:rPr>
            </w:pPr>
          </w:p>
          <w:p w14:paraId="1EC96D1A" w14:textId="13943478" w:rsidR="000364F0" w:rsidRPr="000364F0" w:rsidRDefault="003F2BB4" w:rsidP="003F2BB4">
            <w:pPr>
              <w:rPr>
                <w:rFonts w:cs="Calibri"/>
                <w:b/>
                <w:color w:val="000000"/>
              </w:rPr>
            </w:pPr>
            <w:r w:rsidRPr="003F2BB4">
              <w:rPr>
                <w:rFonts w:cs="Calibri"/>
                <w:b/>
                <w:color w:val="000000"/>
              </w:rPr>
              <w:t xml:space="preserve">Please return this </w:t>
            </w:r>
            <w:r w:rsidR="000364F0">
              <w:rPr>
                <w:rFonts w:cs="Calibri"/>
                <w:b/>
                <w:color w:val="000000"/>
              </w:rPr>
              <w:t>form to your relevant programme support contact:</w:t>
            </w:r>
            <w:r w:rsidR="000364F0">
              <w:rPr>
                <w:rFonts w:cs="Calibri"/>
                <w:b/>
                <w:color w:val="000000"/>
              </w:rPr>
              <w:br/>
            </w:r>
            <w:hyperlink r:id="rId6" w:history="1">
              <w:r w:rsidR="000364F0" w:rsidRPr="004B7DB9">
                <w:rPr>
                  <w:rStyle w:val="Hyperlink"/>
                </w:rPr>
                <w:t>A</w:t>
              </w:r>
              <w:r w:rsidR="000364F0" w:rsidRPr="004B7DB9">
                <w:rPr>
                  <w:rStyle w:val="Hyperlink"/>
                  <w:b/>
                </w:rPr>
                <w:t>naesthetics.yh@hee.nhs.uk</w:t>
              </w:r>
            </w:hyperlink>
            <w:r w:rsidR="000364F0">
              <w:rPr>
                <w:b/>
                <w:color w:val="000000"/>
              </w:rPr>
              <w:t xml:space="preserve"> </w:t>
            </w:r>
            <w:r w:rsidR="000364F0">
              <w:rPr>
                <w:b/>
                <w:color w:val="000000"/>
              </w:rPr>
              <w:br/>
            </w:r>
            <w:hyperlink r:id="rId7" w:history="1">
              <w:r w:rsidR="000364F0" w:rsidRPr="000364F0">
                <w:rPr>
                  <w:rStyle w:val="Hyperlink"/>
                  <w:b/>
                </w:rPr>
                <w:t>D</w:t>
              </w:r>
              <w:r w:rsidR="000364F0" w:rsidRPr="000364F0">
                <w:rPr>
                  <w:rStyle w:val="Hyperlink"/>
                  <w:rFonts w:cs="Calibri"/>
                  <w:b/>
                </w:rPr>
                <w:t>entalsupport.yh@hee.nhs.uk</w:t>
              </w:r>
            </w:hyperlink>
            <w:r w:rsidR="000364F0" w:rsidRPr="000364F0">
              <w:rPr>
                <w:rFonts w:cs="Calibri"/>
                <w:b/>
                <w:color w:val="000000"/>
              </w:rPr>
              <w:t xml:space="preserve"> </w:t>
            </w:r>
            <w:r w:rsidR="000364F0">
              <w:rPr>
                <w:rFonts w:cs="Calibri"/>
                <w:b/>
                <w:color w:val="000000"/>
              </w:rPr>
              <w:br/>
            </w:r>
            <w:hyperlink r:id="rId8" w:history="1">
              <w:r w:rsidR="000364F0" w:rsidRPr="004B7DB9">
                <w:rPr>
                  <w:rStyle w:val="Hyperlink"/>
                  <w:rFonts w:cs="Calibri"/>
                  <w:b/>
                </w:rPr>
                <w:t>emsupport.yh@hee.nhs.uk</w:t>
              </w:r>
            </w:hyperlink>
            <w:r w:rsidR="000364F0">
              <w:rPr>
                <w:rFonts w:cs="Calibri"/>
                <w:b/>
                <w:color w:val="000000"/>
              </w:rPr>
              <w:t xml:space="preserve"> </w:t>
            </w:r>
          </w:p>
          <w:p w14:paraId="13EDC151" w14:textId="6ABE3F7C" w:rsidR="000364F0" w:rsidRPr="000364F0" w:rsidRDefault="000364F0" w:rsidP="003F2BB4">
            <w:pPr>
              <w:rPr>
                <w:rFonts w:cs="Calibri"/>
                <w:b/>
                <w:color w:val="000000"/>
              </w:rPr>
            </w:pPr>
            <w:hyperlink r:id="rId9" w:history="1">
              <w:r w:rsidRPr="000364F0">
                <w:rPr>
                  <w:rStyle w:val="Hyperlink"/>
                  <w:rFonts w:cs="Calibri"/>
                  <w:b/>
                </w:rPr>
                <w:t>Medicine.yh@hee.nhs.uk</w:t>
              </w:r>
            </w:hyperlink>
            <w:r w:rsidRPr="000364F0">
              <w:rPr>
                <w:rFonts w:cs="Calibri"/>
                <w:b/>
                <w:color w:val="000000"/>
              </w:rPr>
              <w:br/>
            </w:r>
            <w:hyperlink r:id="rId10" w:history="1">
              <w:r w:rsidRPr="000364F0">
                <w:rPr>
                  <w:rStyle w:val="Hyperlink"/>
                  <w:rFonts w:cs="Calibri"/>
                  <w:b/>
                </w:rPr>
                <w:t>OandG.yh@hee.nhs.uk</w:t>
              </w:r>
            </w:hyperlink>
            <w:r w:rsidRPr="000364F0">
              <w:rPr>
                <w:rFonts w:cs="Calibri"/>
                <w:b/>
                <w:color w:val="000000"/>
              </w:rPr>
              <w:t xml:space="preserve"> </w:t>
            </w:r>
            <w:r w:rsidRPr="000364F0">
              <w:rPr>
                <w:rFonts w:cs="Calibri"/>
                <w:b/>
                <w:color w:val="000000"/>
              </w:rPr>
              <w:br/>
            </w:r>
            <w:hyperlink r:id="rId11" w:history="1">
              <w:r w:rsidRPr="000364F0">
                <w:rPr>
                  <w:rStyle w:val="Hyperlink"/>
                  <w:b/>
                </w:rPr>
                <w:t>O</w:t>
              </w:r>
              <w:r w:rsidRPr="000364F0">
                <w:rPr>
                  <w:rStyle w:val="Hyperlink"/>
                  <w:rFonts w:cs="Calibri"/>
                  <w:b/>
                </w:rPr>
                <w:t>phthalmology.yh@hee.nhs.uk</w:t>
              </w:r>
            </w:hyperlink>
            <w:r w:rsidRPr="000364F0">
              <w:rPr>
                <w:rFonts w:cs="Calibri"/>
                <w:b/>
                <w:color w:val="000000"/>
              </w:rPr>
              <w:t xml:space="preserve"> </w:t>
            </w:r>
            <w:r w:rsidRPr="000364F0">
              <w:rPr>
                <w:rFonts w:cs="Calibri"/>
                <w:b/>
                <w:color w:val="000000"/>
              </w:rPr>
              <w:br/>
            </w:r>
            <w:hyperlink r:id="rId12" w:history="1">
              <w:r w:rsidRPr="000364F0">
                <w:rPr>
                  <w:rStyle w:val="Hyperlink"/>
                  <w:rFonts w:cs="Calibri"/>
                  <w:b/>
                </w:rPr>
                <w:t>PaediatricSupport.yh@hee.nhs.uk</w:t>
              </w:r>
            </w:hyperlink>
            <w:r w:rsidRPr="000364F0">
              <w:rPr>
                <w:rFonts w:cs="Calibri"/>
                <w:b/>
                <w:color w:val="000000"/>
              </w:rPr>
              <w:t xml:space="preserve"> </w:t>
            </w:r>
          </w:p>
          <w:p w14:paraId="496376C0" w14:textId="77777777" w:rsidR="000364F0" w:rsidRPr="000364F0" w:rsidRDefault="000364F0" w:rsidP="003F2BB4">
            <w:pPr>
              <w:rPr>
                <w:rFonts w:cs="Calibri"/>
                <w:b/>
                <w:color w:val="000000"/>
              </w:rPr>
            </w:pPr>
            <w:hyperlink r:id="rId13" w:history="1">
              <w:r w:rsidRPr="000364F0">
                <w:rPr>
                  <w:rStyle w:val="Hyperlink"/>
                  <w:rFonts w:cs="Calibri"/>
                  <w:b/>
                </w:rPr>
                <w:t>Pathology.yh@hee.nhs.uk</w:t>
              </w:r>
            </w:hyperlink>
            <w:r w:rsidRPr="000364F0">
              <w:rPr>
                <w:rFonts w:cs="Calibri"/>
                <w:b/>
                <w:color w:val="000000"/>
              </w:rPr>
              <w:t xml:space="preserve"> </w:t>
            </w:r>
          </w:p>
          <w:p w14:paraId="2C1F4A59" w14:textId="68AD33D8" w:rsidR="003F2BB4" w:rsidRPr="000364F0" w:rsidRDefault="000364F0" w:rsidP="003F2BB4">
            <w:pPr>
              <w:rPr>
                <w:rFonts w:cs="Calibri"/>
                <w:b/>
                <w:color w:val="000000"/>
              </w:rPr>
            </w:pPr>
            <w:hyperlink r:id="rId14" w:history="1">
              <w:r w:rsidRPr="004B7DB9">
                <w:rPr>
                  <w:rStyle w:val="Hyperlink"/>
                  <w:rFonts w:cs="Calibri"/>
                  <w:b/>
                </w:rPr>
                <w:t>Psychiatry.yh@hee.nhs.uk</w:t>
              </w:r>
            </w:hyperlink>
            <w:r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br/>
            </w:r>
            <w:hyperlink r:id="rId15" w:history="1">
              <w:r w:rsidRPr="004B7DB9">
                <w:rPr>
                  <w:rStyle w:val="Hyperlink"/>
                  <w:rFonts w:cs="Calibri"/>
                  <w:b/>
                </w:rPr>
                <w:t>Publichealth.yh@hee.nhs.uk</w:t>
              </w:r>
            </w:hyperlink>
            <w:r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br/>
            </w:r>
            <w:hyperlink r:id="rId16" w:history="1">
              <w:r w:rsidRPr="000364F0">
                <w:rPr>
                  <w:rStyle w:val="Hyperlink"/>
                  <w:b/>
                </w:rPr>
                <w:t>R</w:t>
              </w:r>
              <w:r w:rsidRPr="004B7DB9">
                <w:rPr>
                  <w:rStyle w:val="Hyperlink"/>
                  <w:rFonts w:cs="Calibri"/>
                  <w:b/>
                </w:rPr>
                <w:t>adiology.yh@hee.nhs.uk</w:t>
              </w:r>
            </w:hyperlink>
            <w:r>
              <w:rPr>
                <w:rFonts w:cs="Calibri"/>
                <w:b/>
                <w:color w:val="000000"/>
              </w:rPr>
              <w:t xml:space="preserve">  </w:t>
            </w:r>
            <w:r>
              <w:rPr>
                <w:rFonts w:cs="Calibri"/>
                <w:b/>
                <w:color w:val="000000"/>
              </w:rPr>
              <w:br/>
            </w:r>
            <w:hyperlink r:id="rId17" w:history="1">
              <w:r w:rsidRPr="004B7DB9">
                <w:rPr>
                  <w:rStyle w:val="Hyperlink"/>
                  <w:rFonts w:cs="Calibri"/>
                  <w:b/>
                </w:rPr>
                <w:t>Surgery.yh@hee.nhs.uk</w:t>
              </w:r>
            </w:hyperlink>
            <w:r>
              <w:rPr>
                <w:rFonts w:cs="Calibri"/>
                <w:b/>
                <w:color w:val="000000"/>
              </w:rPr>
              <w:t xml:space="preserve"> </w:t>
            </w:r>
          </w:p>
          <w:p w14:paraId="47740FFF" w14:textId="77777777" w:rsidR="003F2BB4" w:rsidRPr="003F2BB4" w:rsidRDefault="003F2BB4" w:rsidP="003F2BB4"/>
        </w:tc>
      </w:tr>
    </w:tbl>
    <w:p w14:paraId="0E3B4E98" w14:textId="77777777" w:rsidR="00F56272" w:rsidRDefault="00F56272" w:rsidP="003F2BB4"/>
    <w:sectPr w:rsidR="00F56272" w:rsidSect="000364F0">
      <w:headerReference w:type="default" r:id="rId18"/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AA83F" w14:textId="77777777" w:rsidR="0046099E" w:rsidRDefault="0046099E" w:rsidP="003F2BB4">
      <w:pPr>
        <w:spacing w:after="0" w:line="240" w:lineRule="auto"/>
      </w:pPr>
      <w:r>
        <w:separator/>
      </w:r>
    </w:p>
  </w:endnote>
  <w:endnote w:type="continuationSeparator" w:id="0">
    <w:p w14:paraId="302549F6" w14:textId="77777777" w:rsidR="0046099E" w:rsidRDefault="0046099E" w:rsidP="003F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B8375" w14:textId="77777777" w:rsidR="0046099E" w:rsidRDefault="0046099E" w:rsidP="003F2BB4">
      <w:pPr>
        <w:spacing w:after="0" w:line="240" w:lineRule="auto"/>
      </w:pPr>
      <w:r>
        <w:separator/>
      </w:r>
    </w:p>
  </w:footnote>
  <w:footnote w:type="continuationSeparator" w:id="0">
    <w:p w14:paraId="046ECA11" w14:textId="77777777" w:rsidR="0046099E" w:rsidRDefault="0046099E" w:rsidP="003F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E72EB" w14:textId="77777777" w:rsidR="003F2BB4" w:rsidRDefault="003F2B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-259080</wp:posOffset>
          </wp:positionV>
          <wp:extent cx="2783840" cy="641350"/>
          <wp:effectExtent l="0" t="0" r="0" b="6350"/>
          <wp:wrapTight wrapText="bothSides">
            <wp:wrapPolygon edited="0">
              <wp:start x="0" y="0"/>
              <wp:lineTo x="0" y="21172"/>
              <wp:lineTo x="21432" y="21172"/>
              <wp:lineTo x="21432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8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B4"/>
    <w:rsid w:val="000346FF"/>
    <w:rsid w:val="000364F0"/>
    <w:rsid w:val="003F2BB4"/>
    <w:rsid w:val="00430A49"/>
    <w:rsid w:val="0046099E"/>
    <w:rsid w:val="004D4063"/>
    <w:rsid w:val="009225CD"/>
    <w:rsid w:val="00A15E36"/>
    <w:rsid w:val="00F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FC5330"/>
  <w15:docId w15:val="{B45CE960-DC66-41E6-B29B-18480D89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B4"/>
  </w:style>
  <w:style w:type="paragraph" w:styleId="Footer">
    <w:name w:val="footer"/>
    <w:basedOn w:val="Normal"/>
    <w:link w:val="FooterChar"/>
    <w:uiPriority w:val="99"/>
    <w:unhideWhenUsed/>
    <w:rsid w:val="003F2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B4"/>
  </w:style>
  <w:style w:type="paragraph" w:styleId="BalloonText">
    <w:name w:val="Balloon Text"/>
    <w:basedOn w:val="Normal"/>
    <w:link w:val="BalloonTextChar"/>
    <w:uiPriority w:val="99"/>
    <w:semiHidden/>
    <w:unhideWhenUsed/>
    <w:rsid w:val="003F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2BB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346F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225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support.yh@hee.nhs.uk" TargetMode="External"/><Relationship Id="rId13" Type="http://schemas.openxmlformats.org/officeDocument/2006/relationships/hyperlink" Target="mailto:Pathology.yh@hee.nhs.uk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ntalsupport.yh@hee.nhs.uk" TargetMode="External"/><Relationship Id="rId12" Type="http://schemas.openxmlformats.org/officeDocument/2006/relationships/hyperlink" Target="mailto:PaediatricSupport.yh@hee.nhs.uk" TargetMode="External"/><Relationship Id="rId17" Type="http://schemas.openxmlformats.org/officeDocument/2006/relationships/hyperlink" Target="mailto:Surgery.yh@hee.nhs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diology.yh@hee.nhs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aesthetics.yh@hee.nhs.uk" TargetMode="External"/><Relationship Id="rId11" Type="http://schemas.openxmlformats.org/officeDocument/2006/relationships/hyperlink" Target="mailto:Ophthalmology.yh@hee.nhs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ublichealth.yh@hee.nhs.uk" TargetMode="External"/><Relationship Id="rId10" Type="http://schemas.openxmlformats.org/officeDocument/2006/relationships/hyperlink" Target="mailto:OandG.yh@hee.nhs.u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edicine.yh@hee.nhs.uk" TargetMode="External"/><Relationship Id="rId14" Type="http://schemas.openxmlformats.org/officeDocument/2006/relationships/hyperlink" Target="mailto:Psychiatry.yh@hee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Yorkshire and the Humber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Staniland</dc:creator>
  <cp:lastModifiedBy>Hannah Staniland</cp:lastModifiedBy>
  <cp:revision>4</cp:revision>
  <dcterms:created xsi:type="dcterms:W3CDTF">2018-07-03T08:52:00Z</dcterms:created>
  <dcterms:modified xsi:type="dcterms:W3CDTF">2018-10-31T11:52:00Z</dcterms:modified>
</cp:coreProperties>
</file>