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77" w:rsidRPr="00AB1D85" w:rsidRDefault="00AD0013" w:rsidP="00AB1D85">
      <w:pPr>
        <w:jc w:val="center"/>
        <w:rPr>
          <w:b/>
        </w:rPr>
      </w:pPr>
      <w:r w:rsidRPr="00AD0013">
        <w:rPr>
          <w:b/>
        </w:rPr>
        <w:t xml:space="preserve">Cardiology </w:t>
      </w:r>
      <w:proofErr w:type="spellStart"/>
      <w:proofErr w:type="gramStart"/>
      <w:r w:rsidR="001B6F77" w:rsidRPr="00AD0013">
        <w:rPr>
          <w:b/>
        </w:rPr>
        <w:t>StR</w:t>
      </w:r>
      <w:proofErr w:type="spellEnd"/>
      <w:proofErr w:type="gramEnd"/>
      <w:r w:rsidR="001B6F77" w:rsidRPr="00AD0013">
        <w:rPr>
          <w:b/>
        </w:rPr>
        <w:t xml:space="preserve"> training day</w:t>
      </w:r>
      <w:r w:rsidR="00B1654E" w:rsidRPr="00AD0013">
        <w:rPr>
          <w:b/>
        </w:rPr>
        <w:t xml:space="preserve"> –</w:t>
      </w:r>
      <w:r w:rsidR="00DC75BC" w:rsidRPr="00AD0013">
        <w:rPr>
          <w:b/>
        </w:rPr>
        <w:t xml:space="preserve"> </w:t>
      </w:r>
      <w:r w:rsidR="008F61F7">
        <w:rPr>
          <w:b/>
        </w:rPr>
        <w:t>Pulmonary Hypertension/Right heart</w:t>
      </w:r>
    </w:p>
    <w:p w:rsidR="001B6F77" w:rsidRDefault="00430AF9" w:rsidP="007D7DF7">
      <w:pPr>
        <w:jc w:val="center"/>
      </w:pPr>
      <w:r>
        <w:t>2</w:t>
      </w:r>
      <w:r w:rsidR="002827A3">
        <w:t>6</w:t>
      </w:r>
      <w:r>
        <w:t xml:space="preserve"> </w:t>
      </w:r>
      <w:r w:rsidR="002827A3">
        <w:t>Nov</w:t>
      </w:r>
      <w:r w:rsidR="00C32D4C">
        <w:t xml:space="preserve"> 2019</w:t>
      </w:r>
      <w:r w:rsidR="001B6F77">
        <w:t xml:space="preserve"> – Pontefract Racecourse</w:t>
      </w:r>
    </w:p>
    <w:p w:rsidR="009E02A7" w:rsidRDefault="002827A3" w:rsidP="007D7DF7">
      <w:pPr>
        <w:jc w:val="center"/>
      </w:pPr>
      <w:r>
        <w:t xml:space="preserve">Abdul </w:t>
      </w:r>
      <w:proofErr w:type="spellStart"/>
      <w:r>
        <w:t>Hameed</w:t>
      </w:r>
      <w:proofErr w:type="spellEnd"/>
      <w:r>
        <w:t xml:space="preserve">, </w:t>
      </w:r>
      <w:proofErr w:type="spellStart"/>
      <w:r>
        <w:t>Thanos</w:t>
      </w:r>
      <w:proofErr w:type="spellEnd"/>
      <w:r>
        <w:t xml:space="preserve"> </w:t>
      </w:r>
      <w:proofErr w:type="spellStart"/>
      <w:r>
        <w:t>Charalampopoulos</w:t>
      </w:r>
      <w:proofErr w:type="spellEnd"/>
      <w:r>
        <w:t xml:space="preserve"> </w:t>
      </w:r>
      <w:r w:rsidR="008F61F7">
        <w:t>&amp; PH team</w:t>
      </w:r>
    </w:p>
    <w:p w:rsidR="001B6F77" w:rsidRDefault="001B6F77"/>
    <w:p w:rsidR="00071F03" w:rsidRDefault="00071F03">
      <w:r>
        <w:t>09</w:t>
      </w:r>
      <w:r w:rsidR="00077F4A">
        <w:t>0</w:t>
      </w:r>
      <w:r>
        <w:t>0</w:t>
      </w:r>
      <w:r>
        <w:tab/>
      </w:r>
      <w:r>
        <w:tab/>
        <w:t>Tea/Coffee &amp; Registration</w:t>
      </w:r>
    </w:p>
    <w:p w:rsidR="002827A3" w:rsidRDefault="002827A3" w:rsidP="002827A3"/>
    <w:p w:rsidR="00560BBF" w:rsidRDefault="00077F4A" w:rsidP="00560BBF">
      <w:r>
        <w:t>093</w:t>
      </w:r>
      <w:r w:rsidR="001B6F77">
        <w:t>0</w:t>
      </w:r>
      <w:r w:rsidR="001B6F77">
        <w:tab/>
      </w:r>
      <w:r w:rsidR="001B6F77">
        <w:tab/>
      </w:r>
      <w:r w:rsidR="00560BBF" w:rsidRPr="00C314EC">
        <w:rPr>
          <w:b/>
        </w:rPr>
        <w:t>C</w:t>
      </w:r>
      <w:r w:rsidR="002827A3" w:rsidRPr="00C314EC">
        <w:rPr>
          <w:b/>
        </w:rPr>
        <w:t xml:space="preserve">lassification </w:t>
      </w:r>
      <w:r w:rsidR="00560BBF" w:rsidRPr="00C314EC">
        <w:rPr>
          <w:b/>
        </w:rPr>
        <w:t xml:space="preserve">of </w:t>
      </w:r>
      <w:r w:rsidR="002827A3" w:rsidRPr="00C314EC">
        <w:rPr>
          <w:b/>
        </w:rPr>
        <w:t>and investigational overview</w:t>
      </w:r>
      <w:r w:rsidR="002827A3">
        <w:tab/>
        <w:t>(focus on Echo)</w:t>
      </w:r>
      <w:r w:rsidR="00560BBF">
        <w:t xml:space="preserve"> </w:t>
      </w:r>
      <w:r w:rsidR="00560BBF">
        <w:tab/>
      </w:r>
    </w:p>
    <w:p w:rsidR="002827A3" w:rsidRPr="00560BBF" w:rsidRDefault="00560BBF" w:rsidP="00560BBF">
      <w:pPr>
        <w:ind w:left="720" w:firstLine="720"/>
      </w:pPr>
      <w:r w:rsidRPr="00560BBF">
        <w:t xml:space="preserve">Dr </w:t>
      </w:r>
      <w:proofErr w:type="spellStart"/>
      <w:r w:rsidRPr="00560BBF">
        <w:t>Charalampopoulous</w:t>
      </w:r>
      <w:proofErr w:type="spellEnd"/>
      <w:r w:rsidRPr="00560BBF">
        <w:t>, Sheffield</w:t>
      </w:r>
    </w:p>
    <w:p w:rsidR="002827A3" w:rsidRDefault="002827A3" w:rsidP="002827A3">
      <w:r>
        <w:t>1000</w:t>
      </w:r>
      <w:r>
        <w:tab/>
      </w:r>
      <w:r>
        <w:tab/>
      </w:r>
      <w:r w:rsidRPr="00C314EC">
        <w:rPr>
          <w:b/>
        </w:rPr>
        <w:t xml:space="preserve">Cross sectional Imaging in </w:t>
      </w:r>
      <w:r w:rsidR="00560BBF" w:rsidRPr="00C314EC">
        <w:rPr>
          <w:b/>
        </w:rPr>
        <w:t>PH</w:t>
      </w:r>
      <w:r>
        <w:tab/>
      </w:r>
      <w:r w:rsidR="00560BBF" w:rsidRPr="00560BBF">
        <w:t xml:space="preserve">Dr S </w:t>
      </w:r>
      <w:proofErr w:type="spellStart"/>
      <w:r w:rsidR="00560BBF" w:rsidRPr="00560BBF">
        <w:t>Raja</w:t>
      </w:r>
      <w:r w:rsidR="00B32344">
        <w:t>ra</w:t>
      </w:r>
      <w:r w:rsidR="00560BBF" w:rsidRPr="00560BBF">
        <w:t>m</w:t>
      </w:r>
      <w:proofErr w:type="spellEnd"/>
      <w:r w:rsidR="00560BBF" w:rsidRPr="00560BBF">
        <w:t xml:space="preserve">, </w:t>
      </w:r>
      <w:r w:rsidR="00560BBF">
        <w:t xml:space="preserve">Consultant Radiologist, </w:t>
      </w:r>
      <w:proofErr w:type="gramStart"/>
      <w:r w:rsidR="00560BBF" w:rsidRPr="00560BBF">
        <w:t>Sheffield</w:t>
      </w:r>
      <w:proofErr w:type="gramEnd"/>
      <w:r w:rsidRPr="00560BBF">
        <w:tab/>
      </w:r>
      <w:r w:rsidRPr="00560BBF">
        <w:tab/>
      </w:r>
      <w:r>
        <w:tab/>
      </w:r>
    </w:p>
    <w:p w:rsidR="002827A3" w:rsidRDefault="002827A3" w:rsidP="002827A3"/>
    <w:p w:rsidR="002827A3" w:rsidRDefault="002827A3" w:rsidP="002827A3">
      <w:r>
        <w:t>1030</w:t>
      </w:r>
      <w:r>
        <w:tab/>
      </w:r>
      <w:r>
        <w:tab/>
        <w:t>BREAK</w:t>
      </w:r>
    </w:p>
    <w:p w:rsidR="002827A3" w:rsidRDefault="002827A3" w:rsidP="002827A3"/>
    <w:p w:rsidR="002827A3" w:rsidRDefault="002827A3" w:rsidP="002827A3">
      <w:r>
        <w:t>1100</w:t>
      </w:r>
      <w:r>
        <w:tab/>
      </w:r>
      <w:r>
        <w:tab/>
      </w:r>
      <w:r w:rsidRPr="00C314EC">
        <w:rPr>
          <w:b/>
        </w:rPr>
        <w:t>PAH medical management</w:t>
      </w:r>
      <w:r>
        <w:tab/>
      </w:r>
      <w:r w:rsidR="00560BBF" w:rsidRPr="00560BBF">
        <w:t xml:space="preserve">Dr </w:t>
      </w:r>
      <w:proofErr w:type="spellStart"/>
      <w:r w:rsidR="00560BBF" w:rsidRPr="00560BBF">
        <w:t>Charalampopoulous</w:t>
      </w:r>
      <w:proofErr w:type="spellEnd"/>
      <w:r>
        <w:tab/>
      </w:r>
      <w:r>
        <w:tab/>
      </w:r>
      <w:r>
        <w:tab/>
      </w:r>
      <w:r>
        <w:tab/>
      </w:r>
    </w:p>
    <w:p w:rsidR="002827A3" w:rsidRPr="00560BBF" w:rsidRDefault="002827A3" w:rsidP="002827A3">
      <w:r>
        <w:t>1130</w:t>
      </w:r>
      <w:r>
        <w:tab/>
      </w:r>
      <w:r>
        <w:tab/>
      </w:r>
      <w:r w:rsidRPr="00C314EC">
        <w:rPr>
          <w:b/>
        </w:rPr>
        <w:t xml:space="preserve">Pulmonary </w:t>
      </w:r>
      <w:proofErr w:type="spellStart"/>
      <w:r w:rsidR="00560BBF" w:rsidRPr="00C314EC">
        <w:rPr>
          <w:b/>
        </w:rPr>
        <w:t>haemodynamics</w:t>
      </w:r>
      <w:proofErr w:type="spellEnd"/>
      <w:r w:rsidR="00560BBF" w:rsidRPr="00C314EC">
        <w:rPr>
          <w:b/>
        </w:rPr>
        <w:t>/</w:t>
      </w:r>
      <w:r w:rsidR="00C314EC">
        <w:rPr>
          <w:b/>
        </w:rPr>
        <w:t xml:space="preserve">RH </w:t>
      </w:r>
      <w:proofErr w:type="spellStart"/>
      <w:r w:rsidR="00C314EC">
        <w:rPr>
          <w:b/>
        </w:rPr>
        <w:t>Cath</w:t>
      </w:r>
      <w:proofErr w:type="spellEnd"/>
      <w:r>
        <w:tab/>
      </w:r>
      <w:r w:rsidR="00560BBF">
        <w:t xml:space="preserve"> Dr </w:t>
      </w:r>
      <w:proofErr w:type="spellStart"/>
      <w:r w:rsidR="00560BBF" w:rsidRPr="00560BBF">
        <w:t>H</w:t>
      </w:r>
      <w:r w:rsidR="00560BBF">
        <w:t>ameed</w:t>
      </w:r>
      <w:proofErr w:type="spellEnd"/>
      <w:r w:rsidR="00560BBF" w:rsidRPr="00560BBF">
        <w:t>, Sheffield</w:t>
      </w:r>
    </w:p>
    <w:p w:rsidR="002827A3" w:rsidRDefault="002827A3" w:rsidP="002827A3"/>
    <w:p w:rsidR="002827A3" w:rsidRDefault="002827A3" w:rsidP="002827A3">
      <w:r>
        <w:t>1200</w:t>
      </w:r>
      <w:r>
        <w:tab/>
      </w:r>
      <w:r>
        <w:tab/>
        <w:t>LUNCH</w:t>
      </w:r>
    </w:p>
    <w:p w:rsidR="002827A3" w:rsidRDefault="002827A3" w:rsidP="002827A3"/>
    <w:p w:rsidR="00250B99" w:rsidRDefault="002827A3" w:rsidP="002827A3">
      <w:r>
        <w:t>1300</w:t>
      </w:r>
      <w:r>
        <w:tab/>
      </w:r>
      <w:r>
        <w:tab/>
      </w:r>
      <w:r w:rsidRPr="00C314EC">
        <w:rPr>
          <w:b/>
        </w:rPr>
        <w:t>Thromboembolic PH</w:t>
      </w:r>
      <w:r>
        <w:tab/>
      </w:r>
      <w:r w:rsidR="00560BBF" w:rsidRPr="00560BBF">
        <w:t xml:space="preserve">Dr </w:t>
      </w:r>
      <w:proofErr w:type="spellStart"/>
      <w:r w:rsidR="00560BBF" w:rsidRPr="00560BBF">
        <w:t>Charalampopoulous</w:t>
      </w:r>
      <w:proofErr w:type="spellEnd"/>
      <w:r w:rsidR="00560BBF" w:rsidRPr="00560BBF">
        <w:t>,</w:t>
      </w:r>
      <w:r w:rsidR="00560BBF" w:rsidRPr="00560B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827A3" w:rsidRDefault="002827A3" w:rsidP="002827A3">
      <w:r>
        <w:t>1330</w:t>
      </w:r>
      <w:r>
        <w:tab/>
      </w:r>
      <w:r>
        <w:tab/>
      </w:r>
      <w:r w:rsidRPr="00C314EC">
        <w:rPr>
          <w:b/>
        </w:rPr>
        <w:t>PH and left hea</w:t>
      </w:r>
      <w:r w:rsidR="00560BBF" w:rsidRPr="00C314EC">
        <w:rPr>
          <w:b/>
        </w:rPr>
        <w:t>rt disease</w:t>
      </w:r>
      <w:r w:rsidR="00C314EC">
        <w:t>s</w:t>
      </w:r>
      <w:r w:rsidR="00560BBF">
        <w:t xml:space="preserve">- focusing on valves/LVSD Dr </w:t>
      </w:r>
      <w:proofErr w:type="spellStart"/>
      <w:r w:rsidR="00560BBF">
        <w:t>Hameed</w:t>
      </w:r>
      <w:proofErr w:type="spellEnd"/>
    </w:p>
    <w:p w:rsidR="002827A3" w:rsidRDefault="002827A3" w:rsidP="002827A3">
      <w:r>
        <w:t>1400</w:t>
      </w:r>
      <w:r>
        <w:tab/>
      </w:r>
      <w:r>
        <w:tab/>
        <w:t>BREAK</w:t>
      </w:r>
    </w:p>
    <w:p w:rsidR="002827A3" w:rsidRDefault="002827A3" w:rsidP="002827A3"/>
    <w:p w:rsidR="002827A3" w:rsidRDefault="002827A3" w:rsidP="002827A3">
      <w:r>
        <w:t>1430</w:t>
      </w:r>
      <w:r>
        <w:tab/>
      </w:r>
      <w:r>
        <w:tab/>
      </w:r>
      <w:r w:rsidR="00560BBF" w:rsidRPr="00C314EC">
        <w:rPr>
          <w:b/>
        </w:rPr>
        <w:t>Approach to dilated RH and RH failure</w:t>
      </w:r>
      <w:r w:rsidR="00560BBF">
        <w:t xml:space="preserve">: Dr </w:t>
      </w:r>
      <w:proofErr w:type="spellStart"/>
      <w:r w:rsidR="00560BBF">
        <w:t>Hameed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827A3" w:rsidRDefault="002827A3" w:rsidP="002827A3">
      <w:r>
        <w:t>1500</w:t>
      </w:r>
      <w:r>
        <w:tab/>
      </w:r>
      <w:r>
        <w:tab/>
      </w:r>
      <w:r w:rsidR="00560BBF" w:rsidRPr="00C314EC">
        <w:rPr>
          <w:b/>
        </w:rPr>
        <w:t xml:space="preserve">Cases in </w:t>
      </w:r>
      <w:proofErr w:type="gramStart"/>
      <w:r w:rsidR="00560BBF" w:rsidRPr="00C314EC">
        <w:rPr>
          <w:b/>
        </w:rPr>
        <w:t>PH</w:t>
      </w:r>
      <w:r w:rsidR="00560BBF">
        <w:t xml:space="preserve"> :</w:t>
      </w:r>
      <w:proofErr w:type="gramEnd"/>
      <w:r w:rsidR="00560BBF">
        <w:t xml:space="preserve"> Dr</w:t>
      </w:r>
      <w:r>
        <w:t xml:space="preserve"> </w:t>
      </w:r>
      <w:proofErr w:type="spellStart"/>
      <w:r w:rsidR="00560BBF" w:rsidRPr="00560BBF">
        <w:t>Dr</w:t>
      </w:r>
      <w:proofErr w:type="spellEnd"/>
      <w:r w:rsidR="00560BBF" w:rsidRPr="00560BBF">
        <w:t xml:space="preserve"> </w:t>
      </w:r>
      <w:proofErr w:type="spellStart"/>
      <w:r w:rsidR="00560BBF" w:rsidRPr="00560BBF">
        <w:t>Charalampopoulous</w:t>
      </w:r>
      <w:proofErr w:type="spellEnd"/>
    </w:p>
    <w:p w:rsidR="00AD0013" w:rsidRDefault="00560BBF" w:rsidP="007C67BF">
      <w:r>
        <w:t xml:space="preserve">1530 </w:t>
      </w:r>
      <w:r>
        <w:tab/>
      </w:r>
      <w:r>
        <w:tab/>
        <w:t xml:space="preserve">Wrap up/Q+A </w:t>
      </w:r>
      <w:proofErr w:type="spellStart"/>
      <w:r>
        <w:t>etc</w:t>
      </w:r>
      <w:proofErr w:type="spellEnd"/>
    </w:p>
    <w:sectPr w:rsidR="00AD0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7"/>
    <w:rsid w:val="00057183"/>
    <w:rsid w:val="00071F03"/>
    <w:rsid w:val="00077F4A"/>
    <w:rsid w:val="00085809"/>
    <w:rsid w:val="00112954"/>
    <w:rsid w:val="001720B9"/>
    <w:rsid w:val="001B6F77"/>
    <w:rsid w:val="0022674A"/>
    <w:rsid w:val="00244A24"/>
    <w:rsid w:val="00250B99"/>
    <w:rsid w:val="002827A3"/>
    <w:rsid w:val="00311928"/>
    <w:rsid w:val="00332228"/>
    <w:rsid w:val="00430AF9"/>
    <w:rsid w:val="00497DA2"/>
    <w:rsid w:val="00552658"/>
    <w:rsid w:val="00560BBF"/>
    <w:rsid w:val="005E5449"/>
    <w:rsid w:val="00673449"/>
    <w:rsid w:val="00762DF0"/>
    <w:rsid w:val="007C67BF"/>
    <w:rsid w:val="007D7DF7"/>
    <w:rsid w:val="008F61F7"/>
    <w:rsid w:val="00916FF4"/>
    <w:rsid w:val="009E02A7"/>
    <w:rsid w:val="00A37C59"/>
    <w:rsid w:val="00A8517A"/>
    <w:rsid w:val="00A92A59"/>
    <w:rsid w:val="00AB1D85"/>
    <w:rsid w:val="00AD0013"/>
    <w:rsid w:val="00AE0218"/>
    <w:rsid w:val="00AE4241"/>
    <w:rsid w:val="00B1654E"/>
    <w:rsid w:val="00B32344"/>
    <w:rsid w:val="00B504EE"/>
    <w:rsid w:val="00BD7D49"/>
    <w:rsid w:val="00BE70BC"/>
    <w:rsid w:val="00C037CE"/>
    <w:rsid w:val="00C314EC"/>
    <w:rsid w:val="00C32D4C"/>
    <w:rsid w:val="00C92666"/>
    <w:rsid w:val="00D30CEC"/>
    <w:rsid w:val="00D615AF"/>
    <w:rsid w:val="00D73438"/>
    <w:rsid w:val="00D918EE"/>
    <w:rsid w:val="00DC75BC"/>
    <w:rsid w:val="00E419C3"/>
    <w:rsid w:val="00EC6731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8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2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40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7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82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8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0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22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65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66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5987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00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476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8163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9131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940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75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20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3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0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86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55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9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05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30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7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95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241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1536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25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9191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916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44BB5AD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Justin (Cardiology)</dc:creator>
  <cp:lastModifiedBy>Hameed, Abdul (Respiratory Medicine)</cp:lastModifiedBy>
  <cp:revision>3</cp:revision>
  <dcterms:created xsi:type="dcterms:W3CDTF">2019-11-22T14:39:00Z</dcterms:created>
  <dcterms:modified xsi:type="dcterms:W3CDTF">2019-11-22T14:40:00Z</dcterms:modified>
</cp:coreProperties>
</file>