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FDFEC" w14:textId="4E666386" w:rsidR="001B1207" w:rsidRDefault="00CB0623" w:rsidP="001B1207">
      <w:pPr>
        <w:spacing w:after="0"/>
        <w:jc w:val="center"/>
        <w:sectPr w:rsidR="001B1207" w:rsidSect="006E7E25">
          <w:headerReference w:type="even" r:id="rId11"/>
          <w:headerReference w:type="default" r:id="rId12"/>
          <w:footerReference w:type="even" r:id="rId13"/>
          <w:footerReference w:type="default" r:id="rId14"/>
          <w:headerReference w:type="first" r:id="rId15"/>
          <w:footerReference w:type="first" r:id="rId16"/>
          <w:type w:val="continuous"/>
          <w:pgSz w:w="11901" w:h="16817"/>
          <w:pgMar w:top="1134" w:right="851" w:bottom="1134" w:left="851" w:header="0" w:footer="567" w:gutter="0"/>
          <w:cols w:num="2" w:space="902"/>
          <w:titlePg/>
          <w:docGrid w:linePitch="360"/>
        </w:sectPr>
      </w:pPr>
      <w:r>
        <w:rPr>
          <w:noProof/>
          <w:lang w:val="en-US"/>
        </w:rPr>
        <mc:AlternateContent>
          <mc:Choice Requires="wps">
            <w:drawing>
              <wp:anchor distT="0" distB="0" distL="114300" distR="114300" simplePos="0" relativeHeight="251658240" behindDoc="0" locked="0" layoutInCell="1" allowOverlap="1" wp14:anchorId="0D5CE8D0" wp14:editId="6F0CA3A7">
                <wp:simplePos x="0" y="0"/>
                <wp:positionH relativeFrom="page">
                  <wp:posOffset>1781175</wp:posOffset>
                </wp:positionH>
                <wp:positionV relativeFrom="page">
                  <wp:posOffset>2505075</wp:posOffset>
                </wp:positionV>
                <wp:extent cx="3625850" cy="4076700"/>
                <wp:effectExtent l="0" t="0" r="12700" b="0"/>
                <wp:wrapThrough wrapText="bothSides">
                  <wp:wrapPolygon edited="0">
                    <wp:start x="0" y="0"/>
                    <wp:lineTo x="0" y="21499"/>
                    <wp:lineTo x="21562" y="21499"/>
                    <wp:lineTo x="21562"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3625850" cy="407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AD79612" w14:textId="77777777" w:rsidR="00CB0623" w:rsidRDefault="00CB0623" w:rsidP="00CB0623">
                            <w:pPr>
                              <w:pStyle w:val="Default"/>
                            </w:pPr>
                          </w:p>
                          <w:p w14:paraId="3BA53576" w14:textId="44DBBEF1" w:rsidR="00CB0623" w:rsidRPr="00CB0623" w:rsidRDefault="00CB0623" w:rsidP="00CB0623">
                            <w:pPr>
                              <w:pStyle w:val="Default"/>
                              <w:rPr>
                                <w:b/>
                                <w:bCs/>
                                <w:sz w:val="60"/>
                                <w:szCs w:val="60"/>
                              </w:rPr>
                            </w:pPr>
                            <w:r>
                              <w:t xml:space="preserve"> </w:t>
                            </w:r>
                            <w:r w:rsidRPr="00CB0623">
                              <w:rPr>
                                <w:b/>
                                <w:bCs/>
                                <w:color w:val="003087" w:themeColor="accent6"/>
                                <w:sz w:val="60"/>
                                <w:szCs w:val="60"/>
                              </w:rPr>
                              <w:t>UKFP</w:t>
                            </w:r>
                            <w:r w:rsidR="005C3E98">
                              <w:rPr>
                                <w:b/>
                                <w:bCs/>
                                <w:color w:val="003087" w:themeColor="accent6"/>
                                <w:sz w:val="60"/>
                                <w:szCs w:val="60"/>
                              </w:rPr>
                              <w:t xml:space="preserve"> </w:t>
                            </w:r>
                            <w:r w:rsidRPr="00CB0623">
                              <w:rPr>
                                <w:b/>
                                <w:bCs/>
                                <w:color w:val="003087" w:themeColor="accent6"/>
                                <w:sz w:val="60"/>
                                <w:szCs w:val="60"/>
                              </w:rPr>
                              <w:t>202</w:t>
                            </w:r>
                            <w:r w:rsidR="00CC5847">
                              <w:rPr>
                                <w:b/>
                                <w:bCs/>
                                <w:color w:val="003087" w:themeColor="accent6"/>
                                <w:sz w:val="60"/>
                                <w:szCs w:val="60"/>
                              </w:rPr>
                              <w:t>3</w:t>
                            </w:r>
                            <w:r w:rsidRPr="00CB0623">
                              <w:rPr>
                                <w:b/>
                                <w:bCs/>
                                <w:color w:val="003087" w:themeColor="accent6"/>
                                <w:sz w:val="60"/>
                                <w:szCs w:val="60"/>
                              </w:rPr>
                              <w:t xml:space="preserve"> Specialised Units of Application (</w:t>
                            </w:r>
                            <w:proofErr w:type="spellStart"/>
                            <w:r w:rsidRPr="00CB0623">
                              <w:rPr>
                                <w:b/>
                                <w:bCs/>
                                <w:color w:val="003087" w:themeColor="accent6"/>
                                <w:sz w:val="60"/>
                                <w:szCs w:val="60"/>
                              </w:rPr>
                              <w:t>SUoA</w:t>
                            </w:r>
                            <w:proofErr w:type="spellEnd"/>
                            <w:r w:rsidRPr="00CB0623">
                              <w:rPr>
                                <w:b/>
                                <w:bCs/>
                                <w:color w:val="003087" w:themeColor="accent6"/>
                                <w:sz w:val="60"/>
                                <w:szCs w:val="60"/>
                              </w:rPr>
                              <w:t>)</w:t>
                            </w:r>
                            <w:r w:rsidRPr="00CB0623">
                              <w:rPr>
                                <w:b/>
                                <w:bCs/>
                                <w:sz w:val="60"/>
                                <w:szCs w:val="60"/>
                              </w:rPr>
                              <w:t xml:space="preserve"> </w:t>
                            </w:r>
                          </w:p>
                          <w:p w14:paraId="2BF330C5" w14:textId="77777777" w:rsidR="00CB0623" w:rsidRPr="00CB0623" w:rsidRDefault="00CB0623" w:rsidP="00CB0623">
                            <w:pPr>
                              <w:pStyle w:val="Default"/>
                              <w:rPr>
                                <w:sz w:val="60"/>
                                <w:szCs w:val="60"/>
                              </w:rPr>
                            </w:pPr>
                          </w:p>
                          <w:p w14:paraId="2E45AB95" w14:textId="5A509AEA" w:rsidR="009A0FC4" w:rsidRPr="00CB0623" w:rsidRDefault="00CB0623" w:rsidP="00CB0623">
                            <w:pPr>
                              <w:pStyle w:val="Title"/>
                              <w:spacing w:after="120" w:line="480" w:lineRule="exact"/>
                              <w:rPr>
                                <w:b/>
                                <w:sz w:val="60"/>
                                <w:szCs w:val="60"/>
                              </w:rPr>
                            </w:pPr>
                            <w:r w:rsidRPr="00CB0623">
                              <w:rPr>
                                <w:b/>
                                <w:bCs/>
                                <w:sz w:val="60"/>
                                <w:szCs w:val="60"/>
                              </w:rPr>
                              <w:t>SFP Selection Appeal Process</w:t>
                            </w:r>
                            <w:r w:rsidR="005C3E98">
                              <w:rPr>
                                <w:b/>
                                <w:bCs/>
                                <w:sz w:val="60"/>
                                <w:szCs w:val="60"/>
                              </w:rPr>
                              <w:t xml:space="preserve"> - </w:t>
                            </w:r>
                            <w:r w:rsidR="005C3E98" w:rsidRPr="005C3E98">
                              <w:rPr>
                                <w:b/>
                                <w:bCs/>
                                <w:sz w:val="60"/>
                                <w:szCs w:val="60"/>
                              </w:rPr>
                              <w:t>YHFS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CE8D0" id="_x0000_t202" coordsize="21600,21600" o:spt="202" path="m,l,21600r21600,l21600,xe">
                <v:stroke joinstyle="miter"/>
                <v:path gradientshapeok="t" o:connecttype="rect"/>
              </v:shapetype>
              <v:shape id="Text Box 2" o:spid="_x0000_s1026" type="#_x0000_t202" style="position:absolute;left:0;text-align:left;margin-left:140.25pt;margin-top:197.25pt;width:285.5pt;height:3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" filled="f" stroked="f">
                <v:textbox inset="0,0,0,0">
                  <w:txbxContent>
                    <w:p w14:paraId="7AD79612" w14:textId="77777777" w:rsidR="00CB0623" w:rsidRDefault="00CB0623" w:rsidP="00CB0623">
                      <w:pPr>
                        <w:pStyle w:val="Default"/>
                      </w:pPr>
                    </w:p>
                    <w:p w14:paraId="3BA53576" w14:textId="44DBBEF1" w:rsidR="00CB0623" w:rsidRPr="00CB0623" w:rsidRDefault="00CB0623" w:rsidP="00CB0623">
                      <w:pPr>
                        <w:pStyle w:val="Default"/>
                        <w:rPr>
                          <w:b/>
                          <w:bCs/>
                          <w:sz w:val="60"/>
                          <w:szCs w:val="60"/>
                        </w:rPr>
                      </w:pPr>
                      <w:r>
                        <w:t xml:space="preserve"> </w:t>
                      </w:r>
                      <w:r w:rsidRPr="00CB0623">
                        <w:rPr>
                          <w:b/>
                          <w:bCs/>
                          <w:color w:val="003087" w:themeColor="accent6"/>
                          <w:sz w:val="60"/>
                          <w:szCs w:val="60"/>
                        </w:rPr>
                        <w:t>UKFP</w:t>
                      </w:r>
                      <w:r w:rsidR="005C3E98">
                        <w:rPr>
                          <w:b/>
                          <w:bCs/>
                          <w:color w:val="003087" w:themeColor="accent6"/>
                          <w:sz w:val="60"/>
                          <w:szCs w:val="60"/>
                        </w:rPr>
                        <w:t xml:space="preserve"> </w:t>
                      </w:r>
                      <w:r w:rsidRPr="00CB0623">
                        <w:rPr>
                          <w:b/>
                          <w:bCs/>
                          <w:color w:val="003087" w:themeColor="accent6"/>
                          <w:sz w:val="60"/>
                          <w:szCs w:val="60"/>
                        </w:rPr>
                        <w:t>202</w:t>
                      </w:r>
                      <w:r w:rsidR="00CC5847">
                        <w:rPr>
                          <w:b/>
                          <w:bCs/>
                          <w:color w:val="003087" w:themeColor="accent6"/>
                          <w:sz w:val="60"/>
                          <w:szCs w:val="60"/>
                        </w:rPr>
                        <w:t>3</w:t>
                      </w:r>
                      <w:r w:rsidRPr="00CB0623">
                        <w:rPr>
                          <w:b/>
                          <w:bCs/>
                          <w:color w:val="003087" w:themeColor="accent6"/>
                          <w:sz w:val="60"/>
                          <w:szCs w:val="60"/>
                        </w:rPr>
                        <w:t xml:space="preserve"> Specialised Units of Application (</w:t>
                      </w:r>
                      <w:proofErr w:type="spellStart"/>
                      <w:r w:rsidRPr="00CB0623">
                        <w:rPr>
                          <w:b/>
                          <w:bCs/>
                          <w:color w:val="003087" w:themeColor="accent6"/>
                          <w:sz w:val="60"/>
                          <w:szCs w:val="60"/>
                        </w:rPr>
                        <w:t>SUoA</w:t>
                      </w:r>
                      <w:proofErr w:type="spellEnd"/>
                      <w:r w:rsidRPr="00CB0623">
                        <w:rPr>
                          <w:b/>
                          <w:bCs/>
                          <w:color w:val="003087" w:themeColor="accent6"/>
                          <w:sz w:val="60"/>
                          <w:szCs w:val="60"/>
                        </w:rPr>
                        <w:t>)</w:t>
                      </w:r>
                      <w:r w:rsidRPr="00CB0623">
                        <w:rPr>
                          <w:b/>
                          <w:bCs/>
                          <w:sz w:val="60"/>
                          <w:szCs w:val="60"/>
                        </w:rPr>
                        <w:t xml:space="preserve"> </w:t>
                      </w:r>
                    </w:p>
                    <w:p w14:paraId="2BF330C5" w14:textId="77777777" w:rsidR="00CB0623" w:rsidRPr="00CB0623" w:rsidRDefault="00CB0623" w:rsidP="00CB0623">
                      <w:pPr>
                        <w:pStyle w:val="Default"/>
                        <w:rPr>
                          <w:sz w:val="60"/>
                          <w:szCs w:val="60"/>
                        </w:rPr>
                      </w:pPr>
                    </w:p>
                    <w:p w14:paraId="2E45AB95" w14:textId="5A509AEA" w:rsidR="009A0FC4" w:rsidRPr="00CB0623" w:rsidRDefault="00CB0623" w:rsidP="00CB0623">
                      <w:pPr>
                        <w:pStyle w:val="Title"/>
                        <w:spacing w:after="120" w:line="480" w:lineRule="exact"/>
                        <w:rPr>
                          <w:b/>
                          <w:sz w:val="60"/>
                          <w:szCs w:val="60"/>
                        </w:rPr>
                      </w:pPr>
                      <w:r w:rsidRPr="00CB0623">
                        <w:rPr>
                          <w:b/>
                          <w:bCs/>
                          <w:sz w:val="60"/>
                          <w:szCs w:val="60"/>
                        </w:rPr>
                        <w:t>SFP Selection Appeal Process</w:t>
                      </w:r>
                      <w:r w:rsidR="005C3E98">
                        <w:rPr>
                          <w:b/>
                          <w:bCs/>
                          <w:sz w:val="60"/>
                          <w:szCs w:val="60"/>
                        </w:rPr>
                        <w:t xml:space="preserve"> - </w:t>
                      </w:r>
                      <w:r w:rsidR="005C3E98" w:rsidRPr="005C3E98">
                        <w:rPr>
                          <w:b/>
                          <w:bCs/>
                          <w:sz w:val="60"/>
                          <w:szCs w:val="60"/>
                        </w:rPr>
                        <w:t>YHFS</w:t>
                      </w:r>
                    </w:p>
                  </w:txbxContent>
                </v:textbox>
                <w10:wrap type="through" anchorx="page" anchory="page"/>
              </v:shape>
            </w:pict>
          </mc:Fallback>
        </mc:AlternateContent>
      </w:r>
      <w:r w:rsidR="00E95B24">
        <w:rPr>
          <w:noProof/>
          <w:lang w:val="en-US"/>
        </w:rPr>
        <w:drawing>
          <wp:anchor distT="0" distB="0" distL="114300" distR="114300" simplePos="0" relativeHeight="251657216" behindDoc="0" locked="0" layoutInCell="1" allowOverlap="1" wp14:anchorId="7DC12600" wp14:editId="4904DEED">
            <wp:simplePos x="0" y="0"/>
            <wp:positionH relativeFrom="page">
              <wp:posOffset>525780</wp:posOffset>
            </wp:positionH>
            <wp:positionV relativeFrom="page">
              <wp:posOffset>6134735</wp:posOffset>
            </wp:positionV>
            <wp:extent cx="3383280" cy="3404235"/>
            <wp:effectExtent l="0" t="0" r="0" b="0"/>
            <wp:wrapThrough wrapText="bothSides">
              <wp:wrapPolygon edited="0">
                <wp:start x="12162" y="0"/>
                <wp:lineTo x="12162" y="2095"/>
                <wp:lineTo x="13459" y="2579"/>
                <wp:lineTo x="18649" y="2579"/>
                <wp:lineTo x="19135" y="7736"/>
                <wp:lineTo x="10865" y="10314"/>
                <wp:lineTo x="0" y="12248"/>
                <wp:lineTo x="0" y="19179"/>
                <wp:lineTo x="973" y="20629"/>
                <wp:lineTo x="2432" y="21435"/>
                <wp:lineTo x="2595" y="21435"/>
                <wp:lineTo x="9243" y="21435"/>
                <wp:lineTo x="9568" y="19501"/>
                <wp:lineTo x="8757" y="19179"/>
                <wp:lineTo x="2432" y="18050"/>
                <wp:lineTo x="2270" y="12893"/>
                <wp:lineTo x="10703" y="10314"/>
                <wp:lineTo x="21405" y="9025"/>
                <wp:lineTo x="21405" y="1934"/>
                <wp:lineTo x="20108" y="645"/>
                <wp:lineTo x="18811" y="0"/>
                <wp:lineTo x="12162"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corners green blue copy.png"/>
                    <pic:cNvPicPr/>
                  </pic:nvPicPr>
                  <pic:blipFill>
                    <a:blip r:embed="rId17">
                      <a:extLst>
                        <a:ext uri="{28A0092B-C50C-407E-A947-70E740481C1C}">
                          <a14:useLocalDpi xmlns:a14="http://schemas.microsoft.com/office/drawing/2010/main" val="0"/>
                        </a:ext>
                      </a:extLst>
                    </a:blip>
                    <a:stretch>
                      <a:fillRect/>
                    </a:stretch>
                  </pic:blipFill>
                  <pic:spPr>
                    <a:xfrm>
                      <a:off x="0" y="0"/>
                      <a:ext cx="3383280" cy="34042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95B24">
        <w:rPr>
          <w:noProof/>
          <w:lang w:val="en-US"/>
        </w:rPr>
        <w:drawing>
          <wp:anchor distT="0" distB="0" distL="114300" distR="114300" simplePos="0" relativeHeight="251655168" behindDoc="0" locked="0" layoutInCell="1" allowOverlap="1" wp14:anchorId="3CB2A25E" wp14:editId="1C6B6733">
            <wp:simplePos x="0" y="0"/>
            <wp:positionH relativeFrom="page">
              <wp:posOffset>527050</wp:posOffset>
            </wp:positionH>
            <wp:positionV relativeFrom="page">
              <wp:posOffset>1808480</wp:posOffset>
            </wp:positionV>
            <wp:extent cx="5748020" cy="5739765"/>
            <wp:effectExtent l="4127" t="0" r="0" b="0"/>
            <wp:wrapThrough wrapText="bothSides">
              <wp:wrapPolygon edited="0">
                <wp:start x="16" y="18748"/>
                <wp:lineTo x="111" y="19321"/>
                <wp:lineTo x="1352" y="21138"/>
                <wp:lineTo x="2402" y="21520"/>
                <wp:lineTo x="2784" y="21616"/>
                <wp:lineTo x="9083" y="21616"/>
                <wp:lineTo x="9179" y="10814"/>
                <wp:lineTo x="12233" y="10814"/>
                <wp:lineTo x="13760" y="2307"/>
                <wp:lineTo x="18342" y="2403"/>
                <wp:lineTo x="19296" y="8520"/>
                <wp:lineTo x="19487" y="9285"/>
                <wp:lineTo x="21491" y="9285"/>
                <wp:lineTo x="21491" y="2976"/>
                <wp:lineTo x="21396" y="2307"/>
                <wp:lineTo x="20060" y="587"/>
                <wp:lineTo x="19869" y="587"/>
                <wp:lineTo x="18723" y="109"/>
                <wp:lineTo x="12424" y="109"/>
                <wp:lineTo x="12233" y="10910"/>
                <wp:lineTo x="9179" y="10910"/>
                <wp:lineTo x="7651" y="19417"/>
                <wp:lineTo x="3070" y="19226"/>
                <wp:lineTo x="3070" y="17219"/>
                <wp:lineTo x="2020" y="12344"/>
                <wp:lineTo x="16" y="12439"/>
                <wp:lineTo x="16" y="18748"/>
              </wp:wrapPolygon>
            </wp:wrapThrough>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g corners green blue copy.png"/>
                    <pic:cNvPicPr/>
                  </pic:nvPicPr>
                  <pic:blipFill>
                    <a:blip r:embed="rId18">
                      <a:extLst>
                        <a:ext uri="{28A0092B-C50C-407E-A947-70E740481C1C}">
                          <a14:useLocalDpi xmlns:a14="http://schemas.microsoft.com/office/drawing/2010/main" val="0"/>
                        </a:ext>
                      </a:extLst>
                    </a:blip>
                    <a:stretch>
                      <a:fillRect/>
                    </a:stretch>
                  </pic:blipFill>
                  <pic:spPr>
                    <a:xfrm rot="5400000" flipV="1">
                      <a:off x="0" y="0"/>
                      <a:ext cx="5748020" cy="57397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C3295">
        <w:br w:type="page"/>
      </w:r>
    </w:p>
    <w:p w14:paraId="1C2335C3" w14:textId="77777777" w:rsidR="00E4167B" w:rsidRDefault="00E4167B" w:rsidP="001B1207">
      <w:pPr>
        <w:pStyle w:val="coveradditionalinfogreen"/>
        <w:jc w:val="center"/>
        <w:rPr>
          <w:sz w:val="48"/>
          <w:szCs w:val="48"/>
        </w:rPr>
      </w:pPr>
    </w:p>
    <w:p w14:paraId="552996B0" w14:textId="77777777" w:rsidR="00E4167B" w:rsidRDefault="00E4167B" w:rsidP="001B1207">
      <w:pPr>
        <w:pStyle w:val="coveradditionalinfogreen"/>
        <w:jc w:val="center"/>
        <w:rPr>
          <w:sz w:val="48"/>
          <w:szCs w:val="48"/>
        </w:rPr>
      </w:pPr>
    </w:p>
    <w:p w14:paraId="49671AE2" w14:textId="77777777" w:rsidR="00E4167B" w:rsidRDefault="00E4167B" w:rsidP="001B1207">
      <w:pPr>
        <w:pStyle w:val="coveradditionalinfogreen"/>
        <w:jc w:val="center"/>
        <w:rPr>
          <w:sz w:val="48"/>
          <w:szCs w:val="48"/>
        </w:rPr>
      </w:pPr>
    </w:p>
    <w:p w14:paraId="03753012" w14:textId="6BB31B35" w:rsidR="001B1207" w:rsidRPr="003A0715" w:rsidRDefault="00152970" w:rsidP="001B1207">
      <w:pPr>
        <w:pStyle w:val="coveradditionalinfogreen"/>
        <w:jc w:val="center"/>
        <w:rPr>
          <w:sz w:val="48"/>
          <w:szCs w:val="48"/>
        </w:rPr>
      </w:pPr>
      <w:r>
        <w:rPr>
          <w:sz w:val="48"/>
          <w:szCs w:val="48"/>
        </w:rPr>
        <w:t>SPECIALISED</w:t>
      </w:r>
      <w:r w:rsidR="001B1207" w:rsidRPr="003A0715">
        <w:rPr>
          <w:sz w:val="48"/>
          <w:szCs w:val="48"/>
        </w:rPr>
        <w:t xml:space="preserve"> UNIT OF APPLICATION (</w:t>
      </w:r>
      <w:proofErr w:type="spellStart"/>
      <w:r>
        <w:rPr>
          <w:sz w:val="48"/>
          <w:szCs w:val="48"/>
        </w:rPr>
        <w:t>S</w:t>
      </w:r>
      <w:r w:rsidR="001B1207" w:rsidRPr="003A0715">
        <w:rPr>
          <w:sz w:val="48"/>
          <w:szCs w:val="48"/>
        </w:rPr>
        <w:t>UoA</w:t>
      </w:r>
      <w:proofErr w:type="spellEnd"/>
      <w:r w:rsidR="001B1207" w:rsidRPr="003A0715">
        <w:rPr>
          <w:sz w:val="48"/>
          <w:szCs w:val="48"/>
        </w:rPr>
        <w:t xml:space="preserve">) </w:t>
      </w:r>
      <w:r>
        <w:rPr>
          <w:sz w:val="48"/>
          <w:szCs w:val="48"/>
        </w:rPr>
        <w:t>S</w:t>
      </w:r>
      <w:r w:rsidR="001B1207" w:rsidRPr="003A0715">
        <w:rPr>
          <w:sz w:val="48"/>
          <w:szCs w:val="48"/>
        </w:rPr>
        <w:t>FP RECRUITMENT APPEALS PROCESS</w:t>
      </w:r>
    </w:p>
    <w:p w14:paraId="41C1D018" w14:textId="77777777" w:rsidR="001B1207" w:rsidRPr="00F06F2B" w:rsidRDefault="001B1207" w:rsidP="001B1207">
      <w:pPr>
        <w:spacing w:after="0"/>
        <w:rPr>
          <w:rFonts w:ascii="Arial" w:eastAsia="Times New Roman" w:hAnsi="Arial" w:cs="Times New Roman"/>
          <w:b/>
          <w:sz w:val="32"/>
          <w:szCs w:val="32"/>
        </w:rPr>
      </w:pPr>
    </w:p>
    <w:p w14:paraId="43591358" w14:textId="77777777" w:rsidR="001B1207" w:rsidRPr="00F06F2B" w:rsidRDefault="001B1207" w:rsidP="001B1207">
      <w:pPr>
        <w:autoSpaceDE w:val="0"/>
        <w:autoSpaceDN w:val="0"/>
        <w:adjustRightInd w:val="0"/>
        <w:spacing w:after="0"/>
        <w:rPr>
          <w:rFonts w:ascii="Arial" w:eastAsia="Times New Roman" w:hAnsi="Arial" w:cs="Times New Roman"/>
          <w:b/>
          <w:bCs/>
          <w:sz w:val="24"/>
          <w:szCs w:val="24"/>
        </w:rPr>
      </w:pPr>
      <w:r w:rsidRPr="00F06F2B">
        <w:rPr>
          <w:rFonts w:ascii="Arial" w:eastAsia="Times New Roman" w:hAnsi="Arial" w:cs="Times New Roman"/>
          <w:b/>
          <w:bCs/>
          <w:sz w:val="24"/>
          <w:szCs w:val="24"/>
        </w:rPr>
        <w:t>1.</w:t>
      </w:r>
      <w:r w:rsidRPr="00F06F2B">
        <w:rPr>
          <w:rFonts w:ascii="Arial" w:eastAsia="Times New Roman" w:hAnsi="Arial" w:cs="Times New Roman"/>
          <w:b/>
          <w:bCs/>
          <w:sz w:val="24"/>
          <w:szCs w:val="24"/>
        </w:rPr>
        <w:tab/>
        <w:t>Introduction</w:t>
      </w:r>
    </w:p>
    <w:p w14:paraId="4B47DCA7" w14:textId="37268CEC" w:rsidR="001B1207" w:rsidRPr="00F06F2B" w:rsidRDefault="001B1207" w:rsidP="001B1207">
      <w:pPr>
        <w:autoSpaceDE w:val="0"/>
        <w:autoSpaceDN w:val="0"/>
        <w:adjustRightInd w:val="0"/>
        <w:spacing w:after="0"/>
        <w:ind w:left="720"/>
        <w:rPr>
          <w:rFonts w:ascii="Arial" w:eastAsia="Times New Roman" w:hAnsi="Arial" w:cs="Times New Roman"/>
          <w:sz w:val="24"/>
          <w:szCs w:val="24"/>
        </w:rPr>
      </w:pPr>
      <w:r w:rsidRPr="00F06F2B">
        <w:rPr>
          <w:rFonts w:ascii="Arial" w:eastAsia="Times New Roman" w:hAnsi="Arial" w:cs="Times New Roman"/>
          <w:sz w:val="24"/>
          <w:szCs w:val="24"/>
        </w:rPr>
        <w:t xml:space="preserve">If you wish to register an appeal regarding the outcome of the </w:t>
      </w:r>
      <w:r w:rsidR="00152970">
        <w:rPr>
          <w:rFonts w:ascii="Arial" w:eastAsia="Times New Roman" w:hAnsi="Arial" w:cs="Times New Roman"/>
          <w:sz w:val="24"/>
          <w:szCs w:val="24"/>
        </w:rPr>
        <w:t>Specialised</w:t>
      </w:r>
      <w:r w:rsidRPr="00F06F2B">
        <w:rPr>
          <w:rFonts w:ascii="Arial" w:eastAsia="Times New Roman" w:hAnsi="Arial" w:cs="Times New Roman"/>
          <w:sz w:val="24"/>
          <w:szCs w:val="24"/>
        </w:rPr>
        <w:t xml:space="preserve"> Foundation Programme</w:t>
      </w:r>
      <w:r>
        <w:rPr>
          <w:rFonts w:ascii="Arial" w:eastAsia="Times New Roman" w:hAnsi="Arial" w:cs="Times New Roman"/>
          <w:sz w:val="24"/>
          <w:szCs w:val="24"/>
        </w:rPr>
        <w:t xml:space="preserve"> recruitment process for 20</w:t>
      </w:r>
      <w:r w:rsidR="007A6D36">
        <w:rPr>
          <w:rFonts w:ascii="Arial" w:eastAsia="Times New Roman" w:hAnsi="Arial" w:cs="Times New Roman"/>
          <w:sz w:val="24"/>
          <w:szCs w:val="24"/>
        </w:rPr>
        <w:t>2</w:t>
      </w:r>
      <w:r w:rsidR="00CC5847">
        <w:rPr>
          <w:rFonts w:ascii="Arial" w:eastAsia="Times New Roman" w:hAnsi="Arial" w:cs="Times New Roman"/>
          <w:sz w:val="24"/>
          <w:szCs w:val="24"/>
        </w:rPr>
        <w:t>3</w:t>
      </w:r>
      <w:r w:rsidRPr="00F06F2B">
        <w:rPr>
          <w:rFonts w:ascii="Arial" w:eastAsia="Times New Roman" w:hAnsi="Arial" w:cs="Times New Roman"/>
          <w:sz w:val="24"/>
          <w:szCs w:val="24"/>
        </w:rPr>
        <w:t>, you should follow the process below.</w:t>
      </w:r>
    </w:p>
    <w:p w14:paraId="1EE8C9A9" w14:textId="77777777" w:rsidR="001B1207" w:rsidRPr="00F06F2B" w:rsidRDefault="001B1207" w:rsidP="001B1207">
      <w:pPr>
        <w:autoSpaceDE w:val="0"/>
        <w:autoSpaceDN w:val="0"/>
        <w:adjustRightInd w:val="0"/>
        <w:spacing w:after="0"/>
        <w:rPr>
          <w:rFonts w:ascii="Arial" w:eastAsia="Times New Roman" w:hAnsi="Arial" w:cs="Times New Roman"/>
          <w:sz w:val="24"/>
          <w:szCs w:val="24"/>
        </w:rPr>
      </w:pPr>
    </w:p>
    <w:p w14:paraId="638D2DD0" w14:textId="77777777" w:rsidR="001B1207" w:rsidRPr="00F06F2B" w:rsidRDefault="001B1207" w:rsidP="001B1207">
      <w:pPr>
        <w:autoSpaceDE w:val="0"/>
        <w:autoSpaceDN w:val="0"/>
        <w:adjustRightInd w:val="0"/>
        <w:spacing w:after="0"/>
        <w:rPr>
          <w:rFonts w:ascii="Arial" w:eastAsia="Times New Roman" w:hAnsi="Arial" w:cs="Times New Roman"/>
          <w:b/>
          <w:bCs/>
          <w:sz w:val="24"/>
          <w:szCs w:val="24"/>
        </w:rPr>
      </w:pPr>
      <w:r w:rsidRPr="00F06F2B">
        <w:rPr>
          <w:rFonts w:ascii="Arial" w:eastAsia="Times New Roman" w:hAnsi="Arial" w:cs="Times New Roman"/>
          <w:b/>
          <w:bCs/>
          <w:sz w:val="24"/>
          <w:szCs w:val="24"/>
        </w:rPr>
        <w:t>2.</w:t>
      </w:r>
      <w:r w:rsidRPr="00F06F2B">
        <w:rPr>
          <w:rFonts w:ascii="Arial" w:eastAsia="Times New Roman" w:hAnsi="Arial" w:cs="Times New Roman"/>
          <w:b/>
          <w:bCs/>
          <w:sz w:val="24"/>
          <w:szCs w:val="24"/>
        </w:rPr>
        <w:tab/>
        <w:t>Principles underlying the appeals policy</w:t>
      </w:r>
    </w:p>
    <w:p w14:paraId="3A23611A" w14:textId="77777777" w:rsidR="001B1207" w:rsidRPr="00F06F2B" w:rsidRDefault="001B1207" w:rsidP="001B1207">
      <w:pPr>
        <w:autoSpaceDE w:val="0"/>
        <w:autoSpaceDN w:val="0"/>
        <w:adjustRightInd w:val="0"/>
        <w:spacing w:after="0"/>
        <w:ind w:firstLine="720"/>
        <w:rPr>
          <w:rFonts w:ascii="Arial" w:eastAsia="Times New Roman" w:hAnsi="Arial" w:cs="Times New Roman"/>
          <w:sz w:val="24"/>
          <w:szCs w:val="24"/>
        </w:rPr>
      </w:pPr>
      <w:r w:rsidRPr="00F06F2B">
        <w:rPr>
          <w:rFonts w:ascii="Arial" w:eastAsia="Times New Roman" w:hAnsi="Arial" w:cs="Times New Roman"/>
          <w:sz w:val="24"/>
          <w:szCs w:val="24"/>
        </w:rPr>
        <w:t>The principles underlying the appeals policy are as follows:</w:t>
      </w:r>
    </w:p>
    <w:p w14:paraId="7A50E26E" w14:textId="77777777" w:rsidR="001B1207" w:rsidRPr="00F06F2B" w:rsidRDefault="001B1207" w:rsidP="001B1207">
      <w:pPr>
        <w:autoSpaceDE w:val="0"/>
        <w:autoSpaceDN w:val="0"/>
        <w:adjustRightInd w:val="0"/>
        <w:spacing w:after="0"/>
        <w:rPr>
          <w:rFonts w:ascii="Arial" w:eastAsia="Times New Roman" w:hAnsi="Arial" w:cs="Times New Roman"/>
          <w:sz w:val="24"/>
          <w:szCs w:val="24"/>
        </w:rPr>
      </w:pPr>
    </w:p>
    <w:p w14:paraId="0C0B9AD0" w14:textId="0A382A28" w:rsidR="001B1207" w:rsidRPr="00F06F2B" w:rsidRDefault="001B1207" w:rsidP="001B1207">
      <w:pPr>
        <w:autoSpaceDE w:val="0"/>
        <w:autoSpaceDN w:val="0"/>
        <w:adjustRightInd w:val="0"/>
        <w:spacing w:after="0"/>
        <w:ind w:left="720" w:hanging="720"/>
        <w:rPr>
          <w:rFonts w:ascii="Arial" w:eastAsia="Times New Roman" w:hAnsi="Arial" w:cs="Times New Roman"/>
          <w:sz w:val="24"/>
          <w:szCs w:val="24"/>
        </w:rPr>
      </w:pPr>
      <w:r w:rsidRPr="00F06F2B">
        <w:rPr>
          <w:rFonts w:ascii="Arial" w:eastAsia="Times New Roman" w:hAnsi="Arial" w:cs="Times New Roman"/>
          <w:sz w:val="24"/>
          <w:szCs w:val="24"/>
        </w:rPr>
        <w:t>a.</w:t>
      </w:r>
      <w:r w:rsidRPr="00F06F2B">
        <w:rPr>
          <w:rFonts w:ascii="Arial" w:eastAsia="Times New Roman" w:hAnsi="Arial" w:cs="Times New Roman"/>
          <w:sz w:val="24"/>
          <w:szCs w:val="24"/>
        </w:rPr>
        <w:tab/>
        <w:t xml:space="preserve">You cannot make an appeal simply because you disagree with the principles of the </w:t>
      </w:r>
      <w:proofErr w:type="spellStart"/>
      <w:r w:rsidR="00152970">
        <w:rPr>
          <w:rFonts w:ascii="Arial" w:eastAsia="Times New Roman" w:hAnsi="Arial" w:cs="Times New Roman"/>
          <w:sz w:val="24"/>
          <w:szCs w:val="24"/>
        </w:rPr>
        <w:t>S</w:t>
      </w:r>
      <w:r w:rsidRPr="00F06F2B">
        <w:rPr>
          <w:rFonts w:ascii="Arial" w:eastAsia="Times New Roman" w:hAnsi="Arial" w:cs="Times New Roman"/>
          <w:sz w:val="24"/>
          <w:szCs w:val="24"/>
        </w:rPr>
        <w:t>UoA</w:t>
      </w:r>
      <w:proofErr w:type="spellEnd"/>
      <w:r w:rsidRPr="00F06F2B">
        <w:rPr>
          <w:rFonts w:ascii="Arial" w:eastAsia="Times New Roman" w:hAnsi="Arial" w:cs="Times New Roman"/>
          <w:sz w:val="24"/>
          <w:szCs w:val="24"/>
        </w:rPr>
        <w:t xml:space="preserve"> recruitment process or the judgements or outcomes that have been made by the application scorers/interview panels.  You may request a review by </w:t>
      </w:r>
      <w:r>
        <w:rPr>
          <w:rFonts w:ascii="Arial" w:eastAsia="Times New Roman" w:hAnsi="Arial" w:cs="Times New Roman"/>
          <w:sz w:val="24"/>
          <w:szCs w:val="24"/>
        </w:rPr>
        <w:t xml:space="preserve">the </w:t>
      </w:r>
      <w:proofErr w:type="spellStart"/>
      <w:r w:rsidR="00152970">
        <w:rPr>
          <w:rFonts w:ascii="Arial" w:eastAsia="Times New Roman" w:hAnsi="Arial" w:cs="Times New Roman"/>
          <w:sz w:val="24"/>
          <w:szCs w:val="24"/>
        </w:rPr>
        <w:t>S</w:t>
      </w:r>
      <w:r w:rsidRPr="00F06F2B">
        <w:rPr>
          <w:rFonts w:ascii="Arial" w:eastAsia="Times New Roman" w:hAnsi="Arial" w:cs="Times New Roman"/>
          <w:sz w:val="24"/>
          <w:szCs w:val="24"/>
        </w:rPr>
        <w:t>UoA</w:t>
      </w:r>
      <w:proofErr w:type="spellEnd"/>
      <w:r w:rsidRPr="00F06F2B">
        <w:rPr>
          <w:rFonts w:ascii="Arial" w:eastAsia="Times New Roman" w:hAnsi="Arial" w:cs="Times New Roman"/>
          <w:sz w:val="24"/>
          <w:szCs w:val="24"/>
        </w:rPr>
        <w:t xml:space="preserve"> where </w:t>
      </w:r>
      <w:r w:rsidRPr="00F06F2B">
        <w:rPr>
          <w:rFonts w:ascii="Arial" w:eastAsia="Times New Roman" w:hAnsi="Arial" w:cs="Times New Roman"/>
          <w:b/>
          <w:bCs/>
          <w:sz w:val="24"/>
          <w:szCs w:val="24"/>
        </w:rPr>
        <w:t xml:space="preserve">processes or procedures </w:t>
      </w:r>
      <w:r w:rsidRPr="00F06F2B">
        <w:rPr>
          <w:rFonts w:ascii="Arial" w:eastAsia="Times New Roman" w:hAnsi="Arial" w:cs="Times New Roman"/>
          <w:sz w:val="24"/>
          <w:szCs w:val="24"/>
        </w:rPr>
        <w:t>have not been followed, or there is evidence of unfairness in how the process has been implemented, and the objectivity of decisions is called into question.</w:t>
      </w:r>
    </w:p>
    <w:p w14:paraId="343ED2FD" w14:textId="77777777" w:rsidR="001B1207" w:rsidRPr="00F06F2B" w:rsidRDefault="001B1207" w:rsidP="001B1207">
      <w:pPr>
        <w:autoSpaceDE w:val="0"/>
        <w:autoSpaceDN w:val="0"/>
        <w:adjustRightInd w:val="0"/>
        <w:spacing w:after="0"/>
        <w:rPr>
          <w:rFonts w:ascii="Arial" w:eastAsia="Times New Roman" w:hAnsi="Arial" w:cs="Times New Roman"/>
          <w:sz w:val="24"/>
          <w:szCs w:val="24"/>
        </w:rPr>
      </w:pPr>
    </w:p>
    <w:p w14:paraId="6930FAF1" w14:textId="77777777" w:rsidR="001B1207" w:rsidRPr="00F06F2B" w:rsidRDefault="001B1207" w:rsidP="001B1207">
      <w:pPr>
        <w:autoSpaceDE w:val="0"/>
        <w:autoSpaceDN w:val="0"/>
        <w:adjustRightInd w:val="0"/>
        <w:spacing w:after="0"/>
        <w:ind w:left="720" w:hanging="720"/>
        <w:rPr>
          <w:rFonts w:ascii="Arial" w:eastAsia="Times New Roman" w:hAnsi="Arial" w:cs="Times New Roman"/>
          <w:sz w:val="24"/>
          <w:szCs w:val="24"/>
        </w:rPr>
      </w:pPr>
      <w:r w:rsidRPr="00F06F2B">
        <w:rPr>
          <w:rFonts w:ascii="Arial" w:eastAsia="Times New Roman" w:hAnsi="Arial" w:cs="Times New Roman"/>
          <w:sz w:val="24"/>
          <w:szCs w:val="24"/>
        </w:rPr>
        <w:t xml:space="preserve">b. </w:t>
      </w:r>
      <w:r w:rsidRPr="00F06F2B">
        <w:rPr>
          <w:rFonts w:ascii="Arial" w:eastAsia="Times New Roman" w:hAnsi="Arial" w:cs="Times New Roman"/>
          <w:sz w:val="24"/>
          <w:szCs w:val="24"/>
        </w:rPr>
        <w:tab/>
        <w:t>You can appeal against the outcome of the application process only on the following grounds:</w:t>
      </w:r>
    </w:p>
    <w:p w14:paraId="1717D0E3" w14:textId="77777777" w:rsidR="001B1207" w:rsidRPr="00F06F2B" w:rsidRDefault="001B1207" w:rsidP="001B1207">
      <w:pPr>
        <w:autoSpaceDE w:val="0"/>
        <w:autoSpaceDN w:val="0"/>
        <w:adjustRightInd w:val="0"/>
        <w:spacing w:after="0"/>
        <w:rPr>
          <w:rFonts w:ascii="Arial" w:eastAsia="Times New Roman" w:hAnsi="Arial" w:cs="Times New Roman"/>
          <w:sz w:val="24"/>
          <w:szCs w:val="24"/>
        </w:rPr>
      </w:pPr>
    </w:p>
    <w:p w14:paraId="07B54612" w14:textId="03F9AC15" w:rsidR="001B1207" w:rsidRPr="00F06F2B" w:rsidRDefault="001B1207" w:rsidP="001B1207">
      <w:pPr>
        <w:autoSpaceDE w:val="0"/>
        <w:autoSpaceDN w:val="0"/>
        <w:adjustRightInd w:val="0"/>
        <w:spacing w:after="0"/>
        <w:ind w:left="1440" w:hanging="720"/>
        <w:rPr>
          <w:rFonts w:ascii="Arial" w:eastAsia="Times New Roman" w:hAnsi="Arial" w:cs="Times New Roman"/>
          <w:sz w:val="24"/>
          <w:szCs w:val="24"/>
        </w:rPr>
      </w:pPr>
      <w:r w:rsidRPr="00F06F2B">
        <w:rPr>
          <w:rFonts w:ascii="Arial" w:eastAsia="Times New Roman" w:hAnsi="Arial" w:cs="Times New Roman"/>
          <w:sz w:val="24"/>
          <w:szCs w:val="24"/>
        </w:rPr>
        <w:t xml:space="preserve">i. </w:t>
      </w:r>
      <w:r w:rsidRPr="00F06F2B">
        <w:rPr>
          <w:rFonts w:ascii="Arial" w:eastAsia="Times New Roman" w:hAnsi="Arial" w:cs="Times New Roman"/>
          <w:sz w:val="24"/>
          <w:szCs w:val="24"/>
        </w:rPr>
        <w:tab/>
        <w:t xml:space="preserve">that the </w:t>
      </w:r>
      <w:proofErr w:type="spellStart"/>
      <w:r w:rsidR="00152970">
        <w:rPr>
          <w:rFonts w:ascii="Arial" w:eastAsia="Times New Roman" w:hAnsi="Arial" w:cs="Times New Roman"/>
          <w:sz w:val="24"/>
          <w:szCs w:val="24"/>
        </w:rPr>
        <w:t>S</w:t>
      </w:r>
      <w:r w:rsidRPr="00F06F2B">
        <w:rPr>
          <w:rFonts w:ascii="Arial" w:eastAsia="Times New Roman" w:hAnsi="Arial" w:cs="Times New Roman"/>
          <w:sz w:val="24"/>
          <w:szCs w:val="24"/>
        </w:rPr>
        <w:t>UoA</w:t>
      </w:r>
      <w:proofErr w:type="spellEnd"/>
      <w:r w:rsidRPr="00F06F2B">
        <w:rPr>
          <w:rFonts w:ascii="Arial" w:eastAsia="Times New Roman" w:hAnsi="Arial" w:cs="Times New Roman"/>
          <w:sz w:val="24"/>
          <w:szCs w:val="24"/>
        </w:rPr>
        <w:t xml:space="preserve"> application scoring/interview processes were not applied with appropriate diligence or due </w:t>
      </w:r>
      <w:r w:rsidR="0022525A" w:rsidRPr="00F06F2B">
        <w:rPr>
          <w:rFonts w:ascii="Arial" w:eastAsia="Times New Roman" w:hAnsi="Arial" w:cs="Times New Roman"/>
          <w:sz w:val="24"/>
          <w:szCs w:val="24"/>
        </w:rPr>
        <w:t>care.</w:t>
      </w:r>
    </w:p>
    <w:p w14:paraId="504DDD75" w14:textId="77777777" w:rsidR="001B1207" w:rsidRPr="00F06F2B" w:rsidRDefault="001B1207" w:rsidP="001B1207">
      <w:pPr>
        <w:autoSpaceDE w:val="0"/>
        <w:autoSpaceDN w:val="0"/>
        <w:adjustRightInd w:val="0"/>
        <w:spacing w:after="0"/>
        <w:ind w:left="1440" w:hanging="720"/>
        <w:rPr>
          <w:rFonts w:ascii="Arial" w:eastAsia="Times New Roman" w:hAnsi="Arial" w:cs="Times New Roman"/>
          <w:sz w:val="24"/>
          <w:szCs w:val="24"/>
        </w:rPr>
      </w:pPr>
      <w:r w:rsidRPr="00F06F2B">
        <w:rPr>
          <w:rFonts w:ascii="Arial" w:eastAsia="Times New Roman" w:hAnsi="Arial" w:cs="Times New Roman"/>
          <w:sz w:val="24"/>
          <w:szCs w:val="24"/>
        </w:rPr>
        <w:t xml:space="preserve">ii. </w:t>
      </w:r>
      <w:r w:rsidRPr="00F06F2B">
        <w:rPr>
          <w:rFonts w:ascii="Arial" w:eastAsia="Times New Roman" w:hAnsi="Arial" w:cs="Times New Roman"/>
          <w:sz w:val="24"/>
          <w:szCs w:val="24"/>
        </w:rPr>
        <w:tab/>
        <w:t xml:space="preserve">that there is evidence of prejudice, </w:t>
      </w:r>
      <w:proofErr w:type="gramStart"/>
      <w:r w:rsidRPr="00F06F2B">
        <w:rPr>
          <w:rFonts w:ascii="Arial" w:eastAsia="Times New Roman" w:hAnsi="Arial" w:cs="Times New Roman"/>
          <w:sz w:val="24"/>
          <w:szCs w:val="24"/>
        </w:rPr>
        <w:t>bias</w:t>
      </w:r>
      <w:proofErr w:type="gramEnd"/>
      <w:r w:rsidRPr="00F06F2B">
        <w:rPr>
          <w:rFonts w:ascii="Arial" w:eastAsia="Times New Roman" w:hAnsi="Arial" w:cs="Times New Roman"/>
          <w:sz w:val="24"/>
          <w:szCs w:val="24"/>
        </w:rPr>
        <w:t xml:space="preserve"> or conflict of interest in the handling of your application.</w:t>
      </w:r>
    </w:p>
    <w:p w14:paraId="56359ED4" w14:textId="77777777" w:rsidR="001B1207" w:rsidRPr="00F06F2B" w:rsidRDefault="001B1207" w:rsidP="001B1207">
      <w:pPr>
        <w:autoSpaceDE w:val="0"/>
        <w:autoSpaceDN w:val="0"/>
        <w:adjustRightInd w:val="0"/>
        <w:spacing w:after="0"/>
        <w:rPr>
          <w:rFonts w:ascii="Arial" w:eastAsia="Times New Roman" w:hAnsi="Arial" w:cs="Times New Roman"/>
          <w:sz w:val="24"/>
          <w:szCs w:val="24"/>
        </w:rPr>
      </w:pPr>
    </w:p>
    <w:p w14:paraId="621B163C" w14:textId="21171FDF" w:rsidR="001B1207" w:rsidRPr="00F06F2B" w:rsidRDefault="001B1207" w:rsidP="001B1207">
      <w:pPr>
        <w:autoSpaceDE w:val="0"/>
        <w:autoSpaceDN w:val="0"/>
        <w:adjustRightInd w:val="0"/>
        <w:spacing w:after="0"/>
        <w:ind w:left="720" w:hanging="720"/>
        <w:rPr>
          <w:rFonts w:ascii="Arial" w:eastAsia="Times New Roman" w:hAnsi="Arial" w:cs="Times New Roman"/>
          <w:sz w:val="24"/>
          <w:szCs w:val="24"/>
        </w:rPr>
      </w:pPr>
      <w:r w:rsidRPr="00F06F2B">
        <w:rPr>
          <w:rFonts w:ascii="Arial" w:eastAsia="Times New Roman" w:hAnsi="Arial" w:cs="Times New Roman"/>
          <w:sz w:val="24"/>
          <w:szCs w:val="24"/>
        </w:rPr>
        <w:t xml:space="preserve">c. </w:t>
      </w:r>
      <w:r w:rsidRPr="00F06F2B">
        <w:rPr>
          <w:rFonts w:ascii="Arial" w:eastAsia="Times New Roman" w:hAnsi="Arial" w:cs="Times New Roman"/>
          <w:sz w:val="24"/>
          <w:szCs w:val="24"/>
        </w:rPr>
        <w:tab/>
        <w:t xml:space="preserve">The appeals procedure will be fair and </w:t>
      </w:r>
      <w:r w:rsidR="0022525A" w:rsidRPr="00F06F2B">
        <w:rPr>
          <w:rFonts w:ascii="Arial" w:eastAsia="Times New Roman" w:hAnsi="Arial" w:cs="Times New Roman"/>
          <w:sz w:val="24"/>
          <w:szCs w:val="24"/>
        </w:rPr>
        <w:t>transparent,</w:t>
      </w:r>
      <w:r w:rsidRPr="00F06F2B">
        <w:rPr>
          <w:rFonts w:ascii="Arial" w:eastAsia="Times New Roman" w:hAnsi="Arial" w:cs="Times New Roman"/>
          <w:sz w:val="24"/>
          <w:szCs w:val="24"/>
        </w:rPr>
        <w:t xml:space="preserve"> and the final decision will be made in accordance with relevant employment legislation and statutory procedures.</w:t>
      </w:r>
    </w:p>
    <w:p w14:paraId="4430F93A" w14:textId="77777777" w:rsidR="001B1207" w:rsidRPr="00F06F2B" w:rsidRDefault="001B1207" w:rsidP="001B1207">
      <w:pPr>
        <w:autoSpaceDE w:val="0"/>
        <w:autoSpaceDN w:val="0"/>
        <w:adjustRightInd w:val="0"/>
        <w:spacing w:after="0"/>
        <w:rPr>
          <w:rFonts w:ascii="Arial" w:eastAsia="Times New Roman" w:hAnsi="Arial" w:cs="Times New Roman"/>
          <w:sz w:val="24"/>
          <w:szCs w:val="24"/>
        </w:rPr>
      </w:pPr>
    </w:p>
    <w:p w14:paraId="25D60275" w14:textId="77777777" w:rsidR="001B1207" w:rsidRPr="00F06F2B" w:rsidRDefault="001B1207" w:rsidP="001B1207">
      <w:pPr>
        <w:autoSpaceDE w:val="0"/>
        <w:autoSpaceDN w:val="0"/>
        <w:adjustRightInd w:val="0"/>
        <w:spacing w:after="0"/>
        <w:ind w:left="720" w:hanging="720"/>
        <w:rPr>
          <w:rFonts w:ascii="Arial" w:eastAsia="Times New Roman" w:hAnsi="Arial" w:cs="Times New Roman"/>
          <w:sz w:val="24"/>
          <w:szCs w:val="24"/>
        </w:rPr>
      </w:pPr>
      <w:r w:rsidRPr="00F06F2B">
        <w:rPr>
          <w:rFonts w:ascii="Arial" w:eastAsia="Times New Roman" w:hAnsi="Arial" w:cs="Times New Roman"/>
          <w:sz w:val="24"/>
          <w:szCs w:val="24"/>
        </w:rPr>
        <w:t xml:space="preserve">d. </w:t>
      </w:r>
      <w:r w:rsidRPr="00F06F2B">
        <w:rPr>
          <w:rFonts w:ascii="Arial" w:eastAsia="Times New Roman" w:hAnsi="Arial" w:cs="Times New Roman"/>
          <w:sz w:val="24"/>
          <w:szCs w:val="24"/>
        </w:rPr>
        <w:tab/>
        <w:t>Your privacy and confidentiality will be respected, subject to the need for an open and fair investigation and for the outcome of the investigation to be reported appropriately.  The intention is both to protect your privacy and to protect those involved with the appeals process.</w:t>
      </w:r>
    </w:p>
    <w:p w14:paraId="6B1AB685" w14:textId="77777777" w:rsidR="001457BE" w:rsidRDefault="001457BE" w:rsidP="001B1207">
      <w:pPr>
        <w:autoSpaceDE w:val="0"/>
        <w:autoSpaceDN w:val="0"/>
        <w:adjustRightInd w:val="0"/>
        <w:spacing w:after="0"/>
        <w:ind w:left="720" w:hanging="720"/>
        <w:rPr>
          <w:rFonts w:ascii="Arial" w:eastAsia="Times New Roman" w:hAnsi="Arial" w:cs="Times New Roman"/>
          <w:sz w:val="24"/>
          <w:szCs w:val="24"/>
        </w:rPr>
      </w:pPr>
    </w:p>
    <w:p w14:paraId="29FA9019" w14:textId="6CD7DCF4" w:rsidR="001B1207" w:rsidRPr="00F06F2B" w:rsidRDefault="001B1207" w:rsidP="001B1207">
      <w:pPr>
        <w:autoSpaceDE w:val="0"/>
        <w:autoSpaceDN w:val="0"/>
        <w:adjustRightInd w:val="0"/>
        <w:spacing w:after="0"/>
        <w:ind w:left="720" w:hanging="720"/>
        <w:rPr>
          <w:rFonts w:ascii="Arial" w:eastAsia="Times New Roman" w:hAnsi="Arial" w:cs="Times New Roman"/>
          <w:sz w:val="24"/>
          <w:szCs w:val="24"/>
        </w:rPr>
      </w:pPr>
      <w:r w:rsidRPr="00F06F2B">
        <w:rPr>
          <w:rFonts w:ascii="Arial" w:eastAsia="Times New Roman" w:hAnsi="Arial" w:cs="Times New Roman"/>
          <w:sz w:val="24"/>
          <w:szCs w:val="24"/>
        </w:rPr>
        <w:t xml:space="preserve">e. </w:t>
      </w:r>
      <w:r w:rsidRPr="00F06F2B">
        <w:rPr>
          <w:rFonts w:ascii="Arial" w:eastAsia="Times New Roman" w:hAnsi="Arial" w:cs="Times New Roman"/>
          <w:sz w:val="24"/>
          <w:szCs w:val="24"/>
        </w:rPr>
        <w:tab/>
        <w:t xml:space="preserve">The </w:t>
      </w:r>
      <w:proofErr w:type="spellStart"/>
      <w:r w:rsidR="009F3A65">
        <w:rPr>
          <w:rFonts w:ascii="Arial" w:eastAsia="Times New Roman" w:hAnsi="Arial" w:cs="Times New Roman"/>
          <w:sz w:val="24"/>
          <w:szCs w:val="24"/>
        </w:rPr>
        <w:t>S</w:t>
      </w:r>
      <w:r w:rsidRPr="00F06F2B">
        <w:rPr>
          <w:rFonts w:ascii="Arial" w:eastAsia="Times New Roman" w:hAnsi="Arial" w:cs="Times New Roman"/>
          <w:sz w:val="24"/>
          <w:szCs w:val="24"/>
        </w:rPr>
        <w:t>UoA</w:t>
      </w:r>
      <w:proofErr w:type="spellEnd"/>
      <w:r w:rsidRPr="00F06F2B">
        <w:rPr>
          <w:rFonts w:ascii="Arial" w:eastAsia="Times New Roman" w:hAnsi="Arial" w:cs="Times New Roman"/>
          <w:sz w:val="24"/>
          <w:szCs w:val="24"/>
        </w:rPr>
        <w:t xml:space="preserve"> will appoint an independent panel which will consider your appeal. This panel will consist of a minimum of three people and will include an appropriate representative from a medical school and from a foundation school. At least one member of the panel will be a clinician.</w:t>
      </w:r>
    </w:p>
    <w:p w14:paraId="0C76EA0C" w14:textId="77777777" w:rsidR="001B1207" w:rsidRDefault="001B1207" w:rsidP="001B1207">
      <w:pPr>
        <w:autoSpaceDE w:val="0"/>
        <w:autoSpaceDN w:val="0"/>
        <w:adjustRightInd w:val="0"/>
        <w:spacing w:after="0"/>
        <w:rPr>
          <w:rFonts w:ascii="Arial" w:eastAsia="Times New Roman" w:hAnsi="Arial" w:cs="Times New Roman"/>
          <w:b/>
          <w:bCs/>
          <w:sz w:val="24"/>
          <w:szCs w:val="24"/>
        </w:rPr>
      </w:pPr>
    </w:p>
    <w:p w14:paraId="116E7A16" w14:textId="77777777" w:rsidR="0022525A" w:rsidRDefault="0022525A" w:rsidP="001B1207">
      <w:pPr>
        <w:autoSpaceDE w:val="0"/>
        <w:autoSpaceDN w:val="0"/>
        <w:adjustRightInd w:val="0"/>
        <w:spacing w:after="0"/>
        <w:rPr>
          <w:rFonts w:ascii="Arial" w:eastAsia="Times New Roman" w:hAnsi="Arial" w:cs="Times New Roman"/>
          <w:b/>
          <w:bCs/>
          <w:sz w:val="24"/>
          <w:szCs w:val="24"/>
        </w:rPr>
      </w:pPr>
    </w:p>
    <w:p w14:paraId="1786A406" w14:textId="77777777" w:rsidR="0022525A" w:rsidRDefault="0022525A" w:rsidP="001B1207">
      <w:pPr>
        <w:autoSpaceDE w:val="0"/>
        <w:autoSpaceDN w:val="0"/>
        <w:adjustRightInd w:val="0"/>
        <w:spacing w:after="0"/>
        <w:rPr>
          <w:rFonts w:ascii="Arial" w:eastAsia="Times New Roman" w:hAnsi="Arial" w:cs="Times New Roman"/>
          <w:b/>
          <w:bCs/>
          <w:sz w:val="24"/>
          <w:szCs w:val="24"/>
        </w:rPr>
      </w:pPr>
    </w:p>
    <w:p w14:paraId="328875D2" w14:textId="77777777" w:rsidR="0022525A" w:rsidRDefault="0022525A" w:rsidP="001B1207">
      <w:pPr>
        <w:autoSpaceDE w:val="0"/>
        <w:autoSpaceDN w:val="0"/>
        <w:adjustRightInd w:val="0"/>
        <w:spacing w:after="0"/>
        <w:rPr>
          <w:rFonts w:ascii="Arial" w:eastAsia="Times New Roman" w:hAnsi="Arial" w:cs="Times New Roman"/>
          <w:b/>
          <w:bCs/>
          <w:sz w:val="24"/>
          <w:szCs w:val="24"/>
        </w:rPr>
      </w:pPr>
    </w:p>
    <w:p w14:paraId="3EB03987" w14:textId="77777777" w:rsidR="002D616B" w:rsidRDefault="002D616B" w:rsidP="001B1207">
      <w:pPr>
        <w:autoSpaceDE w:val="0"/>
        <w:autoSpaceDN w:val="0"/>
        <w:adjustRightInd w:val="0"/>
        <w:spacing w:after="0"/>
        <w:rPr>
          <w:rFonts w:ascii="Arial" w:eastAsia="Times New Roman" w:hAnsi="Arial" w:cs="Times New Roman"/>
          <w:b/>
          <w:bCs/>
          <w:sz w:val="24"/>
          <w:szCs w:val="24"/>
        </w:rPr>
      </w:pPr>
    </w:p>
    <w:p w14:paraId="43F67502" w14:textId="77777777" w:rsidR="0022525A" w:rsidRPr="00F06F2B" w:rsidRDefault="0022525A" w:rsidP="001B1207">
      <w:pPr>
        <w:autoSpaceDE w:val="0"/>
        <w:autoSpaceDN w:val="0"/>
        <w:adjustRightInd w:val="0"/>
        <w:spacing w:after="0"/>
        <w:rPr>
          <w:rFonts w:ascii="Arial" w:eastAsia="Times New Roman" w:hAnsi="Arial" w:cs="Times New Roman"/>
          <w:b/>
          <w:bCs/>
          <w:sz w:val="24"/>
          <w:szCs w:val="24"/>
        </w:rPr>
      </w:pPr>
    </w:p>
    <w:p w14:paraId="48FD9577" w14:textId="77777777" w:rsidR="001B1207" w:rsidRPr="00F06F2B" w:rsidRDefault="001B1207" w:rsidP="001B1207">
      <w:pPr>
        <w:autoSpaceDE w:val="0"/>
        <w:autoSpaceDN w:val="0"/>
        <w:adjustRightInd w:val="0"/>
        <w:spacing w:after="0"/>
        <w:rPr>
          <w:rFonts w:ascii="Arial" w:eastAsia="Times New Roman" w:hAnsi="Arial" w:cs="Times New Roman"/>
          <w:b/>
          <w:bCs/>
          <w:sz w:val="24"/>
          <w:szCs w:val="24"/>
        </w:rPr>
      </w:pPr>
      <w:r w:rsidRPr="00F06F2B">
        <w:rPr>
          <w:rFonts w:ascii="Arial" w:eastAsia="Times New Roman" w:hAnsi="Arial" w:cs="Times New Roman"/>
          <w:b/>
          <w:bCs/>
          <w:sz w:val="24"/>
          <w:szCs w:val="24"/>
        </w:rPr>
        <w:lastRenderedPageBreak/>
        <w:t xml:space="preserve">3. </w:t>
      </w:r>
      <w:r w:rsidRPr="00F06F2B">
        <w:rPr>
          <w:rFonts w:ascii="Arial" w:eastAsia="Times New Roman" w:hAnsi="Arial" w:cs="Times New Roman"/>
          <w:b/>
          <w:bCs/>
          <w:sz w:val="24"/>
          <w:szCs w:val="24"/>
        </w:rPr>
        <w:tab/>
        <w:t>How to register an appeal</w:t>
      </w:r>
    </w:p>
    <w:p w14:paraId="435BDE88" w14:textId="77777777" w:rsidR="001B1207" w:rsidRPr="00F06F2B" w:rsidRDefault="001B1207" w:rsidP="001B1207">
      <w:pPr>
        <w:autoSpaceDE w:val="0"/>
        <w:autoSpaceDN w:val="0"/>
        <w:adjustRightInd w:val="0"/>
        <w:spacing w:after="0"/>
        <w:rPr>
          <w:rFonts w:ascii="Arial" w:eastAsia="Times New Roman" w:hAnsi="Arial" w:cs="Times New Roman"/>
          <w:sz w:val="24"/>
          <w:szCs w:val="24"/>
        </w:rPr>
      </w:pPr>
    </w:p>
    <w:p w14:paraId="3674DB40" w14:textId="307471CA" w:rsidR="001B1207" w:rsidRPr="00F06F2B" w:rsidRDefault="001B1207" w:rsidP="001B1207">
      <w:pPr>
        <w:autoSpaceDE w:val="0"/>
        <w:autoSpaceDN w:val="0"/>
        <w:adjustRightInd w:val="0"/>
        <w:spacing w:after="0"/>
        <w:ind w:left="720" w:hanging="720"/>
        <w:rPr>
          <w:rFonts w:ascii="Arial" w:eastAsia="Times New Roman" w:hAnsi="Arial" w:cs="Times New Roman"/>
          <w:sz w:val="24"/>
          <w:szCs w:val="24"/>
        </w:rPr>
      </w:pPr>
      <w:r w:rsidRPr="00F06F2B">
        <w:rPr>
          <w:rFonts w:ascii="Arial" w:eastAsia="Times New Roman" w:hAnsi="Arial" w:cs="Times New Roman"/>
          <w:sz w:val="24"/>
          <w:szCs w:val="24"/>
        </w:rPr>
        <w:t xml:space="preserve">a. </w:t>
      </w:r>
      <w:r w:rsidRPr="00F06F2B">
        <w:rPr>
          <w:rFonts w:ascii="Arial" w:eastAsia="Times New Roman" w:hAnsi="Arial" w:cs="Times New Roman"/>
          <w:sz w:val="24"/>
          <w:szCs w:val="24"/>
        </w:rPr>
        <w:tab/>
        <w:t xml:space="preserve">If you wish to register an appeal you must complete </w:t>
      </w:r>
      <w:r w:rsidRPr="00F06F2B">
        <w:rPr>
          <w:rFonts w:ascii="Arial" w:eastAsia="Times New Roman" w:hAnsi="Arial" w:cs="Times New Roman"/>
          <w:b/>
          <w:bCs/>
          <w:sz w:val="24"/>
          <w:szCs w:val="24"/>
        </w:rPr>
        <w:t xml:space="preserve">Form </w:t>
      </w:r>
      <w:r w:rsidR="009F3A65">
        <w:rPr>
          <w:rFonts w:ascii="Arial" w:eastAsia="Times New Roman" w:hAnsi="Arial" w:cs="Times New Roman"/>
          <w:b/>
          <w:bCs/>
          <w:sz w:val="24"/>
          <w:szCs w:val="24"/>
        </w:rPr>
        <w:t>S</w:t>
      </w:r>
      <w:r w:rsidRPr="00F06F2B">
        <w:rPr>
          <w:rFonts w:ascii="Arial" w:eastAsia="Times New Roman" w:hAnsi="Arial" w:cs="Times New Roman"/>
          <w:b/>
          <w:bCs/>
          <w:sz w:val="24"/>
          <w:szCs w:val="24"/>
        </w:rPr>
        <w:t xml:space="preserve">UoA1 </w:t>
      </w:r>
      <w:r w:rsidRPr="00F06F2B">
        <w:rPr>
          <w:rFonts w:ascii="Arial" w:eastAsia="Times New Roman" w:hAnsi="Arial" w:cs="Times New Roman"/>
          <w:sz w:val="24"/>
          <w:szCs w:val="24"/>
        </w:rPr>
        <w:t xml:space="preserve">(Appeal against the </w:t>
      </w:r>
      <w:proofErr w:type="spellStart"/>
      <w:r w:rsidR="009F3A65">
        <w:rPr>
          <w:rFonts w:ascii="Arial" w:eastAsia="Times New Roman" w:hAnsi="Arial" w:cs="Times New Roman"/>
          <w:sz w:val="24"/>
          <w:szCs w:val="24"/>
        </w:rPr>
        <w:t>S</w:t>
      </w:r>
      <w:r w:rsidRPr="00F06F2B">
        <w:rPr>
          <w:rFonts w:ascii="Arial" w:eastAsia="Times New Roman" w:hAnsi="Arial" w:cs="Times New Roman"/>
          <w:sz w:val="24"/>
          <w:szCs w:val="24"/>
        </w:rPr>
        <w:t>UoA</w:t>
      </w:r>
      <w:proofErr w:type="spellEnd"/>
      <w:r w:rsidRPr="00F06F2B">
        <w:rPr>
          <w:rFonts w:ascii="Arial" w:eastAsia="Times New Roman" w:hAnsi="Arial" w:cs="Times New Roman"/>
          <w:sz w:val="24"/>
          <w:szCs w:val="24"/>
        </w:rPr>
        <w:t xml:space="preserve"> academic recruitment process) and submit it by email to </w:t>
      </w:r>
      <w:hyperlink r:id="rId19" w:history="1">
        <w:r w:rsidR="00BE4A58" w:rsidRPr="00F810F6">
          <w:rPr>
            <w:rStyle w:val="Hyperlink"/>
            <w:b/>
            <w:bCs/>
            <w:sz w:val="24"/>
            <w:szCs w:val="24"/>
          </w:rPr>
          <w:t>foundation.yh@hee.nhs.uk</w:t>
        </w:r>
      </w:hyperlink>
      <w:r w:rsidR="00BE4A58">
        <w:t xml:space="preserve"> </w:t>
      </w:r>
      <w:r w:rsidR="0029533F">
        <w:rPr>
          <w:rFonts w:ascii="Arial" w:eastAsia="Times New Roman" w:hAnsi="Arial" w:cs="Times New Roman"/>
          <w:color w:val="auto"/>
          <w:sz w:val="24"/>
          <w:szCs w:val="24"/>
        </w:rPr>
        <w:t xml:space="preserve"> </w:t>
      </w:r>
      <w:r w:rsidRPr="00F810F6">
        <w:rPr>
          <w:rFonts w:ascii="Arial" w:eastAsia="Times New Roman" w:hAnsi="Arial" w:cs="Times New Roman"/>
          <w:b/>
          <w:bCs/>
          <w:sz w:val="24"/>
          <w:szCs w:val="24"/>
        </w:rPr>
        <w:t xml:space="preserve">and include “Appeal” in the subject line of the e-mail </w:t>
      </w:r>
      <w:r w:rsidRPr="00F934AE">
        <w:rPr>
          <w:rFonts w:ascii="Arial" w:eastAsia="Times New Roman" w:hAnsi="Arial" w:cs="Times New Roman"/>
          <w:b/>
          <w:bCs/>
          <w:sz w:val="24"/>
          <w:szCs w:val="24"/>
        </w:rPr>
        <w:t xml:space="preserve">between </w:t>
      </w:r>
      <w:r w:rsidR="00F934AE" w:rsidRPr="00F934AE">
        <w:rPr>
          <w:rFonts w:ascii="Arial" w:eastAsia="Times New Roman" w:hAnsi="Arial" w:cs="Times New Roman"/>
          <w:b/>
          <w:bCs/>
          <w:sz w:val="24"/>
          <w:szCs w:val="24"/>
        </w:rPr>
        <w:t>6</w:t>
      </w:r>
      <w:r w:rsidRPr="00F934AE">
        <w:rPr>
          <w:rFonts w:ascii="Arial" w:eastAsia="Times New Roman" w:hAnsi="Arial" w:cs="Times New Roman"/>
          <w:b/>
          <w:bCs/>
          <w:sz w:val="24"/>
          <w:szCs w:val="24"/>
        </w:rPr>
        <w:t xml:space="preserve"> February 20</w:t>
      </w:r>
      <w:r w:rsidR="007A6D36" w:rsidRPr="00F934AE">
        <w:rPr>
          <w:rFonts w:ascii="Arial" w:eastAsia="Times New Roman" w:hAnsi="Arial" w:cs="Times New Roman"/>
          <w:b/>
          <w:bCs/>
          <w:sz w:val="24"/>
          <w:szCs w:val="24"/>
        </w:rPr>
        <w:t>2</w:t>
      </w:r>
      <w:r w:rsidR="00A57C6E" w:rsidRPr="00F934AE">
        <w:rPr>
          <w:rFonts w:ascii="Arial" w:eastAsia="Times New Roman" w:hAnsi="Arial" w:cs="Times New Roman"/>
          <w:b/>
          <w:bCs/>
          <w:sz w:val="24"/>
          <w:szCs w:val="24"/>
        </w:rPr>
        <w:t>3</w:t>
      </w:r>
      <w:r w:rsidR="00CA7F6F" w:rsidRPr="00F934AE">
        <w:rPr>
          <w:rFonts w:ascii="Arial" w:eastAsia="Times New Roman" w:hAnsi="Arial" w:cs="Times New Roman"/>
          <w:b/>
          <w:bCs/>
          <w:sz w:val="24"/>
          <w:szCs w:val="24"/>
        </w:rPr>
        <w:t xml:space="preserve"> and 12:00 on </w:t>
      </w:r>
      <w:r w:rsidR="00F934AE" w:rsidRPr="00F934AE">
        <w:rPr>
          <w:rFonts w:ascii="Arial" w:eastAsia="Times New Roman" w:hAnsi="Arial" w:cs="Times New Roman"/>
          <w:b/>
          <w:bCs/>
          <w:sz w:val="24"/>
          <w:szCs w:val="24"/>
        </w:rPr>
        <w:t>10</w:t>
      </w:r>
      <w:r w:rsidRPr="00F934AE">
        <w:rPr>
          <w:rFonts w:ascii="Arial" w:eastAsia="Times New Roman" w:hAnsi="Arial" w:cs="Times New Roman"/>
          <w:b/>
          <w:bCs/>
          <w:sz w:val="24"/>
          <w:szCs w:val="24"/>
        </w:rPr>
        <w:t xml:space="preserve"> February 20</w:t>
      </w:r>
      <w:r w:rsidR="007A6D36" w:rsidRPr="00F934AE">
        <w:rPr>
          <w:rFonts w:ascii="Arial" w:eastAsia="Times New Roman" w:hAnsi="Arial" w:cs="Times New Roman"/>
          <w:b/>
          <w:bCs/>
          <w:sz w:val="24"/>
          <w:szCs w:val="24"/>
        </w:rPr>
        <w:t>2</w:t>
      </w:r>
      <w:r w:rsidR="00F934AE" w:rsidRPr="00F934AE">
        <w:rPr>
          <w:rFonts w:ascii="Arial" w:eastAsia="Times New Roman" w:hAnsi="Arial" w:cs="Times New Roman"/>
          <w:b/>
          <w:bCs/>
          <w:sz w:val="24"/>
          <w:szCs w:val="24"/>
        </w:rPr>
        <w:t>3</w:t>
      </w:r>
      <w:r w:rsidRPr="00F934AE">
        <w:rPr>
          <w:rFonts w:ascii="Arial" w:eastAsia="Times New Roman" w:hAnsi="Arial" w:cs="Times New Roman"/>
          <w:sz w:val="24"/>
          <w:szCs w:val="24"/>
        </w:rPr>
        <w:t>.  Appeals will</w:t>
      </w:r>
      <w:r w:rsidRPr="00F06F2B">
        <w:rPr>
          <w:rFonts w:ascii="Arial" w:eastAsia="Times New Roman" w:hAnsi="Arial" w:cs="Times New Roman"/>
          <w:sz w:val="24"/>
          <w:szCs w:val="24"/>
        </w:rPr>
        <w:t xml:space="preserve"> not be accepted at any other time.</w:t>
      </w:r>
    </w:p>
    <w:p w14:paraId="3C0C09E8" w14:textId="77777777" w:rsidR="001B1207" w:rsidRPr="00F06F2B" w:rsidRDefault="001B1207" w:rsidP="001B1207">
      <w:pPr>
        <w:autoSpaceDE w:val="0"/>
        <w:autoSpaceDN w:val="0"/>
        <w:adjustRightInd w:val="0"/>
        <w:spacing w:after="0"/>
        <w:rPr>
          <w:rFonts w:ascii="Arial" w:eastAsia="Times New Roman" w:hAnsi="Arial" w:cs="Times New Roman"/>
          <w:sz w:val="24"/>
          <w:szCs w:val="24"/>
        </w:rPr>
      </w:pPr>
    </w:p>
    <w:p w14:paraId="34E4D316" w14:textId="77777777" w:rsidR="001B1207" w:rsidRPr="00F06F2B" w:rsidRDefault="001B1207" w:rsidP="001B1207">
      <w:pPr>
        <w:autoSpaceDE w:val="0"/>
        <w:autoSpaceDN w:val="0"/>
        <w:adjustRightInd w:val="0"/>
        <w:spacing w:after="0"/>
        <w:ind w:left="720" w:hanging="720"/>
        <w:rPr>
          <w:rFonts w:ascii="Arial" w:eastAsia="Times New Roman" w:hAnsi="Arial" w:cs="Times New Roman"/>
          <w:sz w:val="24"/>
          <w:szCs w:val="24"/>
        </w:rPr>
      </w:pPr>
      <w:r w:rsidRPr="00F06F2B">
        <w:rPr>
          <w:rFonts w:ascii="Arial" w:eastAsia="Times New Roman" w:hAnsi="Arial" w:cs="Times New Roman"/>
          <w:sz w:val="24"/>
          <w:szCs w:val="24"/>
        </w:rPr>
        <w:t xml:space="preserve">b. </w:t>
      </w:r>
      <w:r w:rsidRPr="00F06F2B">
        <w:rPr>
          <w:rFonts w:ascii="Arial" w:eastAsia="Times New Roman" w:hAnsi="Arial" w:cs="Times New Roman"/>
          <w:sz w:val="24"/>
          <w:szCs w:val="24"/>
        </w:rPr>
        <w:tab/>
        <w:t>You should include on your appeal form a full statement of the grounds for your appeal.  You should set out the reasons why you believe that:</w:t>
      </w:r>
    </w:p>
    <w:p w14:paraId="4982C99C" w14:textId="0B39E1BB" w:rsidR="001B1207" w:rsidRPr="00F06F2B" w:rsidRDefault="001B1207" w:rsidP="001B1207">
      <w:pPr>
        <w:autoSpaceDE w:val="0"/>
        <w:autoSpaceDN w:val="0"/>
        <w:adjustRightInd w:val="0"/>
        <w:spacing w:after="0"/>
        <w:ind w:left="1440" w:hanging="720"/>
        <w:rPr>
          <w:rFonts w:ascii="Arial" w:eastAsia="Times New Roman" w:hAnsi="Arial" w:cs="Times New Roman"/>
          <w:sz w:val="24"/>
          <w:szCs w:val="24"/>
        </w:rPr>
      </w:pPr>
      <w:r w:rsidRPr="00F06F2B">
        <w:rPr>
          <w:rFonts w:ascii="Arial" w:eastAsia="Times New Roman" w:hAnsi="Arial" w:cs="Times New Roman"/>
          <w:sz w:val="24"/>
          <w:szCs w:val="24"/>
        </w:rPr>
        <w:t>i.</w:t>
      </w:r>
      <w:r w:rsidRPr="00F06F2B">
        <w:rPr>
          <w:rFonts w:ascii="Arial" w:eastAsia="Times New Roman" w:hAnsi="Arial" w:cs="Times New Roman"/>
          <w:sz w:val="24"/>
          <w:szCs w:val="24"/>
        </w:rPr>
        <w:tab/>
        <w:t xml:space="preserve">the </w:t>
      </w:r>
      <w:proofErr w:type="spellStart"/>
      <w:r w:rsidR="000457B9">
        <w:rPr>
          <w:rFonts w:ascii="Arial" w:eastAsia="Times New Roman" w:hAnsi="Arial" w:cs="Times New Roman"/>
          <w:sz w:val="24"/>
          <w:szCs w:val="24"/>
        </w:rPr>
        <w:t>S</w:t>
      </w:r>
      <w:r w:rsidRPr="00F06F2B">
        <w:rPr>
          <w:rFonts w:ascii="Arial" w:eastAsia="Times New Roman" w:hAnsi="Arial" w:cs="Times New Roman"/>
          <w:sz w:val="24"/>
          <w:szCs w:val="24"/>
        </w:rPr>
        <w:t>UoA</w:t>
      </w:r>
      <w:proofErr w:type="spellEnd"/>
      <w:r w:rsidRPr="00F06F2B">
        <w:rPr>
          <w:rFonts w:ascii="Arial" w:eastAsia="Times New Roman" w:hAnsi="Arial" w:cs="Times New Roman"/>
          <w:sz w:val="24"/>
          <w:szCs w:val="24"/>
        </w:rPr>
        <w:t xml:space="preserve"> application scoring/interview processes were not applied with appropriate diligence or due care; or</w:t>
      </w:r>
    </w:p>
    <w:p w14:paraId="397D3E9D" w14:textId="77777777" w:rsidR="001B1207" w:rsidRPr="00F06F2B" w:rsidRDefault="001B1207" w:rsidP="001B1207">
      <w:pPr>
        <w:autoSpaceDE w:val="0"/>
        <w:autoSpaceDN w:val="0"/>
        <w:adjustRightInd w:val="0"/>
        <w:spacing w:after="0"/>
        <w:ind w:left="1440" w:hanging="720"/>
        <w:rPr>
          <w:rFonts w:ascii="Arial" w:eastAsia="Times New Roman" w:hAnsi="Arial" w:cs="Times New Roman"/>
          <w:sz w:val="24"/>
          <w:szCs w:val="24"/>
        </w:rPr>
      </w:pPr>
      <w:r w:rsidRPr="00F06F2B">
        <w:rPr>
          <w:rFonts w:ascii="Arial" w:eastAsia="Times New Roman" w:hAnsi="Arial" w:cs="Times New Roman"/>
          <w:sz w:val="24"/>
          <w:szCs w:val="24"/>
        </w:rPr>
        <w:t>ii.</w:t>
      </w:r>
      <w:r w:rsidRPr="00F06F2B">
        <w:rPr>
          <w:rFonts w:ascii="Arial" w:eastAsia="Times New Roman" w:hAnsi="Arial" w:cs="Times New Roman"/>
          <w:sz w:val="24"/>
          <w:szCs w:val="24"/>
        </w:rPr>
        <w:tab/>
        <w:t xml:space="preserve">there is evidence of prejudice, </w:t>
      </w:r>
      <w:proofErr w:type="gramStart"/>
      <w:r w:rsidRPr="00F06F2B">
        <w:rPr>
          <w:rFonts w:ascii="Arial" w:eastAsia="Times New Roman" w:hAnsi="Arial" w:cs="Times New Roman"/>
          <w:sz w:val="24"/>
          <w:szCs w:val="24"/>
        </w:rPr>
        <w:t>bias</w:t>
      </w:r>
      <w:proofErr w:type="gramEnd"/>
      <w:r w:rsidRPr="00F06F2B">
        <w:rPr>
          <w:rFonts w:ascii="Arial" w:eastAsia="Times New Roman" w:hAnsi="Arial" w:cs="Times New Roman"/>
          <w:sz w:val="24"/>
          <w:szCs w:val="24"/>
        </w:rPr>
        <w:t xml:space="preserve"> or conflict of interest</w:t>
      </w:r>
      <w:r>
        <w:rPr>
          <w:rFonts w:ascii="Arial" w:eastAsia="Times New Roman" w:hAnsi="Arial" w:cs="Times New Roman"/>
          <w:sz w:val="24"/>
          <w:szCs w:val="24"/>
        </w:rPr>
        <w:t xml:space="preserve"> in the handling of your application</w:t>
      </w:r>
    </w:p>
    <w:p w14:paraId="14D7D7D1" w14:textId="77777777" w:rsidR="001B1207" w:rsidRPr="00F06F2B" w:rsidRDefault="001B1207" w:rsidP="001B1207">
      <w:pPr>
        <w:autoSpaceDE w:val="0"/>
        <w:autoSpaceDN w:val="0"/>
        <w:adjustRightInd w:val="0"/>
        <w:spacing w:after="0"/>
        <w:rPr>
          <w:rFonts w:ascii="Arial" w:eastAsia="Times New Roman" w:hAnsi="Arial" w:cs="Times New Roman"/>
          <w:sz w:val="24"/>
          <w:szCs w:val="24"/>
        </w:rPr>
      </w:pPr>
    </w:p>
    <w:p w14:paraId="377F2B0B" w14:textId="77777777" w:rsidR="001B1207" w:rsidRPr="00F06F2B" w:rsidRDefault="001B1207" w:rsidP="001B1207">
      <w:pPr>
        <w:autoSpaceDE w:val="0"/>
        <w:autoSpaceDN w:val="0"/>
        <w:adjustRightInd w:val="0"/>
        <w:spacing w:after="0"/>
        <w:ind w:left="720" w:hanging="720"/>
        <w:rPr>
          <w:rFonts w:ascii="Arial" w:eastAsia="Times New Roman" w:hAnsi="Arial" w:cs="Times New Roman"/>
          <w:sz w:val="24"/>
          <w:szCs w:val="24"/>
        </w:rPr>
      </w:pPr>
      <w:r w:rsidRPr="00F06F2B">
        <w:rPr>
          <w:rFonts w:ascii="Arial" w:eastAsia="Times New Roman" w:hAnsi="Arial" w:cs="Times New Roman"/>
          <w:sz w:val="24"/>
          <w:szCs w:val="24"/>
        </w:rPr>
        <w:t xml:space="preserve">c. </w:t>
      </w:r>
      <w:r w:rsidRPr="00F06F2B">
        <w:rPr>
          <w:rFonts w:ascii="Arial" w:eastAsia="Times New Roman" w:hAnsi="Arial" w:cs="Times New Roman"/>
          <w:sz w:val="24"/>
          <w:szCs w:val="24"/>
        </w:rPr>
        <w:tab/>
        <w:t>You w</w:t>
      </w:r>
      <w:r>
        <w:rPr>
          <w:rFonts w:ascii="Arial" w:eastAsia="Times New Roman" w:hAnsi="Arial" w:cs="Times New Roman"/>
          <w:sz w:val="24"/>
          <w:szCs w:val="24"/>
        </w:rPr>
        <w:t>ill receive an email within three</w:t>
      </w:r>
      <w:r w:rsidRPr="00F06F2B">
        <w:rPr>
          <w:rFonts w:ascii="Arial" w:eastAsia="Times New Roman" w:hAnsi="Arial" w:cs="Times New Roman"/>
          <w:sz w:val="24"/>
          <w:szCs w:val="24"/>
        </w:rPr>
        <w:t xml:space="preserve"> working days to acknowledge that your appeal has been received.</w:t>
      </w:r>
    </w:p>
    <w:p w14:paraId="24A30EBA" w14:textId="77777777" w:rsidR="001B1207" w:rsidRPr="00F06F2B" w:rsidRDefault="001B1207" w:rsidP="001B1207">
      <w:pPr>
        <w:autoSpaceDE w:val="0"/>
        <w:autoSpaceDN w:val="0"/>
        <w:adjustRightInd w:val="0"/>
        <w:spacing w:after="0"/>
        <w:rPr>
          <w:rFonts w:ascii="Arial" w:eastAsia="Times New Roman" w:hAnsi="Arial" w:cs="Times New Roman"/>
          <w:sz w:val="24"/>
          <w:szCs w:val="24"/>
        </w:rPr>
      </w:pPr>
    </w:p>
    <w:p w14:paraId="1E78C539" w14:textId="59484A9F" w:rsidR="001B1207" w:rsidRPr="00F06F2B" w:rsidRDefault="001B1207" w:rsidP="001B1207">
      <w:pPr>
        <w:autoSpaceDE w:val="0"/>
        <w:autoSpaceDN w:val="0"/>
        <w:adjustRightInd w:val="0"/>
        <w:spacing w:after="0"/>
        <w:ind w:left="720" w:hanging="720"/>
        <w:rPr>
          <w:rFonts w:ascii="Arial" w:eastAsia="Times New Roman" w:hAnsi="Arial" w:cs="Times New Roman"/>
          <w:sz w:val="24"/>
          <w:szCs w:val="24"/>
        </w:rPr>
      </w:pPr>
      <w:r w:rsidRPr="00F06F2B">
        <w:rPr>
          <w:rFonts w:ascii="Arial" w:eastAsia="Times New Roman" w:hAnsi="Arial" w:cs="Times New Roman"/>
          <w:sz w:val="24"/>
          <w:szCs w:val="24"/>
        </w:rPr>
        <w:t xml:space="preserve">d. </w:t>
      </w:r>
      <w:r w:rsidRPr="00F06F2B">
        <w:rPr>
          <w:rFonts w:ascii="Arial" w:eastAsia="Times New Roman" w:hAnsi="Arial" w:cs="Times New Roman"/>
          <w:sz w:val="24"/>
          <w:szCs w:val="24"/>
        </w:rPr>
        <w:tab/>
        <w:t xml:space="preserve">The independent appeals panel will make their decision based on any investigations they consider reasonable, having </w:t>
      </w:r>
      <w:r w:rsidR="00C33F90">
        <w:rPr>
          <w:rFonts w:ascii="Arial" w:eastAsia="Times New Roman" w:hAnsi="Arial" w:cs="Times New Roman"/>
          <w:sz w:val="24"/>
          <w:szCs w:val="24"/>
        </w:rPr>
        <w:t>reviewed</w:t>
      </w:r>
      <w:r w:rsidRPr="00F06F2B">
        <w:rPr>
          <w:rFonts w:ascii="Arial" w:eastAsia="Times New Roman" w:hAnsi="Arial" w:cs="Times New Roman"/>
          <w:sz w:val="24"/>
          <w:szCs w:val="24"/>
        </w:rPr>
        <w:t xml:space="preserve"> your statement and any supporting evidence provided by you. Applicants will not be expected to attend the panel. The </w:t>
      </w:r>
      <w:proofErr w:type="spellStart"/>
      <w:r w:rsidR="000457B9">
        <w:rPr>
          <w:rFonts w:ascii="Arial" w:eastAsia="Times New Roman" w:hAnsi="Arial" w:cs="Times New Roman"/>
          <w:sz w:val="24"/>
          <w:szCs w:val="24"/>
        </w:rPr>
        <w:t>S</w:t>
      </w:r>
      <w:r w:rsidRPr="00F06F2B">
        <w:rPr>
          <w:rFonts w:ascii="Arial" w:eastAsia="Times New Roman" w:hAnsi="Arial" w:cs="Times New Roman"/>
          <w:sz w:val="24"/>
          <w:szCs w:val="24"/>
        </w:rPr>
        <w:t>UoA</w:t>
      </w:r>
      <w:proofErr w:type="spellEnd"/>
      <w:r w:rsidRPr="00F06F2B">
        <w:rPr>
          <w:rFonts w:ascii="Arial" w:eastAsia="Times New Roman" w:hAnsi="Arial" w:cs="Times New Roman"/>
          <w:sz w:val="24"/>
          <w:szCs w:val="24"/>
        </w:rPr>
        <w:t xml:space="preserve"> will contact you with the </w:t>
      </w:r>
      <w:r>
        <w:rPr>
          <w:rFonts w:ascii="Arial" w:eastAsia="Times New Roman" w:hAnsi="Arial" w:cs="Times New Roman"/>
          <w:sz w:val="24"/>
          <w:szCs w:val="24"/>
        </w:rPr>
        <w:t xml:space="preserve">panel’s decision </w:t>
      </w:r>
      <w:r w:rsidRPr="00100B29">
        <w:rPr>
          <w:rFonts w:ascii="Arial" w:eastAsia="Times New Roman" w:hAnsi="Arial" w:cs="Times New Roman"/>
          <w:sz w:val="24"/>
          <w:szCs w:val="24"/>
        </w:rPr>
        <w:t xml:space="preserve">by </w:t>
      </w:r>
      <w:r w:rsidRPr="00100B29">
        <w:rPr>
          <w:rFonts w:ascii="Arial" w:eastAsia="Times New Roman" w:hAnsi="Arial" w:cs="Times New Roman"/>
          <w:b/>
          <w:bCs/>
          <w:sz w:val="24"/>
          <w:szCs w:val="24"/>
        </w:rPr>
        <w:t xml:space="preserve">17:00 on </w:t>
      </w:r>
      <w:r w:rsidR="00DE1315" w:rsidRPr="00100B29">
        <w:rPr>
          <w:rFonts w:ascii="Arial" w:eastAsia="Times New Roman" w:hAnsi="Arial" w:cs="Times New Roman"/>
          <w:b/>
          <w:bCs/>
          <w:sz w:val="24"/>
          <w:szCs w:val="24"/>
        </w:rPr>
        <w:t>1</w:t>
      </w:r>
      <w:r w:rsidR="00100B29" w:rsidRPr="00100B29">
        <w:rPr>
          <w:rFonts w:ascii="Arial" w:eastAsia="Times New Roman" w:hAnsi="Arial" w:cs="Times New Roman"/>
          <w:b/>
          <w:bCs/>
          <w:sz w:val="24"/>
          <w:szCs w:val="24"/>
        </w:rPr>
        <w:t>7</w:t>
      </w:r>
      <w:r w:rsidR="00D81980" w:rsidRPr="00100B29">
        <w:rPr>
          <w:rFonts w:ascii="Arial" w:eastAsia="Times New Roman" w:hAnsi="Arial" w:cs="Times New Roman"/>
          <w:b/>
          <w:bCs/>
          <w:sz w:val="24"/>
          <w:szCs w:val="24"/>
        </w:rPr>
        <w:t xml:space="preserve"> Feb</w:t>
      </w:r>
      <w:r w:rsidR="00D70792" w:rsidRPr="00100B29">
        <w:rPr>
          <w:rFonts w:ascii="Arial" w:eastAsia="Times New Roman" w:hAnsi="Arial" w:cs="Times New Roman"/>
          <w:b/>
          <w:bCs/>
          <w:sz w:val="24"/>
          <w:szCs w:val="24"/>
        </w:rPr>
        <w:t>ruary</w:t>
      </w:r>
      <w:r w:rsidRPr="00100B29">
        <w:rPr>
          <w:rFonts w:ascii="Arial" w:eastAsia="Times New Roman" w:hAnsi="Arial" w:cs="Times New Roman"/>
          <w:b/>
          <w:bCs/>
          <w:sz w:val="24"/>
          <w:szCs w:val="24"/>
        </w:rPr>
        <w:t xml:space="preserve"> 20</w:t>
      </w:r>
      <w:r w:rsidR="007A6D36" w:rsidRPr="00100B29">
        <w:rPr>
          <w:rFonts w:ascii="Arial" w:eastAsia="Times New Roman" w:hAnsi="Arial" w:cs="Times New Roman"/>
          <w:b/>
          <w:bCs/>
          <w:sz w:val="24"/>
          <w:szCs w:val="24"/>
        </w:rPr>
        <w:t>2</w:t>
      </w:r>
      <w:r w:rsidR="00100B29" w:rsidRPr="00100B29">
        <w:rPr>
          <w:rFonts w:ascii="Arial" w:eastAsia="Times New Roman" w:hAnsi="Arial" w:cs="Times New Roman"/>
          <w:b/>
          <w:bCs/>
          <w:sz w:val="24"/>
          <w:szCs w:val="24"/>
        </w:rPr>
        <w:t>3</w:t>
      </w:r>
      <w:r w:rsidR="007667D7" w:rsidRPr="00100B29">
        <w:rPr>
          <w:rFonts w:ascii="Arial" w:eastAsia="Times New Roman" w:hAnsi="Arial" w:cs="Times New Roman"/>
          <w:sz w:val="24"/>
          <w:szCs w:val="24"/>
        </w:rPr>
        <w:t>.</w:t>
      </w:r>
    </w:p>
    <w:p w14:paraId="1A32D268" w14:textId="77777777" w:rsidR="001B1207" w:rsidRPr="00F06F2B" w:rsidRDefault="001B1207" w:rsidP="001B1207">
      <w:pPr>
        <w:autoSpaceDE w:val="0"/>
        <w:autoSpaceDN w:val="0"/>
        <w:adjustRightInd w:val="0"/>
        <w:spacing w:after="0"/>
        <w:rPr>
          <w:rFonts w:ascii="Arial" w:eastAsia="Times New Roman" w:hAnsi="Arial" w:cs="Times New Roman"/>
          <w:sz w:val="24"/>
          <w:szCs w:val="24"/>
        </w:rPr>
      </w:pPr>
    </w:p>
    <w:p w14:paraId="2ABEAA30" w14:textId="0541627F" w:rsidR="001B1207" w:rsidRPr="00F06F2B" w:rsidRDefault="001B1207" w:rsidP="001B1207">
      <w:pPr>
        <w:autoSpaceDE w:val="0"/>
        <w:autoSpaceDN w:val="0"/>
        <w:adjustRightInd w:val="0"/>
        <w:spacing w:after="0"/>
        <w:ind w:left="720" w:hanging="720"/>
        <w:rPr>
          <w:rFonts w:ascii="Arial" w:eastAsia="Times New Roman" w:hAnsi="Arial" w:cs="Times New Roman"/>
          <w:sz w:val="24"/>
          <w:szCs w:val="24"/>
        </w:rPr>
      </w:pPr>
      <w:r w:rsidRPr="00F06F2B">
        <w:rPr>
          <w:rFonts w:ascii="Arial" w:eastAsia="Times New Roman" w:hAnsi="Arial" w:cs="Times New Roman"/>
          <w:sz w:val="24"/>
          <w:szCs w:val="24"/>
        </w:rPr>
        <w:t xml:space="preserve">e. </w:t>
      </w:r>
      <w:r w:rsidRPr="00F06F2B">
        <w:rPr>
          <w:rFonts w:ascii="Arial" w:eastAsia="Times New Roman" w:hAnsi="Arial" w:cs="Times New Roman"/>
          <w:sz w:val="24"/>
          <w:szCs w:val="24"/>
        </w:rPr>
        <w:tab/>
        <w:t xml:space="preserve">If your appeal is successful, the </w:t>
      </w:r>
      <w:proofErr w:type="spellStart"/>
      <w:r w:rsidR="00A67CC0">
        <w:rPr>
          <w:rFonts w:ascii="Arial" w:eastAsia="Times New Roman" w:hAnsi="Arial" w:cs="Times New Roman"/>
          <w:sz w:val="24"/>
          <w:szCs w:val="24"/>
        </w:rPr>
        <w:t>S</w:t>
      </w:r>
      <w:r w:rsidRPr="00F06F2B">
        <w:rPr>
          <w:rFonts w:ascii="Arial" w:eastAsia="Times New Roman" w:hAnsi="Arial" w:cs="Times New Roman"/>
          <w:sz w:val="24"/>
          <w:szCs w:val="24"/>
        </w:rPr>
        <w:t>UoA</w:t>
      </w:r>
      <w:proofErr w:type="spellEnd"/>
      <w:r w:rsidRPr="00F06F2B">
        <w:rPr>
          <w:rFonts w:ascii="Arial" w:eastAsia="Times New Roman" w:hAnsi="Arial" w:cs="Times New Roman"/>
          <w:sz w:val="24"/>
          <w:szCs w:val="24"/>
        </w:rPr>
        <w:t xml:space="preserve"> will agree a resolution.</w:t>
      </w:r>
    </w:p>
    <w:p w14:paraId="6F93B512" w14:textId="77777777" w:rsidR="001B1207" w:rsidRPr="00F06F2B" w:rsidRDefault="001B1207" w:rsidP="001B1207">
      <w:pPr>
        <w:autoSpaceDE w:val="0"/>
        <w:autoSpaceDN w:val="0"/>
        <w:adjustRightInd w:val="0"/>
        <w:spacing w:after="0"/>
        <w:rPr>
          <w:rFonts w:ascii="Arial" w:eastAsia="Times New Roman" w:hAnsi="Arial" w:cs="Times New Roman"/>
          <w:sz w:val="24"/>
          <w:szCs w:val="24"/>
        </w:rPr>
      </w:pPr>
    </w:p>
    <w:p w14:paraId="1096783E" w14:textId="77777777" w:rsidR="001B1207" w:rsidRPr="00F06F2B" w:rsidRDefault="001B1207" w:rsidP="001B1207">
      <w:pPr>
        <w:autoSpaceDE w:val="0"/>
        <w:autoSpaceDN w:val="0"/>
        <w:adjustRightInd w:val="0"/>
        <w:spacing w:after="0"/>
        <w:ind w:left="720" w:hanging="720"/>
        <w:rPr>
          <w:rFonts w:ascii="Arial" w:eastAsia="Times New Roman" w:hAnsi="Arial" w:cs="Times New Roman"/>
          <w:sz w:val="24"/>
          <w:szCs w:val="24"/>
        </w:rPr>
      </w:pPr>
      <w:r w:rsidRPr="00F06F2B">
        <w:rPr>
          <w:rFonts w:ascii="Arial" w:eastAsia="Times New Roman" w:hAnsi="Arial" w:cs="Times New Roman"/>
          <w:sz w:val="24"/>
          <w:szCs w:val="24"/>
        </w:rPr>
        <w:t xml:space="preserve">f. </w:t>
      </w:r>
      <w:r w:rsidRPr="00F06F2B">
        <w:rPr>
          <w:rFonts w:ascii="Arial" w:eastAsia="Times New Roman" w:hAnsi="Arial" w:cs="Times New Roman"/>
          <w:sz w:val="24"/>
          <w:szCs w:val="24"/>
        </w:rPr>
        <w:tab/>
        <w:t>If your appeal is unsuccessful, you are not able to further appeal within this process as the decision of the appeals panel is final.</w:t>
      </w:r>
    </w:p>
    <w:p w14:paraId="778F8A02" w14:textId="77777777" w:rsidR="001B1207" w:rsidRPr="00F06F2B" w:rsidRDefault="001B1207" w:rsidP="001B1207">
      <w:pPr>
        <w:autoSpaceDE w:val="0"/>
        <w:autoSpaceDN w:val="0"/>
        <w:adjustRightInd w:val="0"/>
        <w:spacing w:after="0"/>
        <w:rPr>
          <w:rFonts w:ascii="Arial" w:eastAsia="Times New Roman" w:hAnsi="Arial" w:cs="Times New Roman"/>
          <w:sz w:val="24"/>
          <w:szCs w:val="24"/>
        </w:rPr>
      </w:pPr>
    </w:p>
    <w:p w14:paraId="58AE645D" w14:textId="2CE6F330" w:rsidR="001B1207" w:rsidRDefault="001B1207" w:rsidP="008A56B8">
      <w:pPr>
        <w:spacing w:after="0"/>
        <w:ind w:left="720" w:hanging="720"/>
        <w:rPr>
          <w:rFonts w:ascii="Arial" w:eastAsia="Times New Roman" w:hAnsi="Arial" w:cs="Times New Roman"/>
          <w:sz w:val="24"/>
          <w:szCs w:val="24"/>
        </w:rPr>
      </w:pPr>
      <w:r w:rsidRPr="00F06F2B">
        <w:rPr>
          <w:rFonts w:ascii="Arial" w:eastAsia="Times New Roman" w:hAnsi="Arial" w:cs="Times New Roman"/>
          <w:sz w:val="24"/>
          <w:szCs w:val="24"/>
        </w:rPr>
        <w:t xml:space="preserve">g. </w:t>
      </w:r>
      <w:r w:rsidRPr="00F06F2B">
        <w:rPr>
          <w:rFonts w:ascii="Arial" w:eastAsia="Times New Roman" w:hAnsi="Arial" w:cs="Times New Roman"/>
          <w:sz w:val="24"/>
          <w:szCs w:val="24"/>
        </w:rPr>
        <w:tab/>
        <w:t>If you wish to withdraw your appeal, you must write to</w:t>
      </w:r>
      <w:r>
        <w:rPr>
          <w:rFonts w:ascii="Arial" w:eastAsia="Times New Roman" w:hAnsi="Arial" w:cs="Times New Roman"/>
          <w:sz w:val="24"/>
          <w:szCs w:val="24"/>
        </w:rPr>
        <w:t xml:space="preserve"> the</w:t>
      </w:r>
      <w:r w:rsidRPr="00F06F2B">
        <w:rPr>
          <w:rFonts w:ascii="Arial" w:eastAsia="Times New Roman" w:hAnsi="Arial" w:cs="Times New Roman"/>
          <w:sz w:val="24"/>
          <w:szCs w:val="24"/>
        </w:rPr>
        <w:t xml:space="preserve"> </w:t>
      </w:r>
      <w:proofErr w:type="spellStart"/>
      <w:r w:rsidR="00A67CC0">
        <w:rPr>
          <w:rFonts w:ascii="Arial" w:eastAsia="Times New Roman" w:hAnsi="Arial" w:cs="Times New Roman"/>
          <w:sz w:val="24"/>
          <w:szCs w:val="24"/>
        </w:rPr>
        <w:t>S</w:t>
      </w:r>
      <w:r w:rsidRPr="00F06F2B">
        <w:rPr>
          <w:rFonts w:ascii="Arial" w:eastAsia="Times New Roman" w:hAnsi="Arial" w:cs="Times New Roman"/>
          <w:sz w:val="24"/>
          <w:szCs w:val="24"/>
        </w:rPr>
        <w:t>UoA</w:t>
      </w:r>
      <w:proofErr w:type="spellEnd"/>
      <w:r w:rsidRPr="00F06F2B">
        <w:rPr>
          <w:rFonts w:ascii="Arial" w:eastAsia="Times New Roman" w:hAnsi="Arial" w:cs="Times New Roman"/>
          <w:sz w:val="24"/>
          <w:szCs w:val="24"/>
        </w:rPr>
        <w:t xml:space="preserve"> at the </w:t>
      </w:r>
      <w:r w:rsidR="008A56B8">
        <w:rPr>
          <w:rFonts w:ascii="Arial" w:eastAsia="Times New Roman" w:hAnsi="Arial" w:cs="Times New Roman"/>
          <w:sz w:val="24"/>
          <w:szCs w:val="24"/>
        </w:rPr>
        <w:t xml:space="preserve">email address </w:t>
      </w:r>
      <w:r w:rsidRPr="00F06F2B">
        <w:rPr>
          <w:rFonts w:ascii="Arial" w:eastAsia="Times New Roman" w:hAnsi="Arial" w:cs="Times New Roman"/>
          <w:sz w:val="24"/>
          <w:szCs w:val="24"/>
        </w:rPr>
        <w:t>above</w:t>
      </w:r>
      <w:r>
        <w:rPr>
          <w:rFonts w:ascii="Arial" w:eastAsia="Times New Roman" w:hAnsi="Arial" w:cs="Times New Roman"/>
          <w:sz w:val="24"/>
          <w:szCs w:val="24"/>
        </w:rPr>
        <w:t>.</w:t>
      </w:r>
    </w:p>
    <w:p w14:paraId="354D2485" w14:textId="77777777" w:rsidR="001B1207" w:rsidRDefault="001B1207" w:rsidP="001B1207">
      <w:pPr>
        <w:spacing w:after="0"/>
        <w:rPr>
          <w:rFonts w:ascii="Arial" w:eastAsia="Times New Roman" w:hAnsi="Arial" w:cs="Times New Roman"/>
          <w:sz w:val="24"/>
          <w:szCs w:val="24"/>
        </w:rPr>
      </w:pPr>
    </w:p>
    <w:p w14:paraId="5361BEB1" w14:textId="1F266C73" w:rsidR="001B1207" w:rsidRDefault="001B1207" w:rsidP="001B1207">
      <w:pPr>
        <w:spacing w:after="0"/>
        <w:rPr>
          <w:rFonts w:ascii="Arial" w:eastAsia="Times New Roman" w:hAnsi="Arial" w:cs="Times New Roman"/>
          <w:b/>
          <w:sz w:val="24"/>
          <w:szCs w:val="24"/>
        </w:rPr>
      </w:pPr>
      <w:r w:rsidRPr="00E22037">
        <w:rPr>
          <w:rFonts w:ascii="Arial" w:eastAsia="Times New Roman" w:hAnsi="Arial" w:cs="Times New Roman"/>
          <w:b/>
          <w:sz w:val="24"/>
          <w:szCs w:val="24"/>
        </w:rPr>
        <w:t xml:space="preserve">4. </w:t>
      </w:r>
      <w:r w:rsidR="003A0715">
        <w:rPr>
          <w:rFonts w:ascii="Arial" w:eastAsia="Times New Roman" w:hAnsi="Arial" w:cs="Times New Roman"/>
          <w:b/>
          <w:sz w:val="24"/>
          <w:szCs w:val="24"/>
        </w:rPr>
        <w:tab/>
      </w:r>
      <w:r w:rsidR="008A56B8">
        <w:rPr>
          <w:rFonts w:ascii="Arial" w:eastAsia="Times New Roman" w:hAnsi="Arial" w:cs="Times New Roman"/>
          <w:b/>
          <w:sz w:val="24"/>
          <w:szCs w:val="24"/>
        </w:rPr>
        <w:t>Appeals Timeline</w:t>
      </w:r>
    </w:p>
    <w:p w14:paraId="502FD8D1" w14:textId="77777777" w:rsidR="003A0715" w:rsidRPr="00915ECB" w:rsidRDefault="003A0715" w:rsidP="001B1207">
      <w:pPr>
        <w:spacing w:after="0"/>
        <w:rPr>
          <w:rFonts w:ascii="Arial" w:eastAsia="Times New Roman" w:hAnsi="Arial" w:cs="Times New Roman"/>
          <w:b/>
          <w:sz w:val="16"/>
          <w:szCs w:val="16"/>
        </w:rPr>
      </w:pPr>
    </w:p>
    <w:tbl>
      <w:tblPr>
        <w:tblStyle w:val="GridTable6ColourfulAccent6"/>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tblGrid>
      <w:tr w:rsidR="00564571" w14:paraId="50BFC050" w14:textId="77777777" w:rsidTr="001E58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Borders>
              <w:bottom w:val="none" w:sz="0" w:space="0" w:color="auto"/>
            </w:tcBorders>
          </w:tcPr>
          <w:p w14:paraId="7D13FD0A" w14:textId="2949C0D1" w:rsidR="00564571" w:rsidRDefault="00564571" w:rsidP="00564571">
            <w:pPr>
              <w:spacing w:after="0"/>
              <w:rPr>
                <w:rFonts w:ascii="Arial" w:eastAsia="Times New Roman" w:hAnsi="Arial" w:cs="Times New Roman"/>
                <w:b w:val="0"/>
                <w:sz w:val="24"/>
                <w:szCs w:val="24"/>
              </w:rPr>
            </w:pPr>
            <w:r w:rsidRPr="000720F1">
              <w:t xml:space="preserve">Appeals submission window </w:t>
            </w:r>
          </w:p>
        </w:tc>
        <w:tc>
          <w:tcPr>
            <w:tcW w:w="4536" w:type="dxa"/>
            <w:tcBorders>
              <w:bottom w:val="none" w:sz="0" w:space="0" w:color="auto"/>
            </w:tcBorders>
          </w:tcPr>
          <w:p w14:paraId="02DF6F5C" w14:textId="7321B473" w:rsidR="00564571" w:rsidRPr="00960861" w:rsidRDefault="00564571" w:rsidP="00564571">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bCs w:val="0"/>
                <w:sz w:val="24"/>
                <w:szCs w:val="24"/>
                <w:highlight w:val="yellow"/>
              </w:rPr>
            </w:pPr>
            <w:r w:rsidRPr="00960861">
              <w:rPr>
                <w:b w:val="0"/>
                <w:bCs w:val="0"/>
              </w:rPr>
              <w:t xml:space="preserve">Between </w:t>
            </w:r>
            <w:r w:rsidR="00E15E8F">
              <w:rPr>
                <w:b w:val="0"/>
                <w:bCs w:val="0"/>
              </w:rPr>
              <w:t>6</w:t>
            </w:r>
            <w:r w:rsidRPr="00960861">
              <w:rPr>
                <w:b w:val="0"/>
                <w:bCs w:val="0"/>
              </w:rPr>
              <w:t xml:space="preserve"> February 202</w:t>
            </w:r>
            <w:r w:rsidR="00E15E8F">
              <w:rPr>
                <w:b w:val="0"/>
                <w:bCs w:val="0"/>
              </w:rPr>
              <w:t>3</w:t>
            </w:r>
            <w:r w:rsidRPr="00960861">
              <w:rPr>
                <w:b w:val="0"/>
                <w:bCs w:val="0"/>
              </w:rPr>
              <w:t xml:space="preserve"> and 12:00 midnight on </w:t>
            </w:r>
            <w:r w:rsidR="00E15E8F">
              <w:rPr>
                <w:b w:val="0"/>
                <w:bCs w:val="0"/>
              </w:rPr>
              <w:t>10</w:t>
            </w:r>
            <w:r w:rsidRPr="00960861">
              <w:rPr>
                <w:b w:val="0"/>
                <w:bCs w:val="0"/>
              </w:rPr>
              <w:t xml:space="preserve"> February 202</w:t>
            </w:r>
            <w:r w:rsidR="00E15E8F">
              <w:rPr>
                <w:b w:val="0"/>
                <w:bCs w:val="0"/>
              </w:rPr>
              <w:t>3</w:t>
            </w:r>
          </w:p>
        </w:tc>
      </w:tr>
      <w:tr w:rsidR="00960861" w14:paraId="23FD5BDD" w14:textId="77777777" w:rsidTr="001E5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7B183268" w14:textId="77777777" w:rsidR="00960861" w:rsidRDefault="00960861" w:rsidP="00960861">
            <w:pPr>
              <w:spacing w:after="0"/>
              <w:rPr>
                <w:b w:val="0"/>
                <w:bCs w:val="0"/>
              </w:rPr>
            </w:pPr>
            <w:r w:rsidRPr="000720F1">
              <w:t>Appeals panels held</w:t>
            </w:r>
          </w:p>
          <w:p w14:paraId="15149328" w14:textId="3BB07228" w:rsidR="00E45035" w:rsidRDefault="00E45035" w:rsidP="00960861">
            <w:pPr>
              <w:spacing w:after="0"/>
              <w:rPr>
                <w:rFonts w:ascii="Arial" w:eastAsia="Times New Roman" w:hAnsi="Arial" w:cs="Times New Roman"/>
                <w:b w:val="0"/>
                <w:sz w:val="24"/>
                <w:szCs w:val="24"/>
              </w:rPr>
            </w:pPr>
          </w:p>
        </w:tc>
        <w:tc>
          <w:tcPr>
            <w:tcW w:w="4536" w:type="dxa"/>
          </w:tcPr>
          <w:p w14:paraId="515E26A5" w14:textId="60CF7E13" w:rsidR="00960861" w:rsidRPr="00A67CC0" w:rsidRDefault="00960861" w:rsidP="00960861">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4"/>
                <w:szCs w:val="24"/>
                <w:highlight w:val="yellow"/>
              </w:rPr>
            </w:pPr>
            <w:r w:rsidRPr="000720F1">
              <w:t>Between 1</w:t>
            </w:r>
            <w:r w:rsidR="003F23F6">
              <w:t>3</w:t>
            </w:r>
            <w:r w:rsidRPr="000720F1">
              <w:t xml:space="preserve"> – 17 February 202</w:t>
            </w:r>
            <w:r w:rsidR="00E15E8F">
              <w:t>3</w:t>
            </w:r>
          </w:p>
        </w:tc>
      </w:tr>
      <w:tr w:rsidR="00960861" w14:paraId="71CFA47C" w14:textId="77777777" w:rsidTr="001E58F4">
        <w:tc>
          <w:tcPr>
            <w:cnfStyle w:val="001000000000" w:firstRow="0" w:lastRow="0" w:firstColumn="1" w:lastColumn="0" w:oddVBand="0" w:evenVBand="0" w:oddHBand="0" w:evenHBand="0" w:firstRowFirstColumn="0" w:firstRowLastColumn="0" w:lastRowFirstColumn="0" w:lastRowLastColumn="0"/>
            <w:tcW w:w="5103" w:type="dxa"/>
          </w:tcPr>
          <w:p w14:paraId="042BB1D5" w14:textId="77777777" w:rsidR="00960861" w:rsidRDefault="00960861" w:rsidP="00960861">
            <w:pPr>
              <w:spacing w:after="0"/>
              <w:rPr>
                <w:b w:val="0"/>
                <w:bCs w:val="0"/>
              </w:rPr>
            </w:pPr>
            <w:r w:rsidRPr="000720F1">
              <w:t>Appeals outcomes released to Applicants</w:t>
            </w:r>
          </w:p>
          <w:p w14:paraId="49B9F18B" w14:textId="6A52C3BA" w:rsidR="00E45035" w:rsidRDefault="00E45035" w:rsidP="00960861">
            <w:pPr>
              <w:spacing w:after="0"/>
              <w:rPr>
                <w:rFonts w:ascii="Arial" w:eastAsia="Times New Roman" w:hAnsi="Arial" w:cs="Times New Roman"/>
                <w:b w:val="0"/>
                <w:sz w:val="24"/>
                <w:szCs w:val="24"/>
              </w:rPr>
            </w:pPr>
          </w:p>
        </w:tc>
        <w:tc>
          <w:tcPr>
            <w:tcW w:w="4536" w:type="dxa"/>
          </w:tcPr>
          <w:p w14:paraId="7D744D8A" w14:textId="1817E408" w:rsidR="00960861" w:rsidRPr="00A67CC0" w:rsidRDefault="00960861" w:rsidP="00960861">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4"/>
                <w:szCs w:val="24"/>
                <w:highlight w:val="yellow"/>
              </w:rPr>
            </w:pPr>
            <w:r w:rsidRPr="00960861">
              <w:t>By 17:00 on 1</w:t>
            </w:r>
            <w:r w:rsidR="003F23F6">
              <w:t>7</w:t>
            </w:r>
            <w:r w:rsidRPr="00960861">
              <w:t xml:space="preserve"> February 202</w:t>
            </w:r>
            <w:r w:rsidR="00E15E8F">
              <w:t>3</w:t>
            </w:r>
          </w:p>
        </w:tc>
      </w:tr>
      <w:tr w:rsidR="00960861" w14:paraId="2ECE1256" w14:textId="77777777" w:rsidTr="001E5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2FA9EF8D" w14:textId="77777777" w:rsidR="00960861" w:rsidRDefault="00DF2DA3" w:rsidP="00960861">
            <w:pPr>
              <w:spacing w:after="0"/>
              <w:rPr>
                <w:rFonts w:ascii="Arial" w:eastAsia="Times New Roman" w:hAnsi="Arial" w:cs="Times New Roman"/>
                <w:b w:val="0"/>
              </w:rPr>
            </w:pPr>
            <w:proofErr w:type="spellStart"/>
            <w:r w:rsidRPr="00DF2DA3">
              <w:rPr>
                <w:rFonts w:ascii="Arial" w:eastAsia="Times New Roman" w:hAnsi="Arial" w:cs="Times New Roman"/>
                <w:bCs w:val="0"/>
              </w:rPr>
              <w:t>SUoAs</w:t>
            </w:r>
            <w:proofErr w:type="spellEnd"/>
            <w:r w:rsidRPr="00DF2DA3">
              <w:rPr>
                <w:rFonts w:ascii="Arial" w:eastAsia="Times New Roman" w:hAnsi="Arial" w:cs="Times New Roman"/>
                <w:bCs w:val="0"/>
              </w:rPr>
              <w:t xml:space="preserve"> update Oriel with outcome of appeal (if applicable)</w:t>
            </w:r>
          </w:p>
          <w:p w14:paraId="45E624E7" w14:textId="1B51E424" w:rsidR="00E45035" w:rsidRPr="00DF2DA3" w:rsidRDefault="00E45035" w:rsidP="00960861">
            <w:pPr>
              <w:spacing w:after="0"/>
              <w:rPr>
                <w:rFonts w:ascii="Arial" w:eastAsia="Times New Roman" w:hAnsi="Arial" w:cs="Times New Roman"/>
                <w:bCs w:val="0"/>
              </w:rPr>
            </w:pPr>
          </w:p>
        </w:tc>
        <w:tc>
          <w:tcPr>
            <w:tcW w:w="4536" w:type="dxa"/>
          </w:tcPr>
          <w:p w14:paraId="29229580" w14:textId="286ADE66" w:rsidR="00960861" w:rsidRPr="00A67CC0" w:rsidRDefault="00960861" w:rsidP="00960861">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4"/>
                <w:szCs w:val="24"/>
                <w:highlight w:val="yellow"/>
              </w:rPr>
            </w:pPr>
            <w:r w:rsidRPr="000720F1">
              <w:t>By 17:00 on 1</w:t>
            </w:r>
            <w:r w:rsidR="003F23F6">
              <w:t>7</w:t>
            </w:r>
            <w:r w:rsidRPr="000720F1">
              <w:t xml:space="preserve"> February 202</w:t>
            </w:r>
            <w:r w:rsidR="00E15E8F">
              <w:t>3</w:t>
            </w:r>
          </w:p>
        </w:tc>
      </w:tr>
    </w:tbl>
    <w:p w14:paraId="3783DD97" w14:textId="77777777" w:rsidR="008D590A" w:rsidRDefault="008D590A" w:rsidP="009D72A0">
      <w:pPr>
        <w:pStyle w:val="coveradditionalinfoblue"/>
      </w:pPr>
    </w:p>
    <w:p w14:paraId="13EF5391" w14:textId="77777777" w:rsidR="00DF2DA3" w:rsidRDefault="00DF2DA3" w:rsidP="009D72A0">
      <w:pPr>
        <w:pStyle w:val="coveradditionalinfoblue"/>
      </w:pPr>
    </w:p>
    <w:p w14:paraId="583FDD85" w14:textId="77777777" w:rsidR="00DF2DA3" w:rsidRDefault="00DF2DA3" w:rsidP="009D72A0">
      <w:pPr>
        <w:pStyle w:val="coveradditionalinfoblue"/>
      </w:pPr>
    </w:p>
    <w:p w14:paraId="2688E240" w14:textId="77777777" w:rsidR="00DF2DA3" w:rsidRDefault="00DF2DA3" w:rsidP="009D72A0">
      <w:pPr>
        <w:pStyle w:val="coveradditionalinfoblue"/>
      </w:pPr>
    </w:p>
    <w:p w14:paraId="3096997A" w14:textId="77777777" w:rsidR="00DF2DA3" w:rsidRDefault="00DF2DA3" w:rsidP="009D72A0">
      <w:pPr>
        <w:pStyle w:val="coveradditionalinfoblue"/>
      </w:pPr>
    </w:p>
    <w:p w14:paraId="0C1DE58F" w14:textId="77777777" w:rsidR="00DF2DA3" w:rsidRDefault="00DF2DA3" w:rsidP="009D72A0">
      <w:pPr>
        <w:pStyle w:val="coveradditionalinfoblue"/>
      </w:pPr>
    </w:p>
    <w:p w14:paraId="78EFE5E3" w14:textId="77777777" w:rsidR="00DF2DA3" w:rsidRDefault="00DF2DA3" w:rsidP="009D72A0">
      <w:pPr>
        <w:pStyle w:val="coveradditionalinfoblue"/>
      </w:pPr>
    </w:p>
    <w:p w14:paraId="5E985163" w14:textId="77777777" w:rsidR="00DF2DA3" w:rsidRDefault="00DF2DA3" w:rsidP="009D72A0">
      <w:pPr>
        <w:pStyle w:val="coveradditionalinfoblue"/>
      </w:pPr>
    </w:p>
    <w:p w14:paraId="3B9859FA" w14:textId="77777777" w:rsidR="00DF2DA3" w:rsidRDefault="00DF2DA3" w:rsidP="009D72A0">
      <w:pPr>
        <w:pStyle w:val="coveradditionalinfoblue"/>
      </w:pPr>
    </w:p>
    <w:p w14:paraId="216361C4" w14:textId="77777777" w:rsidR="00DF2DA3" w:rsidRDefault="00DF2DA3" w:rsidP="009D72A0">
      <w:pPr>
        <w:pStyle w:val="coveradditionalinfoblue"/>
      </w:pPr>
    </w:p>
    <w:p w14:paraId="2505BD96" w14:textId="57DACE26" w:rsidR="001B1207" w:rsidRPr="00F06F2B" w:rsidRDefault="00A67CC0" w:rsidP="009D72A0">
      <w:pPr>
        <w:pStyle w:val="coveradditionalinfoblue"/>
      </w:pPr>
      <w:r>
        <w:lastRenderedPageBreak/>
        <w:t>SPECIALISED</w:t>
      </w:r>
      <w:r w:rsidR="001B1207" w:rsidRPr="00F06F2B">
        <w:t xml:space="preserve"> FOUNDATION PROGRAMME RECRUITMENT</w:t>
      </w:r>
    </w:p>
    <w:p w14:paraId="6846DB9D" w14:textId="7C40FFC6" w:rsidR="001B1207" w:rsidRPr="00F06F2B" w:rsidRDefault="001B1207" w:rsidP="009D72A0">
      <w:pPr>
        <w:pStyle w:val="coveradditionalinfoblue"/>
      </w:pPr>
      <w:r>
        <w:t xml:space="preserve">Programmes Commencing August </w:t>
      </w:r>
      <w:r w:rsidR="00315514">
        <w:t>202</w:t>
      </w:r>
      <w:r w:rsidR="003F23F6">
        <w:t>3</w:t>
      </w:r>
    </w:p>
    <w:p w14:paraId="0163F1C0" w14:textId="77777777" w:rsidR="001B1207" w:rsidRPr="00F458B8" w:rsidRDefault="001B1207" w:rsidP="009D72A0">
      <w:pPr>
        <w:pStyle w:val="coveradditionalinfoblue"/>
        <w:rPr>
          <w:rFonts w:cs="Times New Roman"/>
          <w:color w:val="FF0000"/>
          <w:sz w:val="8"/>
          <w:szCs w:val="8"/>
        </w:rPr>
      </w:pPr>
    </w:p>
    <w:p w14:paraId="723E12D0" w14:textId="235E55AD" w:rsidR="001B1207" w:rsidRPr="00F06F2B" w:rsidRDefault="001B1207" w:rsidP="001B1207">
      <w:pPr>
        <w:tabs>
          <w:tab w:val="center" w:pos="4320"/>
          <w:tab w:val="right" w:pos="8640"/>
        </w:tabs>
        <w:spacing w:after="0"/>
        <w:rPr>
          <w:rFonts w:asciiTheme="majorHAnsi" w:eastAsia="Times New Roman" w:hAnsiTheme="majorHAnsi" w:cstheme="majorHAnsi"/>
          <w:b/>
          <w:bCs/>
          <w:sz w:val="56"/>
          <w:szCs w:val="56"/>
        </w:rPr>
      </w:pPr>
      <w:r w:rsidRPr="00F06F2B">
        <w:rPr>
          <w:rFonts w:asciiTheme="majorHAnsi" w:eastAsia="Times New Roman" w:hAnsiTheme="majorHAnsi" w:cstheme="majorHAnsi"/>
          <w:b/>
          <w:bCs/>
          <w:snapToGrid w:val="0"/>
          <w:sz w:val="56"/>
          <w:szCs w:val="56"/>
        </w:rPr>
        <w:t xml:space="preserve">Form </w:t>
      </w:r>
      <w:r w:rsidR="000457B9">
        <w:rPr>
          <w:rFonts w:asciiTheme="majorHAnsi" w:eastAsia="Times New Roman" w:hAnsiTheme="majorHAnsi" w:cstheme="majorHAnsi"/>
          <w:b/>
          <w:bCs/>
          <w:snapToGrid w:val="0"/>
          <w:sz w:val="56"/>
          <w:szCs w:val="56"/>
        </w:rPr>
        <w:t>S</w:t>
      </w:r>
      <w:r w:rsidRPr="00F06F2B">
        <w:rPr>
          <w:rFonts w:asciiTheme="majorHAnsi" w:eastAsia="Times New Roman" w:hAnsiTheme="majorHAnsi" w:cstheme="majorHAnsi"/>
          <w:b/>
          <w:bCs/>
          <w:snapToGrid w:val="0"/>
          <w:sz w:val="56"/>
          <w:szCs w:val="56"/>
        </w:rPr>
        <w:t>UoA</w:t>
      </w:r>
      <w:r w:rsidRPr="009D72A0">
        <w:rPr>
          <w:rFonts w:asciiTheme="majorHAnsi" w:eastAsia="Times New Roman" w:hAnsiTheme="majorHAnsi" w:cstheme="majorHAnsi"/>
          <w:b/>
          <w:bCs/>
          <w:snapToGrid w:val="0"/>
          <w:sz w:val="56"/>
          <w:szCs w:val="56"/>
        </w:rPr>
        <w:t>1</w:t>
      </w:r>
    </w:p>
    <w:p w14:paraId="52649B04" w14:textId="0DDAED1D" w:rsidR="001B1207" w:rsidRPr="009D72A0" w:rsidRDefault="001B1207" w:rsidP="009D72A0">
      <w:pPr>
        <w:pStyle w:val="coveradditionalinfoblue"/>
        <w:rPr>
          <w:color w:val="auto"/>
        </w:rPr>
      </w:pPr>
      <w:r w:rsidRPr="009D72A0">
        <w:rPr>
          <w:color w:val="auto"/>
        </w:rPr>
        <w:t xml:space="preserve">APPEAL AGAINST THE </w:t>
      </w:r>
      <w:proofErr w:type="spellStart"/>
      <w:r w:rsidR="00A67CC0">
        <w:rPr>
          <w:color w:val="auto"/>
        </w:rPr>
        <w:t>S</w:t>
      </w:r>
      <w:r w:rsidRPr="009D72A0">
        <w:rPr>
          <w:color w:val="auto"/>
        </w:rPr>
        <w:t>U</w:t>
      </w:r>
      <w:r w:rsidR="006C38B0">
        <w:rPr>
          <w:color w:val="auto"/>
        </w:rPr>
        <w:t>oA</w:t>
      </w:r>
      <w:proofErr w:type="spellEnd"/>
      <w:r w:rsidR="006C38B0">
        <w:rPr>
          <w:color w:val="auto"/>
        </w:rPr>
        <w:t xml:space="preserve"> </w:t>
      </w:r>
      <w:r w:rsidR="00A67CC0">
        <w:rPr>
          <w:color w:val="auto"/>
        </w:rPr>
        <w:t>SPECIALISED</w:t>
      </w:r>
      <w:r w:rsidR="00915ECB">
        <w:rPr>
          <w:color w:val="auto"/>
        </w:rPr>
        <w:t xml:space="preserve"> FOUNDATION</w:t>
      </w:r>
      <w:r w:rsidR="006C38B0">
        <w:rPr>
          <w:color w:val="auto"/>
        </w:rPr>
        <w:t xml:space="preserve"> RECRUITMENT PROCESS</w:t>
      </w:r>
    </w:p>
    <w:tbl>
      <w:tblPr>
        <w:tblpPr w:leftFromText="180" w:rightFromText="180" w:vertAnchor="text" w:horzAnchor="margin" w:tblpY="31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1E0" w:firstRow="1" w:lastRow="1" w:firstColumn="1" w:lastColumn="1" w:noHBand="0" w:noVBand="0"/>
      </w:tblPr>
      <w:tblGrid>
        <w:gridCol w:w="4152"/>
        <w:gridCol w:w="2340"/>
        <w:gridCol w:w="1260"/>
        <w:gridCol w:w="2733"/>
      </w:tblGrid>
      <w:tr w:rsidR="00D10D8D" w:rsidRPr="00F06F2B" w14:paraId="32B5EAD0" w14:textId="77777777" w:rsidTr="00F34DDD">
        <w:tc>
          <w:tcPr>
            <w:tcW w:w="10485" w:type="dxa"/>
            <w:gridSpan w:val="4"/>
            <w:tcBorders>
              <w:top w:val="single" w:sz="4" w:space="0" w:color="auto"/>
              <w:left w:val="single" w:sz="4" w:space="0" w:color="auto"/>
              <w:bottom w:val="single" w:sz="4" w:space="0" w:color="auto"/>
              <w:right w:val="single" w:sz="4" w:space="0" w:color="auto"/>
            </w:tcBorders>
            <w:shd w:val="clear" w:color="auto" w:fill="8CB7E3"/>
            <w:vAlign w:val="center"/>
          </w:tcPr>
          <w:p w14:paraId="2A810552" w14:textId="77777777" w:rsidR="00D10D8D" w:rsidRPr="00F06F2B" w:rsidRDefault="00D10D8D" w:rsidP="00F34DDD">
            <w:pPr>
              <w:spacing w:after="0"/>
              <w:rPr>
                <w:rFonts w:ascii="Arial" w:eastAsia="Times New Roman" w:hAnsi="Arial" w:cs="Times New Roman"/>
                <w:b/>
                <w:szCs w:val="20"/>
              </w:rPr>
            </w:pPr>
            <w:proofErr w:type="gramStart"/>
            <w:r w:rsidRPr="00F06F2B">
              <w:rPr>
                <w:rFonts w:ascii="Arial" w:eastAsia="Times New Roman" w:hAnsi="Arial" w:cs="Times New Roman"/>
                <w:b/>
                <w:szCs w:val="20"/>
              </w:rPr>
              <w:t>APPLICANT  DETAILS</w:t>
            </w:r>
            <w:proofErr w:type="gramEnd"/>
          </w:p>
        </w:tc>
      </w:tr>
      <w:tr w:rsidR="00D10D8D" w:rsidRPr="00F06F2B" w14:paraId="5E6167BC" w14:textId="77777777" w:rsidTr="00F34DDD">
        <w:trPr>
          <w:trHeight w:val="396"/>
        </w:trPr>
        <w:tc>
          <w:tcPr>
            <w:tcW w:w="4152" w:type="dxa"/>
            <w:tcBorders>
              <w:top w:val="single" w:sz="4" w:space="0" w:color="auto"/>
              <w:left w:val="single" w:sz="4" w:space="0" w:color="auto"/>
              <w:bottom w:val="single" w:sz="4" w:space="0" w:color="auto"/>
              <w:right w:val="single" w:sz="4" w:space="0" w:color="auto"/>
            </w:tcBorders>
            <w:shd w:val="clear" w:color="auto" w:fill="8CB7E3"/>
            <w:vAlign w:val="center"/>
          </w:tcPr>
          <w:p w14:paraId="07FE071B" w14:textId="77777777" w:rsidR="00D10D8D" w:rsidRPr="00F06F2B" w:rsidRDefault="00D10D8D" w:rsidP="00F34DDD">
            <w:pPr>
              <w:spacing w:after="0"/>
              <w:rPr>
                <w:rFonts w:ascii="Arial" w:eastAsia="Times New Roman" w:hAnsi="Arial" w:cs="Arial"/>
                <w:b/>
                <w:bCs/>
              </w:rPr>
            </w:pPr>
            <w:r w:rsidRPr="00F06F2B">
              <w:rPr>
                <w:rFonts w:ascii="Arial" w:eastAsia="Times New Roman" w:hAnsi="Arial" w:cs="Arial"/>
                <w:b/>
                <w:bCs/>
              </w:rPr>
              <w:t>Surname:</w:t>
            </w:r>
          </w:p>
        </w:tc>
        <w:tc>
          <w:tcPr>
            <w:tcW w:w="2340" w:type="dxa"/>
            <w:tcBorders>
              <w:top w:val="single" w:sz="4" w:space="0" w:color="auto"/>
              <w:left w:val="single" w:sz="4" w:space="0" w:color="auto"/>
              <w:bottom w:val="single" w:sz="4" w:space="0" w:color="auto"/>
              <w:right w:val="single" w:sz="4" w:space="0" w:color="auto"/>
            </w:tcBorders>
            <w:vAlign w:val="bottom"/>
          </w:tcPr>
          <w:p w14:paraId="37634C9C" w14:textId="77777777" w:rsidR="00D10D8D" w:rsidRPr="00F06F2B" w:rsidRDefault="00D10D8D" w:rsidP="00F34DDD">
            <w:pPr>
              <w:spacing w:after="0"/>
              <w:rPr>
                <w:rFonts w:ascii="Arial" w:eastAsia="Times New Roman"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8CB7E3"/>
            <w:vAlign w:val="center"/>
          </w:tcPr>
          <w:p w14:paraId="777EC02E" w14:textId="77777777" w:rsidR="00D10D8D" w:rsidRPr="00F06F2B" w:rsidRDefault="00D10D8D" w:rsidP="00F34DDD">
            <w:pPr>
              <w:spacing w:after="0"/>
              <w:rPr>
                <w:rFonts w:ascii="Arial" w:eastAsia="Times New Roman" w:hAnsi="Arial" w:cs="Arial"/>
                <w:b/>
                <w:bCs/>
              </w:rPr>
            </w:pPr>
            <w:r w:rsidRPr="00F06F2B">
              <w:rPr>
                <w:rFonts w:ascii="Arial" w:eastAsia="Times New Roman" w:hAnsi="Arial" w:cs="Arial"/>
                <w:b/>
                <w:bCs/>
              </w:rPr>
              <w:t>First</w:t>
            </w:r>
          </w:p>
          <w:p w14:paraId="549F97CD" w14:textId="77777777" w:rsidR="00D10D8D" w:rsidRPr="00F06F2B" w:rsidRDefault="00D10D8D" w:rsidP="00F34DDD">
            <w:pPr>
              <w:spacing w:after="0"/>
              <w:rPr>
                <w:rFonts w:ascii="Arial" w:eastAsia="Times New Roman" w:hAnsi="Arial" w:cs="Arial"/>
                <w:b/>
                <w:bCs/>
              </w:rPr>
            </w:pPr>
            <w:r w:rsidRPr="00F06F2B">
              <w:rPr>
                <w:rFonts w:ascii="Arial" w:eastAsia="Times New Roman" w:hAnsi="Arial" w:cs="Arial"/>
                <w:b/>
                <w:bCs/>
              </w:rPr>
              <w:t>name:</w:t>
            </w:r>
          </w:p>
        </w:tc>
        <w:tc>
          <w:tcPr>
            <w:tcW w:w="2733" w:type="dxa"/>
            <w:tcBorders>
              <w:top w:val="single" w:sz="4" w:space="0" w:color="auto"/>
              <w:left w:val="single" w:sz="4" w:space="0" w:color="auto"/>
              <w:bottom w:val="single" w:sz="4" w:space="0" w:color="auto"/>
              <w:right w:val="single" w:sz="4" w:space="0" w:color="auto"/>
            </w:tcBorders>
            <w:vAlign w:val="bottom"/>
          </w:tcPr>
          <w:p w14:paraId="098F6D51" w14:textId="77777777" w:rsidR="00D10D8D" w:rsidRPr="00F06F2B" w:rsidRDefault="00D10D8D" w:rsidP="00F34DDD">
            <w:pPr>
              <w:spacing w:after="0"/>
              <w:rPr>
                <w:rFonts w:ascii="Arial" w:eastAsia="Times New Roman" w:hAnsi="Arial" w:cs="Arial"/>
                <w:sz w:val="18"/>
                <w:szCs w:val="18"/>
                <w:highlight w:val="yellow"/>
              </w:rPr>
            </w:pPr>
          </w:p>
        </w:tc>
      </w:tr>
      <w:tr w:rsidR="003929D3" w:rsidRPr="00F06F2B" w14:paraId="4BFCED69" w14:textId="77777777" w:rsidTr="003929D3">
        <w:trPr>
          <w:trHeight w:val="402"/>
        </w:trPr>
        <w:tc>
          <w:tcPr>
            <w:tcW w:w="4152" w:type="dxa"/>
            <w:tcBorders>
              <w:top w:val="single" w:sz="4" w:space="0" w:color="auto"/>
              <w:left w:val="single" w:sz="4" w:space="0" w:color="auto"/>
              <w:bottom w:val="nil"/>
              <w:right w:val="single" w:sz="4" w:space="0" w:color="auto"/>
            </w:tcBorders>
            <w:shd w:val="clear" w:color="auto" w:fill="8CB7E3"/>
            <w:vAlign w:val="center"/>
          </w:tcPr>
          <w:p w14:paraId="1EE061A5" w14:textId="6E6A6F84" w:rsidR="003929D3" w:rsidRPr="00F06F2B" w:rsidRDefault="003929D3" w:rsidP="00F34DDD">
            <w:pPr>
              <w:spacing w:after="0"/>
              <w:rPr>
                <w:rFonts w:ascii="Arial" w:eastAsia="Times New Roman" w:hAnsi="Arial" w:cs="Arial"/>
                <w:b/>
                <w:bCs/>
              </w:rPr>
            </w:pPr>
            <w:r>
              <w:rPr>
                <w:rFonts w:ascii="Arial" w:eastAsia="Times New Roman" w:hAnsi="Arial" w:cs="Arial"/>
                <w:b/>
                <w:bCs/>
              </w:rPr>
              <w:t>Oriel Pin</w:t>
            </w:r>
          </w:p>
        </w:tc>
        <w:tc>
          <w:tcPr>
            <w:tcW w:w="6333" w:type="dxa"/>
            <w:gridSpan w:val="3"/>
            <w:tcBorders>
              <w:top w:val="single" w:sz="4" w:space="0" w:color="auto"/>
              <w:left w:val="single" w:sz="4" w:space="0" w:color="auto"/>
              <w:bottom w:val="nil"/>
              <w:right w:val="single" w:sz="4" w:space="0" w:color="auto"/>
            </w:tcBorders>
            <w:vAlign w:val="center"/>
          </w:tcPr>
          <w:p w14:paraId="210EB330" w14:textId="77777777" w:rsidR="003929D3" w:rsidRPr="00F06F2B" w:rsidRDefault="003929D3" w:rsidP="00F34DDD">
            <w:pPr>
              <w:tabs>
                <w:tab w:val="left" w:pos="3852"/>
              </w:tabs>
              <w:spacing w:after="0"/>
              <w:rPr>
                <w:rFonts w:ascii="Arial" w:eastAsia="Times New Roman" w:hAnsi="Arial" w:cs="Arial"/>
              </w:rPr>
            </w:pPr>
          </w:p>
        </w:tc>
      </w:tr>
      <w:tr w:rsidR="00D10D8D" w:rsidRPr="00F06F2B" w14:paraId="27CAE825" w14:textId="77777777" w:rsidTr="00F34DDD">
        <w:trPr>
          <w:trHeight w:val="982"/>
        </w:trPr>
        <w:tc>
          <w:tcPr>
            <w:tcW w:w="4152" w:type="dxa"/>
            <w:tcBorders>
              <w:top w:val="single" w:sz="4" w:space="0" w:color="auto"/>
              <w:left w:val="single" w:sz="4" w:space="0" w:color="auto"/>
              <w:bottom w:val="nil"/>
              <w:right w:val="single" w:sz="4" w:space="0" w:color="auto"/>
            </w:tcBorders>
            <w:shd w:val="clear" w:color="auto" w:fill="8CB7E3"/>
            <w:vAlign w:val="center"/>
          </w:tcPr>
          <w:p w14:paraId="59D570AF" w14:textId="77777777" w:rsidR="00D10D8D" w:rsidRPr="00F06F2B" w:rsidRDefault="00D10D8D" w:rsidP="00F34DDD">
            <w:pPr>
              <w:spacing w:after="0"/>
              <w:rPr>
                <w:rFonts w:ascii="Arial" w:eastAsia="Times New Roman" w:hAnsi="Arial" w:cs="Arial"/>
                <w:b/>
                <w:bCs/>
              </w:rPr>
            </w:pPr>
            <w:r w:rsidRPr="00F06F2B">
              <w:rPr>
                <w:rFonts w:ascii="Arial" w:eastAsia="Times New Roman" w:hAnsi="Arial" w:cs="Arial"/>
                <w:b/>
                <w:bCs/>
              </w:rPr>
              <w:t>Current address:</w:t>
            </w:r>
          </w:p>
          <w:p w14:paraId="6C50DE29" w14:textId="77777777" w:rsidR="00D10D8D" w:rsidRPr="00F06F2B" w:rsidRDefault="00D10D8D" w:rsidP="00F34DDD">
            <w:pPr>
              <w:spacing w:after="0"/>
              <w:rPr>
                <w:rFonts w:ascii="Arial" w:eastAsia="Times New Roman" w:hAnsi="Arial" w:cs="Arial"/>
                <w:i/>
              </w:rPr>
            </w:pPr>
            <w:r w:rsidRPr="00F06F2B">
              <w:rPr>
                <w:rFonts w:ascii="Arial" w:eastAsia="Times New Roman" w:hAnsi="Arial" w:cs="Arial"/>
                <w:i/>
              </w:rPr>
              <w:t>for correspondence</w:t>
            </w:r>
          </w:p>
        </w:tc>
        <w:tc>
          <w:tcPr>
            <w:tcW w:w="6333" w:type="dxa"/>
            <w:gridSpan w:val="3"/>
            <w:tcBorders>
              <w:top w:val="single" w:sz="4" w:space="0" w:color="auto"/>
              <w:left w:val="single" w:sz="4" w:space="0" w:color="auto"/>
              <w:bottom w:val="nil"/>
              <w:right w:val="single" w:sz="4" w:space="0" w:color="auto"/>
            </w:tcBorders>
            <w:vAlign w:val="center"/>
          </w:tcPr>
          <w:p w14:paraId="7567BD02" w14:textId="77777777" w:rsidR="00D10D8D" w:rsidRPr="00F06F2B" w:rsidRDefault="00D10D8D" w:rsidP="00F34DDD">
            <w:pPr>
              <w:tabs>
                <w:tab w:val="left" w:pos="3852"/>
              </w:tabs>
              <w:spacing w:after="0"/>
              <w:rPr>
                <w:rFonts w:ascii="Arial" w:eastAsia="Times New Roman" w:hAnsi="Arial" w:cs="Arial"/>
              </w:rPr>
            </w:pPr>
          </w:p>
        </w:tc>
      </w:tr>
      <w:tr w:rsidR="00D10D8D" w:rsidRPr="00F06F2B" w14:paraId="17DCBDD5" w14:textId="77777777" w:rsidTr="00F34DDD">
        <w:trPr>
          <w:trHeight w:val="405"/>
        </w:trPr>
        <w:tc>
          <w:tcPr>
            <w:tcW w:w="4152" w:type="dxa"/>
            <w:tcBorders>
              <w:top w:val="nil"/>
              <w:left w:val="single" w:sz="4" w:space="0" w:color="auto"/>
              <w:bottom w:val="single" w:sz="4" w:space="0" w:color="auto"/>
              <w:right w:val="single" w:sz="4" w:space="0" w:color="auto"/>
            </w:tcBorders>
            <w:shd w:val="clear" w:color="auto" w:fill="8CB7E3"/>
            <w:vAlign w:val="center"/>
          </w:tcPr>
          <w:p w14:paraId="2E389501" w14:textId="77777777" w:rsidR="00D10D8D" w:rsidRPr="00F06F2B" w:rsidRDefault="00D10D8D" w:rsidP="00F34DDD">
            <w:pPr>
              <w:spacing w:after="0"/>
              <w:rPr>
                <w:rFonts w:ascii="Arial" w:eastAsia="Times New Roman" w:hAnsi="Arial" w:cs="Arial"/>
                <w:b/>
                <w:bCs/>
              </w:rPr>
            </w:pPr>
            <w:r w:rsidRPr="00F06F2B">
              <w:rPr>
                <w:rFonts w:ascii="Arial" w:eastAsia="Times New Roman" w:hAnsi="Arial" w:cs="Arial"/>
                <w:b/>
                <w:bCs/>
              </w:rPr>
              <w:t>Postcode:</w:t>
            </w:r>
          </w:p>
        </w:tc>
        <w:tc>
          <w:tcPr>
            <w:tcW w:w="6333" w:type="dxa"/>
            <w:gridSpan w:val="3"/>
            <w:tcBorders>
              <w:top w:val="nil"/>
              <w:left w:val="single" w:sz="4" w:space="0" w:color="auto"/>
              <w:bottom w:val="single" w:sz="4" w:space="0" w:color="auto"/>
              <w:right w:val="single" w:sz="4" w:space="0" w:color="auto"/>
            </w:tcBorders>
            <w:vAlign w:val="bottom"/>
          </w:tcPr>
          <w:p w14:paraId="4BB91EBB" w14:textId="77777777" w:rsidR="00D10D8D" w:rsidRPr="00F06F2B" w:rsidRDefault="00D10D8D" w:rsidP="00F34DDD">
            <w:pPr>
              <w:spacing w:after="0"/>
              <w:rPr>
                <w:rFonts w:ascii="Arial" w:eastAsia="Times New Roman" w:hAnsi="Arial" w:cs="Arial"/>
                <w:sz w:val="18"/>
                <w:szCs w:val="18"/>
              </w:rPr>
            </w:pPr>
          </w:p>
        </w:tc>
      </w:tr>
      <w:tr w:rsidR="00D10D8D" w:rsidRPr="00F06F2B" w14:paraId="349892FA" w14:textId="77777777" w:rsidTr="00F34DDD">
        <w:trPr>
          <w:trHeight w:val="405"/>
        </w:trPr>
        <w:tc>
          <w:tcPr>
            <w:tcW w:w="4152" w:type="dxa"/>
            <w:tcBorders>
              <w:top w:val="single" w:sz="4" w:space="0" w:color="auto"/>
              <w:left w:val="single" w:sz="4" w:space="0" w:color="auto"/>
              <w:bottom w:val="single" w:sz="4" w:space="0" w:color="auto"/>
              <w:right w:val="single" w:sz="4" w:space="0" w:color="auto"/>
            </w:tcBorders>
            <w:shd w:val="clear" w:color="auto" w:fill="8CB7E3"/>
            <w:vAlign w:val="center"/>
          </w:tcPr>
          <w:p w14:paraId="0A6B5C50" w14:textId="77777777" w:rsidR="00D10D8D" w:rsidRPr="00F06F2B" w:rsidRDefault="00D10D8D" w:rsidP="00F34DDD">
            <w:pPr>
              <w:spacing w:after="0"/>
              <w:rPr>
                <w:rFonts w:ascii="Arial" w:eastAsia="Times New Roman" w:hAnsi="Arial" w:cs="Arial"/>
                <w:b/>
                <w:bCs/>
              </w:rPr>
            </w:pPr>
            <w:r w:rsidRPr="00F06F2B">
              <w:rPr>
                <w:rFonts w:ascii="Arial" w:eastAsia="Times New Roman" w:hAnsi="Arial" w:cs="Arial"/>
                <w:b/>
                <w:bCs/>
              </w:rPr>
              <w:t>Telephone number:</w:t>
            </w:r>
          </w:p>
        </w:tc>
        <w:tc>
          <w:tcPr>
            <w:tcW w:w="6333" w:type="dxa"/>
            <w:gridSpan w:val="3"/>
            <w:tcBorders>
              <w:top w:val="single" w:sz="4" w:space="0" w:color="auto"/>
              <w:left w:val="single" w:sz="4" w:space="0" w:color="auto"/>
              <w:bottom w:val="single" w:sz="4" w:space="0" w:color="auto"/>
              <w:right w:val="single" w:sz="4" w:space="0" w:color="auto"/>
            </w:tcBorders>
            <w:vAlign w:val="bottom"/>
          </w:tcPr>
          <w:p w14:paraId="53C12AEC" w14:textId="77777777" w:rsidR="00D10D8D" w:rsidRPr="00F06F2B" w:rsidRDefault="00D10D8D" w:rsidP="00F34DDD">
            <w:pPr>
              <w:spacing w:after="0"/>
              <w:rPr>
                <w:rFonts w:ascii="Arial" w:eastAsia="Times New Roman" w:hAnsi="Arial" w:cs="Arial"/>
                <w:sz w:val="18"/>
                <w:szCs w:val="18"/>
              </w:rPr>
            </w:pPr>
          </w:p>
        </w:tc>
      </w:tr>
      <w:tr w:rsidR="00D10D8D" w:rsidRPr="00F06F2B" w14:paraId="7496E6CC" w14:textId="77777777" w:rsidTr="00F34DDD">
        <w:trPr>
          <w:trHeight w:val="405"/>
        </w:trPr>
        <w:tc>
          <w:tcPr>
            <w:tcW w:w="4152" w:type="dxa"/>
            <w:tcBorders>
              <w:top w:val="single" w:sz="4" w:space="0" w:color="auto"/>
              <w:left w:val="single" w:sz="4" w:space="0" w:color="auto"/>
              <w:bottom w:val="single" w:sz="4" w:space="0" w:color="auto"/>
              <w:right w:val="single" w:sz="4" w:space="0" w:color="auto"/>
            </w:tcBorders>
            <w:shd w:val="clear" w:color="auto" w:fill="8CB7E3"/>
            <w:vAlign w:val="center"/>
          </w:tcPr>
          <w:p w14:paraId="5C4B423B" w14:textId="77777777" w:rsidR="00D10D8D" w:rsidRPr="00F06F2B" w:rsidRDefault="00D10D8D" w:rsidP="00F34DDD">
            <w:pPr>
              <w:spacing w:after="0"/>
              <w:rPr>
                <w:rFonts w:ascii="Arial" w:eastAsia="Times New Roman" w:hAnsi="Arial" w:cs="Arial"/>
                <w:b/>
                <w:bCs/>
              </w:rPr>
            </w:pPr>
            <w:r w:rsidRPr="00F06F2B">
              <w:rPr>
                <w:rFonts w:ascii="Arial" w:eastAsia="Times New Roman" w:hAnsi="Arial" w:cs="Arial"/>
                <w:b/>
                <w:bCs/>
              </w:rPr>
              <w:t>Email:</w:t>
            </w:r>
          </w:p>
          <w:p w14:paraId="4E38C13A" w14:textId="77777777" w:rsidR="00D10D8D" w:rsidRPr="00F06F2B" w:rsidRDefault="00D10D8D" w:rsidP="00F34DDD">
            <w:pPr>
              <w:spacing w:after="0"/>
              <w:rPr>
                <w:rFonts w:ascii="Arial" w:eastAsia="Times New Roman" w:hAnsi="Arial" w:cs="Arial"/>
                <w:b/>
                <w:bCs/>
              </w:rPr>
            </w:pPr>
          </w:p>
        </w:tc>
        <w:tc>
          <w:tcPr>
            <w:tcW w:w="6333" w:type="dxa"/>
            <w:gridSpan w:val="3"/>
            <w:tcBorders>
              <w:top w:val="single" w:sz="4" w:space="0" w:color="auto"/>
              <w:left w:val="single" w:sz="4" w:space="0" w:color="auto"/>
              <w:bottom w:val="single" w:sz="4" w:space="0" w:color="auto"/>
              <w:right w:val="single" w:sz="4" w:space="0" w:color="auto"/>
            </w:tcBorders>
            <w:vAlign w:val="bottom"/>
          </w:tcPr>
          <w:p w14:paraId="7259A835" w14:textId="77777777" w:rsidR="00D10D8D" w:rsidRPr="00F06F2B" w:rsidRDefault="00D10D8D" w:rsidP="00F34DDD">
            <w:pPr>
              <w:spacing w:after="0"/>
              <w:rPr>
                <w:rFonts w:ascii="Arial" w:eastAsia="Times New Roman" w:hAnsi="Arial" w:cs="Arial"/>
              </w:rPr>
            </w:pPr>
          </w:p>
        </w:tc>
      </w:tr>
    </w:tbl>
    <w:p w14:paraId="789BCB95" w14:textId="32BB7140" w:rsidR="001B1207" w:rsidRPr="002D616B" w:rsidRDefault="001B1207" w:rsidP="001B1207">
      <w:pPr>
        <w:tabs>
          <w:tab w:val="left" w:leader="dot" w:pos="9540"/>
        </w:tabs>
        <w:spacing w:after="0"/>
        <w:rPr>
          <w:rFonts w:ascii="Arial" w:eastAsia="Times New Roman" w:hAnsi="Arial" w:cs="Arial"/>
          <w:color w:val="808080"/>
          <w:sz w:val="16"/>
          <w:szCs w:val="16"/>
        </w:rPr>
      </w:pPr>
    </w:p>
    <w:p w14:paraId="00664A10" w14:textId="11210BCA" w:rsidR="001B1207" w:rsidRDefault="001B1207" w:rsidP="001B1207">
      <w:pPr>
        <w:spacing w:before="240" w:after="0"/>
        <w:rPr>
          <w:rFonts w:ascii="Arial" w:eastAsia="Times New Roman" w:hAnsi="Arial" w:cs="Arial"/>
          <w:b/>
          <w:sz w:val="8"/>
          <w:szCs w:val="8"/>
        </w:rPr>
      </w:pPr>
    </w:p>
    <w:tbl>
      <w:tblPr>
        <w:tblStyle w:val="TableGrid1"/>
        <w:tblpPr w:leftFromText="180" w:rightFromText="180" w:vertAnchor="text" w:horzAnchor="margin" w:tblpY="66"/>
        <w:tblW w:w="10456" w:type="dxa"/>
        <w:shd w:val="clear" w:color="auto" w:fill="E6E6E6"/>
        <w:tblLook w:val="01E0" w:firstRow="1" w:lastRow="1" w:firstColumn="1" w:lastColumn="1" w:noHBand="0" w:noVBand="0"/>
      </w:tblPr>
      <w:tblGrid>
        <w:gridCol w:w="10456"/>
      </w:tblGrid>
      <w:tr w:rsidR="00D10D8D" w:rsidRPr="00F458B8" w14:paraId="11B1CF8F" w14:textId="77777777" w:rsidTr="00F34DDD">
        <w:tc>
          <w:tcPr>
            <w:tcW w:w="10456" w:type="dxa"/>
            <w:tcBorders>
              <w:bottom w:val="single" w:sz="4" w:space="0" w:color="auto"/>
            </w:tcBorders>
            <w:shd w:val="clear" w:color="auto" w:fill="8CB7E3"/>
          </w:tcPr>
          <w:p w14:paraId="69B88CED" w14:textId="77777777" w:rsidR="00D10D8D" w:rsidRPr="00F458B8" w:rsidRDefault="00D10D8D" w:rsidP="00F34DDD">
            <w:pPr>
              <w:spacing w:before="120" w:after="0"/>
              <w:rPr>
                <w:rFonts w:ascii="Arial" w:eastAsiaTheme="minorEastAsia" w:hAnsi="Arial" w:cstheme="minorBidi"/>
                <w:b/>
                <w:szCs w:val="20"/>
                <w:lang w:eastAsia="en-US"/>
              </w:rPr>
            </w:pPr>
            <w:r w:rsidRPr="00F458B8">
              <w:rPr>
                <w:rFonts w:ascii="Arial" w:eastAsiaTheme="minorEastAsia" w:hAnsi="Arial" w:cstheme="minorBidi"/>
                <w:b/>
                <w:szCs w:val="20"/>
                <w:lang w:eastAsia="en-US"/>
              </w:rPr>
              <w:t>CRITERIA FOR APPEALS</w:t>
            </w:r>
          </w:p>
          <w:p w14:paraId="68034699" w14:textId="77777777" w:rsidR="00D10D8D" w:rsidRPr="00F458B8" w:rsidRDefault="00D10D8D" w:rsidP="00F34DDD">
            <w:pPr>
              <w:spacing w:before="120" w:after="120"/>
              <w:rPr>
                <w:rFonts w:ascii="Arial" w:eastAsiaTheme="minorEastAsia" w:hAnsi="Arial" w:cstheme="minorBidi"/>
                <w:szCs w:val="20"/>
                <w:lang w:eastAsia="en-US"/>
              </w:rPr>
            </w:pPr>
            <w:r w:rsidRPr="00F458B8">
              <w:rPr>
                <w:rFonts w:ascii="Arial" w:eastAsiaTheme="minorEastAsia" w:hAnsi="Arial" w:cstheme="minorBidi"/>
                <w:szCs w:val="20"/>
                <w:lang w:eastAsia="en-US"/>
              </w:rPr>
              <w:t xml:space="preserve">Please tick below the criterion which you feel is relevant to your appeal.  </w:t>
            </w:r>
          </w:p>
          <w:p w14:paraId="60B84800" w14:textId="77777777" w:rsidR="00D10D8D" w:rsidRPr="00F458B8" w:rsidRDefault="00D10D8D" w:rsidP="00F34DDD">
            <w:pPr>
              <w:spacing w:before="120" w:after="120"/>
              <w:rPr>
                <w:rFonts w:ascii="Arial" w:eastAsiaTheme="minorEastAsia" w:hAnsi="Arial" w:cstheme="minorBidi"/>
                <w:szCs w:val="20"/>
                <w:lang w:eastAsia="en-US"/>
              </w:rPr>
            </w:pPr>
            <w:r w:rsidRPr="00F458B8">
              <w:rPr>
                <w:rFonts w:ascii="Arial" w:eastAsiaTheme="minorEastAsia" w:hAnsi="Arial" w:cstheme="minorBidi"/>
                <w:szCs w:val="20"/>
                <w:lang w:eastAsia="en-US"/>
              </w:rPr>
              <w:t>You may wish to tick one or more of these boxes.</w:t>
            </w:r>
          </w:p>
          <w:p w14:paraId="18AF21D6" w14:textId="77777777" w:rsidR="00D10D8D" w:rsidRPr="00F458B8" w:rsidRDefault="00D10D8D" w:rsidP="00F34DDD">
            <w:pPr>
              <w:spacing w:after="0"/>
              <w:rPr>
                <w:rFonts w:ascii="Arial" w:eastAsiaTheme="minorEastAsia" w:hAnsi="Arial" w:cstheme="minorBidi"/>
                <w:szCs w:val="20"/>
                <w:lang w:eastAsia="en-US"/>
              </w:rPr>
            </w:pPr>
          </w:p>
        </w:tc>
      </w:tr>
      <w:tr w:rsidR="00D10D8D" w:rsidRPr="00F458B8" w14:paraId="72CE6B68" w14:textId="77777777" w:rsidTr="00F34DDD">
        <w:tc>
          <w:tcPr>
            <w:tcW w:w="10456" w:type="dxa"/>
            <w:shd w:val="clear" w:color="auto" w:fill="auto"/>
          </w:tcPr>
          <w:p w14:paraId="6D7458FE" w14:textId="77777777" w:rsidR="00D10D8D" w:rsidRPr="00F458B8" w:rsidRDefault="00D10D8D" w:rsidP="00F34DDD">
            <w:pPr>
              <w:tabs>
                <w:tab w:val="left" w:pos="360"/>
                <w:tab w:val="left" w:pos="720"/>
              </w:tabs>
              <w:spacing w:after="0"/>
              <w:rPr>
                <w:rFonts w:ascii="Arial" w:eastAsiaTheme="minorEastAsia" w:hAnsi="Arial" w:cs="Arial"/>
                <w:szCs w:val="20"/>
                <w:lang w:eastAsia="en-US"/>
              </w:rPr>
            </w:pPr>
          </w:p>
          <w:p w14:paraId="23870362" w14:textId="77777777" w:rsidR="00D10D8D" w:rsidRPr="00F458B8" w:rsidRDefault="00D10D8D" w:rsidP="00F34DDD">
            <w:pPr>
              <w:tabs>
                <w:tab w:val="left" w:pos="360"/>
                <w:tab w:val="left" w:pos="720"/>
              </w:tabs>
              <w:spacing w:after="0"/>
              <w:ind w:left="900" w:hanging="360"/>
              <w:rPr>
                <w:rFonts w:ascii="Arial" w:eastAsiaTheme="minorEastAsia" w:hAnsi="Arial" w:cstheme="minorBidi"/>
                <w:szCs w:val="20"/>
                <w:lang w:eastAsia="en-US"/>
              </w:rPr>
            </w:pPr>
            <w:r w:rsidRPr="00F458B8">
              <w:rPr>
                <w:rFonts w:ascii="Arial" w:hAnsi="Arial" w:cs="Arial"/>
                <w:b/>
              </w:rPr>
              <w:fldChar w:fldCharType="begin">
                <w:ffData>
                  <w:name w:val="Check48"/>
                  <w:enabled/>
                  <w:calcOnExit w:val="0"/>
                  <w:checkBox>
                    <w:sizeAuto/>
                    <w:default w:val="0"/>
                  </w:checkBox>
                </w:ffData>
              </w:fldChar>
            </w:r>
            <w:bookmarkStart w:id="4" w:name="Check48"/>
            <w:r w:rsidRPr="00F458B8">
              <w:rPr>
                <w:rFonts w:ascii="Arial" w:eastAsiaTheme="minorEastAsia" w:hAnsi="Arial" w:cs="Arial"/>
                <w:b/>
                <w:lang w:eastAsia="en-US"/>
              </w:rPr>
              <w:instrText xml:space="preserve"> FORMCHECKBOX </w:instrText>
            </w:r>
            <w:r w:rsidR="007573D8">
              <w:rPr>
                <w:rFonts w:ascii="Arial" w:hAnsi="Arial" w:cs="Arial"/>
                <w:b/>
              </w:rPr>
            </w:r>
            <w:r w:rsidR="007573D8">
              <w:rPr>
                <w:rFonts w:ascii="Arial" w:hAnsi="Arial" w:cs="Arial"/>
                <w:b/>
              </w:rPr>
              <w:fldChar w:fldCharType="separate"/>
            </w:r>
            <w:r w:rsidRPr="00F458B8">
              <w:rPr>
                <w:rFonts w:ascii="Arial" w:hAnsi="Arial" w:cs="Arial"/>
                <w:b/>
              </w:rPr>
              <w:fldChar w:fldCharType="end"/>
            </w:r>
            <w:bookmarkEnd w:id="4"/>
            <w:r w:rsidRPr="00F458B8">
              <w:rPr>
                <w:rFonts w:ascii="Arial" w:eastAsiaTheme="minorEastAsia" w:hAnsi="Arial" w:cstheme="minorBidi"/>
                <w:szCs w:val="20"/>
                <w:lang w:eastAsia="en-US"/>
              </w:rPr>
              <w:tab/>
            </w:r>
            <w:r w:rsidRPr="00F458B8">
              <w:rPr>
                <w:rFonts w:ascii="Arial" w:eastAsiaTheme="minorEastAsia" w:hAnsi="Arial" w:cstheme="minorBidi"/>
                <w:szCs w:val="24"/>
                <w:lang w:eastAsia="en-US"/>
              </w:rPr>
              <w:t xml:space="preserve">that the </w:t>
            </w:r>
            <w:proofErr w:type="spellStart"/>
            <w:r>
              <w:rPr>
                <w:rFonts w:ascii="Arial" w:eastAsiaTheme="minorEastAsia" w:hAnsi="Arial" w:cstheme="minorBidi"/>
                <w:szCs w:val="24"/>
                <w:lang w:eastAsia="en-US"/>
              </w:rPr>
              <w:t>S</w:t>
            </w:r>
            <w:r w:rsidRPr="00F458B8">
              <w:rPr>
                <w:rFonts w:ascii="Arial" w:eastAsiaTheme="minorEastAsia" w:hAnsi="Arial" w:cstheme="minorBidi"/>
                <w:szCs w:val="24"/>
                <w:lang w:eastAsia="en-US"/>
              </w:rPr>
              <w:t>UoA</w:t>
            </w:r>
            <w:proofErr w:type="spellEnd"/>
            <w:r w:rsidRPr="00F458B8">
              <w:rPr>
                <w:rFonts w:ascii="Arial" w:eastAsiaTheme="minorEastAsia" w:hAnsi="Arial" w:cstheme="minorBidi"/>
                <w:szCs w:val="24"/>
                <w:lang w:eastAsia="en-US"/>
              </w:rPr>
              <w:t xml:space="preserve"> application scoring/interview processes were not applied with appropriate diligence or due </w:t>
            </w:r>
            <w:proofErr w:type="gramStart"/>
            <w:r w:rsidRPr="00F458B8">
              <w:rPr>
                <w:rFonts w:ascii="Arial" w:eastAsiaTheme="minorEastAsia" w:hAnsi="Arial" w:cstheme="minorBidi"/>
                <w:szCs w:val="24"/>
                <w:lang w:eastAsia="en-US"/>
              </w:rPr>
              <w:t>care;</w:t>
            </w:r>
            <w:proofErr w:type="gramEnd"/>
          </w:p>
          <w:p w14:paraId="0D998ADD" w14:textId="77777777" w:rsidR="00D10D8D" w:rsidRPr="00F458B8" w:rsidRDefault="00D10D8D" w:rsidP="00F34DDD">
            <w:pPr>
              <w:tabs>
                <w:tab w:val="left" w:pos="360"/>
                <w:tab w:val="left" w:pos="720"/>
              </w:tabs>
              <w:spacing w:after="0"/>
              <w:ind w:left="900" w:hanging="360"/>
              <w:rPr>
                <w:rFonts w:ascii="Arial" w:eastAsiaTheme="minorEastAsia" w:hAnsi="Arial" w:cstheme="minorBidi"/>
                <w:szCs w:val="20"/>
                <w:lang w:eastAsia="en-US"/>
              </w:rPr>
            </w:pPr>
          </w:p>
          <w:p w14:paraId="567105F8" w14:textId="77777777" w:rsidR="00D10D8D" w:rsidRPr="00F458B8" w:rsidRDefault="00D10D8D" w:rsidP="00F34DDD">
            <w:pPr>
              <w:tabs>
                <w:tab w:val="left" w:pos="360"/>
                <w:tab w:val="left" w:pos="720"/>
              </w:tabs>
              <w:spacing w:after="0"/>
              <w:ind w:left="900" w:hanging="360"/>
              <w:rPr>
                <w:rFonts w:ascii="Arial" w:eastAsiaTheme="minorEastAsia" w:hAnsi="Arial" w:cs="Arial"/>
                <w:szCs w:val="20"/>
                <w:lang w:eastAsia="en-US"/>
              </w:rPr>
            </w:pPr>
            <w:r w:rsidRPr="00F458B8">
              <w:rPr>
                <w:rFonts w:ascii="Arial" w:hAnsi="Arial" w:cs="Arial"/>
                <w:b/>
              </w:rPr>
              <w:fldChar w:fldCharType="begin">
                <w:ffData>
                  <w:name w:val="Check48"/>
                  <w:enabled/>
                  <w:calcOnExit w:val="0"/>
                  <w:checkBox>
                    <w:sizeAuto/>
                    <w:default w:val="0"/>
                  </w:checkBox>
                </w:ffData>
              </w:fldChar>
            </w:r>
            <w:r w:rsidRPr="00F458B8">
              <w:rPr>
                <w:rFonts w:ascii="Arial" w:eastAsiaTheme="minorEastAsia" w:hAnsi="Arial" w:cs="Arial"/>
                <w:b/>
                <w:lang w:eastAsia="en-US"/>
              </w:rPr>
              <w:instrText xml:space="preserve"> FORMCHECKBOX </w:instrText>
            </w:r>
            <w:r w:rsidR="007573D8">
              <w:rPr>
                <w:rFonts w:ascii="Arial" w:hAnsi="Arial" w:cs="Arial"/>
                <w:b/>
              </w:rPr>
            </w:r>
            <w:r w:rsidR="007573D8">
              <w:rPr>
                <w:rFonts w:ascii="Arial" w:hAnsi="Arial" w:cs="Arial"/>
                <w:b/>
              </w:rPr>
              <w:fldChar w:fldCharType="separate"/>
            </w:r>
            <w:r w:rsidRPr="00F458B8">
              <w:rPr>
                <w:rFonts w:ascii="Arial" w:hAnsi="Arial" w:cs="Arial"/>
                <w:b/>
              </w:rPr>
              <w:fldChar w:fldCharType="end"/>
            </w:r>
            <w:r w:rsidRPr="00F458B8">
              <w:rPr>
                <w:rFonts w:ascii="Arial" w:eastAsiaTheme="minorEastAsia" w:hAnsi="Arial" w:cs="Arial"/>
                <w:b/>
                <w:lang w:eastAsia="en-US"/>
              </w:rPr>
              <w:tab/>
            </w:r>
            <w:r w:rsidRPr="00F458B8">
              <w:rPr>
                <w:rFonts w:ascii="Arial" w:eastAsiaTheme="minorEastAsia" w:hAnsi="Arial" w:cs="Arial"/>
                <w:szCs w:val="20"/>
                <w:lang w:eastAsia="en-US"/>
              </w:rPr>
              <w:t xml:space="preserve">there is evidence of prejudice, </w:t>
            </w:r>
            <w:proofErr w:type="gramStart"/>
            <w:r w:rsidRPr="00F458B8">
              <w:rPr>
                <w:rFonts w:ascii="Arial" w:eastAsiaTheme="minorEastAsia" w:hAnsi="Arial" w:cs="Arial"/>
                <w:szCs w:val="20"/>
                <w:lang w:eastAsia="en-US"/>
              </w:rPr>
              <w:t>bias</w:t>
            </w:r>
            <w:proofErr w:type="gramEnd"/>
            <w:r w:rsidRPr="00F458B8">
              <w:rPr>
                <w:rFonts w:ascii="Arial" w:eastAsiaTheme="minorEastAsia" w:hAnsi="Arial" w:cs="Arial"/>
                <w:szCs w:val="20"/>
                <w:lang w:eastAsia="en-US"/>
              </w:rPr>
              <w:t xml:space="preserve"> or conflict of interest during the handling of my application</w:t>
            </w:r>
          </w:p>
          <w:p w14:paraId="48FED216" w14:textId="77777777" w:rsidR="00D10D8D" w:rsidRPr="00F458B8" w:rsidRDefault="00D10D8D" w:rsidP="00F34DDD">
            <w:pPr>
              <w:spacing w:after="0"/>
              <w:rPr>
                <w:rFonts w:ascii="Arial" w:eastAsiaTheme="minorEastAsia" w:hAnsi="Arial" w:cstheme="minorBidi"/>
                <w:lang w:eastAsia="en-US"/>
              </w:rPr>
            </w:pPr>
          </w:p>
        </w:tc>
      </w:tr>
    </w:tbl>
    <w:p w14:paraId="6F33EAF4" w14:textId="77777777" w:rsidR="001B1207" w:rsidRPr="00F06F2B" w:rsidRDefault="001B1207" w:rsidP="001B1207">
      <w:pPr>
        <w:spacing w:after="0"/>
        <w:rPr>
          <w:rFonts w:ascii="Arial" w:eastAsia="Times New Roman" w:hAnsi="Arial" w:cs="Arial"/>
          <w:sz w:val="20"/>
        </w:rPr>
      </w:pPr>
    </w:p>
    <w:tbl>
      <w:tblPr>
        <w:tblStyle w:val="TableGrid"/>
        <w:tblpPr w:leftFromText="180" w:rightFromText="180" w:vertAnchor="text" w:horzAnchor="margin" w:tblpYSpec="bottom"/>
        <w:tblW w:w="10456" w:type="dxa"/>
        <w:tblLook w:val="01E0" w:firstRow="1" w:lastRow="1" w:firstColumn="1" w:lastColumn="1" w:noHBand="0" w:noVBand="0"/>
      </w:tblPr>
      <w:tblGrid>
        <w:gridCol w:w="1655"/>
        <w:gridCol w:w="8801"/>
      </w:tblGrid>
      <w:tr w:rsidR="002D616B" w:rsidRPr="00F06F2B" w14:paraId="3D93EB5B" w14:textId="77777777" w:rsidTr="002205EA">
        <w:tc>
          <w:tcPr>
            <w:tcW w:w="10456" w:type="dxa"/>
            <w:gridSpan w:val="2"/>
            <w:shd w:val="clear" w:color="auto" w:fill="8CB7E3"/>
          </w:tcPr>
          <w:p w14:paraId="57F06D0A" w14:textId="77777777" w:rsidR="002D616B" w:rsidRPr="00CA7F6F" w:rsidRDefault="002D616B" w:rsidP="002205EA">
            <w:pPr>
              <w:spacing w:before="120" w:after="0"/>
              <w:rPr>
                <w:rFonts w:ascii="Arial" w:hAnsi="Arial"/>
                <w:b/>
                <w:szCs w:val="20"/>
              </w:rPr>
            </w:pPr>
            <w:r w:rsidRPr="00CA7F6F">
              <w:rPr>
                <w:rFonts w:ascii="Arial" w:hAnsi="Arial"/>
                <w:b/>
                <w:szCs w:val="20"/>
              </w:rPr>
              <w:t>DECLARATION</w:t>
            </w:r>
          </w:p>
        </w:tc>
      </w:tr>
      <w:tr w:rsidR="002D616B" w:rsidRPr="00F06F2B" w14:paraId="1F30719E" w14:textId="77777777" w:rsidTr="002205EA">
        <w:tc>
          <w:tcPr>
            <w:tcW w:w="10456" w:type="dxa"/>
            <w:gridSpan w:val="2"/>
          </w:tcPr>
          <w:p w14:paraId="6EB8C9EA" w14:textId="77777777" w:rsidR="002D616B" w:rsidRPr="00F06F2B" w:rsidRDefault="002D616B" w:rsidP="002205EA">
            <w:pPr>
              <w:spacing w:after="0"/>
              <w:rPr>
                <w:rFonts w:ascii="Arial" w:hAnsi="Arial"/>
                <w:szCs w:val="20"/>
              </w:rPr>
            </w:pPr>
          </w:p>
          <w:p w14:paraId="4226F744" w14:textId="77777777" w:rsidR="002D616B" w:rsidRPr="00F06F2B" w:rsidRDefault="002D616B" w:rsidP="002205EA">
            <w:pPr>
              <w:spacing w:after="0"/>
              <w:rPr>
                <w:rFonts w:ascii="Arial" w:hAnsi="Arial"/>
                <w:szCs w:val="20"/>
              </w:rPr>
            </w:pPr>
            <w:r w:rsidRPr="00F06F2B">
              <w:rPr>
                <w:rFonts w:ascii="Arial" w:hAnsi="Arial"/>
                <w:szCs w:val="20"/>
              </w:rPr>
              <w:t xml:space="preserve">I confirm that: </w:t>
            </w:r>
          </w:p>
          <w:p w14:paraId="6BE8BCD9" w14:textId="77777777" w:rsidR="002D616B" w:rsidRPr="00F06F2B" w:rsidRDefault="002D616B" w:rsidP="002205EA">
            <w:pPr>
              <w:numPr>
                <w:ilvl w:val="0"/>
                <w:numId w:val="1"/>
              </w:numPr>
              <w:spacing w:after="0"/>
              <w:rPr>
                <w:rFonts w:ascii="Arial" w:hAnsi="Arial"/>
                <w:szCs w:val="20"/>
              </w:rPr>
            </w:pPr>
            <w:r>
              <w:rPr>
                <w:rFonts w:ascii="Arial" w:hAnsi="Arial"/>
                <w:szCs w:val="20"/>
              </w:rPr>
              <w:t xml:space="preserve">The </w:t>
            </w:r>
            <w:r w:rsidRPr="00F06F2B">
              <w:rPr>
                <w:rFonts w:ascii="Arial" w:hAnsi="Arial"/>
                <w:szCs w:val="20"/>
              </w:rPr>
              <w:t>information</w:t>
            </w:r>
            <w:r>
              <w:rPr>
                <w:rFonts w:ascii="Arial" w:hAnsi="Arial"/>
                <w:szCs w:val="20"/>
              </w:rPr>
              <w:t xml:space="preserve"> in this appeal</w:t>
            </w:r>
            <w:r w:rsidRPr="00F06F2B">
              <w:rPr>
                <w:rFonts w:ascii="Arial" w:hAnsi="Arial"/>
                <w:szCs w:val="20"/>
              </w:rPr>
              <w:t xml:space="preserve"> is correct and truthful</w:t>
            </w:r>
          </w:p>
          <w:p w14:paraId="5AA1C62B" w14:textId="77777777" w:rsidR="002D616B" w:rsidRPr="00F06F2B" w:rsidRDefault="002D616B" w:rsidP="002205EA">
            <w:pPr>
              <w:numPr>
                <w:ilvl w:val="0"/>
                <w:numId w:val="1"/>
              </w:numPr>
              <w:spacing w:after="0"/>
              <w:rPr>
                <w:rFonts w:ascii="Arial" w:hAnsi="Arial"/>
                <w:szCs w:val="20"/>
              </w:rPr>
            </w:pPr>
            <w:r w:rsidRPr="00F06F2B">
              <w:rPr>
                <w:rFonts w:ascii="Arial" w:hAnsi="Arial"/>
                <w:szCs w:val="20"/>
              </w:rPr>
              <w:t xml:space="preserve">I have read and understood the </w:t>
            </w:r>
            <w:proofErr w:type="spellStart"/>
            <w:r>
              <w:rPr>
                <w:rFonts w:ascii="Arial" w:hAnsi="Arial"/>
                <w:szCs w:val="20"/>
              </w:rPr>
              <w:t>S</w:t>
            </w:r>
            <w:r w:rsidRPr="00F06F2B">
              <w:rPr>
                <w:rFonts w:ascii="Arial" w:hAnsi="Arial"/>
                <w:szCs w:val="20"/>
              </w:rPr>
              <w:t>UoA</w:t>
            </w:r>
            <w:proofErr w:type="spellEnd"/>
            <w:r w:rsidRPr="00F06F2B">
              <w:rPr>
                <w:rFonts w:ascii="Arial" w:hAnsi="Arial"/>
                <w:szCs w:val="20"/>
              </w:rPr>
              <w:t xml:space="preserve"> </w:t>
            </w:r>
            <w:r>
              <w:rPr>
                <w:rFonts w:ascii="Arial" w:hAnsi="Arial"/>
                <w:szCs w:val="20"/>
              </w:rPr>
              <w:t xml:space="preserve">specialised </w:t>
            </w:r>
            <w:r w:rsidRPr="00F06F2B">
              <w:rPr>
                <w:rFonts w:ascii="Arial" w:hAnsi="Arial"/>
                <w:szCs w:val="20"/>
              </w:rPr>
              <w:t>recruitment appeals process</w:t>
            </w:r>
          </w:p>
          <w:p w14:paraId="0B3C4AD9" w14:textId="77777777" w:rsidR="002D616B" w:rsidRPr="00F06F2B" w:rsidRDefault="002D616B" w:rsidP="002205EA">
            <w:pPr>
              <w:numPr>
                <w:ilvl w:val="0"/>
                <w:numId w:val="1"/>
              </w:numPr>
              <w:spacing w:after="0"/>
              <w:rPr>
                <w:rFonts w:ascii="Arial" w:hAnsi="Arial"/>
                <w:szCs w:val="20"/>
              </w:rPr>
            </w:pPr>
            <w:r w:rsidRPr="00F06F2B">
              <w:rPr>
                <w:rFonts w:ascii="Arial" w:hAnsi="Arial"/>
                <w:szCs w:val="20"/>
              </w:rPr>
              <w:t>I have stated my grounds for appeal, which I wish the appeals panel to consider</w:t>
            </w:r>
          </w:p>
          <w:p w14:paraId="2310178A" w14:textId="77777777" w:rsidR="002D616B" w:rsidRPr="00F06F2B" w:rsidRDefault="002D616B" w:rsidP="002205EA">
            <w:pPr>
              <w:numPr>
                <w:ilvl w:val="0"/>
                <w:numId w:val="1"/>
              </w:numPr>
              <w:spacing w:after="0"/>
              <w:rPr>
                <w:rFonts w:ascii="Arial" w:hAnsi="Arial"/>
                <w:szCs w:val="20"/>
              </w:rPr>
            </w:pPr>
            <w:r w:rsidRPr="00F06F2B">
              <w:rPr>
                <w:rFonts w:ascii="Arial" w:hAnsi="Arial"/>
                <w:szCs w:val="20"/>
              </w:rPr>
              <w:t>I give my permission for information in this application to be used in anonymised form for review and evaluation of the process</w:t>
            </w:r>
          </w:p>
          <w:p w14:paraId="3B63BF28" w14:textId="77777777" w:rsidR="002D616B" w:rsidRPr="00F06F2B" w:rsidRDefault="002D616B" w:rsidP="002205EA">
            <w:pPr>
              <w:spacing w:after="0"/>
              <w:rPr>
                <w:rFonts w:ascii="Arial" w:hAnsi="Arial"/>
                <w:szCs w:val="20"/>
              </w:rPr>
            </w:pPr>
          </w:p>
          <w:p w14:paraId="7CA939F1" w14:textId="1B4E9E23" w:rsidR="002D616B" w:rsidRPr="00F06F2B" w:rsidRDefault="002D616B" w:rsidP="002205EA">
            <w:pPr>
              <w:spacing w:after="0"/>
              <w:rPr>
                <w:rFonts w:ascii="Arial" w:hAnsi="Arial"/>
                <w:szCs w:val="20"/>
              </w:rPr>
            </w:pPr>
            <w:r w:rsidRPr="00F06F2B">
              <w:rPr>
                <w:rFonts w:ascii="Arial" w:hAnsi="Arial"/>
                <w:szCs w:val="20"/>
              </w:rPr>
              <w:t xml:space="preserve">I hereby formally submit my appeal against the outcome of my application to the </w:t>
            </w:r>
            <w:proofErr w:type="spellStart"/>
            <w:r>
              <w:rPr>
                <w:rFonts w:ascii="Arial" w:hAnsi="Arial"/>
                <w:szCs w:val="20"/>
              </w:rPr>
              <w:t>S</w:t>
            </w:r>
            <w:r w:rsidRPr="00F06F2B">
              <w:rPr>
                <w:rFonts w:ascii="Arial" w:hAnsi="Arial"/>
                <w:szCs w:val="20"/>
              </w:rPr>
              <w:t>UoA</w:t>
            </w:r>
            <w:proofErr w:type="spellEnd"/>
            <w:r w:rsidRPr="00F06F2B">
              <w:rPr>
                <w:rFonts w:ascii="Arial" w:hAnsi="Arial"/>
                <w:szCs w:val="20"/>
              </w:rPr>
              <w:t xml:space="preserve"> </w:t>
            </w:r>
            <w:r>
              <w:rPr>
                <w:rFonts w:ascii="Arial" w:hAnsi="Arial"/>
              </w:rPr>
              <w:t>Academic Foundation Programme 202</w:t>
            </w:r>
            <w:r w:rsidR="003F23F6">
              <w:rPr>
                <w:rFonts w:ascii="Arial" w:hAnsi="Arial"/>
              </w:rPr>
              <w:t>3</w:t>
            </w:r>
            <w:r>
              <w:rPr>
                <w:rFonts w:ascii="Arial" w:hAnsi="Arial"/>
              </w:rPr>
              <w:t>.</w:t>
            </w:r>
          </w:p>
          <w:p w14:paraId="0320DFA5" w14:textId="77777777" w:rsidR="002D616B" w:rsidRPr="00F06F2B" w:rsidRDefault="002D616B" w:rsidP="002205EA">
            <w:pPr>
              <w:spacing w:after="0"/>
              <w:rPr>
                <w:rFonts w:ascii="Arial" w:hAnsi="Arial"/>
                <w:szCs w:val="20"/>
              </w:rPr>
            </w:pPr>
          </w:p>
        </w:tc>
      </w:tr>
      <w:tr w:rsidR="002D616B" w:rsidRPr="00F06F2B" w14:paraId="07799578" w14:textId="77777777" w:rsidTr="002205EA">
        <w:tc>
          <w:tcPr>
            <w:tcW w:w="1655" w:type="dxa"/>
            <w:shd w:val="clear" w:color="auto" w:fill="8CB7E3"/>
          </w:tcPr>
          <w:p w14:paraId="2083887A" w14:textId="77777777" w:rsidR="002D616B" w:rsidRPr="00CA7F6F" w:rsidRDefault="002D616B" w:rsidP="002205EA">
            <w:pPr>
              <w:spacing w:after="0"/>
              <w:rPr>
                <w:rFonts w:ascii="Arial" w:hAnsi="Arial"/>
                <w:b/>
                <w:szCs w:val="20"/>
              </w:rPr>
            </w:pPr>
            <w:r w:rsidRPr="00CA7F6F">
              <w:rPr>
                <w:rFonts w:ascii="Arial" w:hAnsi="Arial"/>
                <w:b/>
                <w:szCs w:val="20"/>
              </w:rPr>
              <w:t>Name:</w:t>
            </w:r>
          </w:p>
          <w:p w14:paraId="71178523" w14:textId="77777777" w:rsidR="002D616B" w:rsidRPr="00F06F2B" w:rsidRDefault="002D616B" w:rsidP="002205EA">
            <w:pPr>
              <w:spacing w:after="0"/>
              <w:rPr>
                <w:rFonts w:ascii="Arial" w:hAnsi="Arial"/>
                <w:szCs w:val="20"/>
              </w:rPr>
            </w:pPr>
          </w:p>
        </w:tc>
        <w:tc>
          <w:tcPr>
            <w:tcW w:w="8801" w:type="dxa"/>
          </w:tcPr>
          <w:p w14:paraId="2E5B813C" w14:textId="77777777" w:rsidR="002D616B" w:rsidRPr="00F06F2B" w:rsidRDefault="002D616B" w:rsidP="002205EA">
            <w:pPr>
              <w:spacing w:after="0"/>
              <w:rPr>
                <w:rFonts w:ascii="Arial" w:hAnsi="Arial"/>
                <w:szCs w:val="20"/>
              </w:rPr>
            </w:pPr>
          </w:p>
        </w:tc>
      </w:tr>
      <w:tr w:rsidR="002D616B" w:rsidRPr="00F06F2B" w14:paraId="1AE06346" w14:textId="77777777" w:rsidTr="002205EA">
        <w:trPr>
          <w:trHeight w:val="294"/>
        </w:trPr>
        <w:tc>
          <w:tcPr>
            <w:tcW w:w="1655" w:type="dxa"/>
            <w:shd w:val="clear" w:color="auto" w:fill="8CB7E3"/>
          </w:tcPr>
          <w:p w14:paraId="5E67D8AF" w14:textId="77777777" w:rsidR="002D616B" w:rsidRPr="00CA7F6F" w:rsidRDefault="002D616B" w:rsidP="002205EA">
            <w:pPr>
              <w:spacing w:after="0"/>
              <w:rPr>
                <w:rFonts w:ascii="Arial" w:hAnsi="Arial"/>
                <w:b/>
                <w:szCs w:val="20"/>
              </w:rPr>
            </w:pPr>
            <w:r w:rsidRPr="00CA7F6F">
              <w:rPr>
                <w:rFonts w:ascii="Arial" w:hAnsi="Arial"/>
                <w:b/>
                <w:szCs w:val="20"/>
              </w:rPr>
              <w:t>Date:</w:t>
            </w:r>
          </w:p>
          <w:p w14:paraId="50F0A556" w14:textId="77777777" w:rsidR="002D616B" w:rsidRPr="00F06F2B" w:rsidRDefault="002D616B" w:rsidP="002205EA">
            <w:pPr>
              <w:spacing w:after="0"/>
              <w:rPr>
                <w:rFonts w:ascii="Arial" w:hAnsi="Arial"/>
                <w:szCs w:val="20"/>
              </w:rPr>
            </w:pPr>
          </w:p>
        </w:tc>
        <w:tc>
          <w:tcPr>
            <w:tcW w:w="8801" w:type="dxa"/>
          </w:tcPr>
          <w:p w14:paraId="3B03C66F" w14:textId="77777777" w:rsidR="002D616B" w:rsidRPr="00F06F2B" w:rsidRDefault="002D616B" w:rsidP="002205EA">
            <w:pPr>
              <w:spacing w:after="0"/>
              <w:rPr>
                <w:rFonts w:ascii="Arial" w:hAnsi="Arial"/>
                <w:szCs w:val="20"/>
              </w:rPr>
            </w:pPr>
          </w:p>
        </w:tc>
      </w:tr>
    </w:tbl>
    <w:p w14:paraId="454C7719" w14:textId="77777777" w:rsidR="00F458B8" w:rsidRPr="00F06F2B" w:rsidRDefault="00F458B8" w:rsidP="001B1207">
      <w:pPr>
        <w:spacing w:after="0"/>
        <w:rPr>
          <w:rFonts w:ascii="Arial" w:eastAsia="Times New Roman" w:hAnsi="Arial" w:cs="Times New Roman"/>
          <w:szCs w:val="20"/>
        </w:rPr>
      </w:pPr>
    </w:p>
    <w:tbl>
      <w:tblPr>
        <w:tblpPr w:leftFromText="180" w:rightFromText="180" w:vertAnchor="text" w:horzAnchor="margin" w:tblpY="-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1E0" w:firstRow="1" w:lastRow="1" w:firstColumn="1" w:lastColumn="1" w:noHBand="0" w:noVBand="0"/>
      </w:tblPr>
      <w:tblGrid>
        <w:gridCol w:w="8"/>
        <w:gridCol w:w="10448"/>
      </w:tblGrid>
      <w:tr w:rsidR="00F458B8" w:rsidRPr="00F06F2B" w14:paraId="05D7DD9B" w14:textId="77777777" w:rsidTr="00946EF0">
        <w:trPr>
          <w:trHeight w:val="1312"/>
        </w:trPr>
        <w:tc>
          <w:tcPr>
            <w:tcW w:w="10456" w:type="dxa"/>
            <w:gridSpan w:val="2"/>
            <w:tcBorders>
              <w:top w:val="single" w:sz="4" w:space="0" w:color="auto"/>
              <w:left w:val="single" w:sz="4" w:space="0" w:color="auto"/>
              <w:bottom w:val="single" w:sz="4" w:space="0" w:color="auto"/>
              <w:right w:val="single" w:sz="4" w:space="0" w:color="auto"/>
            </w:tcBorders>
            <w:shd w:val="clear" w:color="auto" w:fill="8CB7E3"/>
          </w:tcPr>
          <w:p w14:paraId="538AB897" w14:textId="77777777" w:rsidR="00F458B8" w:rsidRPr="00CA7F6F" w:rsidRDefault="00F458B8" w:rsidP="00CC300B">
            <w:pPr>
              <w:spacing w:before="120" w:after="120"/>
              <w:rPr>
                <w:rFonts w:ascii="Arial" w:eastAsia="Times New Roman" w:hAnsi="Arial" w:cs="Times New Roman"/>
                <w:b/>
                <w:szCs w:val="20"/>
              </w:rPr>
            </w:pPr>
            <w:r w:rsidRPr="00F06F2B">
              <w:rPr>
                <w:rFonts w:ascii="Arial" w:eastAsia="Times New Roman" w:hAnsi="Arial" w:cs="Times New Roman"/>
                <w:szCs w:val="20"/>
              </w:rPr>
              <w:br w:type="page"/>
            </w:r>
            <w:r w:rsidRPr="00CA7F6F">
              <w:rPr>
                <w:rFonts w:ascii="Arial" w:eastAsia="Times New Roman" w:hAnsi="Arial" w:cs="Times New Roman"/>
                <w:b/>
                <w:szCs w:val="20"/>
              </w:rPr>
              <w:t>APPLICANT’S EXPLANATION OF GROUNDS FOR APPEAL</w:t>
            </w:r>
          </w:p>
          <w:p w14:paraId="0BD858EB" w14:textId="0577C8A9" w:rsidR="00F458B8" w:rsidRPr="00F06F2B" w:rsidRDefault="00F458B8" w:rsidP="00CC300B">
            <w:pPr>
              <w:spacing w:before="120" w:after="120"/>
              <w:rPr>
                <w:rFonts w:ascii="Arial" w:eastAsia="Times New Roman" w:hAnsi="Arial" w:cs="Times New Roman"/>
                <w:szCs w:val="20"/>
              </w:rPr>
            </w:pPr>
            <w:r w:rsidRPr="00F06F2B">
              <w:rPr>
                <w:rFonts w:ascii="Arial" w:eastAsia="Times New Roman" w:hAnsi="Arial" w:cs="Times New Roman"/>
                <w:szCs w:val="20"/>
              </w:rPr>
              <w:t>Please explain succinctly the grounds for your appeal.</w:t>
            </w:r>
            <w:r w:rsidRPr="00CB72D1">
              <w:rPr>
                <w:rFonts w:ascii="Arial" w:eastAsia="Times New Roman" w:hAnsi="Arial" w:cs="Times New Roman"/>
                <w:b/>
                <w:bCs/>
                <w:szCs w:val="20"/>
              </w:rPr>
              <w:t xml:space="preserve"> Please limit this information to one side of A4 paper </w:t>
            </w:r>
            <w:r w:rsidRPr="00F06F2B">
              <w:rPr>
                <w:rFonts w:ascii="Arial" w:eastAsia="Times New Roman" w:hAnsi="Arial" w:cs="Times New Roman"/>
                <w:szCs w:val="20"/>
              </w:rPr>
              <w:t>(please note that applicants who need to use a large print font due to a disability may submit additional pages).</w:t>
            </w:r>
          </w:p>
        </w:tc>
      </w:tr>
      <w:tr w:rsidR="00F458B8" w:rsidRPr="00F06F2B" w14:paraId="2475E9E9" w14:textId="77777777" w:rsidTr="00D933C2">
        <w:trPr>
          <w:gridBefore w:val="1"/>
          <w:wBefore w:w="8" w:type="dxa"/>
          <w:trHeight w:val="11379"/>
        </w:trPr>
        <w:tc>
          <w:tcPr>
            <w:tcW w:w="10448" w:type="dxa"/>
            <w:tcBorders>
              <w:top w:val="nil"/>
              <w:left w:val="single" w:sz="4" w:space="0" w:color="auto"/>
              <w:right w:val="single" w:sz="4" w:space="0" w:color="auto"/>
            </w:tcBorders>
          </w:tcPr>
          <w:p w14:paraId="455D398F" w14:textId="77777777" w:rsidR="00F458B8" w:rsidRPr="00F06F2B" w:rsidRDefault="00F458B8" w:rsidP="00CC300B">
            <w:pPr>
              <w:spacing w:after="0"/>
              <w:rPr>
                <w:rFonts w:ascii="Arial" w:eastAsia="Times New Roman" w:hAnsi="Arial" w:cs="Times New Roman"/>
                <w:szCs w:val="20"/>
              </w:rPr>
            </w:pPr>
          </w:p>
        </w:tc>
      </w:tr>
    </w:tbl>
    <w:p w14:paraId="19433CFB" w14:textId="77777777" w:rsidR="001B1207" w:rsidRDefault="001B1207" w:rsidP="0076072B">
      <w:pPr>
        <w:pStyle w:val="Heading1"/>
        <w:sectPr w:rsidR="001B1207" w:rsidSect="002D616B">
          <w:type w:val="continuous"/>
          <w:pgSz w:w="11901" w:h="16817"/>
          <w:pgMar w:top="953" w:right="851" w:bottom="1134" w:left="851" w:header="0" w:footer="567" w:gutter="0"/>
          <w:cols w:space="902"/>
          <w:titlePg/>
          <w:docGrid w:linePitch="360"/>
        </w:sectPr>
      </w:pPr>
    </w:p>
    <w:p w14:paraId="1ACE1E02" w14:textId="739D893A" w:rsidR="00914C09" w:rsidRPr="00914C09" w:rsidRDefault="00914C09" w:rsidP="00914C09"/>
    <w:sectPr w:rsidR="00914C09" w:rsidRPr="00914C09" w:rsidSect="006E7E25">
      <w:type w:val="continuous"/>
      <w:pgSz w:w="11901" w:h="16817"/>
      <w:pgMar w:top="1134" w:right="851" w:bottom="1134" w:left="851" w:header="0" w:footer="567" w:gutter="0"/>
      <w:cols w:num="2" w:space="9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20974" w14:textId="77777777" w:rsidR="005B43F6" w:rsidRDefault="005B43F6" w:rsidP="005822F7">
      <w:r>
        <w:separator/>
      </w:r>
    </w:p>
  </w:endnote>
  <w:endnote w:type="continuationSeparator" w:id="0">
    <w:p w14:paraId="1D6498B4" w14:textId="77777777" w:rsidR="005B43F6" w:rsidRDefault="005B43F6" w:rsidP="00582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ree Serif">
    <w:altName w:val="Calibri"/>
    <w:charset w:val="00"/>
    <w:family w:val="auto"/>
    <w:pitch w:val="variable"/>
    <w:sig w:usb0="A00000AF" w:usb1="4000204B" w:usb2="00000000" w:usb3="00000000" w:csb0="00000093" w:csb1="00000000"/>
  </w:font>
  <w:font w:name="Lucida Grande">
    <w:altName w:val="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4778" w14:textId="0BC409EA" w:rsidR="009A0FC4" w:rsidRPr="00525357" w:rsidRDefault="009A0FC4" w:rsidP="0076072B">
    <w:pPr>
      <w:pStyle w:val="Footer"/>
      <w:framePr w:wrap="around" w:vAnchor="text" w:hAnchor="margin" w:xAlign="outside" w:y="606"/>
      <w:rPr>
        <w:rStyle w:val="PageNumber"/>
        <w:sz w:val="20"/>
        <w:szCs w:val="20"/>
      </w:rPr>
    </w:pPr>
    <w:r w:rsidRPr="00525357">
      <w:rPr>
        <w:rStyle w:val="PageNumber"/>
        <w:sz w:val="20"/>
        <w:szCs w:val="20"/>
      </w:rPr>
      <w:fldChar w:fldCharType="begin"/>
    </w:r>
    <w:r w:rsidRPr="00525357">
      <w:rPr>
        <w:rStyle w:val="PageNumber"/>
        <w:sz w:val="20"/>
        <w:szCs w:val="20"/>
      </w:rPr>
      <w:instrText xml:space="preserve">PAGE  </w:instrText>
    </w:r>
    <w:r w:rsidRPr="00525357">
      <w:rPr>
        <w:rStyle w:val="PageNumber"/>
        <w:sz w:val="20"/>
        <w:szCs w:val="20"/>
      </w:rPr>
      <w:fldChar w:fldCharType="separate"/>
    </w:r>
    <w:r w:rsidR="0029533F">
      <w:rPr>
        <w:rStyle w:val="PageNumber"/>
        <w:noProof/>
        <w:sz w:val="20"/>
        <w:szCs w:val="20"/>
      </w:rPr>
      <w:t>4</w:t>
    </w:r>
    <w:r w:rsidRPr="00525357">
      <w:rPr>
        <w:rStyle w:val="PageNumber"/>
        <w:sz w:val="20"/>
        <w:szCs w:val="20"/>
      </w:rPr>
      <w:fldChar w:fldCharType="end"/>
    </w:r>
  </w:p>
  <w:p w14:paraId="3D264F38" w14:textId="77777777" w:rsidR="009A0FC4" w:rsidRDefault="009A0FC4" w:rsidP="0052535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CC97D" w14:textId="550A397F" w:rsidR="009A0FC4" w:rsidRPr="00525357" w:rsidRDefault="009A0FC4" w:rsidP="0076072B">
    <w:pPr>
      <w:pStyle w:val="Footer"/>
      <w:framePr w:wrap="around" w:vAnchor="text" w:hAnchor="margin" w:xAlign="outside" w:y="587"/>
      <w:rPr>
        <w:rStyle w:val="PageNumber"/>
        <w:sz w:val="20"/>
        <w:szCs w:val="20"/>
      </w:rPr>
    </w:pPr>
    <w:r w:rsidRPr="00525357">
      <w:rPr>
        <w:rStyle w:val="PageNumber"/>
        <w:sz w:val="20"/>
        <w:szCs w:val="20"/>
      </w:rPr>
      <w:fldChar w:fldCharType="begin"/>
    </w:r>
    <w:r w:rsidRPr="00525357">
      <w:rPr>
        <w:rStyle w:val="PageNumber"/>
        <w:sz w:val="20"/>
        <w:szCs w:val="20"/>
      </w:rPr>
      <w:instrText xml:space="preserve">PAGE  </w:instrText>
    </w:r>
    <w:r w:rsidRPr="00525357">
      <w:rPr>
        <w:rStyle w:val="PageNumber"/>
        <w:sz w:val="20"/>
        <w:szCs w:val="20"/>
      </w:rPr>
      <w:fldChar w:fldCharType="separate"/>
    </w:r>
    <w:r w:rsidR="0029533F">
      <w:rPr>
        <w:rStyle w:val="PageNumber"/>
        <w:noProof/>
        <w:sz w:val="20"/>
        <w:szCs w:val="20"/>
      </w:rPr>
      <w:t>3</w:t>
    </w:r>
    <w:r w:rsidRPr="00525357">
      <w:rPr>
        <w:rStyle w:val="PageNumber"/>
        <w:sz w:val="20"/>
        <w:szCs w:val="20"/>
      </w:rPr>
      <w:fldChar w:fldCharType="end"/>
    </w:r>
  </w:p>
  <w:p w14:paraId="54DC6FF4" w14:textId="77777777" w:rsidR="009A0FC4" w:rsidRDefault="009A0FC4" w:rsidP="00525357">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333B" w14:textId="77777777" w:rsidR="009A0FC4" w:rsidRDefault="009A0FC4">
    <w:pPr>
      <w:pStyle w:val="Footer"/>
    </w:pPr>
    <w:r>
      <w:rPr>
        <w:noProof/>
        <w:lang w:val="en-US"/>
      </w:rPr>
      <w:drawing>
        <wp:anchor distT="0" distB="0" distL="114300" distR="114300" simplePos="0" relativeHeight="251659264" behindDoc="0" locked="0" layoutInCell="1" allowOverlap="1" wp14:anchorId="3F330AC0" wp14:editId="256B8009">
          <wp:simplePos x="0" y="0"/>
          <wp:positionH relativeFrom="page">
            <wp:posOffset>5130800</wp:posOffset>
          </wp:positionH>
          <wp:positionV relativeFrom="page">
            <wp:posOffset>8239760</wp:posOffset>
          </wp:positionV>
          <wp:extent cx="1898650" cy="1898650"/>
          <wp:effectExtent l="0" t="0" r="6350" b="6350"/>
          <wp:wrapThrough wrapText="bothSides">
            <wp:wrapPolygon edited="0">
              <wp:start x="11847" y="0"/>
              <wp:lineTo x="11847" y="2023"/>
              <wp:lineTo x="15893" y="4623"/>
              <wp:lineTo x="18783" y="4623"/>
              <wp:lineTo x="10981" y="9247"/>
              <wp:lineTo x="0" y="12136"/>
              <wp:lineTo x="0" y="19938"/>
              <wp:lineTo x="2023" y="21383"/>
              <wp:lineTo x="9536" y="21383"/>
              <wp:lineTo x="10114" y="19649"/>
              <wp:lineTo x="8669" y="19072"/>
              <wp:lineTo x="2890" y="18494"/>
              <wp:lineTo x="2601" y="13870"/>
              <wp:lineTo x="10692" y="9247"/>
              <wp:lineTo x="21383" y="9247"/>
              <wp:lineTo x="21383" y="1445"/>
              <wp:lineTo x="19361" y="0"/>
              <wp:lineTo x="11847" y="0"/>
            </wp:wrapPolygon>
          </wp:wrapThrough>
          <wp:docPr id="38" name="small corners blue moss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corners blue moss copy.png"/>
                  <pic:cNvPicPr/>
                </pic:nvPicPr>
                <pic:blipFill>
                  <a:blip r:embed="rId1">
                    <a:extLst>
                      <a:ext uri="{28A0092B-C50C-407E-A947-70E740481C1C}">
                        <a14:useLocalDpi xmlns:a14="http://schemas.microsoft.com/office/drawing/2010/main" val="0"/>
                      </a:ext>
                    </a:extLst>
                  </a:blip>
                  <a:stretch>
                    <a:fillRect/>
                  </a:stretch>
                </pic:blipFill>
                <pic:spPr>
                  <a:xfrm>
                    <a:off x="0" y="0"/>
                    <a:ext cx="1898650" cy="18986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74FBA" w14:textId="77777777" w:rsidR="005B43F6" w:rsidRDefault="005B43F6" w:rsidP="005822F7">
      <w:r>
        <w:separator/>
      </w:r>
    </w:p>
  </w:footnote>
  <w:footnote w:type="continuationSeparator" w:id="0">
    <w:p w14:paraId="263A71D2" w14:textId="77777777" w:rsidR="005B43F6" w:rsidRDefault="005B43F6" w:rsidP="00582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E032" w14:textId="75223090" w:rsidR="009A0FC4" w:rsidRDefault="009A0FC4">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CC9D" w14:textId="1CCADAE5" w:rsidR="009A0FC4" w:rsidRDefault="009A0FC4">
    <w:pPr>
      <w:pStyle w:val="Header"/>
    </w:pPr>
    <w:r>
      <w:rPr>
        <w:noProof/>
        <w:lang w:val="en-US"/>
      </w:rPr>
      <mc:AlternateContent>
        <mc:Choice Requires="wps">
          <w:drawing>
            <wp:anchor distT="0" distB="0" distL="114300" distR="114300" simplePos="0" relativeHeight="251661312" behindDoc="0" locked="0" layoutInCell="1" allowOverlap="1" wp14:anchorId="2D3C3B8A" wp14:editId="7AC4E762">
              <wp:simplePos x="0" y="0"/>
              <wp:positionH relativeFrom="page">
                <wp:posOffset>3265805</wp:posOffset>
              </wp:positionH>
              <wp:positionV relativeFrom="page">
                <wp:posOffset>270510</wp:posOffset>
              </wp:positionV>
              <wp:extent cx="3764915" cy="304165"/>
              <wp:effectExtent l="0" t="0" r="19685" b="635"/>
              <wp:wrapThrough wrapText="bothSides">
                <wp:wrapPolygon edited="0">
                  <wp:start x="0" y="0"/>
                  <wp:lineTo x="0" y="19841"/>
                  <wp:lineTo x="21567" y="19841"/>
                  <wp:lineTo x="21567" y="0"/>
                  <wp:lineTo x="0" y="0"/>
                </wp:wrapPolygon>
              </wp:wrapThrough>
              <wp:docPr id="14" name="Text Box 14"/>
              <wp:cNvGraphicFramePr/>
              <a:graphic xmlns:a="http://schemas.openxmlformats.org/drawingml/2006/main">
                <a:graphicData uri="http://schemas.microsoft.com/office/word/2010/wordprocessingShape">
                  <wps:wsp>
                    <wps:cNvSpPr txBox="1"/>
                    <wps:spPr>
                      <a:xfrm>
                        <a:off x="0" y="0"/>
                        <a:ext cx="3764915" cy="3041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BADFCDF" w14:textId="232D7544" w:rsidR="009A0FC4" w:rsidRPr="004A1013" w:rsidRDefault="00D10D8D" w:rsidP="00525357">
                          <w:pPr>
                            <w:jc w:val="right"/>
                            <w:rPr>
                              <w:rFonts w:ascii="Bree Serif" w:hAnsi="Bree Serif"/>
                            </w:rPr>
                          </w:pPr>
                          <w:r>
                            <w:rPr>
                              <w:rFonts w:ascii="Bree Serif" w:hAnsi="Bree Serif"/>
                              <w:color w:val="B5BE0E" w:themeColor="accent2"/>
                            </w:rPr>
                            <w:t xml:space="preserve">Specialised </w:t>
                          </w:r>
                          <w:r w:rsidR="001B1207">
                            <w:rPr>
                              <w:rFonts w:ascii="Bree Serif" w:hAnsi="Bree Serif"/>
                              <w:color w:val="B5BE0E" w:themeColor="accent2"/>
                            </w:rPr>
                            <w:t xml:space="preserve">Unit of Application </w:t>
                          </w:r>
                          <w:r>
                            <w:rPr>
                              <w:rFonts w:ascii="Bree Serif" w:hAnsi="Bree Serif"/>
                              <w:color w:val="B5BE0E" w:themeColor="accent2"/>
                            </w:rPr>
                            <w:t>S</w:t>
                          </w:r>
                          <w:r w:rsidR="001B1207">
                            <w:rPr>
                              <w:rFonts w:ascii="Bree Serif" w:hAnsi="Bree Serif"/>
                              <w:color w:val="B5BE0E" w:themeColor="accent2"/>
                            </w:rPr>
                            <w:t>FP Appeals Process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3C3B8A" id="_x0000_t202" coordsize="21600,21600" o:spt="202" path="m,l,21600r21600,l21600,xe">
              <v:stroke joinstyle="miter"/>
              <v:path gradientshapeok="t" o:connecttype="rect"/>
            </v:shapetype>
            <v:shape id="Text Box 14" o:spid="_x0000_s1027" type="#_x0000_t202" style="position:absolute;margin-left:257.15pt;margin-top:21.3pt;width:296.45pt;height:23.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" filled="f" stroked="f">
              <v:textbox inset="0,0,0,0">
                <w:txbxContent>
                  <w:p w14:paraId="3BADFCDF" w14:textId="232D7544" w:rsidR="009A0FC4" w:rsidRPr="004A1013" w:rsidRDefault="00D10D8D" w:rsidP="00525357">
                    <w:pPr>
                      <w:jc w:val="right"/>
                      <w:rPr>
                        <w:rFonts w:ascii="Bree Serif" w:hAnsi="Bree Serif"/>
                      </w:rPr>
                    </w:pPr>
                    <w:r>
                      <w:rPr>
                        <w:rFonts w:ascii="Bree Serif" w:hAnsi="Bree Serif"/>
                        <w:color w:val="B5BE0E" w:themeColor="accent2"/>
                      </w:rPr>
                      <w:t xml:space="preserve">Specialised </w:t>
                    </w:r>
                    <w:r w:rsidR="001B1207">
                      <w:rPr>
                        <w:rFonts w:ascii="Bree Serif" w:hAnsi="Bree Serif"/>
                        <w:color w:val="B5BE0E" w:themeColor="accent2"/>
                      </w:rPr>
                      <w:t xml:space="preserve">Unit of Application </w:t>
                    </w:r>
                    <w:r>
                      <w:rPr>
                        <w:rFonts w:ascii="Bree Serif" w:hAnsi="Bree Serif"/>
                        <w:color w:val="B5BE0E" w:themeColor="accent2"/>
                      </w:rPr>
                      <w:t>S</w:t>
                    </w:r>
                    <w:r w:rsidR="001B1207">
                      <w:rPr>
                        <w:rFonts w:ascii="Bree Serif" w:hAnsi="Bree Serif"/>
                        <w:color w:val="B5BE0E" w:themeColor="accent2"/>
                      </w:rPr>
                      <w:t>FP Appeals Process</w:t>
                    </w:r>
                  </w:p>
                </w:txbxContent>
              </v:textbox>
              <w10:wrap type="through"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16F7" w14:textId="77777777" w:rsidR="009A0FC4" w:rsidRDefault="009A0FC4">
    <w:pPr>
      <w:pStyle w:val="Header"/>
    </w:pPr>
    <w:bookmarkStart w:id="0" w:name="_MacBuGuideStaticData_11060V"/>
    <w:bookmarkStart w:id="1" w:name="_MacBuGuideStaticData_860H"/>
    <w:bookmarkStart w:id="2" w:name="_MacBuGuideStaticData_15969H"/>
    <w:bookmarkStart w:id="3" w:name="_MacBuGuideStaticData_849V"/>
    <w:r>
      <w:rPr>
        <w:noProof/>
        <w:lang w:val="en-US"/>
      </w:rPr>
      <w:drawing>
        <wp:anchor distT="0" distB="0" distL="114300" distR="114300" simplePos="0" relativeHeight="251658240" behindDoc="1" locked="0" layoutInCell="1" allowOverlap="1" wp14:anchorId="7DD88838" wp14:editId="76EEB8C3">
          <wp:simplePos x="0" y="0"/>
          <wp:positionH relativeFrom="column">
            <wp:posOffset>4123690</wp:posOffset>
          </wp:positionH>
          <wp:positionV relativeFrom="paragraph">
            <wp:posOffset>334010</wp:posOffset>
          </wp:positionV>
          <wp:extent cx="2592000" cy="1186083"/>
          <wp:effectExtent l="0" t="0" r="0" b="825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FPO NEW logo V3.jpg"/>
                  <pic:cNvPicPr/>
                </pic:nvPicPr>
                <pic:blipFill>
                  <a:blip r:embed="rId1">
                    <a:extLst>
                      <a:ext uri="{28A0092B-C50C-407E-A947-70E740481C1C}">
                        <a14:useLocalDpi xmlns:a14="http://schemas.microsoft.com/office/drawing/2010/main" val="0"/>
                      </a:ext>
                    </a:extLst>
                  </a:blip>
                  <a:stretch>
                    <a:fillRect/>
                  </a:stretch>
                </pic:blipFill>
                <pic:spPr>
                  <a:xfrm>
                    <a:off x="0" y="0"/>
                    <a:ext cx="2592000" cy="1186083"/>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9127C"/>
    <w:multiLevelType w:val="hybridMultilevel"/>
    <w:tmpl w:val="98DA7D22"/>
    <w:lvl w:ilvl="0" w:tplc="08090003">
      <w:start w:val="1"/>
      <w:numFmt w:val="bullet"/>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683164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F7"/>
    <w:rsid w:val="000457B9"/>
    <w:rsid w:val="00053E65"/>
    <w:rsid w:val="00064388"/>
    <w:rsid w:val="00087D7C"/>
    <w:rsid w:val="000C5565"/>
    <w:rsid w:val="000F4CA3"/>
    <w:rsid w:val="00100B29"/>
    <w:rsid w:val="00123BC6"/>
    <w:rsid w:val="001457BE"/>
    <w:rsid w:val="00152970"/>
    <w:rsid w:val="001534B9"/>
    <w:rsid w:val="00163C0A"/>
    <w:rsid w:val="001B1207"/>
    <w:rsid w:val="001E58F4"/>
    <w:rsid w:val="00224E22"/>
    <w:rsid w:val="0022525A"/>
    <w:rsid w:val="002321E0"/>
    <w:rsid w:val="00245DB7"/>
    <w:rsid w:val="00251417"/>
    <w:rsid w:val="002821F3"/>
    <w:rsid w:val="0029533F"/>
    <w:rsid w:val="002A79C5"/>
    <w:rsid w:val="002D616B"/>
    <w:rsid w:val="002D61A6"/>
    <w:rsid w:val="00315514"/>
    <w:rsid w:val="00325724"/>
    <w:rsid w:val="00327116"/>
    <w:rsid w:val="003929D3"/>
    <w:rsid w:val="003A0715"/>
    <w:rsid w:val="003D0410"/>
    <w:rsid w:val="003F23F6"/>
    <w:rsid w:val="00401326"/>
    <w:rsid w:val="004A1013"/>
    <w:rsid w:val="004C3295"/>
    <w:rsid w:val="00513503"/>
    <w:rsid w:val="00525357"/>
    <w:rsid w:val="005608E5"/>
    <w:rsid w:val="00564571"/>
    <w:rsid w:val="005822F7"/>
    <w:rsid w:val="00585F84"/>
    <w:rsid w:val="005B37AE"/>
    <w:rsid w:val="005B3A94"/>
    <w:rsid w:val="005B43F6"/>
    <w:rsid w:val="005C3E98"/>
    <w:rsid w:val="005C4392"/>
    <w:rsid w:val="005F273F"/>
    <w:rsid w:val="00604E62"/>
    <w:rsid w:val="00630E0A"/>
    <w:rsid w:val="00652E0B"/>
    <w:rsid w:val="006B7E5D"/>
    <w:rsid w:val="006C38B0"/>
    <w:rsid w:val="006C4A06"/>
    <w:rsid w:val="006D1A60"/>
    <w:rsid w:val="006E7E25"/>
    <w:rsid w:val="006F5175"/>
    <w:rsid w:val="0076072B"/>
    <w:rsid w:val="0076090D"/>
    <w:rsid w:val="007667D7"/>
    <w:rsid w:val="0077291A"/>
    <w:rsid w:val="007A6D36"/>
    <w:rsid w:val="008301A6"/>
    <w:rsid w:val="008432EE"/>
    <w:rsid w:val="00843EED"/>
    <w:rsid w:val="00855A6A"/>
    <w:rsid w:val="00876E06"/>
    <w:rsid w:val="008A56B8"/>
    <w:rsid w:val="008C3012"/>
    <w:rsid w:val="008D590A"/>
    <w:rsid w:val="009062CC"/>
    <w:rsid w:val="00906CE9"/>
    <w:rsid w:val="00914C09"/>
    <w:rsid w:val="00915ECB"/>
    <w:rsid w:val="009271FF"/>
    <w:rsid w:val="009312A1"/>
    <w:rsid w:val="00946EF0"/>
    <w:rsid w:val="00960861"/>
    <w:rsid w:val="0098605B"/>
    <w:rsid w:val="0099139C"/>
    <w:rsid w:val="009A0FC4"/>
    <w:rsid w:val="009D72A0"/>
    <w:rsid w:val="009E1646"/>
    <w:rsid w:val="009F3A65"/>
    <w:rsid w:val="00A0102A"/>
    <w:rsid w:val="00A137FE"/>
    <w:rsid w:val="00A43375"/>
    <w:rsid w:val="00A56FAB"/>
    <w:rsid w:val="00A57C6E"/>
    <w:rsid w:val="00A67CC0"/>
    <w:rsid w:val="00A871D2"/>
    <w:rsid w:val="00AE35D5"/>
    <w:rsid w:val="00AF7A5D"/>
    <w:rsid w:val="00B03EA0"/>
    <w:rsid w:val="00B60D98"/>
    <w:rsid w:val="00B752DE"/>
    <w:rsid w:val="00B823FE"/>
    <w:rsid w:val="00BB5F07"/>
    <w:rsid w:val="00BE4A58"/>
    <w:rsid w:val="00C33F90"/>
    <w:rsid w:val="00C6116D"/>
    <w:rsid w:val="00CA7F6F"/>
    <w:rsid w:val="00CB0623"/>
    <w:rsid w:val="00CB1C2F"/>
    <w:rsid w:val="00CB72D1"/>
    <w:rsid w:val="00CC5847"/>
    <w:rsid w:val="00CD65C4"/>
    <w:rsid w:val="00D10D8D"/>
    <w:rsid w:val="00D70792"/>
    <w:rsid w:val="00D81980"/>
    <w:rsid w:val="00D933C2"/>
    <w:rsid w:val="00D96732"/>
    <w:rsid w:val="00DE1315"/>
    <w:rsid w:val="00DE6DED"/>
    <w:rsid w:val="00DF2DA3"/>
    <w:rsid w:val="00E15E8F"/>
    <w:rsid w:val="00E402DB"/>
    <w:rsid w:val="00E4167B"/>
    <w:rsid w:val="00E45035"/>
    <w:rsid w:val="00E73EA6"/>
    <w:rsid w:val="00E8560C"/>
    <w:rsid w:val="00E95B24"/>
    <w:rsid w:val="00EA1C32"/>
    <w:rsid w:val="00F458B8"/>
    <w:rsid w:val="00F63194"/>
    <w:rsid w:val="00F810F6"/>
    <w:rsid w:val="00F934AE"/>
    <w:rsid w:val="00FE52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CA41AC"/>
  <w14:defaultImageDpi w14:val="330"/>
  <w15:docId w15:val="{525B798E-FC41-42F8-950C-4ECCAFEC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2DE"/>
    <w:pPr>
      <w:spacing w:after="300"/>
    </w:pPr>
    <w:rPr>
      <w:color w:val="000000"/>
      <w:sz w:val="22"/>
      <w:szCs w:val="22"/>
    </w:rPr>
  </w:style>
  <w:style w:type="paragraph" w:styleId="Heading1">
    <w:name w:val="heading 1"/>
    <w:next w:val="Normal"/>
    <w:link w:val="Heading1Char"/>
    <w:uiPriority w:val="9"/>
    <w:qFormat/>
    <w:rsid w:val="00E8560C"/>
    <w:pPr>
      <w:keepNext/>
      <w:keepLines/>
      <w:outlineLvl w:val="0"/>
    </w:pPr>
    <w:rPr>
      <w:rFonts w:ascii="Bree Serif" w:eastAsiaTheme="majorEastAsia" w:hAnsi="Bree Serif" w:cstheme="majorBidi"/>
      <w:color w:val="B5BE0E" w:themeColor="accent2"/>
      <w:sz w:val="52"/>
      <w:szCs w:val="32"/>
    </w:rPr>
  </w:style>
  <w:style w:type="paragraph" w:styleId="Heading2">
    <w:name w:val="heading 2"/>
    <w:basedOn w:val="Normal"/>
    <w:next w:val="Normal"/>
    <w:link w:val="Heading2Char"/>
    <w:uiPriority w:val="9"/>
    <w:unhideWhenUsed/>
    <w:qFormat/>
    <w:rsid w:val="005B37AE"/>
    <w:pPr>
      <w:keepNext/>
      <w:keepLines/>
      <w:spacing w:after="120"/>
      <w:outlineLvl w:val="1"/>
    </w:pPr>
    <w:rPr>
      <w:rFonts w:asciiTheme="majorHAnsi" w:eastAsiaTheme="majorEastAsia" w:hAnsiTheme="majorHAnsi" w:cstheme="majorBidi"/>
      <w:b/>
      <w:bCs/>
      <w:color w:val="003087" w:themeColor="text2"/>
      <w:sz w:val="28"/>
      <w:szCs w:val="26"/>
    </w:rPr>
  </w:style>
  <w:style w:type="paragraph" w:styleId="Heading3">
    <w:name w:val="heading 3"/>
    <w:aliases w:val="Standfirst"/>
    <w:basedOn w:val="Normal"/>
    <w:next w:val="Normal"/>
    <w:link w:val="Heading3Char"/>
    <w:uiPriority w:val="9"/>
    <w:unhideWhenUsed/>
    <w:qFormat/>
    <w:rsid w:val="00325724"/>
    <w:pPr>
      <w:keepNext/>
      <w:keepLines/>
      <w:spacing w:before="200"/>
      <w:outlineLvl w:val="2"/>
    </w:pPr>
    <w:rPr>
      <w:rFonts w:asciiTheme="majorHAnsi" w:eastAsiaTheme="majorEastAsia" w:hAnsiTheme="majorHAnsi" w:cstheme="majorBidi"/>
      <w:bCs/>
      <w:color w:val="003087" w:themeColor="text2"/>
      <w:sz w:val="28"/>
    </w:rPr>
  </w:style>
  <w:style w:type="paragraph" w:styleId="Heading4">
    <w:name w:val="heading 4"/>
    <w:aliases w:val="H3"/>
    <w:basedOn w:val="Normal"/>
    <w:next w:val="Normal"/>
    <w:link w:val="Heading4Char"/>
    <w:uiPriority w:val="9"/>
    <w:unhideWhenUsed/>
    <w:qFormat/>
    <w:rsid w:val="009062CC"/>
    <w:pPr>
      <w:keepNext/>
      <w:keepLines/>
      <w:spacing w:after="120"/>
      <w:outlineLvl w:val="3"/>
    </w:pPr>
    <w:rPr>
      <w:rFonts w:asciiTheme="majorHAnsi" w:eastAsiaTheme="majorEastAsia" w:hAnsiTheme="majorHAnsi" w:cstheme="majorBidi"/>
      <w:b/>
      <w:bCs/>
      <w:iCs/>
      <w:color w:val="A3A0A0" w:themeColor="background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A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3A94"/>
    <w:rPr>
      <w:rFonts w:ascii="Lucida Grande" w:hAnsi="Lucida Grande" w:cs="Lucida Grande"/>
      <w:sz w:val="18"/>
      <w:szCs w:val="18"/>
    </w:rPr>
  </w:style>
  <w:style w:type="character" w:customStyle="1" w:styleId="Heading1Char">
    <w:name w:val="Heading 1 Char"/>
    <w:basedOn w:val="DefaultParagraphFont"/>
    <w:link w:val="Heading1"/>
    <w:uiPriority w:val="9"/>
    <w:rsid w:val="00E8560C"/>
    <w:rPr>
      <w:rFonts w:ascii="Bree Serif" w:eastAsiaTheme="majorEastAsia" w:hAnsi="Bree Serif" w:cstheme="majorBidi"/>
      <w:color w:val="B5BE0E" w:themeColor="accent2"/>
      <w:sz w:val="52"/>
      <w:szCs w:val="32"/>
    </w:rPr>
  </w:style>
  <w:style w:type="character" w:customStyle="1" w:styleId="Heading3Char">
    <w:name w:val="Heading 3 Char"/>
    <w:aliases w:val="Standfirst Char"/>
    <w:basedOn w:val="DefaultParagraphFont"/>
    <w:link w:val="Heading3"/>
    <w:uiPriority w:val="9"/>
    <w:rsid w:val="00325724"/>
    <w:rPr>
      <w:rFonts w:asciiTheme="majorHAnsi" w:eastAsiaTheme="majorEastAsia" w:hAnsiTheme="majorHAnsi" w:cstheme="majorBidi"/>
      <w:bCs/>
      <w:color w:val="003087" w:themeColor="text2"/>
      <w:sz w:val="28"/>
    </w:rPr>
  </w:style>
  <w:style w:type="character" w:customStyle="1" w:styleId="Heading2Char">
    <w:name w:val="Heading 2 Char"/>
    <w:basedOn w:val="DefaultParagraphFont"/>
    <w:link w:val="Heading2"/>
    <w:uiPriority w:val="9"/>
    <w:rsid w:val="005B37AE"/>
    <w:rPr>
      <w:rFonts w:asciiTheme="majorHAnsi" w:eastAsiaTheme="majorEastAsia" w:hAnsiTheme="majorHAnsi" w:cstheme="majorBidi"/>
      <w:b/>
      <w:bCs/>
      <w:color w:val="003087" w:themeColor="text2"/>
      <w:sz w:val="28"/>
      <w:szCs w:val="26"/>
    </w:rPr>
  </w:style>
  <w:style w:type="paragraph" w:styleId="Header">
    <w:name w:val="header"/>
    <w:basedOn w:val="Normal"/>
    <w:link w:val="HeaderChar"/>
    <w:uiPriority w:val="99"/>
    <w:unhideWhenUsed/>
    <w:rsid w:val="005822F7"/>
    <w:pPr>
      <w:tabs>
        <w:tab w:val="center" w:pos="4320"/>
        <w:tab w:val="right" w:pos="8640"/>
      </w:tabs>
    </w:pPr>
  </w:style>
  <w:style w:type="character" w:customStyle="1" w:styleId="HeaderChar">
    <w:name w:val="Header Char"/>
    <w:basedOn w:val="DefaultParagraphFont"/>
    <w:link w:val="Header"/>
    <w:uiPriority w:val="99"/>
    <w:rsid w:val="005822F7"/>
    <w:rPr>
      <w:color w:val="000000"/>
    </w:rPr>
  </w:style>
  <w:style w:type="paragraph" w:styleId="Footer">
    <w:name w:val="footer"/>
    <w:basedOn w:val="Normal"/>
    <w:link w:val="FooterChar"/>
    <w:uiPriority w:val="99"/>
    <w:unhideWhenUsed/>
    <w:rsid w:val="005822F7"/>
    <w:pPr>
      <w:tabs>
        <w:tab w:val="center" w:pos="4320"/>
        <w:tab w:val="right" w:pos="8640"/>
      </w:tabs>
    </w:pPr>
  </w:style>
  <w:style w:type="character" w:customStyle="1" w:styleId="FooterChar">
    <w:name w:val="Footer Char"/>
    <w:basedOn w:val="DefaultParagraphFont"/>
    <w:link w:val="Footer"/>
    <w:uiPriority w:val="99"/>
    <w:rsid w:val="005822F7"/>
    <w:rPr>
      <w:color w:val="000000"/>
    </w:rPr>
  </w:style>
  <w:style w:type="paragraph" w:styleId="Title">
    <w:name w:val="Title"/>
    <w:aliases w:val="Publcation Title"/>
    <w:basedOn w:val="Normal"/>
    <w:next w:val="Normal"/>
    <w:link w:val="TitleChar"/>
    <w:uiPriority w:val="10"/>
    <w:qFormat/>
    <w:rsid w:val="005C4392"/>
    <w:pPr>
      <w:spacing w:line="900" w:lineRule="exact"/>
      <w:contextualSpacing/>
    </w:pPr>
    <w:rPr>
      <w:rFonts w:ascii="Bree Serif" w:eastAsiaTheme="majorEastAsia" w:hAnsi="Bree Serif" w:cstheme="majorBidi"/>
      <w:color w:val="003087" w:themeColor="text2"/>
      <w:sz w:val="96"/>
      <w:szCs w:val="52"/>
    </w:rPr>
  </w:style>
  <w:style w:type="character" w:customStyle="1" w:styleId="TitleChar">
    <w:name w:val="Title Char"/>
    <w:aliases w:val="Publcation Title Char"/>
    <w:basedOn w:val="DefaultParagraphFont"/>
    <w:link w:val="Title"/>
    <w:uiPriority w:val="10"/>
    <w:rsid w:val="005C4392"/>
    <w:rPr>
      <w:rFonts w:ascii="Bree Serif" w:eastAsiaTheme="majorEastAsia" w:hAnsi="Bree Serif" w:cstheme="majorBidi"/>
      <w:color w:val="003087" w:themeColor="text2"/>
      <w:sz w:val="96"/>
      <w:szCs w:val="52"/>
    </w:rPr>
  </w:style>
  <w:style w:type="paragraph" w:customStyle="1" w:styleId="coveradditionalinfogreen">
    <w:name w:val="cover additional info green"/>
    <w:qFormat/>
    <w:rsid w:val="00B60D98"/>
    <w:rPr>
      <w:rFonts w:ascii="Arial" w:hAnsi="Arial"/>
      <w:b/>
      <w:bCs/>
      <w:color w:val="B5BE0E" w:themeColor="accent2"/>
      <w:sz w:val="28"/>
    </w:rPr>
  </w:style>
  <w:style w:type="paragraph" w:customStyle="1" w:styleId="coveradditionalinfoblue">
    <w:name w:val="cover additional info blue"/>
    <w:basedOn w:val="coveradditionalinfogreen"/>
    <w:qFormat/>
    <w:rsid w:val="00B60D98"/>
    <w:rPr>
      <w:color w:val="003087" w:themeColor="text2"/>
    </w:rPr>
  </w:style>
  <w:style w:type="character" w:styleId="PageNumber">
    <w:name w:val="page number"/>
    <w:basedOn w:val="DefaultParagraphFont"/>
    <w:uiPriority w:val="99"/>
    <w:semiHidden/>
    <w:unhideWhenUsed/>
    <w:rsid w:val="00525357"/>
  </w:style>
  <w:style w:type="paragraph" w:customStyle="1" w:styleId="BasicParagraph">
    <w:name w:val="[Basic Paragraph]"/>
    <w:basedOn w:val="Normal"/>
    <w:uiPriority w:val="99"/>
    <w:rsid w:val="008C3012"/>
    <w:pPr>
      <w:widowControl w:val="0"/>
      <w:autoSpaceDE w:val="0"/>
      <w:autoSpaceDN w:val="0"/>
      <w:adjustRightInd w:val="0"/>
      <w:spacing w:line="288" w:lineRule="auto"/>
      <w:textAlignment w:val="center"/>
    </w:pPr>
    <w:rPr>
      <w:rFonts w:ascii="Arial" w:hAnsi="Arial" w:cs="MinionPro-Regular"/>
    </w:rPr>
  </w:style>
  <w:style w:type="character" w:customStyle="1" w:styleId="Heading4Char">
    <w:name w:val="Heading 4 Char"/>
    <w:aliases w:val="H3 Char"/>
    <w:basedOn w:val="DefaultParagraphFont"/>
    <w:link w:val="Heading4"/>
    <w:uiPriority w:val="9"/>
    <w:rsid w:val="009062CC"/>
    <w:rPr>
      <w:rFonts w:asciiTheme="majorHAnsi" w:eastAsiaTheme="majorEastAsia" w:hAnsiTheme="majorHAnsi" w:cstheme="majorBidi"/>
      <w:b/>
      <w:bCs/>
      <w:iCs/>
      <w:color w:val="A3A0A0" w:themeColor="background2"/>
      <w:szCs w:val="22"/>
    </w:rPr>
  </w:style>
  <w:style w:type="paragraph" w:customStyle="1" w:styleId="Quotestyle">
    <w:name w:val="Quote style"/>
    <w:basedOn w:val="Normal"/>
    <w:qFormat/>
    <w:rsid w:val="008C3012"/>
    <w:pPr>
      <w:widowControl w:val="0"/>
      <w:autoSpaceDE w:val="0"/>
      <w:autoSpaceDN w:val="0"/>
      <w:adjustRightInd w:val="0"/>
      <w:spacing w:after="0" w:line="288" w:lineRule="auto"/>
      <w:textAlignment w:val="center"/>
    </w:pPr>
    <w:rPr>
      <w:rFonts w:cstheme="minorHAnsi"/>
      <w:color w:val="A3A0A0" w:themeColor="background2"/>
      <w:sz w:val="40"/>
      <w:szCs w:val="40"/>
    </w:rPr>
  </w:style>
  <w:style w:type="table" w:styleId="TableGrid">
    <w:name w:val="Table Grid"/>
    <w:basedOn w:val="TableNormal"/>
    <w:uiPriority w:val="59"/>
    <w:rsid w:val="001B1207"/>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1B1207"/>
    <w:tblPr>
      <w:tblStyleRowBandSize w:val="1"/>
      <w:tblStyleColBandSize w:val="1"/>
      <w:tblBorders>
        <w:top w:val="single" w:sz="4" w:space="0" w:color="B9D3EE" w:themeColor="accent3" w:themeTint="99"/>
        <w:left w:val="single" w:sz="4" w:space="0" w:color="B9D3EE" w:themeColor="accent3" w:themeTint="99"/>
        <w:bottom w:val="single" w:sz="4" w:space="0" w:color="B9D3EE" w:themeColor="accent3" w:themeTint="99"/>
        <w:right w:val="single" w:sz="4" w:space="0" w:color="B9D3EE" w:themeColor="accent3" w:themeTint="99"/>
        <w:insideH w:val="single" w:sz="4" w:space="0" w:color="B9D3EE" w:themeColor="accent3" w:themeTint="99"/>
        <w:insideV w:val="single" w:sz="4" w:space="0" w:color="B9D3EE" w:themeColor="accent3" w:themeTint="99"/>
      </w:tblBorders>
    </w:tblPr>
    <w:tblStylePr w:type="firstRow">
      <w:rPr>
        <w:b/>
        <w:bCs/>
        <w:color w:val="FFFFFF" w:themeColor="background1"/>
      </w:rPr>
      <w:tblPr/>
      <w:tcPr>
        <w:tcBorders>
          <w:top w:val="single" w:sz="4" w:space="0" w:color="8CB7E3" w:themeColor="accent3"/>
          <w:left w:val="single" w:sz="4" w:space="0" w:color="8CB7E3" w:themeColor="accent3"/>
          <w:bottom w:val="single" w:sz="4" w:space="0" w:color="8CB7E3" w:themeColor="accent3"/>
          <w:right w:val="single" w:sz="4" w:space="0" w:color="8CB7E3" w:themeColor="accent3"/>
          <w:insideH w:val="nil"/>
          <w:insideV w:val="nil"/>
        </w:tcBorders>
        <w:shd w:val="clear" w:color="auto" w:fill="8CB7E3" w:themeFill="accent3"/>
      </w:tcPr>
    </w:tblStylePr>
    <w:tblStylePr w:type="lastRow">
      <w:rPr>
        <w:b/>
        <w:bCs/>
      </w:rPr>
      <w:tblPr/>
      <w:tcPr>
        <w:tcBorders>
          <w:top w:val="double" w:sz="4" w:space="0" w:color="8CB7E3" w:themeColor="accent3"/>
        </w:tcBorders>
      </w:tcPr>
    </w:tblStylePr>
    <w:tblStylePr w:type="firstCol">
      <w:rPr>
        <w:b/>
        <w:bCs/>
      </w:rPr>
    </w:tblStylePr>
    <w:tblStylePr w:type="lastCol">
      <w:rPr>
        <w:b/>
        <w:bCs/>
      </w:rPr>
    </w:tblStylePr>
    <w:tblStylePr w:type="band1Vert">
      <w:tblPr/>
      <w:tcPr>
        <w:shd w:val="clear" w:color="auto" w:fill="E7F0F9" w:themeFill="accent3" w:themeFillTint="33"/>
      </w:tcPr>
    </w:tblStylePr>
    <w:tblStylePr w:type="band1Horz">
      <w:tblPr/>
      <w:tcPr>
        <w:shd w:val="clear" w:color="auto" w:fill="E7F0F9" w:themeFill="accent3" w:themeFillTint="33"/>
      </w:tcPr>
    </w:tblStylePr>
  </w:style>
  <w:style w:type="table" w:styleId="GridTable6ColourfulAccent6">
    <w:name w:val="Grid Table 6 Colorful Accent 6"/>
    <w:basedOn w:val="TableNormal"/>
    <w:uiPriority w:val="51"/>
    <w:rsid w:val="001B1207"/>
    <w:rPr>
      <w:color w:val="002365" w:themeColor="accent6" w:themeShade="BF"/>
    </w:rPr>
    <w:tblPr>
      <w:tblStyleRowBandSize w:val="1"/>
      <w:tblStyleColBandSize w:val="1"/>
      <w:tblBorders>
        <w:top w:val="single" w:sz="4" w:space="0" w:color="1E6DFF" w:themeColor="accent6" w:themeTint="99"/>
        <w:left w:val="single" w:sz="4" w:space="0" w:color="1E6DFF" w:themeColor="accent6" w:themeTint="99"/>
        <w:bottom w:val="single" w:sz="4" w:space="0" w:color="1E6DFF" w:themeColor="accent6" w:themeTint="99"/>
        <w:right w:val="single" w:sz="4" w:space="0" w:color="1E6DFF" w:themeColor="accent6" w:themeTint="99"/>
        <w:insideH w:val="single" w:sz="4" w:space="0" w:color="1E6DFF" w:themeColor="accent6" w:themeTint="99"/>
        <w:insideV w:val="single" w:sz="4" w:space="0" w:color="1E6DFF" w:themeColor="accent6" w:themeTint="99"/>
      </w:tblBorders>
    </w:tblPr>
    <w:tblStylePr w:type="firstRow">
      <w:rPr>
        <w:b/>
        <w:bCs/>
      </w:rPr>
      <w:tblPr/>
      <w:tcPr>
        <w:tcBorders>
          <w:bottom w:val="single" w:sz="12" w:space="0" w:color="1E6DFF" w:themeColor="accent6" w:themeTint="99"/>
        </w:tcBorders>
      </w:tcPr>
    </w:tblStylePr>
    <w:tblStylePr w:type="lastRow">
      <w:rPr>
        <w:b/>
        <w:bCs/>
      </w:rPr>
      <w:tblPr/>
      <w:tcPr>
        <w:tcBorders>
          <w:top w:val="double" w:sz="4" w:space="0" w:color="1E6DFF" w:themeColor="accent6" w:themeTint="99"/>
        </w:tcBorders>
      </w:tcPr>
    </w:tblStylePr>
    <w:tblStylePr w:type="firstCol">
      <w:rPr>
        <w:b/>
        <w:bCs/>
      </w:rPr>
    </w:tblStylePr>
    <w:tblStylePr w:type="lastCol">
      <w:rPr>
        <w:b/>
        <w:bCs/>
      </w:rPr>
    </w:tblStylePr>
    <w:tblStylePr w:type="band1Vert">
      <w:tblPr/>
      <w:tcPr>
        <w:shd w:val="clear" w:color="auto" w:fill="B4CEFF" w:themeFill="accent6" w:themeFillTint="33"/>
      </w:tcPr>
    </w:tblStylePr>
    <w:tblStylePr w:type="band1Horz">
      <w:tblPr/>
      <w:tcPr>
        <w:shd w:val="clear" w:color="auto" w:fill="B4CEFF" w:themeFill="accent6" w:themeFillTint="33"/>
      </w:tcPr>
    </w:tblStylePr>
  </w:style>
  <w:style w:type="character" w:styleId="Hyperlink">
    <w:name w:val="Hyperlink"/>
    <w:basedOn w:val="DefaultParagraphFont"/>
    <w:uiPriority w:val="99"/>
    <w:unhideWhenUsed/>
    <w:rsid w:val="0029533F"/>
    <w:rPr>
      <w:color w:val="003087" w:themeColor="hyperlink"/>
      <w:u w:val="single"/>
    </w:rPr>
  </w:style>
  <w:style w:type="character" w:styleId="UnresolvedMention">
    <w:name w:val="Unresolved Mention"/>
    <w:basedOn w:val="DefaultParagraphFont"/>
    <w:uiPriority w:val="99"/>
    <w:semiHidden/>
    <w:unhideWhenUsed/>
    <w:rsid w:val="0029533F"/>
    <w:rPr>
      <w:color w:val="808080"/>
      <w:shd w:val="clear" w:color="auto" w:fill="E6E6E6"/>
    </w:rPr>
  </w:style>
  <w:style w:type="table" w:customStyle="1" w:styleId="TableGrid1">
    <w:name w:val="Table Grid1"/>
    <w:basedOn w:val="TableNormal"/>
    <w:next w:val="TableGrid"/>
    <w:uiPriority w:val="59"/>
    <w:rsid w:val="00F458B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0623"/>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foundation.yh@hee.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UKFPO">
  <a:themeElements>
    <a:clrScheme name="UKFPO">
      <a:dk1>
        <a:sysClr val="windowText" lastClr="000000"/>
      </a:dk1>
      <a:lt1>
        <a:sysClr val="window" lastClr="FFFFFF"/>
      </a:lt1>
      <a:dk2>
        <a:srgbClr val="003087"/>
      </a:dk2>
      <a:lt2>
        <a:srgbClr val="A3A0A0"/>
      </a:lt2>
      <a:accent1>
        <a:srgbClr val="CBD500"/>
      </a:accent1>
      <a:accent2>
        <a:srgbClr val="B5BE0E"/>
      </a:accent2>
      <a:accent3>
        <a:srgbClr val="8CB7E3"/>
      </a:accent3>
      <a:accent4>
        <a:srgbClr val="AD4191"/>
      </a:accent4>
      <a:accent5>
        <a:srgbClr val="A3A0A0"/>
      </a:accent5>
      <a:accent6>
        <a:srgbClr val="003087"/>
      </a:accent6>
      <a:hlink>
        <a:srgbClr val="003087"/>
      </a:hlink>
      <a:folHlink>
        <a:srgbClr val="AD4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2931A52388F641970A4985E85246EE" ma:contentTypeVersion="15" ma:contentTypeDescription="Create a new document." ma:contentTypeScope="" ma:versionID="3d97ee2ce1a6837f949929602dc3deb2">
  <xsd:schema xmlns:xsd="http://www.w3.org/2001/XMLSchema" xmlns:xs="http://www.w3.org/2001/XMLSchema" xmlns:p="http://schemas.microsoft.com/office/2006/metadata/properties" xmlns:ns1="http://schemas.microsoft.com/sharepoint/v3" xmlns:ns2="2b46098d-f8de-4401-bddd-7129abdf8f9f" xmlns:ns3="8cecdbde-4e11-4cbf-b3cc-446beb51543b" targetNamespace="http://schemas.microsoft.com/office/2006/metadata/properties" ma:root="true" ma:fieldsID="b49a1aa2d70e3356a56723ff61503b37" ns1:_="" ns2:_="" ns3:_="">
    <xsd:import namespace="http://schemas.microsoft.com/sharepoint/v3"/>
    <xsd:import namespace="2b46098d-f8de-4401-bddd-7129abdf8f9f"/>
    <xsd:import namespace="8cecdbde-4e11-4cbf-b3cc-446beb5154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6098d-f8de-4401-bddd-7129abdf8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ecdbde-4e11-4cbf-b3cc-446beb5154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MediaServiceOCR xmlns="2b46098d-f8de-4401-bddd-7129abdf8f9f" xsi:nil="true"/>
    <MediaServiceLocation xmlns="2b46098d-f8de-4401-bddd-7129abdf8f9f" xsi:nil="true"/>
    <MediaServiceAutoTags xmlns="2b46098d-f8de-4401-bddd-7129abdf8f9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289E2A7-8CEC-4509-A0CC-636D2C1FD184}">
  <ds:schemaRefs>
    <ds:schemaRef ds:uri="http://schemas.openxmlformats.org/officeDocument/2006/bibliography"/>
  </ds:schemaRefs>
</ds:datastoreItem>
</file>

<file path=customXml/itemProps2.xml><?xml version="1.0" encoding="utf-8"?>
<ds:datastoreItem xmlns:ds="http://schemas.openxmlformats.org/officeDocument/2006/customXml" ds:itemID="{626AEF34-8876-4661-9A77-D861FAB1606C}">
  <ds:schemaRefs>
    <ds:schemaRef ds:uri="http://schemas.microsoft.com/sharepoint/v3/contenttype/forms"/>
  </ds:schemaRefs>
</ds:datastoreItem>
</file>

<file path=customXml/itemProps3.xml><?xml version="1.0" encoding="utf-8"?>
<ds:datastoreItem xmlns:ds="http://schemas.openxmlformats.org/officeDocument/2006/customXml" ds:itemID="{3424D7D0-F2B2-4742-BADD-D2FBA605D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46098d-f8de-4401-bddd-7129abdf8f9f"/>
    <ds:schemaRef ds:uri="8cecdbde-4e11-4cbf-b3cc-446beb515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A01710-4D87-447D-BC2E-8EA6DD03B421}">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microsoft.com/sharepoint/v3"/>
    <ds:schemaRef ds:uri="8cecdbde-4e11-4cbf-b3cc-446beb51543b"/>
    <ds:schemaRef ds:uri="http://purl.org/dc/dcmitype/"/>
    <ds:schemaRef ds:uri="http://purl.org/dc/terms/"/>
    <ds:schemaRef ds:uri="http://schemas.openxmlformats.org/package/2006/metadata/core-properties"/>
    <ds:schemaRef ds:uri="2b46098d-f8de-4401-bddd-7129abdf8f9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dc:creator>
  <cp:lastModifiedBy>Sue Reid</cp:lastModifiedBy>
  <cp:revision>2</cp:revision>
  <dcterms:created xsi:type="dcterms:W3CDTF">2022-07-28T15:23:00Z</dcterms:created>
  <dcterms:modified xsi:type="dcterms:W3CDTF">2022-07-28T15:23:00Z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0x010100CA2931A52388F641970A4985E85246EE</vt:lpwstr>
  </property>
  <property fmtid="{D5CDD505-2E9C-101B-9397-08002B2CF9AE}" pid="3" name="FileLeafRef">
    <vt:lpwstr>AFP Appeals 2020 - UKFPO.docx</vt:lpwstr>
  </property>
</Properties>
</file>