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0E8" w:rsidRPr="00AE78CB" w:rsidRDefault="000970E8" w:rsidP="000970E8">
      <w:pPr>
        <w:rPr>
          <w:rFonts w:ascii="Calibri" w:hAnsi="Calibri" w:cs="Arial"/>
          <w:b/>
        </w:rPr>
      </w:pPr>
      <w:r w:rsidRPr="00AE78CB">
        <w:rPr>
          <w:rFonts w:ascii="Calibri" w:hAnsi="Calibri" w:cs="Arial"/>
          <w:b/>
        </w:rPr>
        <w:t>Name</w:t>
      </w:r>
      <w:r w:rsidRPr="00AE78CB">
        <w:rPr>
          <w:rFonts w:ascii="Calibri" w:hAnsi="Calibri" w:cs="Arial"/>
          <w:b/>
        </w:rPr>
        <w:tab/>
      </w:r>
      <w:r w:rsidRPr="00AE78CB">
        <w:rPr>
          <w:rFonts w:ascii="Calibri" w:hAnsi="Calibri" w:cs="Arial"/>
          <w:b/>
        </w:rPr>
        <w:tab/>
      </w:r>
      <w:r w:rsidRPr="00AE78CB">
        <w:rPr>
          <w:rFonts w:ascii="Calibri" w:hAnsi="Calibri" w:cs="Arial"/>
          <w:b/>
        </w:rPr>
        <w:tab/>
      </w:r>
      <w:r w:rsidRPr="00AE78CB">
        <w:rPr>
          <w:rFonts w:ascii="Calibri" w:hAnsi="Calibri" w:cs="Arial"/>
          <w:b/>
        </w:rPr>
        <w:tab/>
      </w:r>
      <w:r w:rsidRPr="00AE78CB">
        <w:rPr>
          <w:rFonts w:ascii="Calibri" w:hAnsi="Calibri" w:cs="Arial"/>
          <w:b/>
        </w:rPr>
        <w:tab/>
      </w:r>
      <w:r w:rsidRPr="00AE78CB">
        <w:rPr>
          <w:rFonts w:ascii="Calibri" w:hAnsi="Calibri" w:cs="Arial"/>
          <w:b/>
        </w:rPr>
        <w:tab/>
      </w:r>
      <w:r w:rsidRPr="00AE78CB">
        <w:rPr>
          <w:rFonts w:ascii="Calibri" w:hAnsi="Calibri" w:cs="Arial"/>
          <w:b/>
        </w:rPr>
        <w:tab/>
      </w:r>
      <w:r w:rsidRPr="00AE78CB">
        <w:rPr>
          <w:rFonts w:ascii="Calibri" w:hAnsi="Calibri" w:cs="Arial"/>
          <w:b/>
        </w:rPr>
        <w:tab/>
        <w:t>Date</w:t>
      </w:r>
    </w:p>
    <w:p w:rsidR="003818C6" w:rsidRDefault="003818C6">
      <w:pPr>
        <w:rPr>
          <w:rFonts w:ascii="Arial" w:hAnsi="Arial" w:cs="Arial"/>
          <w:b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552"/>
        <w:gridCol w:w="4678"/>
        <w:gridCol w:w="851"/>
        <w:gridCol w:w="2310"/>
      </w:tblGrid>
      <w:tr w:rsidR="00AC462F" w:rsidRPr="00DC63E7" w:rsidTr="00E10D0F">
        <w:tc>
          <w:tcPr>
            <w:tcW w:w="2552" w:type="dxa"/>
          </w:tcPr>
          <w:p w:rsidR="00AC462F" w:rsidRPr="00DC63E7" w:rsidRDefault="00AC462F" w:rsidP="00AC462F">
            <w:pPr>
              <w:jc w:val="center"/>
              <w:rPr>
                <w:rFonts w:ascii="Arial" w:hAnsi="Arial" w:cs="Arial"/>
                <w:b/>
              </w:rPr>
            </w:pPr>
            <w:r w:rsidRPr="00DC63E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678" w:type="dxa"/>
          </w:tcPr>
          <w:p w:rsidR="00AC462F" w:rsidRPr="00BA1B05" w:rsidRDefault="00AC462F" w:rsidP="00AC46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851" w:type="dxa"/>
          </w:tcPr>
          <w:p w:rsidR="00AC462F" w:rsidRPr="00BA1B05" w:rsidRDefault="00AC462F" w:rsidP="00AC462F">
            <w:pPr>
              <w:jc w:val="center"/>
              <w:rPr>
                <w:rFonts w:ascii="Arial" w:hAnsi="Arial" w:cs="Arial"/>
                <w:b/>
              </w:rPr>
            </w:pPr>
            <w:r w:rsidRPr="00BA1B05">
              <w:rPr>
                <w:rFonts w:ascii="Arial" w:hAnsi="Arial" w:cs="Arial"/>
                <w:b/>
              </w:rPr>
              <w:t>Y / 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F" w:rsidRPr="00AC3EF7" w:rsidRDefault="00AC462F" w:rsidP="00AC46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C3EF7">
              <w:rPr>
                <w:rFonts w:ascii="Calibri" w:hAnsi="Calibri" w:cs="Arial"/>
                <w:b/>
                <w:sz w:val="20"/>
                <w:szCs w:val="20"/>
              </w:rPr>
              <w:t xml:space="preserve">Record where filed in </w:t>
            </w:r>
            <w:proofErr w:type="spellStart"/>
            <w:r w:rsidRPr="00AC3EF7">
              <w:rPr>
                <w:rFonts w:ascii="Calibri" w:hAnsi="Calibri" w:cs="Arial"/>
                <w:b/>
                <w:sz w:val="20"/>
                <w:szCs w:val="20"/>
              </w:rPr>
              <w:t>eportfolio</w:t>
            </w:r>
            <w:proofErr w:type="spellEnd"/>
          </w:p>
        </w:tc>
      </w:tr>
      <w:tr w:rsidR="00AC3EF7" w:rsidRPr="00DC63E7" w:rsidTr="00E10D0F">
        <w:tc>
          <w:tcPr>
            <w:tcW w:w="2552" w:type="dxa"/>
            <w:vAlign w:val="center"/>
          </w:tcPr>
          <w:p w:rsidR="00AC3EF7" w:rsidRPr="00AE78CB" w:rsidRDefault="00AC3EF7" w:rsidP="00AC3EF7">
            <w:pPr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Trainee’s ARCP Checklist</w:t>
            </w:r>
          </w:p>
        </w:tc>
        <w:tc>
          <w:tcPr>
            <w:tcW w:w="4678" w:type="dxa"/>
            <w:vAlign w:val="center"/>
          </w:tcPr>
          <w:p w:rsidR="00AC3EF7" w:rsidRPr="00AE78CB" w:rsidRDefault="00AC3EF7" w:rsidP="00AC3E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per year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267428">
              <w:rPr>
                <w:rFonts w:ascii="Calibri" w:hAnsi="Calibri" w:cs="Arial"/>
                <w:color w:val="FF0000"/>
                <w:sz w:val="22"/>
                <w:szCs w:val="22"/>
              </w:rPr>
              <w:t>signed by ES</w:t>
            </w:r>
            <w:r w:rsidR="00603D6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Arial"/>
                <w:sz w:val="22"/>
                <w:szCs w:val="22"/>
              </w:rPr>
              <w:t xml:space="preserve">and 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filed in </w:t>
            </w:r>
            <w:proofErr w:type="spellStart"/>
            <w:r w:rsidRPr="00AE78CB">
              <w:rPr>
                <w:rFonts w:ascii="Calibri" w:hAnsi="Calibri" w:cs="Arial"/>
                <w:sz w:val="22"/>
                <w:szCs w:val="22"/>
              </w:rPr>
              <w:t>eportfolio</w:t>
            </w:r>
            <w:proofErr w:type="spellEnd"/>
            <w:r w:rsidRPr="00AE78CB">
              <w:rPr>
                <w:rFonts w:ascii="Calibri" w:hAnsi="Calibri" w:cs="Arial"/>
                <w:sz w:val="22"/>
                <w:szCs w:val="22"/>
              </w:rPr>
              <w:t xml:space="preserve"> personal library</w:t>
            </w:r>
          </w:p>
        </w:tc>
        <w:tc>
          <w:tcPr>
            <w:tcW w:w="851" w:type="dxa"/>
            <w:vAlign w:val="center"/>
          </w:tcPr>
          <w:p w:rsidR="00AC3EF7" w:rsidRPr="00944A11" w:rsidRDefault="00AC3EF7" w:rsidP="00AC3E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F7" w:rsidRDefault="00AC3EF7" w:rsidP="00AC3EF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ST5 folder in personal library</w:t>
            </w:r>
          </w:p>
        </w:tc>
      </w:tr>
      <w:tr w:rsidR="00AC3EF7" w:rsidRPr="00DC63E7" w:rsidTr="000970E8">
        <w:tc>
          <w:tcPr>
            <w:tcW w:w="2552" w:type="dxa"/>
            <w:vAlign w:val="center"/>
          </w:tcPr>
          <w:p w:rsidR="00AC3EF7" w:rsidRPr="00F508C0" w:rsidRDefault="00AC3EF7" w:rsidP="00AC3EF7">
            <w:pPr>
              <w:spacing w:before="240" w:after="240"/>
              <w:rPr>
                <w:rFonts w:ascii="Calibri" w:hAnsi="Calibri" w:cs="Arial"/>
                <w:sz w:val="22"/>
                <w:szCs w:val="22"/>
              </w:rPr>
            </w:pPr>
            <w:r w:rsidRPr="00F508C0">
              <w:rPr>
                <w:rFonts w:ascii="Calibri" w:hAnsi="Calibri" w:cs="Arial"/>
                <w:sz w:val="22"/>
                <w:szCs w:val="22"/>
              </w:rPr>
              <w:t>Structured training report</w:t>
            </w:r>
          </w:p>
        </w:tc>
        <w:tc>
          <w:tcPr>
            <w:tcW w:w="4678" w:type="dxa"/>
            <w:vAlign w:val="center"/>
          </w:tcPr>
          <w:p w:rsidR="00AC3EF7" w:rsidRPr="004C4B28" w:rsidRDefault="00AC3EF7" w:rsidP="00AC3EF7">
            <w:pPr>
              <w:spacing w:before="240" w:after="240"/>
              <w:rPr>
                <w:rFonts w:ascii="Calibri" w:hAnsi="Calibri" w:cs="Arial"/>
                <w:sz w:val="22"/>
                <w:szCs w:val="22"/>
              </w:rPr>
            </w:pPr>
            <w:r w:rsidRPr="004C4B28">
              <w:rPr>
                <w:rFonts w:ascii="Calibri" w:hAnsi="Calibri" w:cs="Arial"/>
                <w:sz w:val="22"/>
                <w:szCs w:val="22"/>
              </w:rPr>
              <w:t>Annually</w:t>
            </w:r>
          </w:p>
        </w:tc>
        <w:tc>
          <w:tcPr>
            <w:tcW w:w="851" w:type="dxa"/>
            <w:vAlign w:val="center"/>
          </w:tcPr>
          <w:p w:rsidR="00AC3EF7" w:rsidRPr="00944A11" w:rsidRDefault="00AC3EF7" w:rsidP="00AC3E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C3EF7" w:rsidRPr="00944A11" w:rsidRDefault="00AC3EF7" w:rsidP="00AC3E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EF7" w:rsidRPr="00DC63E7" w:rsidTr="000970E8">
        <w:tc>
          <w:tcPr>
            <w:tcW w:w="2552" w:type="dxa"/>
            <w:vAlign w:val="center"/>
          </w:tcPr>
          <w:p w:rsidR="00AC3EF7" w:rsidRDefault="00AC3EF7" w:rsidP="00AC3EF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970B49">
              <w:rPr>
                <w:rFonts w:ascii="Calibri" w:hAnsi="Calibri"/>
                <w:color w:val="auto"/>
                <w:szCs w:val="22"/>
              </w:rPr>
              <w:t>Faculty Educa</w:t>
            </w:r>
            <w:r>
              <w:rPr>
                <w:rFonts w:ascii="Calibri" w:hAnsi="Calibri"/>
                <w:color w:val="auto"/>
                <w:szCs w:val="22"/>
              </w:rPr>
              <w:t>tional Governance Report</w:t>
            </w:r>
          </w:p>
        </w:tc>
        <w:tc>
          <w:tcPr>
            <w:tcW w:w="4678" w:type="dxa"/>
            <w:vAlign w:val="center"/>
          </w:tcPr>
          <w:p w:rsidR="00AC3EF7" w:rsidRPr="00944A11" w:rsidRDefault="00AC3EF7" w:rsidP="00AC3EF7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Annually</w:t>
            </w:r>
          </w:p>
        </w:tc>
        <w:tc>
          <w:tcPr>
            <w:tcW w:w="851" w:type="dxa"/>
            <w:vAlign w:val="center"/>
          </w:tcPr>
          <w:p w:rsidR="00AC3EF7" w:rsidRPr="00944A11" w:rsidRDefault="00AC3EF7" w:rsidP="00AC3E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C3EF7" w:rsidRPr="00944A11" w:rsidRDefault="00AC3EF7" w:rsidP="00AC3E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EF7" w:rsidRPr="00DC63E7" w:rsidTr="000970E8">
        <w:tc>
          <w:tcPr>
            <w:tcW w:w="2552" w:type="dxa"/>
            <w:vAlign w:val="center"/>
          </w:tcPr>
          <w:p w:rsidR="00AC3EF7" w:rsidRPr="00DC63E7" w:rsidRDefault="00AC3EF7" w:rsidP="00AC3EF7">
            <w:pPr>
              <w:pStyle w:val="BodyText"/>
              <w:spacing w:before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>Common Competences</w:t>
            </w:r>
            <w:r>
              <w:rPr>
                <w:rFonts w:ascii="Calibri" w:hAnsi="Calibri"/>
                <w:color w:val="auto"/>
                <w:szCs w:val="22"/>
              </w:rPr>
              <w:t xml:space="preserve"> + non-technical skills</w:t>
            </w:r>
          </w:p>
        </w:tc>
        <w:tc>
          <w:tcPr>
            <w:tcW w:w="4678" w:type="dxa"/>
            <w:vAlign w:val="center"/>
          </w:tcPr>
          <w:p w:rsidR="00AC3EF7" w:rsidRPr="00F44D22" w:rsidRDefault="00AC3EF7" w:rsidP="00AC3EF7">
            <w:pPr>
              <w:pStyle w:val="BodyText"/>
              <w:spacing w:before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ES sign off - Level  4 descriptors in min 23/25</w:t>
            </w:r>
          </w:p>
        </w:tc>
        <w:tc>
          <w:tcPr>
            <w:tcW w:w="851" w:type="dxa"/>
            <w:vAlign w:val="center"/>
          </w:tcPr>
          <w:p w:rsidR="00AC3EF7" w:rsidRPr="00944A11" w:rsidRDefault="00AC3EF7" w:rsidP="00AC3E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C3EF7" w:rsidRPr="00944A11" w:rsidRDefault="00AC3EF7" w:rsidP="00AC3E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EF7" w:rsidRPr="00944A11" w:rsidTr="000970E8">
        <w:trPr>
          <w:trHeight w:val="465"/>
        </w:trPr>
        <w:tc>
          <w:tcPr>
            <w:tcW w:w="2552" w:type="dxa"/>
            <w:vAlign w:val="center"/>
          </w:tcPr>
          <w:p w:rsidR="00AC3EF7" w:rsidRPr="00DC63E7" w:rsidRDefault="00AC3EF7" w:rsidP="00AC3EF7">
            <w:pPr>
              <w:pStyle w:val="BodyText"/>
              <w:spacing w:before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Extended Structured Learning Events (ELSE)</w:t>
            </w:r>
          </w:p>
        </w:tc>
        <w:tc>
          <w:tcPr>
            <w:tcW w:w="4678" w:type="dxa"/>
            <w:vAlign w:val="center"/>
          </w:tcPr>
          <w:p w:rsidR="00AC3EF7" w:rsidRPr="00AE78CB" w:rsidRDefault="00AC3EF7" w:rsidP="00AC3EF7">
            <w:pPr>
              <w:pStyle w:val="BodyText"/>
              <w:spacing w:before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  <w:lang w:val="en-US"/>
              </w:rPr>
              <w:t>ELSE x 3</w:t>
            </w:r>
            <w:r w:rsidRPr="00F44D22">
              <w:rPr>
                <w:rFonts w:ascii="Calibri" w:hAnsi="Calibri"/>
                <w:color w:val="auto"/>
                <w:szCs w:val="22"/>
                <w:lang w:val="en-US"/>
              </w:rPr>
              <w:t xml:space="preserve"> with a </w:t>
            </w:r>
            <w:r w:rsidRPr="00F44D22">
              <w:rPr>
                <w:rFonts w:ascii="Calibri" w:hAnsi="Calibri"/>
                <w:b/>
                <w:color w:val="auto"/>
                <w:szCs w:val="22"/>
                <w:lang w:val="en-US"/>
              </w:rPr>
              <w:t>consultant or equivalent</w:t>
            </w:r>
          </w:p>
        </w:tc>
        <w:tc>
          <w:tcPr>
            <w:tcW w:w="851" w:type="dxa"/>
          </w:tcPr>
          <w:p w:rsidR="00AC3EF7" w:rsidRPr="00944A11" w:rsidRDefault="00AC3EF7" w:rsidP="00AC3EF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0" w:type="dxa"/>
          </w:tcPr>
          <w:p w:rsidR="00AC3EF7" w:rsidRPr="00944A11" w:rsidRDefault="00AC3EF7" w:rsidP="00AC3EF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C3EF7" w:rsidRPr="00DC63E7" w:rsidTr="001401B8">
        <w:tc>
          <w:tcPr>
            <w:tcW w:w="2552" w:type="dxa"/>
          </w:tcPr>
          <w:p w:rsidR="00AC3EF7" w:rsidRPr="00DC63E7" w:rsidRDefault="00AC3EF7" w:rsidP="00AC3EF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0970E8">
              <w:rPr>
                <w:rFonts w:ascii="Calibri" w:hAnsi="Calibri"/>
                <w:color w:val="auto"/>
                <w:szCs w:val="22"/>
              </w:rPr>
              <w:t xml:space="preserve">HST paediatrics: Complex major or acute presentations </w:t>
            </w:r>
          </w:p>
        </w:tc>
        <w:tc>
          <w:tcPr>
            <w:tcW w:w="4678" w:type="dxa"/>
            <w:vAlign w:val="center"/>
          </w:tcPr>
          <w:p w:rsidR="00AC3EF7" w:rsidRPr="000970E8" w:rsidRDefault="00AC3EF7" w:rsidP="00AC3EF7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2B131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completed</w:t>
            </w:r>
            <w:r w:rsidRPr="002B131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using </w:t>
            </w:r>
            <w:proofErr w:type="spellStart"/>
            <w:r w:rsidRPr="002B1316">
              <w:rPr>
                <w:rFonts w:ascii="Calibri" w:hAnsi="Calibri"/>
                <w:sz w:val="22"/>
                <w:szCs w:val="22"/>
              </w:rPr>
              <w:t>CbD</w:t>
            </w:r>
            <w:proofErr w:type="spellEnd"/>
            <w:r w:rsidRPr="002B1316">
              <w:rPr>
                <w:rFonts w:ascii="Calibri" w:hAnsi="Calibri"/>
                <w:sz w:val="22"/>
                <w:szCs w:val="22"/>
              </w:rPr>
              <w:t xml:space="preserve">/Mini-CEX with a </w:t>
            </w:r>
            <w:r w:rsidRPr="002B1316">
              <w:rPr>
                <w:rFonts w:ascii="Calibri" w:hAnsi="Calibri"/>
                <w:b/>
                <w:sz w:val="22"/>
                <w:szCs w:val="22"/>
              </w:rPr>
              <w:t xml:space="preserve">consultant or </w:t>
            </w:r>
            <w:r>
              <w:rPr>
                <w:rFonts w:ascii="Calibri" w:hAnsi="Calibri"/>
                <w:b/>
                <w:sz w:val="22"/>
                <w:szCs w:val="22"/>
              </w:rPr>
              <w:t>equivalent</w:t>
            </w:r>
            <w:r w:rsidRPr="002B1316">
              <w:rPr>
                <w:rFonts w:ascii="Calibri" w:hAnsi="Calibri"/>
                <w:sz w:val="22"/>
                <w:szCs w:val="22"/>
              </w:rPr>
              <w:t>:-</w:t>
            </w:r>
          </w:p>
        </w:tc>
        <w:tc>
          <w:tcPr>
            <w:tcW w:w="851" w:type="dxa"/>
          </w:tcPr>
          <w:p w:rsidR="00AC3EF7" w:rsidRPr="00DC63E7" w:rsidRDefault="00AC3EF7" w:rsidP="00AC3EF7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C3EF7" w:rsidRPr="00DC63E7" w:rsidRDefault="00AC3EF7" w:rsidP="00AC3EF7">
            <w:pPr>
              <w:rPr>
                <w:rFonts w:ascii="Arial" w:hAnsi="Arial" w:cs="Arial"/>
              </w:rPr>
            </w:pPr>
          </w:p>
        </w:tc>
      </w:tr>
      <w:tr w:rsidR="00AC3EF7" w:rsidRPr="00DC63E7" w:rsidTr="00E927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F7" w:rsidRDefault="00AC3EF7" w:rsidP="00AC3EF7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entury Gothic"/>
                <w:sz w:val="22"/>
                <w:szCs w:val="22"/>
              </w:rPr>
            </w:pPr>
            <w:r>
              <w:rPr>
                <w:rFonts w:ascii="Calibri" w:hAnsi="Calibri" w:cs="Century Gothic"/>
                <w:sz w:val="22"/>
                <w:szCs w:val="22"/>
              </w:rPr>
              <w:t xml:space="preserve">HST Adult Major presentations </w:t>
            </w:r>
            <w:r w:rsidRPr="00B4071A">
              <w:rPr>
                <w:rFonts w:ascii="Calibri" w:hAnsi="Calibri" w:cs="Century Gothic"/>
                <w:sz w:val="22"/>
                <w:szCs w:val="22"/>
              </w:rPr>
              <w:t>HMP 1-5</w:t>
            </w:r>
          </w:p>
          <w:p w:rsidR="00AC3EF7" w:rsidRDefault="00AC3EF7" w:rsidP="00AC3EF7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entury Gothic"/>
                <w:sz w:val="22"/>
                <w:szCs w:val="22"/>
              </w:rPr>
            </w:pPr>
          </w:p>
          <w:p w:rsidR="00AC3EF7" w:rsidRDefault="00AC3EF7" w:rsidP="00AC3EF7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entury Gothic"/>
                <w:sz w:val="22"/>
                <w:szCs w:val="22"/>
              </w:rPr>
            </w:pPr>
            <w:r>
              <w:rPr>
                <w:rFonts w:ascii="Calibri" w:hAnsi="Calibri" w:cs="Century Gothic"/>
                <w:sz w:val="22"/>
                <w:szCs w:val="22"/>
              </w:rPr>
              <w:t>HST Adult Acute Presentations HAP1-36</w:t>
            </w:r>
          </w:p>
          <w:p w:rsidR="00AC3EF7" w:rsidRDefault="00AC3EF7" w:rsidP="00AC3EF7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entury Gothic"/>
                <w:sz w:val="22"/>
                <w:szCs w:val="22"/>
              </w:rPr>
            </w:pPr>
          </w:p>
          <w:p w:rsidR="00AC3EF7" w:rsidRPr="00B4071A" w:rsidRDefault="00AC3EF7" w:rsidP="00AC3EF7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entury Gothic"/>
                <w:sz w:val="22"/>
                <w:szCs w:val="22"/>
              </w:rPr>
            </w:pPr>
            <w:proofErr w:type="spellStart"/>
            <w:r>
              <w:rPr>
                <w:rFonts w:ascii="Calibri" w:hAnsi="Calibri" w:cs="Century Gothic"/>
                <w:sz w:val="22"/>
                <w:szCs w:val="22"/>
              </w:rPr>
              <w:t>Paediatric</w:t>
            </w:r>
            <w:proofErr w:type="spellEnd"/>
            <w:r>
              <w:rPr>
                <w:rFonts w:ascii="Calibri" w:hAnsi="Calibri" w:cs="Century Gothic"/>
                <w:sz w:val="22"/>
                <w:szCs w:val="22"/>
              </w:rPr>
              <w:t xml:space="preserve"> Major Presentations</w:t>
            </w:r>
          </w:p>
          <w:p w:rsidR="00AC3EF7" w:rsidRDefault="00AC3EF7" w:rsidP="00AC3EF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4071A">
              <w:rPr>
                <w:rFonts w:ascii="Calibri" w:hAnsi="Calibri"/>
                <w:sz w:val="22"/>
                <w:szCs w:val="22"/>
              </w:rPr>
              <w:t>PMP 2,3,4,5,6</w:t>
            </w:r>
          </w:p>
          <w:p w:rsidR="00AC3EF7" w:rsidRDefault="00AC3EF7" w:rsidP="00AC3EF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AC3EF7" w:rsidRDefault="00AC3EF7" w:rsidP="00AC3EF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Paediatric Acute Presentations</w:t>
            </w:r>
          </w:p>
          <w:p w:rsidR="00AC3EF7" w:rsidRPr="00CB4452" w:rsidRDefault="00AC3EF7" w:rsidP="00AC3EF7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CB4452">
              <w:rPr>
                <w:rFonts w:ascii="Calibri" w:hAnsi="Calibri"/>
                <w:sz w:val="22"/>
                <w:szCs w:val="22"/>
              </w:rPr>
              <w:t>PAP 1,2,4,7,9,13,15,16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F7" w:rsidRPr="0091600C" w:rsidRDefault="00AC3EF7" w:rsidP="00AC3EF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Remaining </w:t>
            </w:r>
            <w:r w:rsidRPr="0091600C">
              <w:rPr>
                <w:rFonts w:ascii="Calibri" w:hAnsi="Calibri"/>
                <w:color w:val="auto"/>
                <w:szCs w:val="22"/>
              </w:rPr>
              <w:t xml:space="preserve">27 </w:t>
            </w:r>
            <w:r>
              <w:rPr>
                <w:rFonts w:ascii="Calibri" w:hAnsi="Calibri"/>
                <w:color w:val="auto"/>
                <w:szCs w:val="22"/>
              </w:rPr>
              <w:t xml:space="preserve">curriculum </w:t>
            </w:r>
            <w:r w:rsidRPr="0091600C">
              <w:rPr>
                <w:rFonts w:ascii="Calibri" w:hAnsi="Calibri"/>
                <w:color w:val="auto"/>
                <w:szCs w:val="22"/>
              </w:rPr>
              <w:t xml:space="preserve">presentations </w:t>
            </w:r>
            <w:r>
              <w:rPr>
                <w:rFonts w:ascii="Calibri" w:hAnsi="Calibri"/>
                <w:color w:val="auto"/>
                <w:szCs w:val="22"/>
              </w:rPr>
              <w:t>not completed in ST4 to be sampled in ST5</w:t>
            </w:r>
            <w:r w:rsidRPr="0091600C">
              <w:rPr>
                <w:rFonts w:ascii="Calibri" w:hAnsi="Calibri"/>
                <w:color w:val="auto"/>
                <w:szCs w:val="22"/>
              </w:rPr>
              <w:t>. Covered by completion of one or mo</w:t>
            </w:r>
            <w:r>
              <w:rPr>
                <w:rFonts w:ascii="Calibri" w:hAnsi="Calibri"/>
                <w:color w:val="auto"/>
                <w:szCs w:val="22"/>
              </w:rPr>
              <w:t>re of the following</w:t>
            </w:r>
            <w:r w:rsidRPr="0091600C">
              <w:rPr>
                <w:rFonts w:ascii="Calibri" w:hAnsi="Calibri"/>
                <w:color w:val="auto"/>
                <w:szCs w:val="22"/>
              </w:rPr>
              <w:t>:</w:t>
            </w:r>
          </w:p>
          <w:p w:rsidR="00AC3EF7" w:rsidRPr="0091600C" w:rsidRDefault="00AC3EF7" w:rsidP="00AC3EF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91600C">
              <w:rPr>
                <w:rFonts w:ascii="Calibri" w:hAnsi="Calibri"/>
                <w:color w:val="auto"/>
                <w:szCs w:val="22"/>
              </w:rPr>
              <w:t xml:space="preserve">ST3-6  </w:t>
            </w:r>
            <w:proofErr w:type="spellStart"/>
            <w:r w:rsidRPr="0091600C">
              <w:rPr>
                <w:rFonts w:ascii="Calibri" w:hAnsi="Calibri"/>
                <w:color w:val="auto"/>
                <w:szCs w:val="22"/>
              </w:rPr>
              <w:t>MiniCEX</w:t>
            </w:r>
            <w:proofErr w:type="spellEnd"/>
            <w:r w:rsidRPr="0091600C">
              <w:rPr>
                <w:rFonts w:ascii="Calibri" w:hAnsi="Calibri"/>
                <w:color w:val="auto"/>
                <w:szCs w:val="22"/>
              </w:rPr>
              <w:t xml:space="preserve">/CBD, ESLE, </w:t>
            </w:r>
          </w:p>
          <w:p w:rsidR="00AC3EF7" w:rsidRPr="0091600C" w:rsidRDefault="00AC3EF7" w:rsidP="00AC3EF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91600C">
              <w:rPr>
                <w:rFonts w:ascii="Calibri" w:hAnsi="Calibri"/>
                <w:color w:val="auto"/>
                <w:szCs w:val="22"/>
              </w:rPr>
              <w:t>Teaching and audit assessments</w:t>
            </w:r>
          </w:p>
          <w:p w:rsidR="00AC3EF7" w:rsidRPr="0091600C" w:rsidRDefault="00AC3EF7" w:rsidP="00AC3EF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91600C">
              <w:rPr>
                <w:rFonts w:ascii="Calibri" w:hAnsi="Calibri"/>
                <w:color w:val="auto"/>
                <w:szCs w:val="22"/>
              </w:rPr>
              <w:t>Evidence of learning e.g. RCEM Learning modules</w:t>
            </w:r>
          </w:p>
          <w:p w:rsidR="00AC3EF7" w:rsidRPr="0091600C" w:rsidRDefault="00AC3EF7" w:rsidP="00AC3EF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91600C">
              <w:rPr>
                <w:rFonts w:ascii="Calibri" w:hAnsi="Calibri"/>
                <w:color w:val="auto"/>
                <w:szCs w:val="22"/>
              </w:rPr>
              <w:t xml:space="preserve">Reflective entries that had a recorded learning outcome in the e-portfolio: </w:t>
            </w:r>
            <w:proofErr w:type="spellStart"/>
            <w:r w:rsidRPr="0091600C">
              <w:rPr>
                <w:rFonts w:ascii="Calibri" w:hAnsi="Calibri"/>
                <w:color w:val="auto"/>
                <w:szCs w:val="22"/>
              </w:rPr>
              <w:t>FOAMed</w:t>
            </w:r>
            <w:proofErr w:type="spellEnd"/>
            <w:r w:rsidRPr="0091600C">
              <w:rPr>
                <w:rFonts w:ascii="Calibri" w:hAnsi="Calibri"/>
                <w:color w:val="auto"/>
                <w:szCs w:val="22"/>
              </w:rPr>
              <w:t>, teaching session, patient encounter etc.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F7" w:rsidRPr="00DC63E7" w:rsidRDefault="00AC3EF7" w:rsidP="00AC3EF7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F7" w:rsidRPr="0091600C" w:rsidRDefault="00AC3EF7" w:rsidP="00AC3EF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3EF7" w:rsidRPr="00DC63E7" w:rsidTr="00DF44BA">
        <w:tc>
          <w:tcPr>
            <w:tcW w:w="2552" w:type="dxa"/>
          </w:tcPr>
          <w:p w:rsidR="00AC3EF7" w:rsidRPr="00DC63E7" w:rsidRDefault="00AC3EF7" w:rsidP="00AC3EF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>Experience</w:t>
            </w:r>
          </w:p>
          <w:p w:rsidR="00AC3EF7" w:rsidRPr="001A75CC" w:rsidRDefault="00AC3EF7" w:rsidP="00AC3EF7">
            <w:pPr>
              <w:pStyle w:val="BodyText"/>
              <w:spacing w:before="120" w:after="120"/>
              <w:rPr>
                <w:rFonts w:ascii="Calibri" w:hAnsi="Calibri"/>
                <w:color w:val="auto"/>
                <w:sz w:val="20"/>
              </w:rPr>
            </w:pPr>
            <w:r w:rsidRPr="001A75CC">
              <w:rPr>
                <w:rFonts w:ascii="Calibri" w:hAnsi="Calibri"/>
                <w:color w:val="auto"/>
                <w:sz w:val="20"/>
              </w:rPr>
              <w:t>* these are indicative numbers and a judgement on these numbers needs to be made at ARCP</w:t>
            </w:r>
          </w:p>
        </w:tc>
        <w:tc>
          <w:tcPr>
            <w:tcW w:w="4678" w:type="dxa"/>
          </w:tcPr>
          <w:p w:rsidR="00AC3EF7" w:rsidRPr="00C85235" w:rsidRDefault="00AC3EF7" w:rsidP="00AC3EF7">
            <w:pPr>
              <w:pStyle w:val="TableGrid"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C85235">
              <w:rPr>
                <w:rFonts w:ascii="Calibri" w:hAnsi="Calibri"/>
                <w:sz w:val="22"/>
                <w:szCs w:val="22"/>
              </w:rPr>
              <w:t>Evidence should be provided- log books, reports from computerised systems or record of activity in STR</w:t>
            </w:r>
          </w:p>
          <w:p w:rsidR="00AC3EF7" w:rsidRPr="00C85235" w:rsidRDefault="00AC3EF7" w:rsidP="00AC3EF7">
            <w:pPr>
              <w:pStyle w:val="BodyText"/>
              <w:spacing w:before="120" w:after="120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*</w:t>
            </w:r>
            <w:r w:rsidRPr="00C85235">
              <w:rPr>
                <w:rFonts w:ascii="Calibri" w:hAnsi="Calibri"/>
                <w:color w:val="auto"/>
                <w:sz w:val="20"/>
              </w:rPr>
              <w:t>See &gt;2000 cases /year of which 10% are cases in the resuscitation room</w:t>
            </w:r>
          </w:p>
        </w:tc>
        <w:tc>
          <w:tcPr>
            <w:tcW w:w="851" w:type="dxa"/>
          </w:tcPr>
          <w:p w:rsidR="00AC3EF7" w:rsidRPr="00DC63E7" w:rsidRDefault="00AC3EF7" w:rsidP="00AC3EF7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C3EF7" w:rsidRPr="00DC63E7" w:rsidRDefault="00AC3EF7" w:rsidP="00AC3EF7">
            <w:pPr>
              <w:rPr>
                <w:rFonts w:ascii="Arial" w:hAnsi="Arial" w:cs="Arial"/>
              </w:rPr>
            </w:pPr>
          </w:p>
        </w:tc>
      </w:tr>
      <w:tr w:rsidR="00AC3EF7" w:rsidRPr="00DC63E7" w:rsidTr="00DF44BA">
        <w:tc>
          <w:tcPr>
            <w:tcW w:w="2552" w:type="dxa"/>
          </w:tcPr>
          <w:p w:rsidR="00AC3EF7" w:rsidRPr="00DC63E7" w:rsidRDefault="00AC3EF7" w:rsidP="00AC3EF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 xml:space="preserve">MSF </w:t>
            </w:r>
          </w:p>
        </w:tc>
        <w:tc>
          <w:tcPr>
            <w:tcW w:w="4678" w:type="dxa"/>
          </w:tcPr>
          <w:p w:rsidR="00AC3EF7" w:rsidRPr="00DC63E7" w:rsidRDefault="00AC3EF7" w:rsidP="00AC3EF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 w:cs="Arial"/>
              </w:rPr>
              <w:t xml:space="preserve">1 per placement - </w:t>
            </w:r>
            <w:r w:rsidRPr="00D33D79">
              <w:rPr>
                <w:rFonts w:ascii="Calibri" w:hAnsi="Calibri" w:cs="Arial"/>
                <w:szCs w:val="22"/>
              </w:rPr>
              <w:t>min 12 respondents including at least 2 consultants</w:t>
            </w:r>
          </w:p>
        </w:tc>
        <w:tc>
          <w:tcPr>
            <w:tcW w:w="851" w:type="dxa"/>
          </w:tcPr>
          <w:p w:rsidR="00AC3EF7" w:rsidRPr="00DC63E7" w:rsidRDefault="00AC3EF7" w:rsidP="00AC3EF7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C3EF7" w:rsidRPr="00DC63E7" w:rsidRDefault="00AC3EF7" w:rsidP="00AC3EF7">
            <w:pPr>
              <w:rPr>
                <w:rFonts w:ascii="Arial" w:hAnsi="Arial" w:cs="Arial"/>
              </w:rPr>
            </w:pPr>
          </w:p>
        </w:tc>
      </w:tr>
    </w:tbl>
    <w:p w:rsidR="006A6634" w:rsidRDefault="006A6634">
      <w:r>
        <w:br w:type="page"/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552"/>
        <w:gridCol w:w="4678"/>
        <w:gridCol w:w="851"/>
        <w:gridCol w:w="2310"/>
      </w:tblGrid>
      <w:tr w:rsidR="001A75CC" w:rsidRPr="00DC63E7" w:rsidTr="00DF44BA">
        <w:tc>
          <w:tcPr>
            <w:tcW w:w="2552" w:type="dxa"/>
          </w:tcPr>
          <w:p w:rsidR="001A75CC" w:rsidRPr="00DC63E7" w:rsidRDefault="001A75CC" w:rsidP="001A75C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>Ultrasound</w:t>
            </w:r>
          </w:p>
        </w:tc>
        <w:tc>
          <w:tcPr>
            <w:tcW w:w="4678" w:type="dxa"/>
            <w:vAlign w:val="center"/>
          </w:tcPr>
          <w:p w:rsidR="00D6212C" w:rsidRPr="00D6212C" w:rsidRDefault="00D6212C" w:rsidP="00D6212C">
            <w:pPr>
              <w:ind w:left="720" w:hanging="720"/>
              <w:rPr>
                <w:rFonts w:ascii="Calibri" w:hAnsi="Calibri" w:cs="Arial"/>
                <w:sz w:val="22"/>
                <w:szCs w:val="22"/>
              </w:rPr>
            </w:pPr>
            <w:r w:rsidRPr="00D6212C">
              <w:rPr>
                <w:rFonts w:ascii="Calibri" w:hAnsi="Calibri" w:cs="Arial"/>
                <w:sz w:val="22"/>
                <w:szCs w:val="22"/>
              </w:rPr>
              <w:t>Compl</w:t>
            </w:r>
            <w:r w:rsidR="00D14A0A">
              <w:rPr>
                <w:rFonts w:ascii="Calibri" w:hAnsi="Calibri" w:cs="Arial"/>
                <w:sz w:val="22"/>
                <w:szCs w:val="22"/>
              </w:rPr>
              <w:t xml:space="preserve">etion of log book and triggered </w:t>
            </w:r>
            <w:r w:rsidRPr="00D6212C">
              <w:rPr>
                <w:rFonts w:ascii="Calibri" w:hAnsi="Calibri" w:cs="Arial"/>
                <w:sz w:val="22"/>
                <w:szCs w:val="22"/>
              </w:rPr>
              <w:t>assessments for:</w:t>
            </w:r>
          </w:p>
          <w:p w:rsidR="00D6212C" w:rsidRPr="00D6212C" w:rsidRDefault="00D6212C" w:rsidP="00D6212C">
            <w:pPr>
              <w:ind w:left="720" w:hanging="720"/>
              <w:rPr>
                <w:rFonts w:ascii="Calibri" w:hAnsi="Calibri" w:cs="Arial"/>
                <w:sz w:val="22"/>
                <w:szCs w:val="22"/>
              </w:rPr>
            </w:pPr>
            <w:r w:rsidRPr="00D6212C">
              <w:rPr>
                <w:rFonts w:ascii="Calibri" w:hAnsi="Calibri" w:cs="Arial"/>
                <w:sz w:val="22"/>
                <w:szCs w:val="22"/>
              </w:rPr>
              <w:t>A: AAA</w:t>
            </w:r>
          </w:p>
          <w:p w:rsidR="00D6212C" w:rsidRPr="00D6212C" w:rsidRDefault="00D6212C" w:rsidP="00D6212C">
            <w:pPr>
              <w:ind w:left="720" w:hanging="720"/>
              <w:rPr>
                <w:rFonts w:ascii="Calibri" w:hAnsi="Calibri" w:cs="Arial"/>
                <w:sz w:val="22"/>
                <w:szCs w:val="22"/>
              </w:rPr>
            </w:pPr>
            <w:r w:rsidRPr="00D6212C">
              <w:rPr>
                <w:rFonts w:ascii="Calibri" w:hAnsi="Calibri" w:cs="Arial"/>
                <w:sz w:val="22"/>
                <w:szCs w:val="22"/>
              </w:rPr>
              <w:t>B: FAST</w:t>
            </w:r>
          </w:p>
          <w:p w:rsidR="00D6212C" w:rsidRPr="00D6212C" w:rsidRDefault="00D6212C" w:rsidP="00D6212C">
            <w:pPr>
              <w:ind w:left="720" w:hanging="720"/>
              <w:rPr>
                <w:rFonts w:ascii="Calibri" w:hAnsi="Calibri" w:cs="Arial"/>
                <w:sz w:val="22"/>
                <w:szCs w:val="22"/>
              </w:rPr>
            </w:pPr>
            <w:r w:rsidRPr="00D6212C">
              <w:rPr>
                <w:rFonts w:ascii="Calibri" w:hAnsi="Calibri" w:cs="Arial"/>
                <w:sz w:val="22"/>
                <w:szCs w:val="22"/>
              </w:rPr>
              <w:t>C: Vascular Access</w:t>
            </w:r>
          </w:p>
          <w:p w:rsidR="00D6212C" w:rsidRPr="00D6212C" w:rsidRDefault="00D6212C" w:rsidP="00D6212C">
            <w:pPr>
              <w:ind w:left="720" w:hanging="720"/>
              <w:rPr>
                <w:rFonts w:ascii="Calibri" w:hAnsi="Calibri" w:cs="Arial"/>
                <w:sz w:val="22"/>
                <w:szCs w:val="22"/>
              </w:rPr>
            </w:pPr>
            <w:r w:rsidRPr="00D6212C">
              <w:rPr>
                <w:rFonts w:ascii="Calibri" w:hAnsi="Calibri" w:cs="Arial"/>
                <w:sz w:val="22"/>
                <w:szCs w:val="22"/>
              </w:rPr>
              <w:t>D: Echo in life support</w:t>
            </w:r>
          </w:p>
          <w:p w:rsidR="001A75CC" w:rsidRPr="00F94BA2" w:rsidRDefault="001A75CC" w:rsidP="00D6212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1A75CC" w:rsidRPr="00DC63E7" w:rsidRDefault="001A75CC" w:rsidP="001A75CC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1A75CC" w:rsidRPr="00DC63E7" w:rsidRDefault="001A75CC" w:rsidP="001A75CC">
            <w:pPr>
              <w:rPr>
                <w:rFonts w:ascii="Arial" w:hAnsi="Arial" w:cs="Arial"/>
              </w:rPr>
            </w:pPr>
          </w:p>
        </w:tc>
      </w:tr>
      <w:tr w:rsidR="001A75CC" w:rsidRPr="00DC63E7" w:rsidTr="00DF44BA">
        <w:tc>
          <w:tcPr>
            <w:tcW w:w="2552" w:type="dxa"/>
          </w:tcPr>
          <w:p w:rsidR="001A75CC" w:rsidRPr="00DC63E7" w:rsidRDefault="001A75CC" w:rsidP="001A75C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>Safeguarding Children</w:t>
            </w:r>
          </w:p>
        </w:tc>
        <w:tc>
          <w:tcPr>
            <w:tcW w:w="4678" w:type="dxa"/>
          </w:tcPr>
          <w:p w:rsidR="001A75CC" w:rsidRPr="00DC63E7" w:rsidRDefault="001A75CC" w:rsidP="001A75C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Holds valid Level 3 certificate</w:t>
            </w:r>
          </w:p>
        </w:tc>
        <w:tc>
          <w:tcPr>
            <w:tcW w:w="851" w:type="dxa"/>
          </w:tcPr>
          <w:p w:rsidR="001A75CC" w:rsidRPr="00DC63E7" w:rsidRDefault="001A75CC" w:rsidP="001A75CC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1A75CC" w:rsidRPr="00DC63E7" w:rsidRDefault="001A75CC" w:rsidP="001A75CC">
            <w:pPr>
              <w:rPr>
                <w:rFonts w:ascii="Arial" w:hAnsi="Arial" w:cs="Arial"/>
              </w:rPr>
            </w:pPr>
          </w:p>
        </w:tc>
      </w:tr>
      <w:tr w:rsidR="001A75CC" w:rsidRPr="00DC63E7" w:rsidTr="00DF44BA">
        <w:tc>
          <w:tcPr>
            <w:tcW w:w="2552" w:type="dxa"/>
          </w:tcPr>
          <w:p w:rsidR="001A75CC" w:rsidRPr="00DC63E7" w:rsidRDefault="001A75CC" w:rsidP="001A75C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>Life support</w:t>
            </w:r>
          </w:p>
        </w:tc>
        <w:tc>
          <w:tcPr>
            <w:tcW w:w="4678" w:type="dxa"/>
          </w:tcPr>
          <w:p w:rsidR="001A75CC" w:rsidRPr="00DC63E7" w:rsidRDefault="001A75CC" w:rsidP="001A75C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 xml:space="preserve">Holds valid </w:t>
            </w:r>
            <w:smartTag w:uri="urn:schemas-microsoft-com:office:smarttags" w:element="stockticker">
              <w:r w:rsidRPr="00DC63E7">
                <w:rPr>
                  <w:rFonts w:ascii="Calibri" w:hAnsi="Calibri"/>
                  <w:color w:val="auto"/>
                  <w:szCs w:val="22"/>
                </w:rPr>
                <w:t>ALS</w:t>
              </w:r>
            </w:smartTag>
            <w:r>
              <w:rPr>
                <w:rFonts w:ascii="Calibri" w:hAnsi="Calibri"/>
                <w:color w:val="auto"/>
                <w:szCs w:val="22"/>
              </w:rPr>
              <w:t xml:space="preserve">, ATLS, </w:t>
            </w:r>
            <w:r w:rsidRPr="00DC63E7">
              <w:rPr>
                <w:rFonts w:ascii="Calibri" w:hAnsi="Calibri"/>
                <w:color w:val="auto"/>
                <w:szCs w:val="22"/>
              </w:rPr>
              <w:t>APLS/EPLS provider</w:t>
            </w:r>
          </w:p>
        </w:tc>
        <w:tc>
          <w:tcPr>
            <w:tcW w:w="851" w:type="dxa"/>
          </w:tcPr>
          <w:p w:rsidR="001A75CC" w:rsidRPr="00DC63E7" w:rsidRDefault="001A75CC" w:rsidP="001A75CC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1A75CC" w:rsidRPr="00DC63E7" w:rsidRDefault="001A75CC" w:rsidP="001A75CC">
            <w:pPr>
              <w:rPr>
                <w:rFonts w:ascii="Arial" w:hAnsi="Arial" w:cs="Arial"/>
              </w:rPr>
            </w:pPr>
          </w:p>
        </w:tc>
      </w:tr>
      <w:tr w:rsidR="001A75CC" w:rsidRPr="00DC63E7" w:rsidTr="001A75CC">
        <w:trPr>
          <w:trHeight w:val="535"/>
        </w:trPr>
        <w:tc>
          <w:tcPr>
            <w:tcW w:w="2552" w:type="dxa"/>
            <w:vMerge w:val="restart"/>
          </w:tcPr>
          <w:p w:rsidR="001A75CC" w:rsidRPr="00DC63E7" w:rsidRDefault="001A75CC" w:rsidP="001A75C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>Examination</w:t>
            </w:r>
          </w:p>
        </w:tc>
        <w:tc>
          <w:tcPr>
            <w:tcW w:w="4678" w:type="dxa"/>
          </w:tcPr>
          <w:p w:rsidR="001A75CC" w:rsidRPr="001A75CC" w:rsidRDefault="00110B0B" w:rsidP="00110B0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QIP/CTR final draft</w:t>
            </w:r>
            <w:r w:rsidR="001A75CC">
              <w:rPr>
                <w:rFonts w:ascii="Calibri" w:hAnsi="Calibri"/>
                <w:color w:val="auto"/>
                <w:szCs w:val="22"/>
              </w:rPr>
              <w:t xml:space="preserve"> reviewed by ES and recorded </w:t>
            </w:r>
            <w:r>
              <w:rPr>
                <w:rFonts w:ascii="Calibri" w:hAnsi="Calibri"/>
                <w:color w:val="auto"/>
                <w:szCs w:val="22"/>
              </w:rPr>
              <w:t>in STR.</w:t>
            </w:r>
          </w:p>
        </w:tc>
        <w:tc>
          <w:tcPr>
            <w:tcW w:w="851" w:type="dxa"/>
          </w:tcPr>
          <w:p w:rsidR="001A75CC" w:rsidRPr="00DC63E7" w:rsidRDefault="001A75CC" w:rsidP="001A75CC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1A75CC" w:rsidRPr="00DC63E7" w:rsidRDefault="001A75CC" w:rsidP="001A75CC">
            <w:pPr>
              <w:rPr>
                <w:rFonts w:ascii="Arial" w:hAnsi="Arial" w:cs="Arial"/>
              </w:rPr>
            </w:pPr>
          </w:p>
        </w:tc>
      </w:tr>
      <w:tr w:rsidR="001A75CC" w:rsidRPr="00DC63E7" w:rsidTr="001A75CC">
        <w:trPr>
          <w:trHeight w:val="535"/>
        </w:trPr>
        <w:tc>
          <w:tcPr>
            <w:tcW w:w="2552" w:type="dxa"/>
            <w:vMerge/>
          </w:tcPr>
          <w:p w:rsidR="001A75CC" w:rsidRPr="00DC63E7" w:rsidRDefault="001A75CC" w:rsidP="001A75C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1A75CC" w:rsidRPr="001A75CC" w:rsidRDefault="001A75CC" w:rsidP="001A75CC">
            <w:pPr>
              <w:rPr>
                <w:rFonts w:ascii="Arial" w:hAnsi="Arial" w:cs="Arial"/>
                <w:sz w:val="22"/>
                <w:szCs w:val="22"/>
              </w:rPr>
            </w:pPr>
            <w:r w:rsidRPr="001A75CC">
              <w:rPr>
                <w:rFonts w:ascii="Calibri" w:hAnsi="Calibri"/>
                <w:sz w:val="22"/>
                <w:szCs w:val="22"/>
              </w:rPr>
              <w:t>Cr</w:t>
            </w:r>
            <w:r w:rsidR="00110B0B">
              <w:rPr>
                <w:rFonts w:ascii="Calibri" w:hAnsi="Calibri"/>
                <w:sz w:val="22"/>
                <w:szCs w:val="22"/>
              </w:rPr>
              <w:t>itical appraisal exam result recorded</w:t>
            </w:r>
          </w:p>
        </w:tc>
        <w:tc>
          <w:tcPr>
            <w:tcW w:w="851" w:type="dxa"/>
            <w:vAlign w:val="center"/>
          </w:tcPr>
          <w:p w:rsidR="001A75CC" w:rsidRPr="001A75CC" w:rsidRDefault="001A75CC" w:rsidP="001A75C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1A75CC" w:rsidRPr="001A75CC" w:rsidRDefault="001A75CC" w:rsidP="001A75C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CB7A07" w:rsidRPr="00DC63E7" w:rsidTr="00DF44BA">
        <w:tc>
          <w:tcPr>
            <w:tcW w:w="2552" w:type="dxa"/>
          </w:tcPr>
          <w:p w:rsidR="00CB7A07" w:rsidRPr="00CB7A07" w:rsidRDefault="00CB7A07" w:rsidP="00CB7A0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CB7A07">
              <w:rPr>
                <w:rFonts w:ascii="Calibri" w:hAnsi="Calibri"/>
                <w:color w:val="auto"/>
                <w:szCs w:val="22"/>
              </w:rPr>
              <w:t>Management and leadership</w:t>
            </w:r>
          </w:p>
        </w:tc>
        <w:tc>
          <w:tcPr>
            <w:tcW w:w="4678" w:type="dxa"/>
          </w:tcPr>
          <w:p w:rsidR="00CB7A07" w:rsidRPr="00CB7A07" w:rsidRDefault="00CB7A07" w:rsidP="00C8523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CB7A07">
              <w:rPr>
                <w:rFonts w:ascii="Calibri" w:hAnsi="Calibri"/>
                <w:color w:val="auto"/>
                <w:szCs w:val="22"/>
              </w:rPr>
              <w:t>Completed</w:t>
            </w:r>
            <w:r w:rsidR="00110B0B">
              <w:rPr>
                <w:rFonts w:ascii="Calibri" w:hAnsi="Calibri"/>
                <w:color w:val="auto"/>
                <w:szCs w:val="22"/>
              </w:rPr>
              <w:t xml:space="preserve"> minimum of 3</w:t>
            </w:r>
            <w:r w:rsidRPr="00CB7A07">
              <w:rPr>
                <w:rFonts w:ascii="Calibri" w:hAnsi="Calibri"/>
                <w:color w:val="auto"/>
                <w:szCs w:val="22"/>
              </w:rPr>
              <w:t xml:space="preserve"> item</w:t>
            </w:r>
            <w:r w:rsidR="00C85235">
              <w:rPr>
                <w:rFonts w:ascii="Calibri" w:hAnsi="Calibri"/>
                <w:color w:val="auto"/>
                <w:szCs w:val="22"/>
              </w:rPr>
              <w:t>s</w:t>
            </w:r>
            <w:r w:rsidRPr="00CB7A07">
              <w:rPr>
                <w:rFonts w:ascii="Calibri" w:hAnsi="Calibri"/>
                <w:color w:val="auto"/>
                <w:szCs w:val="22"/>
              </w:rPr>
              <w:t xml:space="preserve"> in management portfolio</w:t>
            </w:r>
            <w:r w:rsidR="00C85235">
              <w:rPr>
                <w:rFonts w:ascii="Calibri" w:hAnsi="Calibri"/>
                <w:color w:val="auto"/>
                <w:szCs w:val="22"/>
              </w:rPr>
              <w:t xml:space="preserve"> with r</w:t>
            </w:r>
            <w:r>
              <w:rPr>
                <w:rFonts w:ascii="Calibri" w:hAnsi="Calibri"/>
                <w:color w:val="auto"/>
                <w:szCs w:val="22"/>
              </w:rPr>
              <w:t>eflective note</w:t>
            </w:r>
            <w:r w:rsidR="00110B0B">
              <w:rPr>
                <w:rFonts w:ascii="Calibri" w:hAnsi="Calibri"/>
                <w:color w:val="auto"/>
                <w:szCs w:val="22"/>
              </w:rPr>
              <w:t>s</w:t>
            </w:r>
            <w:r>
              <w:rPr>
                <w:rFonts w:ascii="Calibri" w:hAnsi="Calibri"/>
                <w:color w:val="auto"/>
                <w:szCs w:val="22"/>
              </w:rPr>
              <w:t xml:space="preserve"> and WBA</w:t>
            </w:r>
            <w:r w:rsidR="00110B0B">
              <w:rPr>
                <w:rFonts w:ascii="Calibri" w:hAnsi="Calibri"/>
                <w:color w:val="auto"/>
                <w:szCs w:val="22"/>
              </w:rPr>
              <w:t>s</w:t>
            </w:r>
          </w:p>
        </w:tc>
        <w:tc>
          <w:tcPr>
            <w:tcW w:w="851" w:type="dxa"/>
          </w:tcPr>
          <w:p w:rsidR="00CB7A07" w:rsidRPr="00DC63E7" w:rsidRDefault="00CB7A07" w:rsidP="00CB7A07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CB7A07" w:rsidRPr="00DC63E7" w:rsidRDefault="00CB7A07" w:rsidP="00CB7A07">
            <w:pPr>
              <w:rPr>
                <w:rFonts w:ascii="Arial" w:hAnsi="Arial" w:cs="Arial"/>
              </w:rPr>
            </w:pPr>
          </w:p>
        </w:tc>
      </w:tr>
      <w:tr w:rsidR="00C85235" w:rsidRPr="00DC63E7" w:rsidTr="00DF44BA">
        <w:tc>
          <w:tcPr>
            <w:tcW w:w="2552" w:type="dxa"/>
          </w:tcPr>
          <w:p w:rsidR="00C85235" w:rsidRPr="00037B15" w:rsidRDefault="00C85235" w:rsidP="00C8523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037B15">
              <w:rPr>
                <w:rFonts w:ascii="Calibri" w:hAnsi="Calibri" w:cs="Arial"/>
              </w:rPr>
              <w:t>Clinical governance activity</w:t>
            </w:r>
          </w:p>
        </w:tc>
        <w:tc>
          <w:tcPr>
            <w:tcW w:w="4678" w:type="dxa"/>
          </w:tcPr>
          <w:p w:rsidR="00C85235" w:rsidRPr="00037B15" w:rsidRDefault="00C85235" w:rsidP="00C8523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037B15">
              <w:rPr>
                <w:rFonts w:ascii="Calibri" w:hAnsi="Calibri" w:cs="Arial"/>
              </w:rPr>
              <w:t>Minimum of 1 x audit per year</w:t>
            </w:r>
          </w:p>
        </w:tc>
        <w:tc>
          <w:tcPr>
            <w:tcW w:w="851" w:type="dxa"/>
          </w:tcPr>
          <w:p w:rsidR="00C85235" w:rsidRPr="00DC63E7" w:rsidRDefault="00C85235" w:rsidP="00C85235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C85235" w:rsidRPr="00DC63E7" w:rsidRDefault="00C85235" w:rsidP="00C85235">
            <w:pPr>
              <w:rPr>
                <w:rFonts w:ascii="Arial" w:hAnsi="Arial" w:cs="Arial"/>
              </w:rPr>
            </w:pPr>
          </w:p>
        </w:tc>
      </w:tr>
      <w:tr w:rsidR="00C85235" w:rsidRPr="00DC63E7" w:rsidTr="00DF44BA">
        <w:tc>
          <w:tcPr>
            <w:tcW w:w="2552" w:type="dxa"/>
          </w:tcPr>
          <w:p w:rsidR="00C85235" w:rsidRPr="00DC63E7" w:rsidRDefault="00C85235" w:rsidP="00C8523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A</w:t>
            </w:r>
            <w:r w:rsidRPr="00DC63E7">
              <w:rPr>
                <w:rFonts w:ascii="Calibri" w:hAnsi="Calibri"/>
                <w:color w:val="auto"/>
                <w:szCs w:val="22"/>
              </w:rPr>
              <w:t>ttendance at regional teaching</w:t>
            </w:r>
          </w:p>
        </w:tc>
        <w:tc>
          <w:tcPr>
            <w:tcW w:w="4678" w:type="dxa"/>
          </w:tcPr>
          <w:p w:rsidR="00C85235" w:rsidRPr="00DC63E7" w:rsidRDefault="00C85235" w:rsidP="00C8523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>Evidence of 60%</w:t>
            </w:r>
            <w:r>
              <w:rPr>
                <w:rFonts w:ascii="Calibri" w:hAnsi="Calibri"/>
                <w:color w:val="auto"/>
                <w:szCs w:val="22"/>
              </w:rPr>
              <w:t xml:space="preserve"> attendance</w:t>
            </w:r>
          </w:p>
        </w:tc>
        <w:tc>
          <w:tcPr>
            <w:tcW w:w="851" w:type="dxa"/>
          </w:tcPr>
          <w:p w:rsidR="00C85235" w:rsidRPr="00DC63E7" w:rsidRDefault="00C85235" w:rsidP="00C85235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C85235" w:rsidRPr="00DC63E7" w:rsidRDefault="00C85235" w:rsidP="00C85235">
            <w:pPr>
              <w:rPr>
                <w:rFonts w:ascii="Arial" w:hAnsi="Arial" w:cs="Arial"/>
              </w:rPr>
            </w:pPr>
          </w:p>
        </w:tc>
      </w:tr>
      <w:tr w:rsidR="00C85235" w:rsidRPr="00DC63E7" w:rsidTr="00DF44BA">
        <w:tc>
          <w:tcPr>
            <w:tcW w:w="2552" w:type="dxa"/>
          </w:tcPr>
          <w:p w:rsidR="00C85235" w:rsidRPr="00DC63E7" w:rsidRDefault="00C85235" w:rsidP="00C8523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>Up to date GCP certificate</w:t>
            </w:r>
          </w:p>
        </w:tc>
        <w:tc>
          <w:tcPr>
            <w:tcW w:w="4678" w:type="dxa"/>
          </w:tcPr>
          <w:p w:rsidR="00C85235" w:rsidRPr="00DC63E7" w:rsidRDefault="00C85235" w:rsidP="00C8523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Annually</w:t>
            </w:r>
          </w:p>
        </w:tc>
        <w:tc>
          <w:tcPr>
            <w:tcW w:w="851" w:type="dxa"/>
          </w:tcPr>
          <w:p w:rsidR="00C85235" w:rsidRPr="00DC63E7" w:rsidRDefault="00C85235" w:rsidP="00C85235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C85235" w:rsidRPr="00DC63E7" w:rsidRDefault="00C85235" w:rsidP="00C85235">
            <w:pPr>
              <w:rPr>
                <w:rFonts w:ascii="Arial" w:hAnsi="Arial" w:cs="Arial"/>
              </w:rPr>
            </w:pPr>
          </w:p>
        </w:tc>
      </w:tr>
      <w:tr w:rsidR="00C85235" w:rsidRPr="00DC63E7" w:rsidTr="00DF44BA">
        <w:tc>
          <w:tcPr>
            <w:tcW w:w="2552" w:type="dxa"/>
          </w:tcPr>
          <w:p w:rsidR="00C85235" w:rsidRPr="00DC63E7" w:rsidRDefault="00C85235" w:rsidP="00C8523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HE</w:t>
            </w:r>
            <w:r w:rsidR="00171D00">
              <w:rPr>
                <w:rFonts w:ascii="Calibri" w:hAnsi="Calibri"/>
                <w:color w:val="auto"/>
                <w:szCs w:val="22"/>
              </w:rPr>
              <w:t xml:space="preserve">E </w:t>
            </w:r>
            <w:r>
              <w:rPr>
                <w:rFonts w:ascii="Calibri" w:hAnsi="Calibri"/>
                <w:color w:val="auto"/>
                <w:szCs w:val="22"/>
              </w:rPr>
              <w:t>YH</w:t>
            </w:r>
            <w:r w:rsidRPr="00DC63E7">
              <w:rPr>
                <w:rFonts w:ascii="Calibri" w:hAnsi="Calibri"/>
                <w:color w:val="auto"/>
                <w:szCs w:val="22"/>
              </w:rPr>
              <w:t xml:space="preserve"> Feedback Forms</w:t>
            </w:r>
          </w:p>
        </w:tc>
        <w:tc>
          <w:tcPr>
            <w:tcW w:w="4678" w:type="dxa"/>
            <w:vAlign w:val="center"/>
          </w:tcPr>
          <w:p w:rsidR="00C85235" w:rsidRPr="00DC63E7" w:rsidRDefault="00C85235" w:rsidP="00C8523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Annually – upload confirmation code / email</w:t>
            </w:r>
          </w:p>
        </w:tc>
        <w:tc>
          <w:tcPr>
            <w:tcW w:w="851" w:type="dxa"/>
          </w:tcPr>
          <w:p w:rsidR="00C85235" w:rsidRPr="00DC63E7" w:rsidRDefault="00C85235" w:rsidP="00C85235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C85235" w:rsidRPr="00DC63E7" w:rsidRDefault="00C85235" w:rsidP="00C85235">
            <w:pPr>
              <w:rPr>
                <w:rFonts w:ascii="Arial" w:hAnsi="Arial" w:cs="Arial"/>
              </w:rPr>
            </w:pPr>
          </w:p>
        </w:tc>
      </w:tr>
      <w:tr w:rsidR="00C85235" w:rsidRPr="00DC63E7" w:rsidTr="00DF44BA">
        <w:tc>
          <w:tcPr>
            <w:tcW w:w="2552" w:type="dxa"/>
          </w:tcPr>
          <w:p w:rsidR="00C85235" w:rsidRPr="00DC63E7" w:rsidRDefault="00C85235" w:rsidP="00C8523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GMC</w:t>
            </w:r>
            <w:r w:rsidRPr="00DC63E7">
              <w:rPr>
                <w:rFonts w:ascii="Calibri" w:hAnsi="Calibri"/>
                <w:color w:val="auto"/>
                <w:szCs w:val="22"/>
              </w:rPr>
              <w:t xml:space="preserve"> Feedback Forms</w:t>
            </w:r>
          </w:p>
        </w:tc>
        <w:tc>
          <w:tcPr>
            <w:tcW w:w="4678" w:type="dxa"/>
            <w:vAlign w:val="center"/>
          </w:tcPr>
          <w:p w:rsidR="00C85235" w:rsidRPr="00DC63E7" w:rsidRDefault="00C85235" w:rsidP="00C8523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Annually – upload confirmation code / email</w:t>
            </w:r>
          </w:p>
        </w:tc>
        <w:tc>
          <w:tcPr>
            <w:tcW w:w="851" w:type="dxa"/>
          </w:tcPr>
          <w:p w:rsidR="00C85235" w:rsidRPr="00DC63E7" w:rsidRDefault="00C85235" w:rsidP="00C85235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C85235" w:rsidRPr="00DC63E7" w:rsidRDefault="00C85235" w:rsidP="00C85235">
            <w:pPr>
              <w:rPr>
                <w:rFonts w:ascii="Arial" w:hAnsi="Arial" w:cs="Arial"/>
              </w:rPr>
            </w:pPr>
          </w:p>
        </w:tc>
      </w:tr>
      <w:tr w:rsidR="00C85235" w:rsidRPr="00DC63E7" w:rsidTr="00DF44BA">
        <w:tc>
          <w:tcPr>
            <w:tcW w:w="2552" w:type="dxa"/>
          </w:tcPr>
          <w:p w:rsidR="00C85235" w:rsidRPr="00037B15" w:rsidRDefault="00C85235" w:rsidP="00C8523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037B15">
              <w:rPr>
                <w:rFonts w:ascii="Calibri" w:hAnsi="Calibri" w:cs="Arial"/>
              </w:rPr>
              <w:t>Sick leave</w:t>
            </w:r>
          </w:p>
        </w:tc>
        <w:tc>
          <w:tcPr>
            <w:tcW w:w="4678" w:type="dxa"/>
          </w:tcPr>
          <w:p w:rsidR="00C85235" w:rsidRDefault="00C85235" w:rsidP="00C8523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Full declaration of sick leave in previous 12 months</w:t>
            </w:r>
          </w:p>
        </w:tc>
        <w:tc>
          <w:tcPr>
            <w:tcW w:w="851" w:type="dxa"/>
          </w:tcPr>
          <w:p w:rsidR="00C85235" w:rsidRPr="00DC63E7" w:rsidRDefault="00C85235" w:rsidP="00C85235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C85235" w:rsidRPr="00DC63E7" w:rsidRDefault="00C85235" w:rsidP="00C85235">
            <w:pPr>
              <w:rPr>
                <w:rFonts w:ascii="Arial" w:hAnsi="Arial" w:cs="Arial"/>
              </w:rPr>
            </w:pPr>
          </w:p>
        </w:tc>
      </w:tr>
      <w:tr w:rsidR="00C85235" w:rsidRPr="00DC63E7" w:rsidTr="00DF44BA">
        <w:tc>
          <w:tcPr>
            <w:tcW w:w="2552" w:type="dxa"/>
          </w:tcPr>
          <w:p w:rsidR="00C85235" w:rsidRPr="00037B15" w:rsidRDefault="00C85235" w:rsidP="00C85235">
            <w:pPr>
              <w:pStyle w:val="BodyText"/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Complaints, Critical Incidents &amp; SUIs</w:t>
            </w:r>
          </w:p>
        </w:tc>
        <w:tc>
          <w:tcPr>
            <w:tcW w:w="4678" w:type="dxa"/>
          </w:tcPr>
          <w:p w:rsidR="00C85235" w:rsidRDefault="00C85235" w:rsidP="00C8523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Any involvement recorded in </w:t>
            </w:r>
            <w:smartTag w:uri="urn:schemas-microsoft-com:office:smarttags" w:element="stockticker">
              <w:r>
                <w:rPr>
                  <w:rFonts w:ascii="Calibri" w:hAnsi="Calibri"/>
                  <w:color w:val="auto"/>
                  <w:szCs w:val="22"/>
                </w:rPr>
                <w:t>STR</w:t>
              </w:r>
            </w:smartTag>
            <w:r>
              <w:rPr>
                <w:rFonts w:ascii="Calibri" w:hAnsi="Calibri"/>
                <w:color w:val="auto"/>
                <w:szCs w:val="22"/>
              </w:rPr>
              <w:t xml:space="preserve"> with actions taken and associated reflective summary available</w:t>
            </w:r>
          </w:p>
        </w:tc>
        <w:tc>
          <w:tcPr>
            <w:tcW w:w="851" w:type="dxa"/>
          </w:tcPr>
          <w:p w:rsidR="00C85235" w:rsidRPr="00DC63E7" w:rsidRDefault="00C85235" w:rsidP="00C85235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C85235" w:rsidRPr="00DC63E7" w:rsidRDefault="00C85235" w:rsidP="00C85235">
            <w:pPr>
              <w:rPr>
                <w:rFonts w:ascii="Arial" w:hAnsi="Arial" w:cs="Arial"/>
              </w:rPr>
            </w:pPr>
          </w:p>
        </w:tc>
      </w:tr>
      <w:tr w:rsidR="00C85235" w:rsidRPr="00DC63E7" w:rsidTr="00DF44BA">
        <w:tc>
          <w:tcPr>
            <w:tcW w:w="2552" w:type="dxa"/>
            <w:vAlign w:val="center"/>
          </w:tcPr>
          <w:p w:rsidR="00C85235" w:rsidRPr="00037B15" w:rsidRDefault="00C85235" w:rsidP="00C85235">
            <w:pPr>
              <w:pStyle w:val="BodyText"/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Form R</w:t>
            </w:r>
          </w:p>
        </w:tc>
        <w:tc>
          <w:tcPr>
            <w:tcW w:w="4678" w:type="dxa"/>
            <w:vAlign w:val="center"/>
          </w:tcPr>
          <w:p w:rsidR="00C85235" w:rsidRDefault="00C85235" w:rsidP="00C8523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Submitted to HE</w:t>
            </w:r>
            <w:r w:rsidR="00171D00">
              <w:rPr>
                <w:rFonts w:ascii="Calibri" w:hAnsi="Calibri"/>
                <w:color w:val="auto"/>
                <w:szCs w:val="22"/>
              </w:rPr>
              <w:t xml:space="preserve">E </w:t>
            </w:r>
            <w:r>
              <w:rPr>
                <w:rFonts w:ascii="Calibri" w:hAnsi="Calibri"/>
                <w:color w:val="auto"/>
                <w:szCs w:val="22"/>
              </w:rPr>
              <w:t>YH annually</w:t>
            </w:r>
          </w:p>
        </w:tc>
        <w:tc>
          <w:tcPr>
            <w:tcW w:w="851" w:type="dxa"/>
          </w:tcPr>
          <w:p w:rsidR="00C85235" w:rsidRPr="00DC63E7" w:rsidRDefault="00C85235" w:rsidP="00C85235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C85235" w:rsidRPr="00DC63E7" w:rsidRDefault="00C85235" w:rsidP="00C85235">
            <w:pPr>
              <w:rPr>
                <w:rFonts w:ascii="Arial" w:hAnsi="Arial" w:cs="Arial"/>
              </w:rPr>
            </w:pPr>
          </w:p>
        </w:tc>
      </w:tr>
      <w:tr w:rsidR="00C85235" w:rsidRPr="00DC63E7" w:rsidTr="00DF44BA">
        <w:tc>
          <w:tcPr>
            <w:tcW w:w="2552" w:type="dxa"/>
          </w:tcPr>
          <w:p w:rsidR="00C85235" w:rsidRPr="00DC63E7" w:rsidRDefault="00C85235" w:rsidP="00C8523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>Patient Survey</w:t>
            </w:r>
          </w:p>
        </w:tc>
        <w:tc>
          <w:tcPr>
            <w:tcW w:w="4678" w:type="dxa"/>
          </w:tcPr>
          <w:p w:rsidR="00C85235" w:rsidRPr="00DC63E7" w:rsidRDefault="00C85235" w:rsidP="00C8523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X1 per revalidation cycle</w:t>
            </w:r>
          </w:p>
        </w:tc>
        <w:tc>
          <w:tcPr>
            <w:tcW w:w="851" w:type="dxa"/>
          </w:tcPr>
          <w:p w:rsidR="00C85235" w:rsidRPr="00DC63E7" w:rsidRDefault="00C85235" w:rsidP="00C85235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C85235" w:rsidRPr="00DC63E7" w:rsidRDefault="00C85235" w:rsidP="00C85235">
            <w:pPr>
              <w:rPr>
                <w:rFonts w:ascii="Arial" w:hAnsi="Arial" w:cs="Arial"/>
              </w:rPr>
            </w:pPr>
          </w:p>
        </w:tc>
      </w:tr>
    </w:tbl>
    <w:p w:rsidR="0073564B" w:rsidRDefault="0073564B"/>
    <w:p w:rsidR="0073564B" w:rsidRDefault="0073564B"/>
    <w:p w:rsidR="005A5962" w:rsidRDefault="005A5962"/>
    <w:p w:rsidR="00EC0DFA" w:rsidRDefault="00EC0DFA"/>
    <w:sectPr w:rsidR="00EC0DFA" w:rsidSect="00512CA2">
      <w:headerReference w:type="default" r:id="rId7"/>
      <w:footerReference w:type="default" r:id="rId8"/>
      <w:pgSz w:w="12240" w:h="15840"/>
      <w:pgMar w:top="1247" w:right="1797" w:bottom="119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6DB" w:rsidRDefault="007656DB" w:rsidP="0063336B">
      <w:r>
        <w:separator/>
      </w:r>
    </w:p>
  </w:endnote>
  <w:endnote w:type="continuationSeparator" w:id="0">
    <w:p w:rsidR="007656DB" w:rsidRDefault="007656DB" w:rsidP="006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8C5" w:rsidRPr="00911610" w:rsidRDefault="006C5AB6" w:rsidP="00911610">
    <w:pPr>
      <w:pStyle w:val="Footer"/>
      <w:tabs>
        <w:tab w:val="clear" w:pos="4153"/>
        <w:tab w:val="clear" w:pos="8306"/>
        <w:tab w:val="center" w:pos="4487"/>
        <w:tab w:val="right" w:pos="8975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Health Education England, Yorkshire &amp; Humber</w:t>
    </w:r>
    <w:r w:rsidR="008808C5">
      <w:rPr>
        <w:rFonts w:ascii="Arial" w:hAnsi="Arial" w:cs="Arial"/>
        <w:sz w:val="18"/>
        <w:szCs w:val="18"/>
      </w:rPr>
      <w:t xml:space="preserve">, </w:t>
    </w:r>
    <w:r w:rsidR="001401B8">
      <w:rPr>
        <w:rFonts w:ascii="Arial" w:hAnsi="Arial" w:cs="Arial"/>
        <w:sz w:val="18"/>
        <w:szCs w:val="18"/>
      </w:rPr>
      <w:t xml:space="preserve">2015 </w:t>
    </w:r>
    <w:r w:rsidR="00C85235">
      <w:rPr>
        <w:rFonts w:ascii="Arial" w:hAnsi="Arial" w:cs="Arial"/>
        <w:sz w:val="18"/>
        <w:szCs w:val="18"/>
      </w:rPr>
      <w:t>EM Curriculum</w:t>
    </w:r>
    <w:r w:rsidR="00AC3EF7">
      <w:rPr>
        <w:rFonts w:ascii="Arial" w:hAnsi="Arial" w:cs="Arial"/>
        <w:sz w:val="18"/>
        <w:szCs w:val="18"/>
      </w:rPr>
      <w:t>, 2017</w:t>
    </w:r>
    <w:r w:rsidR="001401B8">
      <w:rPr>
        <w:rFonts w:ascii="Arial" w:hAnsi="Arial" w:cs="Arial"/>
        <w:sz w:val="18"/>
        <w:szCs w:val="18"/>
      </w:rPr>
      <w:t xml:space="preserve"> ARCP checklist update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6DB" w:rsidRDefault="007656DB" w:rsidP="0063336B">
      <w:r>
        <w:separator/>
      </w:r>
    </w:p>
  </w:footnote>
  <w:footnote w:type="continuationSeparator" w:id="0">
    <w:p w:rsidR="007656DB" w:rsidRDefault="007656DB" w:rsidP="0063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0E8" w:rsidRPr="00B359DC" w:rsidRDefault="00D75E20" w:rsidP="000E3F8C">
    <w:pPr>
      <w:rPr>
        <w:rFonts w:ascii="Calibri" w:hAnsi="Calibri"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-932180</wp:posOffset>
          </wp:positionH>
          <wp:positionV relativeFrom="paragraph">
            <wp:posOffset>-441325</wp:posOffset>
          </wp:positionV>
          <wp:extent cx="7559040" cy="1104900"/>
          <wp:effectExtent l="0" t="0" r="0" b="0"/>
          <wp:wrapNone/>
          <wp:docPr id="1" name="Picture 1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0E8" w:rsidRPr="00B359DC">
      <w:rPr>
        <w:rFonts w:ascii="Calibri" w:hAnsi="Calibri" w:cs="Arial"/>
      </w:rPr>
      <w:t>Health Education</w:t>
    </w:r>
    <w:r w:rsidR="006C5AB6">
      <w:rPr>
        <w:rFonts w:ascii="Calibri" w:hAnsi="Calibri" w:cs="Arial"/>
      </w:rPr>
      <w:t xml:space="preserve"> England,</w:t>
    </w:r>
    <w:r w:rsidR="000970E8" w:rsidRPr="00B359DC">
      <w:rPr>
        <w:rFonts w:ascii="Calibri" w:hAnsi="Calibri" w:cs="Arial"/>
      </w:rPr>
      <w:t xml:space="preserve"> Yorkshire &amp; Humber, School of Emergency Medicine</w:t>
    </w:r>
  </w:p>
  <w:p w:rsidR="000970E8" w:rsidRPr="00B359DC" w:rsidRDefault="000970E8" w:rsidP="000E3F8C">
    <w:pPr>
      <w:rPr>
        <w:rFonts w:ascii="Calibri" w:hAnsi="Calibri" w:cs="Arial"/>
      </w:rPr>
    </w:pPr>
    <w:r w:rsidRPr="00B359DC">
      <w:rPr>
        <w:rFonts w:ascii="Calibri" w:hAnsi="Calibri" w:cs="Arial"/>
      </w:rPr>
      <w:t>Emergency Medicine (2015 Curriculum</w:t>
    </w:r>
    <w:r w:rsidR="001401B8">
      <w:rPr>
        <w:rFonts w:ascii="Calibri" w:hAnsi="Calibri" w:cs="Arial"/>
      </w:rPr>
      <w:t>, 201</w:t>
    </w:r>
    <w:r w:rsidR="00AC3EF7">
      <w:rPr>
        <w:rFonts w:ascii="Calibri" w:hAnsi="Calibri" w:cs="Arial"/>
      </w:rPr>
      <w:t>7</w:t>
    </w:r>
    <w:r w:rsidR="001401B8">
      <w:rPr>
        <w:rFonts w:ascii="Calibri" w:hAnsi="Calibri" w:cs="Arial"/>
      </w:rPr>
      <w:t xml:space="preserve"> update</w:t>
    </w:r>
    <w:r w:rsidRPr="00B359DC">
      <w:rPr>
        <w:rFonts w:ascii="Calibri" w:hAnsi="Calibri" w:cs="Arial"/>
      </w:rPr>
      <w:t>)</w:t>
    </w:r>
    <w:r w:rsidR="000E3F8C" w:rsidRPr="000E3F8C">
      <w:rPr>
        <w:noProof/>
        <w:lang w:eastAsia="en-GB"/>
      </w:rPr>
      <w:t xml:space="preserve"> </w:t>
    </w:r>
  </w:p>
  <w:p w:rsidR="000970E8" w:rsidRPr="00B359DC" w:rsidRDefault="000970E8" w:rsidP="000970E8">
    <w:pPr>
      <w:jc w:val="center"/>
      <w:rPr>
        <w:rFonts w:ascii="Calibri" w:hAnsi="Calibri" w:cs="Arial"/>
        <w:sz w:val="16"/>
        <w:szCs w:val="16"/>
      </w:rPr>
    </w:pPr>
  </w:p>
  <w:p w:rsidR="008808C5" w:rsidRPr="000970E8" w:rsidRDefault="001401B8" w:rsidP="000970E8">
    <w:pPr>
      <w:jc w:val="center"/>
      <w:rPr>
        <w:rFonts w:ascii="Calibri" w:hAnsi="Calibri" w:cs="Arial"/>
        <w:b/>
        <w:sz w:val="28"/>
        <w:szCs w:val="28"/>
      </w:rPr>
    </w:pPr>
    <w:r>
      <w:rPr>
        <w:rFonts w:ascii="Calibri" w:hAnsi="Calibri" w:cs="Arial"/>
        <w:b/>
        <w:sz w:val="28"/>
        <w:szCs w:val="28"/>
      </w:rPr>
      <w:t xml:space="preserve">Emergency Medicine </w:t>
    </w:r>
    <w:r w:rsidR="00110B0B">
      <w:rPr>
        <w:rFonts w:ascii="Calibri" w:hAnsi="Calibri" w:cs="Arial"/>
        <w:b/>
        <w:sz w:val="28"/>
        <w:szCs w:val="28"/>
      </w:rPr>
      <w:t>ST5</w:t>
    </w:r>
    <w:r w:rsidR="000970E8" w:rsidRPr="00B359DC">
      <w:rPr>
        <w:rFonts w:ascii="Calibri" w:hAnsi="Calibri" w:cs="Arial"/>
        <w:b/>
        <w:sz w:val="28"/>
        <w:szCs w:val="28"/>
      </w:rPr>
      <w:t xml:space="preserve"> ARCP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E23AA"/>
    <w:multiLevelType w:val="hybridMultilevel"/>
    <w:tmpl w:val="D2D858C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4D2B45"/>
    <w:multiLevelType w:val="hybridMultilevel"/>
    <w:tmpl w:val="50CAA4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D1"/>
    <w:rsid w:val="00026F38"/>
    <w:rsid w:val="00037B15"/>
    <w:rsid w:val="000970E8"/>
    <w:rsid w:val="000D4AB9"/>
    <w:rsid w:val="000E3F8C"/>
    <w:rsid w:val="00110B0B"/>
    <w:rsid w:val="001401B8"/>
    <w:rsid w:val="00171D00"/>
    <w:rsid w:val="00194C24"/>
    <w:rsid w:val="001A75CC"/>
    <w:rsid w:val="001B41AC"/>
    <w:rsid w:val="001E40E4"/>
    <w:rsid w:val="00202048"/>
    <w:rsid w:val="00206727"/>
    <w:rsid w:val="00211F47"/>
    <w:rsid w:val="00254C95"/>
    <w:rsid w:val="002A7BFB"/>
    <w:rsid w:val="00326BFA"/>
    <w:rsid w:val="0035781E"/>
    <w:rsid w:val="00372808"/>
    <w:rsid w:val="003818C6"/>
    <w:rsid w:val="00401055"/>
    <w:rsid w:val="00410DD7"/>
    <w:rsid w:val="00475172"/>
    <w:rsid w:val="0050015A"/>
    <w:rsid w:val="00512CA2"/>
    <w:rsid w:val="005411A2"/>
    <w:rsid w:val="00550BF3"/>
    <w:rsid w:val="00552E3F"/>
    <w:rsid w:val="00556B85"/>
    <w:rsid w:val="005A4A11"/>
    <w:rsid w:val="005A5962"/>
    <w:rsid w:val="005B26A2"/>
    <w:rsid w:val="00603D6C"/>
    <w:rsid w:val="0063336B"/>
    <w:rsid w:val="0066539F"/>
    <w:rsid w:val="006A3F69"/>
    <w:rsid w:val="006A6634"/>
    <w:rsid w:val="006C5AB6"/>
    <w:rsid w:val="00705801"/>
    <w:rsid w:val="0073564B"/>
    <w:rsid w:val="00763F3F"/>
    <w:rsid w:val="007656DB"/>
    <w:rsid w:val="007D16D7"/>
    <w:rsid w:val="007D4D97"/>
    <w:rsid w:val="007E7DEC"/>
    <w:rsid w:val="00800A82"/>
    <w:rsid w:val="00803712"/>
    <w:rsid w:val="008079A1"/>
    <w:rsid w:val="008343D4"/>
    <w:rsid w:val="00837FA5"/>
    <w:rsid w:val="0084383B"/>
    <w:rsid w:val="00854A20"/>
    <w:rsid w:val="00865D80"/>
    <w:rsid w:val="008808C5"/>
    <w:rsid w:val="008A10B4"/>
    <w:rsid w:val="008B722E"/>
    <w:rsid w:val="008F3419"/>
    <w:rsid w:val="00902F4C"/>
    <w:rsid w:val="00911610"/>
    <w:rsid w:val="0091600C"/>
    <w:rsid w:val="00971093"/>
    <w:rsid w:val="00A146FF"/>
    <w:rsid w:val="00A274F7"/>
    <w:rsid w:val="00AC3EF7"/>
    <w:rsid w:val="00AC462F"/>
    <w:rsid w:val="00AD0ABE"/>
    <w:rsid w:val="00AD6590"/>
    <w:rsid w:val="00BA1B05"/>
    <w:rsid w:val="00BB780B"/>
    <w:rsid w:val="00C85235"/>
    <w:rsid w:val="00C8751E"/>
    <w:rsid w:val="00CA1FFD"/>
    <w:rsid w:val="00CB4452"/>
    <w:rsid w:val="00CB7A07"/>
    <w:rsid w:val="00CC10C9"/>
    <w:rsid w:val="00CF310B"/>
    <w:rsid w:val="00D05C45"/>
    <w:rsid w:val="00D14A0A"/>
    <w:rsid w:val="00D17478"/>
    <w:rsid w:val="00D35E16"/>
    <w:rsid w:val="00D45D59"/>
    <w:rsid w:val="00D51CD1"/>
    <w:rsid w:val="00D6212C"/>
    <w:rsid w:val="00D75E20"/>
    <w:rsid w:val="00DC63E7"/>
    <w:rsid w:val="00DC7D72"/>
    <w:rsid w:val="00DF44BA"/>
    <w:rsid w:val="00E10D0F"/>
    <w:rsid w:val="00E130CA"/>
    <w:rsid w:val="00E47E80"/>
    <w:rsid w:val="00E927DD"/>
    <w:rsid w:val="00EC0DFA"/>
    <w:rsid w:val="00F15E2C"/>
    <w:rsid w:val="00F20A69"/>
    <w:rsid w:val="00F508C0"/>
    <w:rsid w:val="00F701EA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046B2A1-A23B-4FE1-BF71-4CF31032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DFA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8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3564B"/>
    <w:rPr>
      <w:rFonts w:ascii="Arial" w:hAnsi="Arial"/>
      <w:snapToGrid w:val="0"/>
      <w:color w:val="000000"/>
      <w:sz w:val="22"/>
      <w:szCs w:val="20"/>
      <w:lang w:val="en-GB"/>
    </w:rPr>
  </w:style>
  <w:style w:type="paragraph" w:styleId="Header">
    <w:name w:val="header"/>
    <w:basedOn w:val="Normal"/>
    <w:rsid w:val="007356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564B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link w:val="BodyText"/>
    <w:rsid w:val="000970E8"/>
    <w:rPr>
      <w:rFonts w:ascii="Arial" w:hAnsi="Arial"/>
      <w:snapToGrid w:val="0"/>
      <w:color w:val="000000"/>
      <w:sz w:val="22"/>
      <w:lang w:eastAsia="en-US"/>
    </w:rPr>
  </w:style>
  <w:style w:type="paragraph" w:customStyle="1" w:styleId="Default">
    <w:name w:val="Default"/>
    <w:rsid w:val="0091600C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School of Emergency Medicine</vt:lpstr>
    </vt:vector>
  </TitlesOfParts>
  <Company>York Health Services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School of Emergency Medicine</dc:title>
  <dc:subject/>
  <dc:creator>scrane</dc:creator>
  <cp:keywords/>
  <cp:lastModifiedBy>Admin</cp:lastModifiedBy>
  <cp:revision>4</cp:revision>
  <cp:lastPrinted>2016-01-27T10:38:00Z</cp:lastPrinted>
  <dcterms:created xsi:type="dcterms:W3CDTF">2018-01-13T16:17:00Z</dcterms:created>
  <dcterms:modified xsi:type="dcterms:W3CDTF">2018-01-13T16:17:00Z</dcterms:modified>
</cp:coreProperties>
</file>