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8A9E1" w14:textId="77777777" w:rsidR="0033447C" w:rsidRPr="0033447C" w:rsidRDefault="0033447C" w:rsidP="0033447C">
      <w:pPr>
        <w:jc w:val="center"/>
        <w:textAlignment w:val="baseline"/>
        <w:rPr>
          <w:rFonts w:ascii="Segoe UI" w:eastAsia="Times New Roman" w:hAnsi="Segoe UI" w:cs="Segoe UI"/>
          <w:sz w:val="18"/>
          <w:szCs w:val="18"/>
          <w:lang w:eastAsia="en-GB"/>
        </w:rPr>
      </w:pPr>
      <w:r w:rsidRPr="0033447C">
        <w:rPr>
          <w:rFonts w:ascii="Calibri" w:eastAsia="Times New Roman" w:hAnsi="Calibri" w:cs="Calibri"/>
          <w:color w:val="A00054"/>
          <w:sz w:val="32"/>
          <w:szCs w:val="32"/>
          <w:lang w:eastAsia="en-GB"/>
        </w:rPr>
        <w:t> </w:t>
      </w:r>
    </w:p>
    <w:p w14:paraId="08FA1B39" w14:textId="77777777" w:rsidR="0033447C" w:rsidRPr="0033447C" w:rsidRDefault="0033447C" w:rsidP="0033447C">
      <w:pPr>
        <w:jc w:val="center"/>
        <w:textAlignment w:val="baseline"/>
        <w:rPr>
          <w:rFonts w:ascii="Segoe UI" w:eastAsia="Times New Roman" w:hAnsi="Segoe UI" w:cs="Segoe UI"/>
          <w:sz w:val="18"/>
          <w:szCs w:val="18"/>
          <w:lang w:eastAsia="en-GB"/>
        </w:rPr>
      </w:pPr>
      <w:r w:rsidRPr="0033447C">
        <w:rPr>
          <w:rFonts w:ascii="Arial" w:eastAsia="Times New Roman" w:hAnsi="Arial" w:cs="Arial"/>
          <w:b/>
          <w:bCs/>
          <w:color w:val="A00054"/>
          <w:sz w:val="40"/>
          <w:szCs w:val="40"/>
          <w:lang w:eastAsia="en-GB"/>
        </w:rPr>
        <w:t>Yorkshire &amp; Humber Trainee Executive Forum (TEF)</w:t>
      </w:r>
      <w:r w:rsidRPr="0033447C">
        <w:rPr>
          <w:rFonts w:ascii="Arial" w:eastAsia="Times New Roman" w:hAnsi="Arial" w:cs="Arial"/>
          <w:color w:val="A00054"/>
          <w:sz w:val="40"/>
          <w:szCs w:val="40"/>
          <w:lang w:eastAsia="en-GB"/>
        </w:rPr>
        <w:t> </w:t>
      </w:r>
    </w:p>
    <w:p w14:paraId="7DF2FE32" w14:textId="77777777" w:rsidR="0033447C" w:rsidRPr="0033447C" w:rsidRDefault="0033447C" w:rsidP="0033447C">
      <w:pPr>
        <w:jc w:val="center"/>
        <w:textAlignment w:val="baseline"/>
        <w:rPr>
          <w:rFonts w:ascii="Segoe UI" w:eastAsia="Times New Roman" w:hAnsi="Segoe UI" w:cs="Segoe UI"/>
          <w:sz w:val="18"/>
          <w:szCs w:val="18"/>
          <w:lang w:eastAsia="en-GB"/>
        </w:rPr>
      </w:pPr>
      <w:r w:rsidRPr="0033447C">
        <w:rPr>
          <w:rFonts w:ascii="Arial" w:eastAsia="Times New Roman" w:hAnsi="Arial" w:cs="Arial"/>
          <w:b/>
          <w:bCs/>
          <w:color w:val="A00054"/>
          <w:sz w:val="40"/>
          <w:szCs w:val="40"/>
          <w:lang w:eastAsia="en-GB"/>
        </w:rPr>
        <w:t>Minutes of Meeting</w:t>
      </w:r>
      <w:r w:rsidRPr="0033447C">
        <w:rPr>
          <w:rFonts w:ascii="Arial" w:eastAsia="Times New Roman" w:hAnsi="Arial" w:cs="Arial"/>
          <w:color w:val="A00054"/>
          <w:sz w:val="40"/>
          <w:szCs w:val="40"/>
          <w:lang w:eastAsia="en-GB"/>
        </w:rPr>
        <w:t> </w:t>
      </w:r>
    </w:p>
    <w:p w14:paraId="6E0EAF9C" w14:textId="77777777" w:rsidR="0033447C" w:rsidRPr="0033447C" w:rsidRDefault="0033447C" w:rsidP="0033447C">
      <w:pPr>
        <w:textAlignment w:val="baseline"/>
        <w:rPr>
          <w:rFonts w:ascii="Segoe UI" w:eastAsia="Times New Roman" w:hAnsi="Segoe UI" w:cs="Segoe UI"/>
          <w:sz w:val="18"/>
          <w:szCs w:val="18"/>
          <w:lang w:eastAsia="en-GB"/>
        </w:rPr>
      </w:pPr>
      <w:r w:rsidRPr="0033447C">
        <w:rPr>
          <w:rFonts w:ascii="Arial" w:eastAsia="Times New Roman" w:hAnsi="Arial" w:cs="Arial"/>
          <w:sz w:val="22"/>
          <w:szCs w:val="22"/>
          <w:lang w:eastAsia="en-GB"/>
        </w:rPr>
        <w:t> </w:t>
      </w:r>
    </w:p>
    <w:p w14:paraId="4473DFCB" w14:textId="73B2BB5D" w:rsidR="0033447C" w:rsidRPr="0033447C" w:rsidRDefault="0033447C" w:rsidP="0033447C">
      <w:pPr>
        <w:textAlignment w:val="baseline"/>
        <w:rPr>
          <w:rFonts w:ascii="Segoe UI" w:eastAsia="Times New Roman" w:hAnsi="Segoe UI" w:cs="Segoe UI"/>
          <w:b/>
          <w:bCs/>
          <w:sz w:val="18"/>
          <w:szCs w:val="18"/>
          <w:lang w:eastAsia="en-GB"/>
        </w:rPr>
      </w:pPr>
      <w:r w:rsidRPr="0033447C">
        <w:rPr>
          <w:rFonts w:ascii="Arial" w:eastAsia="Times New Roman" w:hAnsi="Arial" w:cs="Arial"/>
          <w:b/>
          <w:bCs/>
          <w:lang w:eastAsia="en-GB"/>
        </w:rPr>
        <w:t>Date:</w:t>
      </w:r>
      <w:r w:rsidR="003B2E4B">
        <w:rPr>
          <w:rFonts w:ascii="Calibri" w:eastAsia="Times New Roman" w:hAnsi="Calibri" w:cs="Calibri"/>
          <w:lang w:eastAsia="en-GB"/>
        </w:rPr>
        <w:tab/>
      </w:r>
      <w:r w:rsidR="003B2E4B">
        <w:rPr>
          <w:rFonts w:ascii="Calibri" w:eastAsia="Times New Roman" w:hAnsi="Calibri" w:cs="Calibri"/>
          <w:lang w:eastAsia="en-GB"/>
        </w:rPr>
        <w:tab/>
      </w:r>
      <w:r w:rsidR="003B2E4B" w:rsidRPr="003B2E4B">
        <w:rPr>
          <w:rFonts w:ascii="Calibri" w:eastAsia="Times New Roman" w:hAnsi="Calibri" w:cs="Calibri"/>
          <w:b/>
          <w:bCs/>
          <w:lang w:eastAsia="en-GB"/>
        </w:rPr>
        <w:t>1</w:t>
      </w:r>
      <w:r w:rsidR="00B0688B">
        <w:rPr>
          <w:rFonts w:ascii="Calibri" w:eastAsia="Times New Roman" w:hAnsi="Calibri" w:cs="Calibri"/>
          <w:b/>
          <w:bCs/>
          <w:lang w:eastAsia="en-GB"/>
        </w:rPr>
        <w:t>6</w:t>
      </w:r>
      <w:r w:rsidR="003B2E4B" w:rsidRPr="003B2E4B">
        <w:rPr>
          <w:rFonts w:ascii="Calibri" w:eastAsia="Times New Roman" w:hAnsi="Calibri" w:cs="Calibri"/>
          <w:b/>
          <w:bCs/>
          <w:vertAlign w:val="superscript"/>
          <w:lang w:eastAsia="en-GB"/>
        </w:rPr>
        <w:t>th</w:t>
      </w:r>
      <w:r w:rsidR="003B2E4B" w:rsidRPr="003B2E4B">
        <w:rPr>
          <w:rFonts w:ascii="Calibri" w:eastAsia="Times New Roman" w:hAnsi="Calibri" w:cs="Calibri"/>
          <w:b/>
          <w:bCs/>
          <w:lang w:eastAsia="en-GB"/>
        </w:rPr>
        <w:t xml:space="preserve"> August 2023</w:t>
      </w:r>
      <w:r w:rsidRPr="0033447C">
        <w:rPr>
          <w:rFonts w:ascii="Calibri" w:eastAsia="Times New Roman" w:hAnsi="Calibri" w:cs="Calibri"/>
          <w:b/>
          <w:bCs/>
          <w:lang w:eastAsia="en-GB"/>
        </w:rPr>
        <w:tab/>
      </w:r>
      <w:r w:rsidRPr="0033447C">
        <w:rPr>
          <w:rFonts w:ascii="Calibri" w:eastAsia="Times New Roman" w:hAnsi="Calibri" w:cs="Calibri"/>
          <w:b/>
          <w:bCs/>
          <w:lang w:eastAsia="en-GB"/>
        </w:rPr>
        <w:tab/>
      </w:r>
      <w:r w:rsidRPr="0033447C">
        <w:rPr>
          <w:rFonts w:ascii="Calibri" w:eastAsia="Times New Roman" w:hAnsi="Calibri" w:cs="Calibri"/>
          <w:b/>
          <w:bCs/>
          <w:lang w:eastAsia="en-GB"/>
        </w:rPr>
        <w:tab/>
      </w:r>
      <w:r w:rsidRPr="0033447C">
        <w:rPr>
          <w:rFonts w:ascii="Arial" w:eastAsia="Times New Roman" w:hAnsi="Arial" w:cs="Arial"/>
          <w:b/>
          <w:bCs/>
          <w:lang w:eastAsia="en-GB"/>
        </w:rPr>
        <w:t>  </w:t>
      </w:r>
    </w:p>
    <w:p w14:paraId="2C5D4CC8" w14:textId="77777777" w:rsidR="0033447C" w:rsidRPr="0033447C" w:rsidRDefault="0033447C" w:rsidP="0033447C">
      <w:pPr>
        <w:textAlignment w:val="baseline"/>
        <w:rPr>
          <w:rFonts w:ascii="Segoe UI" w:eastAsia="Times New Roman" w:hAnsi="Segoe UI" w:cs="Segoe UI"/>
          <w:b/>
          <w:bCs/>
          <w:sz w:val="18"/>
          <w:szCs w:val="18"/>
          <w:lang w:eastAsia="en-GB"/>
        </w:rPr>
      </w:pPr>
      <w:r w:rsidRPr="0033447C">
        <w:rPr>
          <w:rFonts w:ascii="Arial" w:eastAsia="Times New Roman" w:hAnsi="Arial" w:cs="Arial"/>
          <w:b/>
          <w:bCs/>
          <w:lang w:eastAsia="en-GB"/>
        </w:rPr>
        <w:t>Venue:</w:t>
      </w:r>
      <w:r w:rsidR="003B2E4B" w:rsidRPr="003B2E4B">
        <w:rPr>
          <w:rFonts w:ascii="Calibri" w:eastAsia="Times New Roman" w:hAnsi="Calibri" w:cs="Calibri"/>
          <w:b/>
          <w:bCs/>
          <w:lang w:eastAsia="en-GB"/>
        </w:rPr>
        <w:tab/>
        <w:t>MS Teams</w:t>
      </w:r>
      <w:r w:rsidRPr="0033447C">
        <w:rPr>
          <w:rFonts w:ascii="Arial" w:eastAsia="Times New Roman" w:hAnsi="Arial" w:cs="Arial"/>
          <w:b/>
          <w:bCs/>
          <w:lang w:eastAsia="en-GB"/>
        </w:rPr>
        <w:t>                        </w:t>
      </w:r>
    </w:p>
    <w:p w14:paraId="12576CED" w14:textId="77777777" w:rsidR="0033447C" w:rsidRPr="0033447C" w:rsidRDefault="0033447C" w:rsidP="0033447C">
      <w:pPr>
        <w:textAlignment w:val="baseline"/>
        <w:rPr>
          <w:rFonts w:ascii="Segoe UI" w:eastAsia="Times New Roman" w:hAnsi="Segoe UI" w:cs="Segoe UI"/>
          <w:sz w:val="18"/>
          <w:szCs w:val="18"/>
          <w:lang w:eastAsia="en-GB"/>
        </w:rPr>
      </w:pPr>
      <w:r w:rsidRPr="0033447C">
        <w:rPr>
          <w:rFonts w:ascii="Arial" w:eastAsia="Times New Roman" w:hAnsi="Arial" w:cs="Arial"/>
          <w:b/>
          <w:bCs/>
          <w:lang w:eastAsia="en-GB"/>
        </w:rPr>
        <w:t xml:space="preserve">Time:  </w:t>
      </w:r>
      <w:r w:rsidR="003B2E4B">
        <w:rPr>
          <w:rFonts w:ascii="Arial" w:eastAsia="Times New Roman" w:hAnsi="Arial" w:cs="Arial"/>
          <w:b/>
          <w:bCs/>
          <w:lang w:eastAsia="en-GB"/>
        </w:rPr>
        <w:tab/>
        <w:t>0900-1200</w:t>
      </w:r>
      <w:r w:rsidRPr="0033447C">
        <w:rPr>
          <w:rFonts w:ascii="Calibri" w:eastAsia="Times New Roman" w:hAnsi="Calibri" w:cs="Calibri"/>
          <w:lang w:eastAsia="en-GB"/>
        </w:rPr>
        <w:tab/>
      </w:r>
      <w:r w:rsidRPr="0033447C">
        <w:rPr>
          <w:rFonts w:ascii="Calibri" w:eastAsia="Times New Roman" w:hAnsi="Calibri" w:cs="Calibri"/>
          <w:lang w:eastAsia="en-GB"/>
        </w:rPr>
        <w:tab/>
      </w:r>
      <w:r w:rsidRPr="0033447C">
        <w:rPr>
          <w:rFonts w:ascii="Calibri" w:eastAsia="Times New Roman" w:hAnsi="Calibri" w:cs="Calibri"/>
          <w:lang w:eastAsia="en-GB"/>
        </w:rPr>
        <w:tab/>
      </w:r>
      <w:r w:rsidRPr="0033447C">
        <w:rPr>
          <w:rFonts w:ascii="Calibri" w:eastAsia="Times New Roman" w:hAnsi="Calibri" w:cs="Calibri"/>
          <w:lang w:eastAsia="en-GB"/>
        </w:rPr>
        <w:tab/>
      </w:r>
      <w:r w:rsidRPr="0033447C">
        <w:rPr>
          <w:rFonts w:ascii="Arial" w:eastAsia="Times New Roman" w:hAnsi="Arial" w:cs="Arial"/>
          <w:b/>
          <w:bCs/>
          <w:lang w:eastAsia="en-GB"/>
        </w:rPr>
        <w:t>                          </w:t>
      </w:r>
      <w:r w:rsidRPr="0033447C">
        <w:rPr>
          <w:rFonts w:ascii="Arial" w:eastAsia="Times New Roman" w:hAnsi="Arial" w:cs="Arial"/>
          <w:lang w:eastAsia="en-GB"/>
        </w:rPr>
        <w:t> </w:t>
      </w:r>
    </w:p>
    <w:p w14:paraId="3EFA7286" w14:textId="77777777" w:rsidR="0033447C" w:rsidRPr="0033447C" w:rsidRDefault="0033447C" w:rsidP="0033447C">
      <w:pPr>
        <w:textAlignment w:val="baseline"/>
        <w:rPr>
          <w:rFonts w:ascii="Segoe UI" w:eastAsia="Times New Roman" w:hAnsi="Segoe UI" w:cs="Segoe UI"/>
          <w:sz w:val="18"/>
          <w:szCs w:val="18"/>
          <w:lang w:eastAsia="en-GB"/>
        </w:rPr>
      </w:pPr>
      <w:r w:rsidRPr="0033447C">
        <w:rPr>
          <w:rFonts w:ascii="Arial" w:eastAsia="Times New Roman" w:hAnsi="Arial" w:cs="Arial"/>
          <w:lang w:eastAsia="en-GB"/>
        </w:rPr>
        <w:t> </w:t>
      </w:r>
    </w:p>
    <w:p w14:paraId="290861E3" w14:textId="77777777" w:rsidR="0033447C" w:rsidRPr="0033447C" w:rsidRDefault="0033447C" w:rsidP="0033447C">
      <w:pPr>
        <w:textAlignment w:val="baseline"/>
        <w:rPr>
          <w:rFonts w:ascii="Segoe UI" w:eastAsia="Times New Roman" w:hAnsi="Segoe UI" w:cs="Segoe UI"/>
          <w:sz w:val="18"/>
          <w:szCs w:val="18"/>
          <w:lang w:eastAsia="en-GB"/>
        </w:rPr>
      </w:pPr>
      <w:r w:rsidRPr="0033447C">
        <w:rPr>
          <w:rFonts w:ascii="Arial" w:eastAsia="Times New Roman" w:hAnsi="Arial" w:cs="Arial"/>
          <w:b/>
          <w:bCs/>
          <w:lang w:eastAsia="en-GB"/>
        </w:rPr>
        <w:t xml:space="preserve">Attendees invited (attended </w:t>
      </w:r>
      <w:r w:rsidRPr="0033447C">
        <w:rPr>
          <w:rFonts w:ascii="Calibri" w:eastAsia="Times New Roman" w:hAnsi="Calibri" w:cs="Calibri"/>
          <w:b/>
          <w:bCs/>
          <w:lang w:eastAsia="en-GB"/>
        </w:rPr>
        <w:t>​</w:t>
      </w:r>
      <w:r w:rsidRPr="0033447C">
        <w:rPr>
          <w:rFonts w:ascii="Wingdings" w:eastAsia="Times New Roman" w:hAnsi="Wingdings" w:cs="Segoe UI"/>
          <w:b/>
          <w:bCs/>
          <w:lang w:eastAsia="en-GB"/>
        </w:rPr>
        <w:t>þ</w:t>
      </w:r>
      <w:r w:rsidRPr="0033447C">
        <w:rPr>
          <w:rFonts w:ascii="Calibri" w:eastAsia="Times New Roman" w:hAnsi="Calibri" w:cs="Calibri"/>
          <w:b/>
          <w:bCs/>
          <w:lang w:eastAsia="en-GB"/>
        </w:rPr>
        <w:t>​</w:t>
      </w:r>
      <w:r w:rsidRPr="0033447C">
        <w:rPr>
          <w:rFonts w:ascii="Arial" w:eastAsia="Times New Roman" w:hAnsi="Arial" w:cs="Arial"/>
          <w:b/>
          <w:bCs/>
          <w:lang w:eastAsia="en-GB"/>
        </w:rPr>
        <w:t>):</w:t>
      </w:r>
      <w:r w:rsidRPr="0033447C">
        <w:rPr>
          <w:rFonts w:ascii="Arial" w:eastAsia="Times New Roman" w:hAnsi="Arial" w:cs="Arial"/>
          <w:lang w:eastAsia="en-GB"/>
        </w:rPr>
        <w:t> </w:t>
      </w:r>
    </w:p>
    <w:p w14:paraId="41A007D3" w14:textId="77777777" w:rsidR="0033447C" w:rsidRPr="0033447C" w:rsidRDefault="0033447C" w:rsidP="0033447C">
      <w:pPr>
        <w:textAlignment w:val="baseline"/>
        <w:rPr>
          <w:rFonts w:ascii="Segoe UI" w:eastAsia="Times New Roman" w:hAnsi="Segoe UI" w:cs="Segoe UI"/>
          <w:sz w:val="18"/>
          <w:szCs w:val="18"/>
          <w:lang w:eastAsia="en-GB"/>
        </w:rPr>
      </w:pPr>
      <w:r w:rsidRPr="0033447C">
        <w:rPr>
          <w:rFonts w:ascii="Calibri" w:eastAsia="Times New Roman" w:hAnsi="Calibri" w:cs="Calibri"/>
          <w:sz w:val="22"/>
          <w:szCs w:val="22"/>
          <w:lang w:eastAsia="en-GB"/>
        </w:rPr>
        <w:t>​​</w:t>
      </w:r>
      <w:r w:rsidR="003B2E4B" w:rsidRPr="0033447C">
        <w:rPr>
          <w:rFonts w:ascii="Wingdings" w:eastAsia="Times New Roman" w:hAnsi="Wingdings" w:cs="Segoe UI"/>
          <w:b/>
          <w:bCs/>
          <w:lang w:eastAsia="en-GB"/>
        </w:rPr>
        <w:t>þ</w:t>
      </w:r>
      <w:r w:rsidRPr="0033447C">
        <w:rPr>
          <w:rFonts w:ascii="Arial" w:eastAsia="Times New Roman" w:hAnsi="Arial" w:cs="Arial"/>
          <w:lang w:eastAsia="en-GB"/>
        </w:rPr>
        <w:t xml:space="preserve"> Sium Ghebru</w:t>
      </w:r>
      <w:r w:rsidRPr="0033447C">
        <w:rPr>
          <w:rFonts w:ascii="Calibri" w:eastAsia="Times New Roman" w:hAnsi="Calibri" w:cs="Calibri"/>
          <w:lang w:eastAsia="en-GB"/>
        </w:rPr>
        <w:tab/>
      </w:r>
      <w:r w:rsidRPr="0033447C">
        <w:rPr>
          <w:rFonts w:ascii="Arial" w:eastAsia="Times New Roman" w:hAnsi="Arial" w:cs="Arial"/>
          <w:lang w:eastAsia="en-GB"/>
        </w:rPr>
        <w:t xml:space="preserve">(Chair) </w:t>
      </w:r>
      <w:r w:rsidRPr="0033447C">
        <w:rPr>
          <w:rFonts w:ascii="Calibri" w:eastAsia="Times New Roman" w:hAnsi="Calibri" w:cs="Calibri"/>
          <w:lang w:eastAsia="en-GB"/>
        </w:rPr>
        <w:tab/>
      </w:r>
      <w:r w:rsidR="003B2E4B" w:rsidRPr="0033447C">
        <w:rPr>
          <w:rFonts w:ascii="Wingdings" w:eastAsia="Times New Roman" w:hAnsi="Wingdings" w:cs="Segoe UI"/>
          <w:b/>
          <w:bCs/>
          <w:lang w:eastAsia="en-GB"/>
        </w:rPr>
        <w:t>þ</w:t>
      </w:r>
      <w:r w:rsidR="003B2E4B" w:rsidRPr="0033447C">
        <w:rPr>
          <w:rFonts w:ascii="Arial" w:eastAsia="Times New Roman" w:hAnsi="Arial" w:cs="Arial"/>
          <w:lang w:eastAsia="en-GB"/>
        </w:rPr>
        <w:t xml:space="preserve"> </w:t>
      </w:r>
      <w:r w:rsidRPr="0033447C">
        <w:rPr>
          <w:rFonts w:ascii="Calibri" w:eastAsia="Times New Roman" w:hAnsi="Calibri" w:cs="Calibri"/>
          <w:sz w:val="22"/>
          <w:szCs w:val="22"/>
          <w:lang w:eastAsia="en-GB"/>
        </w:rPr>
        <w:t>​</w:t>
      </w:r>
      <w:r w:rsidRPr="0033447C">
        <w:rPr>
          <w:rFonts w:ascii="Arial" w:eastAsia="Times New Roman" w:hAnsi="Arial" w:cs="Arial"/>
          <w:lang w:eastAsia="en-GB"/>
        </w:rPr>
        <w:t>Charlotte Chuter</w:t>
      </w:r>
      <w:r w:rsidRPr="0033447C">
        <w:rPr>
          <w:rFonts w:ascii="Calibri" w:eastAsia="Times New Roman" w:hAnsi="Calibri" w:cs="Calibri"/>
          <w:lang w:eastAsia="en-GB"/>
        </w:rPr>
        <w:tab/>
      </w:r>
      <w:r w:rsidRPr="0033447C">
        <w:rPr>
          <w:rFonts w:ascii="Calibri" w:eastAsia="Times New Roman" w:hAnsi="Calibri" w:cs="Calibri"/>
          <w:lang w:eastAsia="en-GB"/>
        </w:rPr>
        <w:tab/>
      </w:r>
      <w:r w:rsidRPr="0033447C">
        <w:rPr>
          <w:rFonts w:ascii="Arial" w:eastAsia="Times New Roman" w:hAnsi="Arial" w:cs="Arial"/>
          <w:lang w:eastAsia="en-GB"/>
        </w:rPr>
        <w:t>(Wider Forum Lead) </w:t>
      </w:r>
    </w:p>
    <w:p w14:paraId="3358F2A2" w14:textId="77777777" w:rsidR="0033447C" w:rsidRPr="0033447C" w:rsidRDefault="0033447C" w:rsidP="0033447C">
      <w:pPr>
        <w:textAlignment w:val="baseline"/>
        <w:rPr>
          <w:rFonts w:ascii="Calibri" w:eastAsia="Times New Roman" w:hAnsi="Calibri" w:cs="Calibri"/>
          <w:sz w:val="22"/>
          <w:szCs w:val="22"/>
          <w:lang w:eastAsia="en-GB"/>
        </w:rPr>
      </w:pPr>
      <w:r w:rsidRPr="0033447C">
        <w:rPr>
          <w:rFonts w:ascii="Calibri" w:eastAsia="Times New Roman" w:hAnsi="Calibri" w:cs="Calibri"/>
          <w:sz w:val="22"/>
          <w:szCs w:val="22"/>
          <w:lang w:eastAsia="en-GB"/>
        </w:rPr>
        <w:t>​​</w:t>
      </w:r>
      <w:r w:rsidR="003B2E4B" w:rsidRPr="0033447C">
        <w:rPr>
          <w:rFonts w:ascii="Wingdings" w:eastAsia="Times New Roman" w:hAnsi="Wingdings" w:cs="Segoe UI"/>
          <w:b/>
          <w:bCs/>
          <w:lang w:eastAsia="en-GB"/>
        </w:rPr>
        <w:t>þ</w:t>
      </w:r>
      <w:r w:rsidRPr="0033447C">
        <w:rPr>
          <w:rFonts w:ascii="Arial" w:eastAsia="Times New Roman" w:hAnsi="Arial" w:cs="Arial"/>
          <w:lang w:eastAsia="en-GB"/>
        </w:rPr>
        <w:t xml:space="preserve"> </w:t>
      </w:r>
      <w:proofErr w:type="spellStart"/>
      <w:r w:rsidRPr="0033447C">
        <w:rPr>
          <w:rFonts w:ascii="Arial" w:eastAsia="Times New Roman" w:hAnsi="Arial" w:cs="Arial"/>
          <w:lang w:eastAsia="en-GB"/>
        </w:rPr>
        <w:t>Raykal</w:t>
      </w:r>
      <w:proofErr w:type="spellEnd"/>
      <w:r w:rsidRPr="0033447C">
        <w:rPr>
          <w:rFonts w:ascii="Arial" w:eastAsia="Times New Roman" w:hAnsi="Arial" w:cs="Arial"/>
          <w:lang w:eastAsia="en-GB"/>
        </w:rPr>
        <w:t xml:space="preserve"> Sim</w:t>
      </w:r>
      <w:r w:rsidRPr="0033447C">
        <w:rPr>
          <w:rFonts w:ascii="Calibri" w:eastAsia="Times New Roman" w:hAnsi="Calibri" w:cs="Calibri"/>
          <w:lang w:eastAsia="en-GB"/>
        </w:rPr>
        <w:tab/>
      </w:r>
      <w:r w:rsidRPr="0033447C">
        <w:rPr>
          <w:rFonts w:ascii="Arial" w:eastAsia="Times New Roman" w:hAnsi="Arial" w:cs="Arial"/>
          <w:lang w:eastAsia="en-GB"/>
        </w:rPr>
        <w:t>(Vice Chair)</w:t>
      </w:r>
      <w:r w:rsidRPr="0033447C">
        <w:rPr>
          <w:rFonts w:ascii="Calibri" w:eastAsia="Times New Roman" w:hAnsi="Calibri" w:cs="Calibri"/>
          <w:lang w:eastAsia="en-GB"/>
        </w:rPr>
        <w:tab/>
      </w:r>
      <w:r w:rsidR="003B2E4B" w:rsidRPr="0033447C">
        <w:rPr>
          <w:rFonts w:ascii="Wingdings" w:eastAsia="Times New Roman" w:hAnsi="Wingdings" w:cs="Segoe UI"/>
          <w:b/>
          <w:bCs/>
          <w:lang w:eastAsia="en-GB"/>
        </w:rPr>
        <w:t>þ</w:t>
      </w:r>
      <w:r w:rsidR="003B2E4B" w:rsidRPr="0033447C">
        <w:rPr>
          <w:rFonts w:ascii="Arial" w:eastAsia="Times New Roman" w:hAnsi="Arial" w:cs="Arial"/>
          <w:lang w:eastAsia="en-GB"/>
        </w:rPr>
        <w:t xml:space="preserve"> </w:t>
      </w:r>
      <w:r w:rsidRPr="0033447C">
        <w:rPr>
          <w:rFonts w:ascii="Calibri" w:eastAsia="Times New Roman" w:hAnsi="Calibri" w:cs="Calibri"/>
          <w:sz w:val="22"/>
          <w:szCs w:val="22"/>
          <w:lang w:eastAsia="en-GB"/>
        </w:rPr>
        <w:t>​</w:t>
      </w:r>
      <w:r w:rsidRPr="0033447C">
        <w:rPr>
          <w:rFonts w:ascii="Arial" w:eastAsia="Times New Roman" w:hAnsi="Arial" w:cs="Arial"/>
          <w:lang w:eastAsia="en-GB"/>
        </w:rPr>
        <w:t>Chioma Maduka</w:t>
      </w:r>
      <w:r w:rsidRPr="0033447C">
        <w:rPr>
          <w:rFonts w:ascii="Calibri" w:eastAsia="Times New Roman" w:hAnsi="Calibri" w:cs="Calibri"/>
          <w:lang w:eastAsia="en-GB"/>
        </w:rPr>
        <w:tab/>
      </w:r>
      <w:r w:rsidRPr="0033447C">
        <w:rPr>
          <w:rFonts w:ascii="Calibri" w:eastAsia="Times New Roman" w:hAnsi="Calibri" w:cs="Calibri"/>
          <w:lang w:eastAsia="en-GB"/>
        </w:rPr>
        <w:tab/>
      </w:r>
      <w:r w:rsidRPr="0033447C">
        <w:rPr>
          <w:rFonts w:ascii="Arial" w:eastAsia="Times New Roman" w:hAnsi="Arial" w:cs="Arial"/>
          <w:lang w:eastAsia="en-GB"/>
        </w:rPr>
        <w:t>(East Locality Lead)  </w:t>
      </w:r>
    </w:p>
    <w:p w14:paraId="7661078A" w14:textId="77777777" w:rsidR="0033447C" w:rsidRPr="0033447C" w:rsidRDefault="0033447C" w:rsidP="0033447C">
      <w:pPr>
        <w:textAlignment w:val="baseline"/>
        <w:rPr>
          <w:rFonts w:ascii="Segoe UI" w:eastAsia="Times New Roman" w:hAnsi="Segoe UI" w:cs="Segoe UI"/>
          <w:sz w:val="18"/>
          <w:szCs w:val="18"/>
          <w:lang w:eastAsia="en-GB"/>
        </w:rPr>
      </w:pPr>
      <w:r w:rsidRPr="0033447C">
        <w:rPr>
          <w:rFonts w:ascii="Calibri" w:eastAsia="Times New Roman" w:hAnsi="Calibri" w:cs="Calibri"/>
          <w:sz w:val="22"/>
          <w:szCs w:val="22"/>
          <w:lang w:eastAsia="en-GB"/>
        </w:rPr>
        <w:t>​​</w:t>
      </w:r>
      <w:r w:rsidR="003B2E4B" w:rsidRPr="0033447C">
        <w:rPr>
          <w:rFonts w:ascii="Wingdings" w:eastAsia="Times New Roman" w:hAnsi="Wingdings" w:cs="Segoe UI"/>
          <w:b/>
          <w:bCs/>
          <w:lang w:eastAsia="en-GB"/>
        </w:rPr>
        <w:t>þ</w:t>
      </w:r>
      <w:r w:rsidRPr="0033447C">
        <w:rPr>
          <w:rFonts w:ascii="Arial" w:eastAsia="Times New Roman" w:hAnsi="Arial" w:cs="Arial"/>
          <w:lang w:eastAsia="en-GB"/>
        </w:rPr>
        <w:t xml:space="preserve"> Susan Stokes</w:t>
      </w:r>
      <w:r w:rsidRPr="0033447C">
        <w:rPr>
          <w:rFonts w:ascii="Calibri" w:eastAsia="Times New Roman" w:hAnsi="Calibri" w:cs="Calibri"/>
          <w:lang w:eastAsia="en-GB"/>
        </w:rPr>
        <w:tab/>
      </w:r>
      <w:r w:rsidRPr="0033447C">
        <w:rPr>
          <w:rFonts w:ascii="Arial" w:eastAsia="Times New Roman" w:hAnsi="Arial" w:cs="Arial"/>
          <w:lang w:eastAsia="en-GB"/>
        </w:rPr>
        <w:t>(Secretary)</w:t>
      </w:r>
      <w:r w:rsidRPr="0033447C">
        <w:rPr>
          <w:rFonts w:ascii="Calibri" w:eastAsia="Times New Roman" w:hAnsi="Calibri" w:cs="Calibri"/>
          <w:lang w:eastAsia="en-GB"/>
        </w:rPr>
        <w:tab/>
      </w:r>
      <w:r w:rsidR="003B2E4B" w:rsidRPr="0033447C">
        <w:rPr>
          <w:rFonts w:ascii="Wingdings" w:eastAsia="Times New Roman" w:hAnsi="Wingdings" w:cs="Segoe UI"/>
          <w:b/>
          <w:bCs/>
          <w:lang w:eastAsia="en-GB"/>
        </w:rPr>
        <w:t>þ</w:t>
      </w:r>
      <w:r w:rsidR="003B2E4B" w:rsidRPr="0033447C">
        <w:rPr>
          <w:rFonts w:ascii="Arial" w:eastAsia="Times New Roman" w:hAnsi="Arial" w:cs="Arial"/>
          <w:lang w:eastAsia="en-GB"/>
        </w:rPr>
        <w:t xml:space="preserve"> </w:t>
      </w:r>
      <w:r w:rsidRPr="0033447C">
        <w:rPr>
          <w:rFonts w:ascii="Calibri" w:eastAsia="Times New Roman" w:hAnsi="Calibri" w:cs="Calibri"/>
          <w:sz w:val="22"/>
          <w:szCs w:val="22"/>
          <w:lang w:eastAsia="en-GB"/>
        </w:rPr>
        <w:t>​</w:t>
      </w:r>
      <w:r w:rsidRPr="0033447C">
        <w:rPr>
          <w:rFonts w:ascii="Arial" w:eastAsia="Times New Roman" w:hAnsi="Arial" w:cs="Arial"/>
          <w:lang w:eastAsia="en-GB"/>
        </w:rPr>
        <w:t xml:space="preserve"> Ugochukwu </w:t>
      </w:r>
      <w:proofErr w:type="spellStart"/>
      <w:r w:rsidRPr="0033447C">
        <w:rPr>
          <w:rFonts w:ascii="Arial" w:eastAsia="Times New Roman" w:hAnsi="Arial" w:cs="Arial"/>
          <w:lang w:eastAsia="en-GB"/>
        </w:rPr>
        <w:t>Uzondu</w:t>
      </w:r>
      <w:proofErr w:type="spellEnd"/>
      <w:r w:rsidRPr="0033447C">
        <w:rPr>
          <w:rFonts w:ascii="Calibri" w:eastAsia="Times New Roman" w:hAnsi="Calibri" w:cs="Calibri"/>
          <w:lang w:eastAsia="en-GB"/>
        </w:rPr>
        <w:tab/>
      </w:r>
      <w:r w:rsidRPr="0033447C">
        <w:rPr>
          <w:rFonts w:ascii="Arial" w:eastAsia="Times New Roman" w:hAnsi="Arial" w:cs="Arial"/>
          <w:lang w:eastAsia="en-GB"/>
        </w:rPr>
        <w:t>(South Locality Lead) </w:t>
      </w:r>
    </w:p>
    <w:p w14:paraId="036B3F69" w14:textId="77777777" w:rsidR="0033447C" w:rsidRPr="0033447C" w:rsidRDefault="0033447C" w:rsidP="0033447C">
      <w:pPr>
        <w:textAlignment w:val="baseline"/>
        <w:rPr>
          <w:rFonts w:ascii="Segoe UI" w:eastAsia="Times New Roman" w:hAnsi="Segoe UI" w:cs="Segoe UI"/>
          <w:sz w:val="18"/>
          <w:szCs w:val="18"/>
          <w:lang w:eastAsia="en-GB"/>
        </w:rPr>
      </w:pPr>
      <w:r w:rsidRPr="0033447C">
        <w:rPr>
          <w:rFonts w:ascii="Calibri" w:eastAsia="Times New Roman" w:hAnsi="Calibri" w:cs="Calibri"/>
          <w:sz w:val="22"/>
          <w:szCs w:val="22"/>
          <w:lang w:eastAsia="en-GB"/>
        </w:rPr>
        <w:t>​​</w:t>
      </w:r>
      <w:r w:rsidR="003B2E4B" w:rsidRPr="0033447C">
        <w:rPr>
          <w:rFonts w:ascii="Wingdings" w:eastAsia="Times New Roman" w:hAnsi="Wingdings" w:cs="Segoe UI"/>
          <w:b/>
          <w:bCs/>
          <w:lang w:eastAsia="en-GB"/>
        </w:rPr>
        <w:t>þ</w:t>
      </w:r>
      <w:r w:rsidR="003B2E4B" w:rsidRPr="0033447C">
        <w:rPr>
          <w:rFonts w:ascii="Calibri" w:eastAsia="Times New Roman" w:hAnsi="Calibri" w:cs="Calibri"/>
          <w:sz w:val="22"/>
          <w:szCs w:val="22"/>
          <w:lang w:eastAsia="en-GB"/>
        </w:rPr>
        <w:t xml:space="preserve"> </w:t>
      </w:r>
      <w:r w:rsidRPr="0033447C">
        <w:rPr>
          <w:rFonts w:ascii="Calibri" w:eastAsia="Times New Roman" w:hAnsi="Calibri" w:cs="Calibri"/>
          <w:sz w:val="22"/>
          <w:szCs w:val="22"/>
          <w:lang w:eastAsia="en-GB"/>
        </w:rPr>
        <w:t>​</w:t>
      </w:r>
      <w:r w:rsidRPr="0033447C">
        <w:rPr>
          <w:rFonts w:ascii="Arial" w:eastAsia="Times New Roman" w:hAnsi="Arial" w:cs="Arial"/>
          <w:lang w:eastAsia="en-GB"/>
        </w:rPr>
        <w:t xml:space="preserve"> William </w:t>
      </w:r>
      <w:proofErr w:type="spellStart"/>
      <w:r w:rsidRPr="0033447C">
        <w:rPr>
          <w:rFonts w:ascii="Arial" w:eastAsia="Times New Roman" w:hAnsi="Arial" w:cs="Arial"/>
          <w:lang w:eastAsia="en-GB"/>
        </w:rPr>
        <w:t>Sapwell</w:t>
      </w:r>
      <w:proofErr w:type="spellEnd"/>
      <w:r w:rsidRPr="0033447C">
        <w:rPr>
          <w:rFonts w:ascii="Calibri" w:eastAsia="Times New Roman" w:hAnsi="Calibri" w:cs="Calibri"/>
          <w:lang w:eastAsia="en-GB"/>
        </w:rPr>
        <w:tab/>
      </w:r>
      <w:r w:rsidRPr="0033447C">
        <w:rPr>
          <w:rFonts w:ascii="Arial" w:eastAsia="Times New Roman" w:hAnsi="Arial" w:cs="Arial"/>
          <w:lang w:eastAsia="en-GB"/>
        </w:rPr>
        <w:t>(Employers Lead)</w:t>
      </w:r>
      <w:r w:rsidR="00330AED">
        <w:rPr>
          <w:rFonts w:ascii="Calibri" w:eastAsia="Times New Roman" w:hAnsi="Calibri" w:cs="Calibri"/>
          <w:lang w:eastAsia="en-GB"/>
        </w:rPr>
        <w:t xml:space="preserve"> </w:t>
      </w:r>
      <w:r w:rsidR="00330AED" w:rsidRPr="0033447C">
        <w:rPr>
          <w:rFonts w:ascii="Wingdings" w:eastAsia="Times New Roman" w:hAnsi="Wingdings" w:cs="Segoe UI"/>
          <w:b/>
          <w:bCs/>
          <w:lang w:eastAsia="en-GB"/>
        </w:rPr>
        <w:t>þ</w:t>
      </w:r>
      <w:r w:rsidR="00330AED" w:rsidRPr="0033447C">
        <w:rPr>
          <w:rFonts w:ascii="Calibri" w:eastAsia="Times New Roman" w:hAnsi="Calibri" w:cs="Calibri"/>
          <w:sz w:val="22"/>
          <w:szCs w:val="22"/>
          <w:lang w:eastAsia="en-GB"/>
        </w:rPr>
        <w:t xml:space="preserve"> </w:t>
      </w:r>
      <w:r w:rsidRPr="0033447C">
        <w:rPr>
          <w:rFonts w:ascii="Calibri" w:eastAsia="Times New Roman" w:hAnsi="Calibri" w:cs="Calibri"/>
          <w:sz w:val="22"/>
          <w:szCs w:val="22"/>
          <w:lang w:eastAsia="en-GB"/>
        </w:rPr>
        <w:t>​</w:t>
      </w:r>
      <w:r w:rsidRPr="0033447C">
        <w:rPr>
          <w:rFonts w:ascii="Arial" w:eastAsia="Times New Roman" w:hAnsi="Arial" w:cs="Arial"/>
          <w:lang w:eastAsia="en-GB"/>
        </w:rPr>
        <w:t xml:space="preserve"> Eman Hassanin</w:t>
      </w:r>
      <w:r w:rsidRPr="0033447C">
        <w:rPr>
          <w:rFonts w:ascii="Calibri" w:eastAsia="Times New Roman" w:hAnsi="Calibri" w:cs="Calibri"/>
          <w:lang w:eastAsia="en-GB"/>
        </w:rPr>
        <w:tab/>
      </w:r>
      <w:r w:rsidRPr="0033447C">
        <w:rPr>
          <w:rFonts w:ascii="Arial" w:eastAsia="Times New Roman" w:hAnsi="Arial" w:cs="Arial"/>
          <w:lang w:eastAsia="en-GB"/>
        </w:rPr>
        <w:t>(West Locality Lead)  </w:t>
      </w:r>
    </w:p>
    <w:p w14:paraId="446C3F70" w14:textId="77777777" w:rsidR="0033447C" w:rsidRPr="0033447C" w:rsidRDefault="009605A7" w:rsidP="0033447C">
      <w:pPr>
        <w:textAlignment w:val="baseline"/>
        <w:rPr>
          <w:rFonts w:ascii="Segoe UI" w:eastAsia="Times New Roman" w:hAnsi="Segoe UI" w:cs="Segoe UI"/>
          <w:sz w:val="18"/>
          <w:szCs w:val="18"/>
          <w:lang w:eastAsia="en-GB"/>
        </w:rPr>
      </w:pPr>
      <w:r w:rsidRPr="0033447C">
        <w:rPr>
          <w:rFonts w:ascii="Wingdings" w:eastAsia="Times New Roman" w:hAnsi="Wingdings" w:cs="Segoe UI"/>
          <w:b/>
          <w:bCs/>
          <w:lang w:eastAsia="en-GB"/>
        </w:rPr>
        <w:t>þ</w:t>
      </w:r>
      <w:r w:rsidRPr="0033447C">
        <w:rPr>
          <w:rFonts w:ascii="Calibri" w:eastAsia="Times New Roman" w:hAnsi="Calibri" w:cs="Calibri"/>
          <w:sz w:val="22"/>
          <w:szCs w:val="22"/>
          <w:lang w:eastAsia="en-GB"/>
        </w:rPr>
        <w:t xml:space="preserve"> </w:t>
      </w:r>
      <w:r w:rsidR="0033447C" w:rsidRPr="0033447C">
        <w:rPr>
          <w:rFonts w:ascii="Arial" w:eastAsia="Times New Roman" w:hAnsi="Arial" w:cs="Arial"/>
          <w:lang w:eastAsia="en-GB"/>
        </w:rPr>
        <w:t>Waqas Din</w:t>
      </w:r>
      <w:r w:rsidR="0033447C" w:rsidRPr="0033447C">
        <w:rPr>
          <w:rFonts w:ascii="Calibri" w:eastAsia="Times New Roman" w:hAnsi="Calibri" w:cs="Calibri"/>
          <w:lang w:eastAsia="en-GB"/>
        </w:rPr>
        <w:tab/>
      </w:r>
      <w:r w:rsidR="0033447C" w:rsidRPr="0033447C">
        <w:rPr>
          <w:rFonts w:ascii="Arial" w:eastAsia="Times New Roman" w:hAnsi="Arial" w:cs="Arial"/>
          <w:lang w:eastAsia="en-GB"/>
        </w:rPr>
        <w:t>(Quality Lead)</w:t>
      </w:r>
      <w:r w:rsidR="0033447C" w:rsidRPr="0033447C">
        <w:rPr>
          <w:rFonts w:ascii="Calibri" w:eastAsia="Times New Roman" w:hAnsi="Calibri" w:cs="Calibri"/>
          <w:sz w:val="22"/>
          <w:szCs w:val="22"/>
          <w:lang w:eastAsia="en-GB"/>
        </w:rPr>
        <w:t>​</w:t>
      </w:r>
      <w:r w:rsidR="0033447C" w:rsidRPr="0033447C">
        <w:rPr>
          <w:rFonts w:ascii="MS Gothic" w:eastAsia="MS Gothic" w:hAnsi="MS Gothic" w:cs="Segoe UI" w:hint="eastAsia"/>
          <w:sz w:val="22"/>
          <w:szCs w:val="22"/>
          <w:lang w:eastAsia="en-GB"/>
        </w:rPr>
        <w:t>☐</w:t>
      </w:r>
      <w:r w:rsidR="0033447C" w:rsidRPr="0033447C">
        <w:rPr>
          <w:rFonts w:ascii="Calibri" w:eastAsia="Times New Roman" w:hAnsi="Calibri" w:cs="Calibri"/>
          <w:sz w:val="22"/>
          <w:szCs w:val="22"/>
          <w:lang w:eastAsia="en-GB"/>
        </w:rPr>
        <w:t>​</w:t>
      </w:r>
      <w:r w:rsidR="0033447C" w:rsidRPr="0033447C">
        <w:rPr>
          <w:rFonts w:ascii="Arial" w:eastAsia="Times New Roman" w:hAnsi="Arial" w:cs="Arial"/>
          <w:lang w:eastAsia="en-GB"/>
        </w:rPr>
        <w:t xml:space="preserve"> Sara Khalid</w:t>
      </w:r>
      <w:r w:rsidR="0033447C">
        <w:rPr>
          <w:rFonts w:ascii="Calibri" w:eastAsia="Times New Roman" w:hAnsi="Calibri" w:cs="Calibri"/>
          <w:lang w:eastAsia="en-GB"/>
        </w:rPr>
        <w:t xml:space="preserve">  </w:t>
      </w:r>
      <w:r w:rsidR="0033447C" w:rsidRPr="0033447C">
        <w:rPr>
          <w:rFonts w:ascii="Arial" w:eastAsia="Times New Roman" w:hAnsi="Arial" w:cs="Arial"/>
          <w:lang w:eastAsia="en-GB"/>
        </w:rPr>
        <w:t>(Wellbeing &amp; Support Lead) </w:t>
      </w:r>
    </w:p>
    <w:p w14:paraId="07CA908B" w14:textId="77777777" w:rsidR="0033447C" w:rsidRPr="0033447C" w:rsidRDefault="0033447C" w:rsidP="0033447C">
      <w:pPr>
        <w:textAlignment w:val="baseline"/>
        <w:rPr>
          <w:rFonts w:ascii="Segoe UI" w:eastAsia="Times New Roman" w:hAnsi="Segoe UI" w:cs="Segoe UI"/>
          <w:sz w:val="18"/>
          <w:szCs w:val="18"/>
          <w:lang w:eastAsia="en-GB"/>
        </w:rPr>
      </w:pPr>
      <w:r w:rsidRPr="0033447C">
        <w:rPr>
          <w:rFonts w:ascii="Calibri" w:eastAsia="Times New Roman" w:hAnsi="Calibri" w:cs="Calibri"/>
          <w:sz w:val="22"/>
          <w:szCs w:val="22"/>
          <w:lang w:eastAsia="en-GB"/>
        </w:rPr>
        <w:t>​​</w:t>
      </w:r>
      <w:r w:rsidRPr="0033447C">
        <w:rPr>
          <w:rFonts w:ascii="MS Gothic" w:eastAsia="MS Gothic" w:hAnsi="MS Gothic" w:cs="Segoe UI" w:hint="eastAsia"/>
          <w:sz w:val="22"/>
          <w:szCs w:val="22"/>
          <w:lang w:eastAsia="en-GB"/>
        </w:rPr>
        <w:t>☐</w:t>
      </w:r>
      <w:r w:rsidRPr="0033447C">
        <w:rPr>
          <w:rFonts w:ascii="Calibri" w:eastAsia="Times New Roman" w:hAnsi="Calibri" w:cs="Calibri"/>
          <w:sz w:val="22"/>
          <w:szCs w:val="22"/>
          <w:lang w:eastAsia="en-GB"/>
        </w:rPr>
        <w:t>​</w:t>
      </w:r>
      <w:r w:rsidRPr="0033447C">
        <w:rPr>
          <w:rFonts w:ascii="Arial" w:eastAsia="Times New Roman" w:hAnsi="Arial" w:cs="Arial"/>
          <w:lang w:eastAsia="en-GB"/>
        </w:rPr>
        <w:t xml:space="preserve"> </w:t>
      </w:r>
      <w:proofErr w:type="spellStart"/>
      <w:r w:rsidRPr="0033447C">
        <w:rPr>
          <w:rFonts w:ascii="Arial" w:eastAsia="Times New Roman" w:hAnsi="Arial" w:cs="Arial"/>
          <w:lang w:eastAsia="en-GB"/>
        </w:rPr>
        <w:t>Donnar</w:t>
      </w:r>
      <w:proofErr w:type="spellEnd"/>
      <w:r w:rsidRPr="0033447C">
        <w:rPr>
          <w:rFonts w:ascii="Arial" w:eastAsia="Times New Roman" w:hAnsi="Arial" w:cs="Arial"/>
          <w:lang w:eastAsia="en-GB"/>
        </w:rPr>
        <w:t xml:space="preserve"> Ejiofor</w:t>
      </w:r>
      <w:r w:rsidRPr="0033447C">
        <w:rPr>
          <w:rFonts w:ascii="Calibri" w:eastAsia="Times New Roman" w:hAnsi="Calibri" w:cs="Calibri"/>
          <w:lang w:eastAsia="en-GB"/>
        </w:rPr>
        <w:tab/>
      </w:r>
      <w:r w:rsidRPr="0033447C">
        <w:rPr>
          <w:rFonts w:ascii="Arial" w:eastAsia="Times New Roman" w:hAnsi="Arial" w:cs="Arial"/>
          <w:lang w:eastAsia="en-GB"/>
        </w:rPr>
        <w:t>(EDI Lead)</w:t>
      </w:r>
      <w:r w:rsidR="003B2E4B">
        <w:rPr>
          <w:rFonts w:ascii="Calibri" w:eastAsia="Times New Roman" w:hAnsi="Calibri" w:cs="Calibri"/>
          <w:lang w:eastAsia="en-GB"/>
        </w:rPr>
        <w:tab/>
      </w:r>
      <w:r w:rsidR="003B2E4B" w:rsidRPr="0033447C">
        <w:rPr>
          <w:rFonts w:ascii="Wingdings" w:eastAsia="Times New Roman" w:hAnsi="Wingdings" w:cs="Segoe UI"/>
          <w:b/>
          <w:bCs/>
          <w:lang w:eastAsia="en-GB"/>
        </w:rPr>
        <w:t>þ</w:t>
      </w:r>
      <w:r w:rsidR="003B2E4B" w:rsidRPr="0033447C">
        <w:rPr>
          <w:rFonts w:ascii="Arial" w:eastAsia="Times New Roman" w:hAnsi="Arial" w:cs="Arial"/>
          <w:lang w:eastAsia="en-GB"/>
        </w:rPr>
        <w:t xml:space="preserve"> </w:t>
      </w:r>
      <w:r w:rsidRPr="0033447C">
        <w:rPr>
          <w:rFonts w:ascii="Calibri" w:eastAsia="Times New Roman" w:hAnsi="Calibri" w:cs="Calibri"/>
          <w:sz w:val="22"/>
          <w:szCs w:val="22"/>
          <w:lang w:eastAsia="en-GB"/>
        </w:rPr>
        <w:t>​</w:t>
      </w:r>
      <w:r w:rsidRPr="0033447C">
        <w:rPr>
          <w:rFonts w:ascii="Arial" w:eastAsia="Times New Roman" w:hAnsi="Arial" w:cs="Arial"/>
          <w:lang w:eastAsia="en-GB"/>
        </w:rPr>
        <w:t xml:space="preserve"> Jessie Tebbutt</w:t>
      </w:r>
      <w:r w:rsidR="00330AED">
        <w:rPr>
          <w:rFonts w:ascii="Calibri" w:eastAsia="Times New Roman" w:hAnsi="Calibri" w:cs="Calibri"/>
          <w:lang w:eastAsia="en-GB"/>
        </w:rPr>
        <w:t xml:space="preserve">  </w:t>
      </w:r>
      <w:r w:rsidRPr="0033447C">
        <w:rPr>
          <w:rFonts w:ascii="Arial" w:eastAsia="Times New Roman" w:hAnsi="Arial" w:cs="Arial"/>
          <w:lang w:eastAsia="en-GB"/>
        </w:rPr>
        <w:t>(Comms &amp; Engagement Lead) </w:t>
      </w:r>
    </w:p>
    <w:p w14:paraId="0117EAB5" w14:textId="77777777" w:rsidR="0033447C" w:rsidRPr="0033447C" w:rsidRDefault="0033447C" w:rsidP="0033447C">
      <w:pPr>
        <w:textAlignment w:val="baseline"/>
        <w:rPr>
          <w:rFonts w:ascii="Segoe UI" w:eastAsia="Times New Roman" w:hAnsi="Segoe UI" w:cs="Segoe UI"/>
          <w:sz w:val="18"/>
          <w:szCs w:val="18"/>
          <w:lang w:eastAsia="en-GB"/>
        </w:rPr>
      </w:pPr>
      <w:r w:rsidRPr="0033447C">
        <w:rPr>
          <w:rFonts w:ascii="Calibri" w:eastAsia="Times New Roman" w:hAnsi="Calibri" w:cs="Calibri"/>
          <w:sz w:val="22"/>
          <w:szCs w:val="22"/>
          <w:lang w:eastAsia="en-GB"/>
        </w:rPr>
        <w:t>​​</w:t>
      </w:r>
      <w:r w:rsidR="003B2E4B" w:rsidRPr="0033447C">
        <w:rPr>
          <w:rFonts w:ascii="Wingdings" w:eastAsia="Times New Roman" w:hAnsi="Wingdings" w:cs="Segoe UI"/>
          <w:b/>
          <w:bCs/>
          <w:lang w:eastAsia="en-GB"/>
        </w:rPr>
        <w:t>þ</w:t>
      </w:r>
      <w:r w:rsidRPr="0033447C">
        <w:rPr>
          <w:rFonts w:ascii="Arial" w:eastAsia="Times New Roman" w:hAnsi="Arial" w:cs="Arial"/>
          <w:lang w:eastAsia="en-GB"/>
        </w:rPr>
        <w:t xml:space="preserve"> Laura Naish</w:t>
      </w:r>
      <w:r w:rsidRPr="0033447C">
        <w:rPr>
          <w:rFonts w:ascii="Calibri" w:eastAsia="Times New Roman" w:hAnsi="Calibri" w:cs="Calibri"/>
          <w:lang w:eastAsia="en-GB"/>
        </w:rPr>
        <w:tab/>
      </w:r>
      <w:r w:rsidRPr="0033447C">
        <w:rPr>
          <w:rFonts w:ascii="Arial" w:eastAsia="Times New Roman" w:hAnsi="Arial" w:cs="Arial"/>
          <w:lang w:eastAsia="en-GB"/>
        </w:rPr>
        <w:t>(EDI Lead)</w:t>
      </w:r>
      <w:r w:rsidR="003B2E4B">
        <w:rPr>
          <w:rFonts w:ascii="Calibri" w:eastAsia="Times New Roman" w:hAnsi="Calibri" w:cs="Calibri"/>
          <w:lang w:eastAsia="en-GB"/>
        </w:rPr>
        <w:tab/>
      </w:r>
      <w:r w:rsidR="003B2E4B" w:rsidRPr="0033447C">
        <w:rPr>
          <w:rFonts w:ascii="Wingdings" w:eastAsia="Times New Roman" w:hAnsi="Wingdings" w:cs="Segoe UI"/>
          <w:b/>
          <w:bCs/>
          <w:lang w:eastAsia="en-GB"/>
        </w:rPr>
        <w:t>þ</w:t>
      </w:r>
      <w:r w:rsidR="003B2E4B" w:rsidRPr="0033447C">
        <w:rPr>
          <w:rFonts w:ascii="Arial" w:eastAsia="Times New Roman" w:hAnsi="Arial" w:cs="Arial"/>
          <w:lang w:eastAsia="en-GB"/>
        </w:rPr>
        <w:t xml:space="preserve"> </w:t>
      </w:r>
      <w:r w:rsidRPr="0033447C">
        <w:rPr>
          <w:rFonts w:ascii="Calibri" w:eastAsia="Times New Roman" w:hAnsi="Calibri" w:cs="Calibri"/>
          <w:sz w:val="22"/>
          <w:szCs w:val="22"/>
          <w:lang w:eastAsia="en-GB"/>
        </w:rPr>
        <w:t>​</w:t>
      </w:r>
      <w:r w:rsidRPr="0033447C">
        <w:rPr>
          <w:rFonts w:ascii="Arial" w:eastAsia="Times New Roman" w:hAnsi="Arial" w:cs="Arial"/>
          <w:lang w:eastAsia="en-GB"/>
        </w:rPr>
        <w:t xml:space="preserve"> Michelle Horridge</w:t>
      </w:r>
      <w:r w:rsidRPr="0033447C">
        <w:rPr>
          <w:rFonts w:ascii="Calibri" w:eastAsia="Times New Roman" w:hAnsi="Calibri" w:cs="Calibri"/>
          <w:lang w:eastAsia="en-GB"/>
        </w:rPr>
        <w:tab/>
      </w:r>
      <w:r w:rsidRPr="0033447C">
        <w:rPr>
          <w:rFonts w:ascii="Calibri" w:eastAsia="Times New Roman" w:hAnsi="Calibri" w:cs="Calibri"/>
          <w:lang w:eastAsia="en-GB"/>
        </w:rPr>
        <w:tab/>
      </w:r>
      <w:r w:rsidRPr="0033447C">
        <w:rPr>
          <w:rFonts w:ascii="Arial" w:eastAsia="Times New Roman" w:hAnsi="Arial" w:cs="Arial"/>
          <w:lang w:eastAsia="en-GB"/>
        </w:rPr>
        <w:t>(LTFT Lead)</w:t>
      </w:r>
      <w:r w:rsidRPr="0033447C">
        <w:rPr>
          <w:rFonts w:ascii="Calibri" w:eastAsia="Times New Roman" w:hAnsi="Calibri" w:cs="Calibri"/>
          <w:lang w:eastAsia="en-GB"/>
        </w:rPr>
        <w:tab/>
      </w:r>
      <w:r w:rsidRPr="0033447C">
        <w:rPr>
          <w:rFonts w:ascii="Arial" w:eastAsia="Times New Roman" w:hAnsi="Arial" w:cs="Arial"/>
          <w:lang w:eastAsia="en-GB"/>
        </w:rPr>
        <w:t> </w:t>
      </w:r>
    </w:p>
    <w:p w14:paraId="0D93DCCD" w14:textId="77777777" w:rsidR="0033447C" w:rsidRPr="0033447C" w:rsidRDefault="0033447C" w:rsidP="0033447C">
      <w:pPr>
        <w:textAlignment w:val="baseline"/>
        <w:rPr>
          <w:rFonts w:ascii="Segoe UI" w:eastAsia="Times New Roman" w:hAnsi="Segoe UI" w:cs="Segoe UI"/>
          <w:sz w:val="18"/>
          <w:szCs w:val="18"/>
          <w:lang w:eastAsia="en-GB"/>
        </w:rPr>
      </w:pPr>
      <w:r w:rsidRPr="0033447C">
        <w:rPr>
          <w:rFonts w:ascii="Arial" w:eastAsia="Times New Roman" w:hAnsi="Arial" w:cs="Arial"/>
          <w:sz w:val="22"/>
          <w:szCs w:val="22"/>
          <w:lang w:eastAsia="en-GB"/>
        </w:rPr>
        <w:t> </w:t>
      </w:r>
    </w:p>
    <w:p w14:paraId="7C8A5D0B" w14:textId="77777777" w:rsidR="0033447C" w:rsidRPr="0033447C" w:rsidRDefault="0033447C" w:rsidP="0033447C">
      <w:pPr>
        <w:textAlignment w:val="baseline"/>
        <w:rPr>
          <w:rFonts w:ascii="Segoe UI" w:eastAsia="Times New Roman" w:hAnsi="Segoe UI" w:cs="Segoe UI"/>
          <w:sz w:val="18"/>
          <w:szCs w:val="18"/>
          <w:lang w:eastAsia="en-GB"/>
        </w:rPr>
      </w:pPr>
      <w:r w:rsidRPr="0033447C">
        <w:rPr>
          <w:rFonts w:ascii="Arial" w:eastAsia="Times New Roman" w:hAnsi="Arial" w:cs="Arial"/>
          <w:b/>
          <w:bCs/>
          <w:lang w:eastAsia="en-GB"/>
        </w:rPr>
        <w:t>Apologies: </w:t>
      </w:r>
      <w:r w:rsidRPr="0033447C">
        <w:rPr>
          <w:rFonts w:ascii="Arial" w:eastAsia="Times New Roman" w:hAnsi="Arial" w:cs="Arial"/>
          <w:lang w:eastAsia="en-GB"/>
        </w:rPr>
        <w:t> </w:t>
      </w:r>
      <w:proofErr w:type="spellStart"/>
      <w:r w:rsidR="00330AED">
        <w:rPr>
          <w:rFonts w:ascii="Arial" w:eastAsia="Times New Roman" w:hAnsi="Arial" w:cs="Arial"/>
          <w:lang w:eastAsia="en-GB"/>
        </w:rPr>
        <w:t>Donnar</w:t>
      </w:r>
      <w:proofErr w:type="spellEnd"/>
      <w:r w:rsidR="00330AED">
        <w:rPr>
          <w:rFonts w:ascii="Arial" w:eastAsia="Times New Roman" w:hAnsi="Arial" w:cs="Arial"/>
          <w:lang w:eastAsia="en-GB"/>
        </w:rPr>
        <w:t>, Sara</w:t>
      </w:r>
    </w:p>
    <w:p w14:paraId="632059A8" w14:textId="77777777" w:rsidR="0033447C" w:rsidRPr="0033447C" w:rsidRDefault="0033447C" w:rsidP="0033447C">
      <w:pPr>
        <w:textAlignment w:val="baseline"/>
        <w:rPr>
          <w:rFonts w:ascii="Segoe UI" w:eastAsia="Times New Roman" w:hAnsi="Segoe UI" w:cs="Segoe UI"/>
          <w:sz w:val="18"/>
          <w:szCs w:val="18"/>
          <w:lang w:eastAsia="en-GB"/>
        </w:rPr>
      </w:pPr>
      <w:r w:rsidRPr="0033447C">
        <w:rPr>
          <w:rFonts w:ascii="Arial" w:eastAsia="Times New Roman" w:hAnsi="Arial" w:cs="Arial"/>
          <w:sz w:val="22"/>
          <w:szCs w:val="22"/>
          <w:lang w:eastAsia="en-GB"/>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33447C" w:rsidRPr="0033447C" w14:paraId="3A5F074A" w14:textId="77777777" w:rsidTr="00330AED">
        <w:trPr>
          <w:trHeight w:val="270"/>
        </w:trPr>
        <w:tc>
          <w:tcPr>
            <w:tcW w:w="9010" w:type="dxa"/>
            <w:tcBorders>
              <w:top w:val="single" w:sz="6" w:space="0" w:color="auto"/>
              <w:left w:val="single" w:sz="6" w:space="0" w:color="auto"/>
              <w:bottom w:val="single" w:sz="6" w:space="0" w:color="auto"/>
              <w:right w:val="single" w:sz="6" w:space="0" w:color="auto"/>
            </w:tcBorders>
            <w:shd w:val="clear" w:color="auto" w:fill="B8CCE4"/>
            <w:hideMark/>
          </w:tcPr>
          <w:p w14:paraId="6B1C5E6A" w14:textId="77777777" w:rsidR="0033447C" w:rsidRPr="0033447C" w:rsidRDefault="0033447C" w:rsidP="0033447C">
            <w:pPr>
              <w:textAlignment w:val="baseline"/>
              <w:divId w:val="1890533073"/>
              <w:rPr>
                <w:rFonts w:ascii="Times New Roman" w:eastAsia="Times New Roman" w:hAnsi="Times New Roman" w:cs="Times New Roman"/>
                <w:lang w:eastAsia="en-GB"/>
              </w:rPr>
            </w:pPr>
            <w:r w:rsidRPr="0033447C">
              <w:rPr>
                <w:rFonts w:ascii="Arial" w:eastAsia="Times New Roman" w:hAnsi="Arial" w:cs="Arial"/>
                <w:sz w:val="22"/>
                <w:szCs w:val="22"/>
                <w:lang w:eastAsia="en-GB"/>
              </w:rPr>
              <w:t> </w:t>
            </w:r>
          </w:p>
        </w:tc>
      </w:tr>
      <w:tr w:rsidR="00330AED" w:rsidRPr="0033447C" w14:paraId="43EE3034" w14:textId="77777777" w:rsidTr="00330AED">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6AA7623E" w14:textId="77777777" w:rsidR="00330AED" w:rsidRPr="0033447C" w:rsidRDefault="00330AED" w:rsidP="00330AED">
            <w:pPr>
              <w:jc w:val="both"/>
              <w:textAlignment w:val="baseline"/>
              <w:rPr>
                <w:rFonts w:ascii="Arial" w:eastAsia="Times New Roman" w:hAnsi="Arial" w:cs="Arial"/>
                <w:color w:val="A00054"/>
                <w:lang w:eastAsia="en-GB"/>
              </w:rPr>
            </w:pPr>
            <w:r w:rsidRPr="0033447C">
              <w:rPr>
                <w:rFonts w:ascii="Arial" w:eastAsia="Times New Roman" w:hAnsi="Arial" w:cs="Arial"/>
                <w:b/>
                <w:bCs/>
                <w:color w:val="A00054"/>
                <w:lang w:eastAsia="en-GB"/>
              </w:rPr>
              <w:t>Welcome</w:t>
            </w:r>
            <w:r w:rsidRPr="0033447C">
              <w:rPr>
                <w:rFonts w:ascii="Arial" w:eastAsia="Times New Roman" w:hAnsi="Arial" w:cs="Arial"/>
                <w:color w:val="A00054"/>
                <w:lang w:eastAsia="en-GB"/>
              </w:rPr>
              <w:t> </w:t>
            </w:r>
          </w:p>
          <w:p w14:paraId="3270E5DA" w14:textId="77777777" w:rsidR="00330AED" w:rsidRPr="00330AED" w:rsidRDefault="00330AED" w:rsidP="00330AED">
            <w:pPr>
              <w:jc w:val="both"/>
              <w:textAlignment w:val="baseline"/>
              <w:rPr>
                <w:rFonts w:ascii="Arial" w:eastAsia="Times New Roman" w:hAnsi="Arial" w:cs="Arial"/>
                <w:sz w:val="22"/>
                <w:szCs w:val="22"/>
                <w:lang w:eastAsia="en-GB"/>
              </w:rPr>
            </w:pPr>
            <w:r w:rsidRPr="0033447C">
              <w:rPr>
                <w:rFonts w:ascii="Arial" w:eastAsia="Times New Roman" w:hAnsi="Arial" w:cs="Arial"/>
                <w:b/>
                <w:bCs/>
                <w:sz w:val="22"/>
                <w:szCs w:val="22"/>
                <w:lang w:eastAsia="en-GB"/>
              </w:rPr>
              <w:t>Introductions, apologies</w:t>
            </w:r>
            <w:r w:rsidRPr="0033447C">
              <w:rPr>
                <w:rFonts w:ascii="Arial" w:eastAsia="Times New Roman" w:hAnsi="Arial" w:cs="Arial"/>
                <w:sz w:val="22"/>
                <w:szCs w:val="22"/>
                <w:lang w:eastAsia="en-GB"/>
              </w:rPr>
              <w:t> </w:t>
            </w:r>
          </w:p>
          <w:p w14:paraId="302EA34E" w14:textId="77777777" w:rsidR="00330AED" w:rsidRPr="0033447C" w:rsidRDefault="00330AED" w:rsidP="00330AED">
            <w:pPr>
              <w:jc w:val="both"/>
              <w:textAlignment w:val="baseline"/>
              <w:rPr>
                <w:rFonts w:ascii="Arial" w:eastAsia="Times New Roman" w:hAnsi="Arial" w:cs="Arial"/>
                <w:lang w:eastAsia="en-GB"/>
              </w:rPr>
            </w:pPr>
            <w:r w:rsidRPr="00330AED">
              <w:rPr>
                <w:rFonts w:ascii="Arial" w:eastAsia="Times New Roman" w:hAnsi="Arial" w:cs="Arial"/>
                <w:sz w:val="22"/>
                <w:szCs w:val="22"/>
                <w:lang w:eastAsia="en-GB"/>
              </w:rPr>
              <w:t xml:space="preserve">Moment of </w:t>
            </w:r>
            <w:r>
              <w:rPr>
                <w:rFonts w:ascii="Arial" w:eastAsia="Times New Roman" w:hAnsi="Arial" w:cs="Arial"/>
                <w:sz w:val="22"/>
                <w:szCs w:val="22"/>
                <w:lang w:eastAsia="en-GB"/>
              </w:rPr>
              <w:t>gratitude.</w:t>
            </w:r>
          </w:p>
          <w:p w14:paraId="083BA947" w14:textId="77777777" w:rsidR="00330AED" w:rsidRPr="0033447C" w:rsidRDefault="00330AED" w:rsidP="00330AED">
            <w:pPr>
              <w:jc w:val="both"/>
              <w:textAlignment w:val="baseline"/>
              <w:rPr>
                <w:rFonts w:ascii="Arial" w:eastAsia="Times New Roman" w:hAnsi="Arial" w:cs="Arial"/>
                <w:lang w:eastAsia="en-GB"/>
              </w:rPr>
            </w:pPr>
            <w:r w:rsidRPr="0033447C">
              <w:rPr>
                <w:rFonts w:ascii="Arial" w:eastAsia="Times New Roman" w:hAnsi="Arial" w:cs="Arial"/>
                <w:sz w:val="22"/>
                <w:szCs w:val="22"/>
                <w:lang w:eastAsia="en-GB"/>
              </w:rPr>
              <w:t> </w:t>
            </w:r>
          </w:p>
          <w:p w14:paraId="73D9B646" w14:textId="77777777" w:rsidR="00330AED" w:rsidRDefault="00330AED" w:rsidP="00330AED">
            <w:pPr>
              <w:jc w:val="both"/>
              <w:textAlignment w:val="baseline"/>
              <w:rPr>
                <w:rFonts w:ascii="Arial" w:eastAsia="Times New Roman" w:hAnsi="Arial" w:cs="Arial"/>
                <w:color w:val="A00054"/>
                <w:lang w:eastAsia="en-GB"/>
              </w:rPr>
            </w:pPr>
            <w:r w:rsidRPr="0033447C">
              <w:rPr>
                <w:rFonts w:ascii="Arial" w:eastAsia="Times New Roman" w:hAnsi="Arial" w:cs="Arial"/>
                <w:b/>
                <w:bCs/>
                <w:color w:val="A00054"/>
                <w:lang w:eastAsia="en-GB"/>
              </w:rPr>
              <w:t>ITEM</w:t>
            </w:r>
            <w:r w:rsidRPr="0033447C">
              <w:rPr>
                <w:rFonts w:ascii="Arial" w:eastAsia="Times New Roman" w:hAnsi="Arial" w:cs="Arial"/>
                <w:color w:val="A00054"/>
                <w:lang w:eastAsia="en-GB"/>
              </w:rPr>
              <w:t> </w:t>
            </w:r>
          </w:p>
          <w:p w14:paraId="02327F17" w14:textId="77777777" w:rsidR="00330AED" w:rsidRPr="0033447C" w:rsidRDefault="00330AED" w:rsidP="00330AED">
            <w:pPr>
              <w:jc w:val="both"/>
              <w:textAlignment w:val="baseline"/>
              <w:rPr>
                <w:rFonts w:ascii="Arial" w:eastAsia="Times New Roman" w:hAnsi="Arial" w:cs="Arial"/>
                <w:b/>
                <w:bCs/>
                <w:color w:val="A00054"/>
                <w:lang w:eastAsia="en-GB"/>
              </w:rPr>
            </w:pPr>
            <w:r w:rsidRPr="00330AED">
              <w:rPr>
                <w:rFonts w:ascii="Arial" w:eastAsia="Times New Roman" w:hAnsi="Arial" w:cs="Arial"/>
                <w:b/>
                <w:bCs/>
                <w:color w:val="A00054"/>
                <w:lang w:eastAsia="en-GB"/>
              </w:rPr>
              <w:t>Review of last meeting</w:t>
            </w:r>
          </w:p>
          <w:p w14:paraId="664238F2" w14:textId="77777777" w:rsidR="00330AED" w:rsidRDefault="00330AED" w:rsidP="00330AED">
            <w:pPr>
              <w:pStyle w:val="ListParagraph"/>
              <w:numPr>
                <w:ilvl w:val="0"/>
                <w:numId w:val="2"/>
              </w:numPr>
              <w:jc w:val="both"/>
              <w:textAlignment w:val="baseline"/>
              <w:rPr>
                <w:rFonts w:ascii="Arial" w:eastAsia="Times New Roman" w:hAnsi="Arial" w:cs="Arial"/>
                <w:lang w:eastAsia="en-GB"/>
              </w:rPr>
            </w:pPr>
            <w:r w:rsidRPr="00330AED">
              <w:rPr>
                <w:rFonts w:ascii="Arial" w:eastAsia="Times New Roman" w:hAnsi="Arial" w:cs="Arial"/>
                <w:lang w:eastAsia="en-GB"/>
              </w:rPr>
              <w:t>Review of Padlet acces</w:t>
            </w:r>
            <w:r>
              <w:rPr>
                <w:rFonts w:ascii="Arial" w:eastAsia="Times New Roman" w:hAnsi="Arial" w:cs="Arial"/>
                <w:lang w:eastAsia="en-GB"/>
              </w:rPr>
              <w:t>s.  SG will provide logins via email by the end of the week.</w:t>
            </w:r>
          </w:p>
          <w:p w14:paraId="158F8079" w14:textId="77777777" w:rsidR="00330AED" w:rsidRDefault="00330AED" w:rsidP="00330AED">
            <w:pPr>
              <w:pStyle w:val="ListParagraph"/>
              <w:numPr>
                <w:ilvl w:val="0"/>
                <w:numId w:val="2"/>
              </w:numPr>
              <w:jc w:val="both"/>
              <w:textAlignment w:val="baseline"/>
              <w:rPr>
                <w:rFonts w:ascii="Arial" w:eastAsia="Times New Roman" w:hAnsi="Arial" w:cs="Arial"/>
                <w:lang w:eastAsia="en-GB"/>
              </w:rPr>
            </w:pPr>
            <w:r>
              <w:rPr>
                <w:rFonts w:ascii="Arial" w:eastAsia="Times New Roman" w:hAnsi="Arial" w:cs="Arial"/>
                <w:lang w:eastAsia="en-GB"/>
              </w:rPr>
              <w:t>GMC booked to attend September TEF</w:t>
            </w:r>
          </w:p>
          <w:p w14:paraId="3D40634C" w14:textId="77777777" w:rsidR="00330AED" w:rsidRDefault="00330AED" w:rsidP="00330AED">
            <w:pPr>
              <w:pStyle w:val="ListParagraph"/>
              <w:numPr>
                <w:ilvl w:val="0"/>
                <w:numId w:val="2"/>
              </w:numPr>
              <w:jc w:val="both"/>
              <w:textAlignment w:val="baseline"/>
              <w:rPr>
                <w:rFonts w:ascii="Arial" w:eastAsia="Times New Roman" w:hAnsi="Arial" w:cs="Arial"/>
                <w:lang w:eastAsia="en-GB"/>
              </w:rPr>
            </w:pPr>
            <w:r>
              <w:rPr>
                <w:rFonts w:ascii="Arial" w:eastAsia="Times New Roman" w:hAnsi="Arial" w:cs="Arial"/>
                <w:lang w:eastAsia="en-GB"/>
              </w:rPr>
              <w:t>CC/SG Will Clarke will be attending August WF</w:t>
            </w:r>
          </w:p>
          <w:p w14:paraId="6A2E1D12" w14:textId="77777777" w:rsidR="00330AED" w:rsidRDefault="00330AED" w:rsidP="008A7B24">
            <w:pPr>
              <w:pStyle w:val="ListParagraph"/>
              <w:numPr>
                <w:ilvl w:val="0"/>
                <w:numId w:val="2"/>
              </w:numPr>
              <w:jc w:val="both"/>
              <w:textAlignment w:val="baseline"/>
              <w:rPr>
                <w:rFonts w:ascii="Arial" w:eastAsia="Times New Roman" w:hAnsi="Arial" w:cs="Arial"/>
                <w:lang w:eastAsia="en-GB"/>
              </w:rPr>
            </w:pPr>
            <w:r w:rsidRPr="00330AED">
              <w:rPr>
                <w:rFonts w:ascii="Arial" w:eastAsia="Times New Roman" w:hAnsi="Arial" w:cs="Arial"/>
                <w:lang w:eastAsia="en-GB"/>
              </w:rPr>
              <w:t xml:space="preserve">MH had meeting with Jon Hussain (national LTFT lead) </w:t>
            </w:r>
            <w:proofErr w:type="spellStart"/>
            <w:r w:rsidRPr="00330AED">
              <w:rPr>
                <w:rFonts w:ascii="Arial" w:eastAsia="Times New Roman" w:hAnsi="Arial" w:cs="Arial"/>
                <w:lang w:eastAsia="en-GB"/>
              </w:rPr>
              <w:t>re funding</w:t>
            </w:r>
            <w:proofErr w:type="spellEnd"/>
            <w:r w:rsidRPr="00330AED">
              <w:rPr>
                <w:rFonts w:ascii="Arial" w:eastAsia="Times New Roman" w:hAnsi="Arial" w:cs="Arial"/>
                <w:lang w:eastAsia="en-GB"/>
              </w:rPr>
              <w:t xml:space="preserve"> for a local LTFT conference.  BMA LTFT conference exists</w:t>
            </w:r>
            <w:r w:rsidR="009605A7">
              <w:rPr>
                <w:rFonts w:ascii="Arial" w:eastAsia="Times New Roman" w:hAnsi="Arial" w:cs="Arial"/>
                <w:lang w:eastAsia="en-GB"/>
              </w:rPr>
              <w:t xml:space="preserve"> but keen to run one locally.</w:t>
            </w:r>
          </w:p>
          <w:p w14:paraId="061E19CD" w14:textId="77777777" w:rsidR="00330AED" w:rsidRDefault="00330AED" w:rsidP="008A7B24">
            <w:pPr>
              <w:pStyle w:val="ListParagraph"/>
              <w:numPr>
                <w:ilvl w:val="0"/>
                <w:numId w:val="2"/>
              </w:numPr>
              <w:jc w:val="both"/>
              <w:textAlignment w:val="baseline"/>
              <w:rPr>
                <w:rFonts w:ascii="Arial" w:eastAsia="Times New Roman" w:hAnsi="Arial" w:cs="Arial"/>
                <w:lang w:eastAsia="en-GB"/>
              </w:rPr>
            </w:pPr>
            <w:proofErr w:type="spellStart"/>
            <w:r>
              <w:rPr>
                <w:rFonts w:ascii="Arial" w:eastAsia="Times New Roman" w:hAnsi="Arial" w:cs="Arial"/>
                <w:lang w:eastAsia="en-GB"/>
              </w:rPr>
              <w:t>Preyai</w:t>
            </w:r>
            <w:proofErr w:type="spellEnd"/>
            <w:r>
              <w:rPr>
                <w:rFonts w:ascii="Arial" w:eastAsia="Times New Roman" w:hAnsi="Arial" w:cs="Arial"/>
                <w:lang w:eastAsia="en-GB"/>
              </w:rPr>
              <w:t xml:space="preserve"> working on improving teaching project – will contact RS when further along</w:t>
            </w:r>
          </w:p>
          <w:p w14:paraId="4BD09448" w14:textId="77777777" w:rsidR="00330AED" w:rsidRPr="00287A33" w:rsidRDefault="00330AED" w:rsidP="00330AED">
            <w:pPr>
              <w:pStyle w:val="ListParagraph"/>
              <w:numPr>
                <w:ilvl w:val="0"/>
                <w:numId w:val="2"/>
              </w:numPr>
              <w:jc w:val="both"/>
              <w:textAlignment w:val="baseline"/>
              <w:rPr>
                <w:rFonts w:ascii="Arial" w:eastAsia="Times New Roman" w:hAnsi="Arial" w:cs="Arial"/>
                <w:lang w:eastAsia="en-GB"/>
              </w:rPr>
            </w:pPr>
            <w:r>
              <w:rPr>
                <w:rFonts w:ascii="Arial" w:eastAsia="Times New Roman" w:hAnsi="Arial" w:cs="Arial"/>
                <w:lang w:eastAsia="en-GB"/>
              </w:rPr>
              <w:t xml:space="preserve">SG has meeting with Katie Cobb </w:t>
            </w:r>
            <w:r w:rsidR="00691A4F">
              <w:rPr>
                <w:rFonts w:ascii="Arial" w:eastAsia="Times New Roman" w:hAnsi="Arial" w:cs="Arial"/>
                <w:lang w:eastAsia="en-GB"/>
              </w:rPr>
              <w:t xml:space="preserve">and will be able to get </w:t>
            </w:r>
            <w:r>
              <w:rPr>
                <w:rFonts w:ascii="Arial" w:eastAsia="Times New Roman" w:hAnsi="Arial" w:cs="Arial"/>
                <w:lang w:eastAsia="en-GB"/>
              </w:rPr>
              <w:t>Accent</w:t>
            </w:r>
            <w:r w:rsidR="00691A4F">
              <w:rPr>
                <w:rFonts w:ascii="Arial" w:eastAsia="Times New Roman" w:hAnsi="Arial" w:cs="Arial"/>
                <w:lang w:eastAsia="en-GB"/>
              </w:rPr>
              <w:t xml:space="preserve"> update</w:t>
            </w:r>
            <w:r w:rsidR="009605A7">
              <w:rPr>
                <w:rFonts w:ascii="Arial" w:eastAsia="Times New Roman" w:hAnsi="Arial" w:cs="Arial"/>
                <w:lang w:eastAsia="en-GB"/>
              </w:rPr>
              <w:t xml:space="preserve"> in due course.</w:t>
            </w:r>
          </w:p>
          <w:p w14:paraId="1BD55A96" w14:textId="77777777" w:rsidR="00330AED" w:rsidRPr="0033447C" w:rsidRDefault="00330AED" w:rsidP="00330AED">
            <w:pPr>
              <w:jc w:val="both"/>
              <w:textAlignment w:val="baseline"/>
              <w:rPr>
                <w:rFonts w:ascii="Arial" w:eastAsia="Times New Roman" w:hAnsi="Arial" w:cs="Arial"/>
                <w:lang w:eastAsia="en-GB"/>
              </w:rPr>
            </w:pPr>
            <w:r w:rsidRPr="0033447C">
              <w:rPr>
                <w:rFonts w:ascii="Arial" w:eastAsia="Times New Roman" w:hAnsi="Arial" w:cs="Arial"/>
                <w:lang w:eastAsia="en-GB"/>
              </w:rPr>
              <w:t> </w:t>
            </w:r>
          </w:p>
          <w:p w14:paraId="6300EA75" w14:textId="77777777" w:rsidR="00330AED" w:rsidRPr="0033447C" w:rsidRDefault="00330AED" w:rsidP="00330AED">
            <w:pPr>
              <w:shd w:val="clear" w:color="auto" w:fill="DBE5F1"/>
              <w:jc w:val="both"/>
              <w:textAlignment w:val="baseline"/>
              <w:rPr>
                <w:rFonts w:ascii="Arial" w:eastAsia="Times New Roman" w:hAnsi="Arial" w:cs="Arial"/>
                <w:color w:val="003893"/>
                <w:lang w:eastAsia="en-GB"/>
              </w:rPr>
            </w:pPr>
            <w:r w:rsidRPr="0033447C">
              <w:rPr>
                <w:rFonts w:ascii="Arial" w:eastAsia="Times New Roman" w:hAnsi="Arial" w:cs="Arial"/>
                <w:b/>
                <w:bCs/>
                <w:color w:val="003893"/>
                <w:sz w:val="22"/>
                <w:szCs w:val="22"/>
                <w:lang w:eastAsia="en-GB"/>
              </w:rPr>
              <w:t>Action point</w:t>
            </w:r>
            <w:r w:rsidRPr="0033447C">
              <w:rPr>
                <w:rFonts w:ascii="Arial" w:eastAsia="Times New Roman" w:hAnsi="Arial" w:cs="Arial"/>
                <w:color w:val="003893"/>
                <w:sz w:val="22"/>
                <w:szCs w:val="22"/>
                <w:lang w:eastAsia="en-GB"/>
              </w:rPr>
              <w:t>:  </w:t>
            </w:r>
            <w:r w:rsidR="009605A7">
              <w:rPr>
                <w:rFonts w:ascii="Arial" w:eastAsia="Times New Roman" w:hAnsi="Arial" w:cs="Arial"/>
                <w:color w:val="003893"/>
                <w:sz w:val="22"/>
                <w:szCs w:val="22"/>
                <w:lang w:eastAsia="en-GB"/>
              </w:rPr>
              <w:t xml:space="preserve">SG to provide </w:t>
            </w:r>
            <w:proofErr w:type="spellStart"/>
            <w:r w:rsidR="009605A7">
              <w:rPr>
                <w:rFonts w:ascii="Arial" w:eastAsia="Times New Roman" w:hAnsi="Arial" w:cs="Arial"/>
                <w:color w:val="003893"/>
                <w:sz w:val="22"/>
                <w:szCs w:val="22"/>
                <w:lang w:eastAsia="en-GB"/>
              </w:rPr>
              <w:t>padlet</w:t>
            </w:r>
            <w:proofErr w:type="spellEnd"/>
            <w:r w:rsidR="009605A7">
              <w:rPr>
                <w:rFonts w:ascii="Arial" w:eastAsia="Times New Roman" w:hAnsi="Arial" w:cs="Arial"/>
                <w:color w:val="003893"/>
                <w:sz w:val="22"/>
                <w:szCs w:val="22"/>
                <w:lang w:eastAsia="en-GB"/>
              </w:rPr>
              <w:t xml:space="preserve"> logins to TEF members to update.</w:t>
            </w:r>
          </w:p>
          <w:p w14:paraId="352F6CA9" w14:textId="77777777" w:rsidR="00330AED" w:rsidRPr="0033447C" w:rsidRDefault="00330AED" w:rsidP="00330AED">
            <w:pPr>
              <w:jc w:val="both"/>
              <w:textAlignment w:val="baseline"/>
              <w:rPr>
                <w:rFonts w:ascii="Arial" w:eastAsia="Times New Roman" w:hAnsi="Arial" w:cs="Arial"/>
                <w:lang w:eastAsia="en-GB"/>
              </w:rPr>
            </w:pPr>
            <w:r w:rsidRPr="0033447C">
              <w:rPr>
                <w:rFonts w:ascii="Arial" w:eastAsia="Times New Roman" w:hAnsi="Arial" w:cs="Arial"/>
                <w:sz w:val="14"/>
                <w:szCs w:val="14"/>
                <w:lang w:eastAsia="en-GB"/>
              </w:rPr>
              <w:t> </w:t>
            </w:r>
          </w:p>
          <w:p w14:paraId="77686748" w14:textId="77777777" w:rsidR="00330AED" w:rsidRPr="0033447C" w:rsidRDefault="00330AED" w:rsidP="00330AED">
            <w:pPr>
              <w:textAlignment w:val="baseline"/>
              <w:rPr>
                <w:rFonts w:ascii="Arial" w:eastAsia="Times New Roman" w:hAnsi="Arial" w:cs="Arial"/>
                <w:color w:val="A00054"/>
                <w:lang w:eastAsia="en-GB"/>
              </w:rPr>
            </w:pPr>
            <w:r w:rsidRPr="0033447C">
              <w:rPr>
                <w:rFonts w:ascii="Arial" w:eastAsia="Times New Roman" w:hAnsi="Arial" w:cs="Arial"/>
                <w:b/>
                <w:bCs/>
                <w:color w:val="A00054"/>
                <w:lang w:eastAsia="en-GB"/>
              </w:rPr>
              <w:t>ITEM</w:t>
            </w:r>
            <w:r w:rsidR="00287A33">
              <w:rPr>
                <w:rFonts w:ascii="Arial" w:eastAsia="Times New Roman" w:hAnsi="Arial" w:cs="Arial"/>
                <w:b/>
                <w:bCs/>
                <w:color w:val="A00054"/>
                <w:lang w:eastAsia="en-GB"/>
              </w:rPr>
              <w:t>:</w:t>
            </w:r>
            <w:r w:rsidRPr="0033447C">
              <w:rPr>
                <w:rFonts w:ascii="Arial" w:eastAsia="Times New Roman" w:hAnsi="Arial" w:cs="Arial"/>
                <w:color w:val="A00054"/>
                <w:lang w:eastAsia="en-GB"/>
              </w:rPr>
              <w:t> </w:t>
            </w:r>
            <w:r w:rsidR="00287A33">
              <w:rPr>
                <w:rFonts w:ascii="Arial" w:eastAsia="Times New Roman" w:hAnsi="Arial" w:cs="Arial"/>
                <w:color w:val="A00054"/>
                <w:lang w:eastAsia="en-GB"/>
              </w:rPr>
              <w:t xml:space="preserve">CC August WF </w:t>
            </w:r>
            <w:r w:rsidR="009605A7">
              <w:rPr>
                <w:rFonts w:ascii="Arial" w:eastAsia="Times New Roman" w:hAnsi="Arial" w:cs="Arial"/>
                <w:color w:val="A00054"/>
                <w:lang w:eastAsia="en-GB"/>
              </w:rPr>
              <w:t>Plan</w:t>
            </w:r>
          </w:p>
          <w:p w14:paraId="7B4F37D4" w14:textId="77777777" w:rsidR="00330AED" w:rsidRDefault="00287A33" w:rsidP="00330AED">
            <w:pPr>
              <w:textAlignment w:val="baseline"/>
              <w:rPr>
                <w:rFonts w:ascii="Arial" w:eastAsia="Times New Roman" w:hAnsi="Arial" w:cs="Arial"/>
                <w:lang w:eastAsia="en-GB"/>
              </w:rPr>
            </w:pPr>
            <w:r>
              <w:rPr>
                <w:rFonts w:ascii="Arial" w:eastAsia="Times New Roman" w:hAnsi="Arial" w:cs="Arial"/>
                <w:lang w:eastAsia="en-GB"/>
              </w:rPr>
              <w:t xml:space="preserve">GMC </w:t>
            </w:r>
            <w:r w:rsidRPr="00287A33">
              <w:rPr>
                <w:rFonts w:ascii="Arial" w:eastAsia="Times New Roman" w:hAnsi="Arial" w:cs="Arial"/>
                <w:b/>
                <w:bCs/>
                <w:lang w:eastAsia="en-GB"/>
              </w:rPr>
              <w:t>NETS</w:t>
            </w:r>
            <w:r>
              <w:rPr>
                <w:rFonts w:ascii="Arial" w:eastAsia="Times New Roman" w:hAnsi="Arial" w:cs="Arial"/>
                <w:lang w:eastAsia="en-GB"/>
              </w:rPr>
              <w:t xml:space="preserve"> discussion</w:t>
            </w:r>
          </w:p>
          <w:p w14:paraId="291DB7D4" w14:textId="77777777" w:rsidR="00287A33" w:rsidRDefault="00287A33" w:rsidP="00330AED">
            <w:pPr>
              <w:textAlignment w:val="baseline"/>
              <w:rPr>
                <w:rFonts w:ascii="Arial" w:eastAsia="Times New Roman" w:hAnsi="Arial" w:cs="Arial"/>
                <w:lang w:eastAsia="en-GB"/>
              </w:rPr>
            </w:pPr>
            <w:r>
              <w:rPr>
                <w:rFonts w:ascii="Arial" w:eastAsia="Times New Roman" w:hAnsi="Arial" w:cs="Arial"/>
                <w:lang w:eastAsia="en-GB"/>
              </w:rPr>
              <w:t xml:space="preserve">Will Clarke will be giving a talk on his project on </w:t>
            </w:r>
            <w:r w:rsidRPr="00287A33">
              <w:rPr>
                <w:rFonts w:ascii="Arial" w:eastAsia="Times New Roman" w:hAnsi="Arial" w:cs="Arial"/>
                <w:b/>
                <w:bCs/>
                <w:lang w:eastAsia="en-GB"/>
              </w:rPr>
              <w:t>handover</w:t>
            </w:r>
            <w:r>
              <w:rPr>
                <w:rFonts w:ascii="Arial" w:eastAsia="Times New Roman" w:hAnsi="Arial" w:cs="Arial"/>
                <w:lang w:eastAsia="en-GB"/>
              </w:rPr>
              <w:t xml:space="preserve"> in York hospital - practical measures to build bridges, applying for funding.</w:t>
            </w:r>
          </w:p>
          <w:p w14:paraId="74220492" w14:textId="77777777" w:rsidR="00287A33" w:rsidRDefault="00287A33" w:rsidP="00330AED">
            <w:pPr>
              <w:textAlignment w:val="baseline"/>
              <w:rPr>
                <w:rFonts w:ascii="Arial" w:eastAsia="Times New Roman" w:hAnsi="Arial" w:cs="Arial"/>
                <w:lang w:eastAsia="en-GB"/>
              </w:rPr>
            </w:pPr>
            <w:r>
              <w:rPr>
                <w:rFonts w:ascii="Arial" w:eastAsia="Times New Roman" w:hAnsi="Arial" w:cs="Arial"/>
                <w:lang w:eastAsia="en-GB"/>
              </w:rPr>
              <w:t xml:space="preserve">Emma Harper will be opening discussion on </w:t>
            </w:r>
            <w:r w:rsidRPr="00287A33">
              <w:rPr>
                <w:rFonts w:ascii="Arial" w:eastAsia="Times New Roman" w:hAnsi="Arial" w:cs="Arial"/>
                <w:b/>
                <w:bCs/>
                <w:lang w:eastAsia="en-GB"/>
              </w:rPr>
              <w:t>social media engagement</w:t>
            </w:r>
            <w:r>
              <w:rPr>
                <w:rFonts w:ascii="Arial" w:eastAsia="Times New Roman" w:hAnsi="Arial" w:cs="Arial"/>
                <w:lang w:eastAsia="en-GB"/>
              </w:rPr>
              <w:t xml:space="preserve"> and what trainees want from WT&amp;E comms.</w:t>
            </w:r>
          </w:p>
          <w:p w14:paraId="58165CF5" w14:textId="77777777" w:rsidR="00287A33" w:rsidRDefault="00287A33" w:rsidP="00287A33">
            <w:pPr>
              <w:textAlignment w:val="baseline"/>
              <w:rPr>
                <w:rFonts w:ascii="Arial" w:eastAsia="Times New Roman" w:hAnsi="Arial" w:cs="Arial"/>
                <w:lang w:eastAsia="en-GB"/>
              </w:rPr>
            </w:pPr>
            <w:r>
              <w:rPr>
                <w:rFonts w:ascii="Arial" w:eastAsia="Times New Roman" w:hAnsi="Arial" w:cs="Arial"/>
                <w:lang w:eastAsia="en-GB"/>
              </w:rPr>
              <w:t>Future teaching element – hoping to recruit speakers at DEMEC.</w:t>
            </w:r>
          </w:p>
          <w:p w14:paraId="6CF91006" w14:textId="77777777" w:rsidR="00287A33" w:rsidRPr="0033447C" w:rsidRDefault="00330AED" w:rsidP="00330AED">
            <w:pPr>
              <w:textAlignment w:val="baseline"/>
              <w:rPr>
                <w:rFonts w:ascii="Arial" w:eastAsia="Times New Roman" w:hAnsi="Arial" w:cs="Arial"/>
                <w:lang w:eastAsia="en-GB"/>
              </w:rPr>
            </w:pPr>
            <w:r w:rsidRPr="0033447C">
              <w:rPr>
                <w:rFonts w:ascii="Arial" w:eastAsia="Times New Roman" w:hAnsi="Arial" w:cs="Arial"/>
                <w:lang w:eastAsia="en-GB"/>
              </w:rPr>
              <w:t> </w:t>
            </w:r>
          </w:p>
          <w:p w14:paraId="29E89B09" w14:textId="77777777" w:rsidR="00330AED" w:rsidRDefault="00330AED" w:rsidP="00330AED">
            <w:pPr>
              <w:shd w:val="clear" w:color="auto" w:fill="DBE5F1"/>
              <w:jc w:val="both"/>
              <w:textAlignment w:val="baseline"/>
              <w:rPr>
                <w:rFonts w:ascii="Arial" w:eastAsia="Times New Roman" w:hAnsi="Arial" w:cs="Arial"/>
                <w:color w:val="003893"/>
                <w:sz w:val="22"/>
                <w:szCs w:val="22"/>
                <w:lang w:eastAsia="en-GB"/>
              </w:rPr>
            </w:pPr>
            <w:r w:rsidRPr="0033447C">
              <w:rPr>
                <w:rFonts w:ascii="Arial" w:eastAsia="Times New Roman" w:hAnsi="Arial" w:cs="Arial"/>
                <w:b/>
                <w:bCs/>
                <w:color w:val="003893"/>
                <w:sz w:val="22"/>
                <w:szCs w:val="22"/>
                <w:lang w:eastAsia="en-GB"/>
              </w:rPr>
              <w:t>Action point</w:t>
            </w:r>
            <w:r w:rsidRPr="0033447C">
              <w:rPr>
                <w:rFonts w:ascii="Arial" w:eastAsia="Times New Roman" w:hAnsi="Arial" w:cs="Arial"/>
                <w:color w:val="003893"/>
                <w:sz w:val="22"/>
                <w:szCs w:val="22"/>
                <w:lang w:eastAsia="en-GB"/>
              </w:rPr>
              <w:t>:  </w:t>
            </w:r>
            <w:r w:rsidR="009605A7">
              <w:rPr>
                <w:rFonts w:ascii="Arial" w:eastAsia="Times New Roman" w:hAnsi="Arial" w:cs="Arial"/>
                <w:color w:val="003893"/>
                <w:sz w:val="22"/>
                <w:szCs w:val="22"/>
                <w:lang w:eastAsia="en-GB"/>
              </w:rPr>
              <w:t xml:space="preserve">CC to recruit WF speakers at DEMEC.  </w:t>
            </w:r>
          </w:p>
          <w:p w14:paraId="5B906EA0" w14:textId="77777777" w:rsidR="009605A7" w:rsidRPr="0033447C" w:rsidRDefault="009605A7" w:rsidP="00330AED">
            <w:pPr>
              <w:shd w:val="clear" w:color="auto" w:fill="DBE5F1"/>
              <w:jc w:val="both"/>
              <w:textAlignment w:val="baseline"/>
              <w:rPr>
                <w:rFonts w:ascii="Arial" w:eastAsia="Times New Roman" w:hAnsi="Arial" w:cs="Arial"/>
                <w:color w:val="003893"/>
                <w:lang w:eastAsia="en-GB"/>
              </w:rPr>
            </w:pPr>
            <w:r>
              <w:rPr>
                <w:rFonts w:ascii="Arial" w:eastAsia="Times New Roman" w:hAnsi="Arial" w:cs="Arial"/>
                <w:color w:val="003893"/>
                <w:lang w:eastAsia="en-GB"/>
              </w:rPr>
              <w:t>ALL TEF to attend August WF meeting.</w:t>
            </w:r>
          </w:p>
          <w:p w14:paraId="4EF0DF78" w14:textId="77777777" w:rsidR="00287A33" w:rsidRDefault="00287A33" w:rsidP="00330AED">
            <w:pPr>
              <w:jc w:val="both"/>
              <w:textAlignment w:val="baseline"/>
              <w:rPr>
                <w:rFonts w:ascii="Arial" w:eastAsia="Times New Roman" w:hAnsi="Arial" w:cs="Arial"/>
                <w:b/>
                <w:bCs/>
                <w:color w:val="A00054"/>
                <w:lang w:eastAsia="en-GB"/>
              </w:rPr>
            </w:pPr>
          </w:p>
          <w:p w14:paraId="09B9D54A" w14:textId="77777777" w:rsidR="00330AED" w:rsidRPr="0033447C" w:rsidRDefault="00330AED" w:rsidP="00330AED">
            <w:pPr>
              <w:jc w:val="both"/>
              <w:textAlignment w:val="baseline"/>
              <w:rPr>
                <w:rFonts w:ascii="Arial" w:eastAsia="Times New Roman" w:hAnsi="Arial" w:cs="Arial"/>
                <w:color w:val="A00054"/>
                <w:lang w:eastAsia="en-GB"/>
              </w:rPr>
            </w:pPr>
            <w:r w:rsidRPr="0033447C">
              <w:rPr>
                <w:rFonts w:ascii="Arial" w:eastAsia="Times New Roman" w:hAnsi="Arial" w:cs="Arial"/>
                <w:b/>
                <w:bCs/>
                <w:color w:val="A00054"/>
                <w:lang w:eastAsia="en-GB"/>
              </w:rPr>
              <w:t>ITEM</w:t>
            </w:r>
            <w:r w:rsidR="00C95A58">
              <w:rPr>
                <w:rFonts w:ascii="Arial" w:eastAsia="Times New Roman" w:hAnsi="Arial" w:cs="Arial"/>
                <w:b/>
                <w:bCs/>
                <w:color w:val="A00054"/>
                <w:lang w:eastAsia="en-GB"/>
              </w:rPr>
              <w:t>:</w:t>
            </w:r>
            <w:r w:rsidRPr="0033447C">
              <w:rPr>
                <w:rFonts w:ascii="Arial" w:eastAsia="Times New Roman" w:hAnsi="Arial" w:cs="Arial"/>
                <w:color w:val="A00054"/>
                <w:lang w:eastAsia="en-GB"/>
              </w:rPr>
              <w:t> </w:t>
            </w:r>
            <w:r w:rsidR="00287A33">
              <w:rPr>
                <w:rFonts w:ascii="Arial" w:eastAsia="Times New Roman" w:hAnsi="Arial" w:cs="Arial"/>
                <w:color w:val="A00054"/>
                <w:lang w:eastAsia="en-GB"/>
              </w:rPr>
              <w:t>DME Update</w:t>
            </w:r>
          </w:p>
          <w:p w14:paraId="3938316E" w14:textId="77777777" w:rsidR="00330AED" w:rsidRDefault="00287A33" w:rsidP="00330AED">
            <w:pPr>
              <w:jc w:val="both"/>
              <w:textAlignment w:val="baseline"/>
              <w:rPr>
                <w:rFonts w:ascii="Arial" w:eastAsia="Times New Roman" w:hAnsi="Arial" w:cs="Arial"/>
                <w:lang w:eastAsia="en-GB"/>
              </w:rPr>
            </w:pPr>
            <w:r>
              <w:rPr>
                <w:rFonts w:ascii="Arial" w:eastAsia="Times New Roman" w:hAnsi="Arial" w:cs="Arial"/>
                <w:lang w:eastAsia="en-GB"/>
              </w:rPr>
              <w:t>Positive feedback from inductions – many more face to face.</w:t>
            </w:r>
          </w:p>
          <w:p w14:paraId="3BCD0F9E" w14:textId="77777777" w:rsidR="00330AED" w:rsidRPr="0033447C" w:rsidRDefault="006B4107" w:rsidP="00330AED">
            <w:pPr>
              <w:jc w:val="both"/>
              <w:textAlignment w:val="baseline"/>
              <w:rPr>
                <w:rFonts w:ascii="Arial" w:eastAsia="Times New Roman" w:hAnsi="Arial" w:cs="Arial"/>
                <w:lang w:eastAsia="en-GB"/>
              </w:rPr>
            </w:pPr>
            <w:r>
              <w:rPr>
                <w:rFonts w:ascii="Arial" w:eastAsia="Times New Roman" w:hAnsi="Arial" w:cs="Arial"/>
                <w:lang w:eastAsia="en-GB"/>
              </w:rPr>
              <w:t>Finalising TEF pairings with Heads of Schools</w:t>
            </w:r>
          </w:p>
          <w:p w14:paraId="44DD0540" w14:textId="77777777" w:rsidR="00330AED" w:rsidRPr="0033447C" w:rsidRDefault="00330AED" w:rsidP="00330AED">
            <w:pPr>
              <w:jc w:val="both"/>
              <w:textAlignment w:val="baseline"/>
              <w:rPr>
                <w:rFonts w:ascii="Arial" w:eastAsia="Times New Roman" w:hAnsi="Arial" w:cs="Arial"/>
                <w:lang w:eastAsia="en-GB"/>
              </w:rPr>
            </w:pPr>
            <w:r w:rsidRPr="0033447C">
              <w:rPr>
                <w:rFonts w:ascii="Arial" w:eastAsia="Times New Roman" w:hAnsi="Arial" w:cs="Arial"/>
                <w:lang w:eastAsia="en-GB"/>
              </w:rPr>
              <w:t> </w:t>
            </w:r>
          </w:p>
          <w:p w14:paraId="6E1F54D2" w14:textId="77777777" w:rsidR="00330AED" w:rsidRPr="0033447C" w:rsidRDefault="00330AED" w:rsidP="00330AED">
            <w:pPr>
              <w:shd w:val="clear" w:color="auto" w:fill="DBE5F1"/>
              <w:jc w:val="both"/>
              <w:textAlignment w:val="baseline"/>
              <w:rPr>
                <w:rFonts w:ascii="Arial" w:eastAsia="Times New Roman" w:hAnsi="Arial" w:cs="Arial"/>
                <w:color w:val="003893"/>
                <w:lang w:eastAsia="en-GB"/>
              </w:rPr>
            </w:pPr>
            <w:r w:rsidRPr="0033447C">
              <w:rPr>
                <w:rFonts w:ascii="Arial" w:eastAsia="Times New Roman" w:hAnsi="Arial" w:cs="Arial"/>
                <w:b/>
                <w:bCs/>
                <w:color w:val="003893"/>
                <w:sz w:val="22"/>
                <w:szCs w:val="22"/>
                <w:lang w:eastAsia="en-GB"/>
              </w:rPr>
              <w:t>Action point</w:t>
            </w:r>
            <w:r w:rsidRPr="0033447C">
              <w:rPr>
                <w:rFonts w:ascii="Arial" w:eastAsia="Times New Roman" w:hAnsi="Arial" w:cs="Arial"/>
                <w:color w:val="003893"/>
                <w:sz w:val="22"/>
                <w:szCs w:val="22"/>
                <w:lang w:eastAsia="en-GB"/>
              </w:rPr>
              <w:t>:  </w:t>
            </w:r>
            <w:r w:rsidR="006B4107">
              <w:rPr>
                <w:rFonts w:ascii="Arial" w:eastAsia="Times New Roman" w:hAnsi="Arial" w:cs="Arial"/>
                <w:color w:val="003893"/>
                <w:sz w:val="22"/>
                <w:szCs w:val="22"/>
                <w:lang w:eastAsia="en-GB"/>
              </w:rPr>
              <w:t>RS to finalise TEF members/</w:t>
            </w:r>
            <w:proofErr w:type="spellStart"/>
            <w:r w:rsidR="006B4107">
              <w:rPr>
                <w:rFonts w:ascii="Arial" w:eastAsia="Times New Roman" w:hAnsi="Arial" w:cs="Arial"/>
                <w:color w:val="003893"/>
                <w:sz w:val="22"/>
                <w:szCs w:val="22"/>
                <w:lang w:eastAsia="en-GB"/>
              </w:rPr>
              <w:t>HoS</w:t>
            </w:r>
            <w:proofErr w:type="spellEnd"/>
            <w:r w:rsidR="006B4107">
              <w:rPr>
                <w:rFonts w:ascii="Arial" w:eastAsia="Times New Roman" w:hAnsi="Arial" w:cs="Arial"/>
                <w:color w:val="003893"/>
                <w:sz w:val="22"/>
                <w:szCs w:val="22"/>
                <w:lang w:eastAsia="en-GB"/>
              </w:rPr>
              <w:t xml:space="preserve"> pairings</w:t>
            </w:r>
          </w:p>
          <w:p w14:paraId="4305DDB2" w14:textId="77777777" w:rsidR="006B4107" w:rsidRDefault="006B4107" w:rsidP="00330AED">
            <w:pPr>
              <w:jc w:val="both"/>
              <w:textAlignment w:val="baseline"/>
              <w:rPr>
                <w:rFonts w:ascii="Arial" w:eastAsia="Times New Roman" w:hAnsi="Arial" w:cs="Arial"/>
                <w:b/>
                <w:bCs/>
                <w:color w:val="A00054"/>
                <w:lang w:eastAsia="en-GB"/>
              </w:rPr>
            </w:pPr>
          </w:p>
          <w:p w14:paraId="5316D499" w14:textId="77777777" w:rsidR="00330AED" w:rsidRPr="0033447C" w:rsidRDefault="00330AED" w:rsidP="00330AED">
            <w:pPr>
              <w:jc w:val="both"/>
              <w:textAlignment w:val="baseline"/>
              <w:rPr>
                <w:rFonts w:ascii="Arial" w:eastAsia="Times New Roman" w:hAnsi="Arial" w:cs="Arial"/>
                <w:color w:val="A00054"/>
                <w:lang w:eastAsia="en-GB"/>
              </w:rPr>
            </w:pPr>
            <w:r w:rsidRPr="0033447C">
              <w:rPr>
                <w:rFonts w:ascii="Arial" w:eastAsia="Times New Roman" w:hAnsi="Arial" w:cs="Arial"/>
                <w:b/>
                <w:bCs/>
                <w:color w:val="A00054"/>
                <w:lang w:eastAsia="en-GB"/>
              </w:rPr>
              <w:t>ITEM</w:t>
            </w:r>
            <w:r w:rsidR="00C95A58">
              <w:rPr>
                <w:rFonts w:ascii="Arial" w:eastAsia="Times New Roman" w:hAnsi="Arial" w:cs="Arial"/>
                <w:b/>
                <w:bCs/>
                <w:color w:val="A00054"/>
                <w:lang w:eastAsia="en-GB"/>
              </w:rPr>
              <w:t>:</w:t>
            </w:r>
            <w:r w:rsidRPr="0033447C">
              <w:rPr>
                <w:rFonts w:ascii="Arial" w:eastAsia="Times New Roman" w:hAnsi="Arial" w:cs="Arial"/>
                <w:color w:val="A00054"/>
                <w:lang w:eastAsia="en-GB"/>
              </w:rPr>
              <w:t> </w:t>
            </w:r>
            <w:r w:rsidR="006B4107">
              <w:rPr>
                <w:rFonts w:ascii="Arial" w:eastAsia="Times New Roman" w:hAnsi="Arial" w:cs="Arial"/>
                <w:color w:val="A00054"/>
                <w:lang w:eastAsia="en-GB"/>
              </w:rPr>
              <w:t>Question of the Month</w:t>
            </w:r>
          </w:p>
          <w:p w14:paraId="2DE6D0BE" w14:textId="77777777" w:rsidR="00330AED" w:rsidRPr="00C95A58" w:rsidRDefault="006B4107" w:rsidP="00330AED">
            <w:pPr>
              <w:jc w:val="both"/>
              <w:textAlignment w:val="baseline"/>
              <w:rPr>
                <w:rFonts w:ascii="Arial" w:eastAsia="Times New Roman" w:hAnsi="Arial" w:cs="Arial"/>
                <w:b/>
                <w:bCs/>
                <w:lang w:eastAsia="en-GB"/>
              </w:rPr>
            </w:pPr>
            <w:r w:rsidRPr="00C95A58">
              <w:rPr>
                <w:rFonts w:ascii="Arial" w:eastAsia="Times New Roman" w:hAnsi="Arial" w:cs="Arial"/>
                <w:b/>
                <w:bCs/>
                <w:lang w:eastAsia="en-GB"/>
              </w:rPr>
              <w:t>Why did you join the TEF?</w:t>
            </w:r>
          </w:p>
          <w:p w14:paraId="0AE2D6BA" w14:textId="77777777" w:rsidR="006B4107" w:rsidRDefault="006B4107" w:rsidP="006B4107">
            <w:pPr>
              <w:pStyle w:val="ListParagraph"/>
              <w:numPr>
                <w:ilvl w:val="0"/>
                <w:numId w:val="2"/>
              </w:numPr>
              <w:jc w:val="both"/>
              <w:textAlignment w:val="baseline"/>
              <w:rPr>
                <w:rFonts w:ascii="Arial" w:eastAsia="Times New Roman" w:hAnsi="Arial" w:cs="Arial"/>
                <w:lang w:eastAsia="en-GB"/>
              </w:rPr>
            </w:pPr>
            <w:r>
              <w:rPr>
                <w:rFonts w:ascii="Arial" w:eastAsia="Times New Roman" w:hAnsi="Arial" w:cs="Arial"/>
                <w:lang w:eastAsia="en-GB"/>
              </w:rPr>
              <w:t>Benefit of taking a year OOT</w:t>
            </w:r>
          </w:p>
          <w:p w14:paraId="3B545EE9" w14:textId="77777777" w:rsidR="006B4107" w:rsidRDefault="006B4107" w:rsidP="006B4107">
            <w:pPr>
              <w:pStyle w:val="ListParagraph"/>
              <w:numPr>
                <w:ilvl w:val="0"/>
                <w:numId w:val="2"/>
              </w:numPr>
              <w:jc w:val="both"/>
              <w:textAlignment w:val="baseline"/>
              <w:rPr>
                <w:rFonts w:ascii="Arial" w:eastAsia="Times New Roman" w:hAnsi="Arial" w:cs="Arial"/>
                <w:lang w:eastAsia="en-GB"/>
              </w:rPr>
            </w:pPr>
            <w:r>
              <w:rPr>
                <w:rFonts w:ascii="Arial" w:eastAsia="Times New Roman" w:hAnsi="Arial" w:cs="Arial"/>
                <w:lang w:eastAsia="en-GB"/>
              </w:rPr>
              <w:t>Longstanding interest in student/trainee representation</w:t>
            </w:r>
          </w:p>
          <w:p w14:paraId="2EC9D31B" w14:textId="77777777" w:rsidR="006B4107" w:rsidRDefault="006B4107" w:rsidP="006B4107">
            <w:pPr>
              <w:pStyle w:val="ListParagraph"/>
              <w:numPr>
                <w:ilvl w:val="0"/>
                <w:numId w:val="2"/>
              </w:numPr>
              <w:jc w:val="both"/>
              <w:textAlignment w:val="baseline"/>
              <w:rPr>
                <w:rFonts w:ascii="Arial" w:eastAsia="Times New Roman" w:hAnsi="Arial" w:cs="Arial"/>
                <w:lang w:eastAsia="en-GB"/>
              </w:rPr>
            </w:pPr>
            <w:r>
              <w:rPr>
                <w:rFonts w:ascii="Arial" w:eastAsia="Times New Roman" w:hAnsi="Arial" w:cs="Arial"/>
                <w:lang w:eastAsia="en-GB"/>
              </w:rPr>
              <w:t>Under-advertised element of trainee representation</w:t>
            </w:r>
          </w:p>
          <w:p w14:paraId="0FB49112" w14:textId="77777777" w:rsidR="006B4107" w:rsidRDefault="006B4107" w:rsidP="006B4107">
            <w:pPr>
              <w:pStyle w:val="ListParagraph"/>
              <w:numPr>
                <w:ilvl w:val="0"/>
                <w:numId w:val="2"/>
              </w:numPr>
              <w:jc w:val="both"/>
              <w:textAlignment w:val="baseline"/>
              <w:rPr>
                <w:rFonts w:ascii="Arial" w:eastAsia="Times New Roman" w:hAnsi="Arial" w:cs="Arial"/>
                <w:lang w:eastAsia="en-GB"/>
              </w:rPr>
            </w:pPr>
            <w:r>
              <w:rPr>
                <w:rFonts w:ascii="Arial" w:eastAsia="Times New Roman" w:hAnsi="Arial" w:cs="Arial"/>
                <w:lang w:eastAsia="en-GB"/>
              </w:rPr>
              <w:t>Primary interest is educational rather than political</w:t>
            </w:r>
          </w:p>
          <w:p w14:paraId="1D2E2659" w14:textId="77777777" w:rsidR="006B4107" w:rsidRDefault="006B4107" w:rsidP="006B4107">
            <w:pPr>
              <w:pStyle w:val="ListParagraph"/>
              <w:numPr>
                <w:ilvl w:val="0"/>
                <w:numId w:val="2"/>
              </w:numPr>
              <w:jc w:val="both"/>
              <w:textAlignment w:val="baseline"/>
              <w:rPr>
                <w:rFonts w:ascii="Arial" w:eastAsia="Times New Roman" w:hAnsi="Arial" w:cs="Arial"/>
                <w:lang w:eastAsia="en-GB"/>
              </w:rPr>
            </w:pPr>
            <w:r>
              <w:rPr>
                <w:rFonts w:ascii="Arial" w:eastAsia="Times New Roman" w:hAnsi="Arial" w:cs="Arial"/>
                <w:lang w:eastAsia="en-GB"/>
              </w:rPr>
              <w:t>Networking opportunities / opportunities to effect change</w:t>
            </w:r>
          </w:p>
          <w:p w14:paraId="0E81F0C3" w14:textId="77777777" w:rsidR="006B4107" w:rsidRDefault="006B4107" w:rsidP="006B4107">
            <w:pPr>
              <w:pStyle w:val="ListParagraph"/>
              <w:numPr>
                <w:ilvl w:val="0"/>
                <w:numId w:val="2"/>
              </w:numPr>
              <w:jc w:val="both"/>
              <w:textAlignment w:val="baseline"/>
              <w:rPr>
                <w:rFonts w:ascii="Arial" w:eastAsia="Times New Roman" w:hAnsi="Arial" w:cs="Arial"/>
                <w:lang w:eastAsia="en-GB"/>
              </w:rPr>
            </w:pPr>
            <w:r>
              <w:rPr>
                <w:rFonts w:ascii="Arial" w:eastAsia="Times New Roman" w:hAnsi="Arial" w:cs="Arial"/>
                <w:lang w:eastAsia="en-GB"/>
              </w:rPr>
              <w:t>Building relationships with people in a similar mindset</w:t>
            </w:r>
          </w:p>
          <w:p w14:paraId="29FE26CF" w14:textId="77777777" w:rsidR="006B4107" w:rsidRDefault="006B4107" w:rsidP="006B4107">
            <w:pPr>
              <w:pStyle w:val="ListParagraph"/>
              <w:numPr>
                <w:ilvl w:val="0"/>
                <w:numId w:val="2"/>
              </w:numPr>
              <w:jc w:val="both"/>
              <w:textAlignment w:val="baseline"/>
              <w:rPr>
                <w:rFonts w:ascii="Arial" w:eastAsia="Times New Roman" w:hAnsi="Arial" w:cs="Arial"/>
                <w:lang w:eastAsia="en-GB"/>
              </w:rPr>
            </w:pPr>
            <w:r>
              <w:rPr>
                <w:rFonts w:ascii="Arial" w:eastAsia="Times New Roman" w:hAnsi="Arial" w:cs="Arial"/>
                <w:lang w:eastAsia="en-GB"/>
              </w:rPr>
              <w:t>Goals from the year:  many, but one principal goal is to support the TEF trainees</w:t>
            </w:r>
          </w:p>
          <w:p w14:paraId="16238EFF" w14:textId="77777777" w:rsidR="006B4107" w:rsidRDefault="006B4107" w:rsidP="006B4107">
            <w:pPr>
              <w:pStyle w:val="ListParagraph"/>
              <w:numPr>
                <w:ilvl w:val="0"/>
                <w:numId w:val="2"/>
              </w:numPr>
              <w:jc w:val="both"/>
              <w:textAlignment w:val="baseline"/>
              <w:rPr>
                <w:rFonts w:ascii="Arial" w:eastAsia="Times New Roman" w:hAnsi="Arial" w:cs="Arial"/>
                <w:lang w:eastAsia="en-GB"/>
              </w:rPr>
            </w:pPr>
            <w:r>
              <w:rPr>
                <w:rFonts w:ascii="Arial" w:eastAsia="Times New Roman" w:hAnsi="Arial" w:cs="Arial"/>
                <w:lang w:eastAsia="en-GB"/>
              </w:rPr>
              <w:t>Corporate experience</w:t>
            </w:r>
          </w:p>
          <w:p w14:paraId="6D317E29" w14:textId="77777777" w:rsidR="006B4107" w:rsidRDefault="006B4107" w:rsidP="006B4107">
            <w:pPr>
              <w:pStyle w:val="ListParagraph"/>
              <w:numPr>
                <w:ilvl w:val="0"/>
                <w:numId w:val="2"/>
              </w:numPr>
              <w:jc w:val="both"/>
              <w:textAlignment w:val="baseline"/>
              <w:rPr>
                <w:rFonts w:ascii="Arial" w:eastAsia="Times New Roman" w:hAnsi="Arial" w:cs="Arial"/>
                <w:lang w:eastAsia="en-GB"/>
              </w:rPr>
            </w:pPr>
            <w:r>
              <w:rPr>
                <w:rFonts w:ascii="Arial" w:eastAsia="Times New Roman" w:hAnsi="Arial" w:cs="Arial"/>
                <w:lang w:eastAsia="en-GB"/>
              </w:rPr>
              <w:t xml:space="preserve">Change is difficult to implement as a trainee that rotates six monthly, but in a 2 year post </w:t>
            </w:r>
          </w:p>
          <w:p w14:paraId="1EC1ED92" w14:textId="77777777" w:rsidR="006B4107" w:rsidRDefault="006B4107" w:rsidP="006B4107">
            <w:pPr>
              <w:pStyle w:val="ListParagraph"/>
              <w:numPr>
                <w:ilvl w:val="0"/>
                <w:numId w:val="2"/>
              </w:numPr>
              <w:jc w:val="both"/>
              <w:textAlignment w:val="baseline"/>
              <w:rPr>
                <w:rFonts w:ascii="Arial" w:eastAsia="Times New Roman" w:hAnsi="Arial" w:cs="Arial"/>
                <w:lang w:eastAsia="en-GB"/>
              </w:rPr>
            </w:pPr>
            <w:r>
              <w:rPr>
                <w:rFonts w:ascii="Arial" w:eastAsia="Times New Roman" w:hAnsi="Arial" w:cs="Arial"/>
                <w:lang w:eastAsia="en-GB"/>
              </w:rPr>
              <w:t>Ability to get involved with stuff</w:t>
            </w:r>
          </w:p>
          <w:p w14:paraId="10C3CB7D" w14:textId="77777777" w:rsidR="006B4107" w:rsidRDefault="006B4107" w:rsidP="006B4107">
            <w:pPr>
              <w:pStyle w:val="ListParagraph"/>
              <w:numPr>
                <w:ilvl w:val="0"/>
                <w:numId w:val="2"/>
              </w:numPr>
              <w:jc w:val="both"/>
              <w:textAlignment w:val="baseline"/>
              <w:rPr>
                <w:rFonts w:ascii="Arial" w:eastAsia="Times New Roman" w:hAnsi="Arial" w:cs="Arial"/>
                <w:lang w:eastAsia="en-GB"/>
              </w:rPr>
            </w:pPr>
            <w:r>
              <w:rPr>
                <w:rFonts w:ascii="Arial" w:eastAsia="Times New Roman" w:hAnsi="Arial" w:cs="Arial"/>
                <w:lang w:eastAsia="en-GB"/>
              </w:rPr>
              <w:t>Wanting to feel as though I can affect change</w:t>
            </w:r>
          </w:p>
          <w:p w14:paraId="42623EE5" w14:textId="77777777" w:rsidR="006B4107" w:rsidRDefault="006B4107" w:rsidP="006B4107">
            <w:pPr>
              <w:pStyle w:val="ListParagraph"/>
              <w:numPr>
                <w:ilvl w:val="0"/>
                <w:numId w:val="2"/>
              </w:numPr>
              <w:jc w:val="both"/>
              <w:textAlignment w:val="baseline"/>
              <w:rPr>
                <w:rFonts w:ascii="Arial" w:eastAsia="Times New Roman" w:hAnsi="Arial" w:cs="Arial"/>
                <w:lang w:eastAsia="en-GB"/>
              </w:rPr>
            </w:pPr>
            <w:r>
              <w:rPr>
                <w:rFonts w:ascii="Arial" w:eastAsia="Times New Roman" w:hAnsi="Arial" w:cs="Arial"/>
                <w:lang w:eastAsia="en-GB"/>
              </w:rPr>
              <w:t>Engaging with training as a period of life, a journey, rather than something to get through and over</w:t>
            </w:r>
          </w:p>
          <w:p w14:paraId="4E13B1C7" w14:textId="77777777" w:rsidR="006B4107" w:rsidRDefault="006B4107" w:rsidP="006B4107">
            <w:pPr>
              <w:pStyle w:val="ListParagraph"/>
              <w:numPr>
                <w:ilvl w:val="0"/>
                <w:numId w:val="2"/>
              </w:numPr>
              <w:jc w:val="both"/>
              <w:textAlignment w:val="baseline"/>
              <w:rPr>
                <w:rFonts w:ascii="Arial" w:eastAsia="Times New Roman" w:hAnsi="Arial" w:cs="Arial"/>
                <w:lang w:eastAsia="en-GB"/>
              </w:rPr>
            </w:pPr>
            <w:r>
              <w:rPr>
                <w:rFonts w:ascii="Arial" w:eastAsia="Times New Roman" w:hAnsi="Arial" w:cs="Arial"/>
                <w:lang w:eastAsia="en-GB"/>
              </w:rPr>
              <w:t>Maintaining visibility for trainees</w:t>
            </w:r>
          </w:p>
          <w:p w14:paraId="64981048" w14:textId="77777777" w:rsidR="006B4107" w:rsidRDefault="006B4107" w:rsidP="006B4107">
            <w:pPr>
              <w:pStyle w:val="ListParagraph"/>
              <w:numPr>
                <w:ilvl w:val="0"/>
                <w:numId w:val="2"/>
              </w:numPr>
              <w:jc w:val="both"/>
              <w:textAlignment w:val="baseline"/>
              <w:rPr>
                <w:rFonts w:ascii="Arial" w:eastAsia="Times New Roman" w:hAnsi="Arial" w:cs="Arial"/>
                <w:lang w:eastAsia="en-GB"/>
              </w:rPr>
            </w:pPr>
            <w:r>
              <w:rPr>
                <w:rFonts w:ascii="Arial" w:eastAsia="Times New Roman" w:hAnsi="Arial" w:cs="Arial"/>
                <w:lang w:eastAsia="en-GB"/>
              </w:rPr>
              <w:t>Providing a curated resource for people to be able to access when they need it</w:t>
            </w:r>
          </w:p>
          <w:p w14:paraId="38B59710" w14:textId="77777777" w:rsidR="006B4107" w:rsidRDefault="006B4107" w:rsidP="006B4107">
            <w:pPr>
              <w:pStyle w:val="ListParagraph"/>
              <w:numPr>
                <w:ilvl w:val="0"/>
                <w:numId w:val="2"/>
              </w:numPr>
              <w:jc w:val="both"/>
              <w:textAlignment w:val="baseline"/>
              <w:rPr>
                <w:rFonts w:ascii="Arial" w:eastAsia="Times New Roman" w:hAnsi="Arial" w:cs="Arial"/>
                <w:lang w:eastAsia="en-GB"/>
              </w:rPr>
            </w:pPr>
            <w:r>
              <w:rPr>
                <w:rFonts w:ascii="Arial" w:eastAsia="Times New Roman" w:hAnsi="Arial" w:cs="Arial"/>
                <w:lang w:eastAsia="en-GB"/>
              </w:rPr>
              <w:t xml:space="preserve">Communicating the trainee voice to </w:t>
            </w:r>
            <w:r w:rsidR="00010D91">
              <w:rPr>
                <w:rFonts w:ascii="Arial" w:eastAsia="Times New Roman" w:hAnsi="Arial" w:cs="Arial"/>
                <w:lang w:eastAsia="en-GB"/>
              </w:rPr>
              <w:t>those who have to power to make changes</w:t>
            </w:r>
          </w:p>
          <w:p w14:paraId="297112C9" w14:textId="77777777" w:rsidR="00010D91" w:rsidRDefault="00010D91" w:rsidP="006B4107">
            <w:pPr>
              <w:pStyle w:val="ListParagraph"/>
              <w:numPr>
                <w:ilvl w:val="0"/>
                <w:numId w:val="2"/>
              </w:numPr>
              <w:jc w:val="both"/>
              <w:textAlignment w:val="baseline"/>
              <w:rPr>
                <w:rFonts w:ascii="Arial" w:eastAsia="Times New Roman" w:hAnsi="Arial" w:cs="Arial"/>
                <w:lang w:eastAsia="en-GB"/>
              </w:rPr>
            </w:pPr>
            <w:r>
              <w:rPr>
                <w:rFonts w:ascii="Arial" w:eastAsia="Times New Roman" w:hAnsi="Arial" w:cs="Arial"/>
                <w:lang w:eastAsia="en-GB"/>
              </w:rPr>
              <w:t>Dealing with the training program mis-sell</w:t>
            </w:r>
          </w:p>
          <w:p w14:paraId="71EA77EB" w14:textId="77777777" w:rsidR="00010D91" w:rsidRDefault="00010D91" w:rsidP="006B4107">
            <w:pPr>
              <w:pStyle w:val="ListParagraph"/>
              <w:numPr>
                <w:ilvl w:val="0"/>
                <w:numId w:val="2"/>
              </w:numPr>
              <w:jc w:val="both"/>
              <w:textAlignment w:val="baseline"/>
              <w:rPr>
                <w:rFonts w:ascii="Arial" w:eastAsia="Times New Roman" w:hAnsi="Arial" w:cs="Arial"/>
                <w:lang w:eastAsia="en-GB"/>
              </w:rPr>
            </w:pPr>
            <w:r>
              <w:rPr>
                <w:rFonts w:ascii="Arial" w:eastAsia="Times New Roman" w:hAnsi="Arial" w:cs="Arial"/>
                <w:lang w:eastAsia="en-GB"/>
              </w:rPr>
              <w:t>Advocating on behalf of trainees and supporting them to enact change for themselves</w:t>
            </w:r>
          </w:p>
          <w:p w14:paraId="4B07567A" w14:textId="77777777" w:rsidR="00010D91" w:rsidRDefault="00010D91" w:rsidP="00010D91">
            <w:pPr>
              <w:pStyle w:val="ListParagraph"/>
              <w:numPr>
                <w:ilvl w:val="0"/>
                <w:numId w:val="2"/>
              </w:numPr>
              <w:jc w:val="both"/>
              <w:textAlignment w:val="baseline"/>
              <w:rPr>
                <w:rFonts w:ascii="Arial" w:eastAsia="Times New Roman" w:hAnsi="Arial" w:cs="Arial"/>
                <w:lang w:eastAsia="en-GB"/>
              </w:rPr>
            </w:pPr>
            <w:r>
              <w:rPr>
                <w:rFonts w:ascii="Arial" w:eastAsia="Times New Roman" w:hAnsi="Arial" w:cs="Arial"/>
                <w:lang w:eastAsia="en-GB"/>
              </w:rPr>
              <w:t xml:space="preserve">When you’re in it </w:t>
            </w:r>
            <w:proofErr w:type="spellStart"/>
            <w:r>
              <w:rPr>
                <w:rFonts w:ascii="Arial" w:eastAsia="Times New Roman" w:hAnsi="Arial" w:cs="Arial"/>
                <w:lang w:eastAsia="en-GB"/>
              </w:rPr>
              <w:t>it</w:t>
            </w:r>
            <w:proofErr w:type="spellEnd"/>
            <w:r>
              <w:rPr>
                <w:rFonts w:ascii="Arial" w:eastAsia="Times New Roman" w:hAnsi="Arial" w:cs="Arial"/>
                <w:lang w:eastAsia="en-GB"/>
              </w:rPr>
              <w:t xml:space="preserve"> can be difficult to challenge the status quo; opportunity to be able challenge systems in a way that individuals perhaps cannot</w:t>
            </w:r>
          </w:p>
          <w:p w14:paraId="738D5392" w14:textId="77777777" w:rsidR="00010D91" w:rsidRDefault="00010D91" w:rsidP="00010D91">
            <w:pPr>
              <w:pStyle w:val="ListParagraph"/>
              <w:numPr>
                <w:ilvl w:val="0"/>
                <w:numId w:val="2"/>
              </w:numPr>
              <w:jc w:val="both"/>
              <w:textAlignment w:val="baseline"/>
              <w:rPr>
                <w:rFonts w:ascii="Arial" w:eastAsia="Times New Roman" w:hAnsi="Arial" w:cs="Arial"/>
                <w:lang w:eastAsia="en-GB"/>
              </w:rPr>
            </w:pPr>
            <w:r>
              <w:rPr>
                <w:rFonts w:ascii="Arial" w:eastAsia="Times New Roman" w:hAnsi="Arial" w:cs="Arial"/>
                <w:lang w:eastAsia="en-GB"/>
              </w:rPr>
              <w:t>Trying to change things for those coming behind</w:t>
            </w:r>
          </w:p>
          <w:p w14:paraId="0FCBEC4C" w14:textId="77777777" w:rsidR="00010D91" w:rsidRDefault="00010D91" w:rsidP="00010D91">
            <w:pPr>
              <w:pStyle w:val="ListParagraph"/>
              <w:numPr>
                <w:ilvl w:val="0"/>
                <w:numId w:val="2"/>
              </w:numPr>
              <w:jc w:val="both"/>
              <w:textAlignment w:val="baseline"/>
              <w:rPr>
                <w:rFonts w:ascii="Arial" w:eastAsia="Times New Roman" w:hAnsi="Arial" w:cs="Arial"/>
                <w:lang w:eastAsia="en-GB"/>
              </w:rPr>
            </w:pPr>
            <w:r>
              <w:rPr>
                <w:rFonts w:ascii="Arial" w:eastAsia="Times New Roman" w:hAnsi="Arial" w:cs="Arial"/>
                <w:lang w:eastAsia="en-GB"/>
              </w:rPr>
              <w:t>Providing routes for escalation, signposting, removing barriers to support</w:t>
            </w:r>
          </w:p>
          <w:p w14:paraId="1D34D496" w14:textId="77777777" w:rsidR="00010D91" w:rsidRDefault="00010D91" w:rsidP="00010D91">
            <w:pPr>
              <w:pStyle w:val="ListParagraph"/>
              <w:numPr>
                <w:ilvl w:val="0"/>
                <w:numId w:val="2"/>
              </w:numPr>
              <w:jc w:val="both"/>
              <w:textAlignment w:val="baseline"/>
              <w:rPr>
                <w:rFonts w:ascii="Arial" w:eastAsia="Times New Roman" w:hAnsi="Arial" w:cs="Arial"/>
                <w:lang w:eastAsia="en-GB"/>
              </w:rPr>
            </w:pPr>
            <w:r>
              <w:rPr>
                <w:rFonts w:ascii="Arial" w:eastAsia="Times New Roman" w:hAnsi="Arial" w:cs="Arial"/>
                <w:lang w:eastAsia="en-GB"/>
              </w:rPr>
              <w:t>Having a channel for your voice to be heard</w:t>
            </w:r>
          </w:p>
          <w:p w14:paraId="0ECC4215" w14:textId="77777777" w:rsidR="00010D91" w:rsidRDefault="00010D91" w:rsidP="00010D91">
            <w:pPr>
              <w:pStyle w:val="ListParagraph"/>
              <w:numPr>
                <w:ilvl w:val="0"/>
                <w:numId w:val="2"/>
              </w:numPr>
              <w:jc w:val="both"/>
              <w:textAlignment w:val="baseline"/>
              <w:rPr>
                <w:rFonts w:ascii="Arial" w:eastAsia="Times New Roman" w:hAnsi="Arial" w:cs="Arial"/>
                <w:lang w:eastAsia="en-GB"/>
              </w:rPr>
            </w:pPr>
            <w:r>
              <w:rPr>
                <w:rFonts w:ascii="Arial" w:eastAsia="Times New Roman" w:hAnsi="Arial" w:cs="Arial"/>
                <w:lang w:eastAsia="en-GB"/>
              </w:rPr>
              <w:t xml:space="preserve">Arming trainees with a network of people they can tap into to bolster them in challenging what they’re being told, connecting people with </w:t>
            </w:r>
            <w:r w:rsidR="00C95A58">
              <w:rPr>
                <w:rFonts w:ascii="Arial" w:eastAsia="Times New Roman" w:hAnsi="Arial" w:cs="Arial"/>
                <w:lang w:eastAsia="en-GB"/>
              </w:rPr>
              <w:t>others</w:t>
            </w:r>
          </w:p>
          <w:p w14:paraId="4D0FCCF6" w14:textId="77777777" w:rsidR="00010D91" w:rsidRDefault="00010D91" w:rsidP="00010D91">
            <w:pPr>
              <w:pStyle w:val="ListParagraph"/>
              <w:numPr>
                <w:ilvl w:val="0"/>
                <w:numId w:val="2"/>
              </w:numPr>
              <w:jc w:val="both"/>
              <w:textAlignment w:val="baseline"/>
              <w:rPr>
                <w:rFonts w:ascii="Arial" w:eastAsia="Times New Roman" w:hAnsi="Arial" w:cs="Arial"/>
                <w:lang w:eastAsia="en-GB"/>
              </w:rPr>
            </w:pPr>
            <w:r>
              <w:rPr>
                <w:rFonts w:ascii="Arial" w:eastAsia="Times New Roman" w:hAnsi="Arial" w:cs="Arial"/>
                <w:lang w:eastAsia="en-GB"/>
              </w:rPr>
              <w:t>Hearing and representing views</w:t>
            </w:r>
          </w:p>
          <w:p w14:paraId="7236CF15" w14:textId="77777777" w:rsidR="00C95A58" w:rsidRDefault="00C95A58" w:rsidP="00010D91">
            <w:pPr>
              <w:pStyle w:val="ListParagraph"/>
              <w:numPr>
                <w:ilvl w:val="0"/>
                <w:numId w:val="2"/>
              </w:numPr>
              <w:jc w:val="both"/>
              <w:textAlignment w:val="baseline"/>
              <w:rPr>
                <w:rFonts w:ascii="Arial" w:eastAsia="Times New Roman" w:hAnsi="Arial" w:cs="Arial"/>
                <w:lang w:eastAsia="en-GB"/>
              </w:rPr>
            </w:pPr>
            <w:r>
              <w:rPr>
                <w:rFonts w:ascii="Arial" w:eastAsia="Times New Roman" w:hAnsi="Arial" w:cs="Arial"/>
                <w:lang w:eastAsia="en-GB"/>
              </w:rPr>
              <w:t>Challenging the concept of trainees as a number</w:t>
            </w:r>
          </w:p>
          <w:p w14:paraId="3BB3510A" w14:textId="77777777" w:rsidR="00C95A58" w:rsidRPr="00010D91" w:rsidRDefault="00C95A58" w:rsidP="00010D91">
            <w:pPr>
              <w:pStyle w:val="ListParagraph"/>
              <w:numPr>
                <w:ilvl w:val="0"/>
                <w:numId w:val="2"/>
              </w:numPr>
              <w:jc w:val="both"/>
              <w:textAlignment w:val="baseline"/>
              <w:rPr>
                <w:rFonts w:ascii="Arial" w:eastAsia="Times New Roman" w:hAnsi="Arial" w:cs="Arial"/>
                <w:lang w:eastAsia="en-GB"/>
              </w:rPr>
            </w:pPr>
            <w:r>
              <w:rPr>
                <w:rFonts w:ascii="Arial" w:eastAsia="Times New Roman" w:hAnsi="Arial" w:cs="Arial"/>
                <w:lang w:eastAsia="en-GB"/>
              </w:rPr>
              <w:t>Having access to those who can effect change</w:t>
            </w:r>
          </w:p>
          <w:p w14:paraId="6938C293" w14:textId="77777777" w:rsidR="00330AED" w:rsidRPr="0033447C" w:rsidRDefault="00330AED" w:rsidP="00330AED">
            <w:pPr>
              <w:jc w:val="both"/>
              <w:textAlignment w:val="baseline"/>
              <w:rPr>
                <w:rFonts w:ascii="Arial" w:eastAsia="Times New Roman" w:hAnsi="Arial" w:cs="Arial"/>
                <w:lang w:eastAsia="en-GB"/>
              </w:rPr>
            </w:pPr>
            <w:r w:rsidRPr="0033447C">
              <w:rPr>
                <w:rFonts w:ascii="Arial" w:eastAsia="Times New Roman" w:hAnsi="Arial" w:cs="Arial"/>
                <w:lang w:eastAsia="en-GB"/>
              </w:rPr>
              <w:t> </w:t>
            </w:r>
          </w:p>
          <w:p w14:paraId="418D685B" w14:textId="77777777" w:rsidR="00330AED" w:rsidRDefault="00684352" w:rsidP="00330AED">
            <w:pPr>
              <w:jc w:val="both"/>
              <w:textAlignment w:val="baseline"/>
              <w:rPr>
                <w:rFonts w:ascii="Arial" w:eastAsia="Times New Roman" w:hAnsi="Arial" w:cs="Arial"/>
                <w:lang w:eastAsia="en-GB"/>
              </w:rPr>
            </w:pPr>
            <w:r>
              <w:rPr>
                <w:rFonts w:ascii="Arial" w:eastAsia="Times New Roman" w:hAnsi="Arial" w:cs="Arial"/>
                <w:lang w:eastAsia="en-GB"/>
              </w:rPr>
              <w:t>We’re all here for similar reasons:  wanting to support and champion people, and have better mastery of system structures.</w:t>
            </w:r>
          </w:p>
          <w:p w14:paraId="68E93490" w14:textId="77777777" w:rsidR="00684352" w:rsidRPr="0033447C" w:rsidRDefault="00684352" w:rsidP="00684352">
            <w:pPr>
              <w:jc w:val="both"/>
              <w:textAlignment w:val="baseline"/>
              <w:rPr>
                <w:rFonts w:ascii="Arial" w:eastAsia="Times New Roman" w:hAnsi="Arial" w:cs="Arial"/>
                <w:lang w:eastAsia="en-GB"/>
              </w:rPr>
            </w:pPr>
            <w:r>
              <w:rPr>
                <w:rFonts w:ascii="Arial" w:eastAsia="Times New Roman" w:hAnsi="Arial" w:cs="Arial"/>
                <w:lang w:eastAsia="en-GB"/>
              </w:rPr>
              <w:t xml:space="preserve">Although we have leads for a particular area, we are a team and can work together to </w:t>
            </w:r>
          </w:p>
          <w:p w14:paraId="5592596B" w14:textId="77777777" w:rsidR="00684352" w:rsidRDefault="00684352" w:rsidP="00330AED">
            <w:pPr>
              <w:jc w:val="both"/>
              <w:textAlignment w:val="baseline"/>
              <w:rPr>
                <w:rFonts w:ascii="Arial" w:eastAsia="Times New Roman" w:hAnsi="Arial" w:cs="Arial"/>
                <w:lang w:eastAsia="en-GB"/>
              </w:rPr>
            </w:pPr>
          </w:p>
          <w:p w14:paraId="6A7D474B" w14:textId="77777777" w:rsidR="00330AED" w:rsidRPr="0033447C" w:rsidRDefault="00330AED" w:rsidP="00684352">
            <w:pPr>
              <w:shd w:val="clear" w:color="auto" w:fill="DBE5F1"/>
              <w:jc w:val="both"/>
              <w:textAlignment w:val="baseline"/>
              <w:rPr>
                <w:rFonts w:ascii="Arial" w:eastAsia="Times New Roman" w:hAnsi="Arial" w:cs="Arial"/>
                <w:lang w:eastAsia="en-GB"/>
              </w:rPr>
            </w:pPr>
            <w:r w:rsidRPr="0033447C">
              <w:rPr>
                <w:rFonts w:ascii="Arial" w:eastAsia="Times New Roman" w:hAnsi="Arial" w:cs="Arial"/>
                <w:b/>
                <w:bCs/>
                <w:color w:val="003893"/>
                <w:sz w:val="22"/>
                <w:szCs w:val="22"/>
                <w:lang w:eastAsia="en-GB"/>
              </w:rPr>
              <w:t>Action point</w:t>
            </w:r>
            <w:r w:rsidRPr="0033447C">
              <w:rPr>
                <w:rFonts w:ascii="Arial" w:eastAsia="Times New Roman" w:hAnsi="Arial" w:cs="Arial"/>
                <w:color w:val="003893"/>
                <w:sz w:val="22"/>
                <w:szCs w:val="22"/>
                <w:lang w:eastAsia="en-GB"/>
              </w:rPr>
              <w:t>:  </w:t>
            </w:r>
            <w:r w:rsidR="00684352">
              <w:rPr>
                <w:rFonts w:ascii="Arial" w:eastAsia="Times New Roman" w:hAnsi="Arial" w:cs="Arial"/>
                <w:color w:val="003893"/>
                <w:sz w:val="22"/>
                <w:szCs w:val="22"/>
                <w:lang w:eastAsia="en-GB"/>
              </w:rPr>
              <w:t>Although we have leads for a particular area, we are a team, and we should take opportunities to collaborate on projects.</w:t>
            </w:r>
          </w:p>
          <w:p w14:paraId="6324F7E3" w14:textId="77777777" w:rsidR="00684352" w:rsidRDefault="00684352" w:rsidP="00330AED">
            <w:pPr>
              <w:textAlignment w:val="baseline"/>
              <w:rPr>
                <w:rFonts w:ascii="Arial" w:eastAsia="Times New Roman" w:hAnsi="Arial" w:cs="Arial"/>
                <w:b/>
                <w:bCs/>
                <w:color w:val="A00054"/>
                <w:lang w:eastAsia="en-GB"/>
              </w:rPr>
            </w:pPr>
          </w:p>
          <w:p w14:paraId="1C46B208" w14:textId="77777777" w:rsidR="00330AED" w:rsidRPr="0033447C" w:rsidRDefault="00330AED" w:rsidP="00330AED">
            <w:pPr>
              <w:textAlignment w:val="baseline"/>
              <w:rPr>
                <w:rFonts w:ascii="Arial" w:eastAsia="Times New Roman" w:hAnsi="Arial" w:cs="Arial"/>
                <w:color w:val="A00054"/>
                <w:lang w:eastAsia="en-GB"/>
              </w:rPr>
            </w:pPr>
            <w:r w:rsidRPr="0033447C">
              <w:rPr>
                <w:rFonts w:ascii="Arial" w:eastAsia="Times New Roman" w:hAnsi="Arial" w:cs="Arial"/>
                <w:b/>
                <w:bCs/>
                <w:color w:val="A00054"/>
                <w:lang w:eastAsia="en-GB"/>
              </w:rPr>
              <w:t>ITEM</w:t>
            </w:r>
            <w:r w:rsidR="00684352">
              <w:rPr>
                <w:rFonts w:ascii="Arial" w:eastAsia="Times New Roman" w:hAnsi="Arial" w:cs="Arial"/>
                <w:b/>
                <w:bCs/>
                <w:color w:val="A00054"/>
                <w:lang w:eastAsia="en-GB"/>
              </w:rPr>
              <w:t>:  TEF Updates</w:t>
            </w:r>
          </w:p>
          <w:p w14:paraId="5F28AC54" w14:textId="77777777" w:rsidR="00F42006" w:rsidRDefault="00797F6C" w:rsidP="00330AED">
            <w:pPr>
              <w:jc w:val="both"/>
              <w:textAlignment w:val="baseline"/>
              <w:rPr>
                <w:rFonts w:ascii="Arial" w:eastAsia="Times New Roman" w:hAnsi="Arial" w:cs="Arial"/>
                <w:lang w:eastAsia="en-GB"/>
              </w:rPr>
            </w:pPr>
            <w:r w:rsidRPr="00F42006">
              <w:rPr>
                <w:rFonts w:ascii="Arial" w:eastAsia="Times New Roman" w:hAnsi="Arial" w:cs="Arial"/>
                <w:b/>
                <w:bCs/>
                <w:lang w:eastAsia="en-GB"/>
              </w:rPr>
              <w:lastRenderedPageBreak/>
              <w:t xml:space="preserve">Employers </w:t>
            </w:r>
            <w:r w:rsidR="00F42006">
              <w:rPr>
                <w:rFonts w:ascii="Arial" w:eastAsia="Times New Roman" w:hAnsi="Arial" w:cs="Arial"/>
                <w:b/>
                <w:bCs/>
                <w:lang w:eastAsia="en-GB"/>
              </w:rPr>
              <w:t>L</w:t>
            </w:r>
            <w:r w:rsidRPr="00F42006">
              <w:rPr>
                <w:rFonts w:ascii="Arial" w:eastAsia="Times New Roman" w:hAnsi="Arial" w:cs="Arial"/>
                <w:b/>
                <w:bCs/>
                <w:lang w:eastAsia="en-GB"/>
              </w:rPr>
              <w:t>ead</w:t>
            </w:r>
            <w:r>
              <w:rPr>
                <w:rFonts w:ascii="Arial" w:eastAsia="Times New Roman" w:hAnsi="Arial" w:cs="Arial"/>
                <w:lang w:eastAsia="en-GB"/>
              </w:rPr>
              <w:t xml:space="preserve">:  </w:t>
            </w:r>
            <w:r w:rsidR="00F42006">
              <w:rPr>
                <w:rFonts w:ascii="Arial" w:eastAsia="Times New Roman" w:hAnsi="Arial" w:cs="Arial"/>
                <w:lang w:eastAsia="en-GB"/>
              </w:rPr>
              <w:t>going to the SOP group meeting. WS IMT culture survey – research project – aim to present at DEMEC, as well as direct feedback into the system.  Need to recruit more in order to get representative sample.</w:t>
            </w:r>
          </w:p>
          <w:p w14:paraId="36680109" w14:textId="77777777" w:rsidR="009605A7" w:rsidRDefault="00F42006" w:rsidP="00330AED">
            <w:pPr>
              <w:jc w:val="both"/>
              <w:textAlignment w:val="baseline"/>
              <w:rPr>
                <w:rFonts w:ascii="Arial" w:eastAsia="Times New Roman" w:hAnsi="Arial" w:cs="Arial"/>
                <w:lang w:eastAsia="en-GB"/>
              </w:rPr>
            </w:pPr>
            <w:r w:rsidRPr="00F42006">
              <w:rPr>
                <w:rFonts w:ascii="Arial" w:eastAsia="Times New Roman" w:hAnsi="Arial" w:cs="Arial"/>
                <w:b/>
                <w:bCs/>
                <w:lang w:eastAsia="en-GB"/>
              </w:rPr>
              <w:t>LTFT Lead</w:t>
            </w:r>
            <w:r>
              <w:rPr>
                <w:rFonts w:ascii="Arial" w:eastAsia="Times New Roman" w:hAnsi="Arial" w:cs="Arial"/>
                <w:lang w:eastAsia="en-GB"/>
              </w:rPr>
              <w:t xml:space="preserve">:  meeting with Jon Hussain re LTFT issues.  Jon keen to support a day but issues around funding.  LTFT fb group.  LTFT </w:t>
            </w:r>
            <w:proofErr w:type="spellStart"/>
            <w:r>
              <w:rPr>
                <w:rFonts w:ascii="Arial" w:eastAsia="Times New Roman" w:hAnsi="Arial" w:cs="Arial"/>
                <w:lang w:eastAsia="en-GB"/>
              </w:rPr>
              <w:t>whatsapp</w:t>
            </w:r>
            <w:proofErr w:type="spellEnd"/>
            <w:r>
              <w:rPr>
                <w:rFonts w:ascii="Arial" w:eastAsia="Times New Roman" w:hAnsi="Arial" w:cs="Arial"/>
                <w:lang w:eastAsia="en-GB"/>
              </w:rPr>
              <w:t xml:space="preserve"> group in Y&amp;H.  Plan to raise the repeated issues.  Possibility of penalties for repeat offender Trusts – can the TEF raise this?  Can the TEF utilise the GMC more?  (GMC have a statutory responsibility for doctors in training.). Can we highlight this with the GMC when they</w:t>
            </w:r>
            <w:r w:rsidR="009605A7">
              <w:rPr>
                <w:rFonts w:ascii="Arial" w:eastAsia="Times New Roman" w:hAnsi="Arial" w:cs="Arial"/>
                <w:lang w:eastAsia="en-GB"/>
              </w:rPr>
              <w:t xml:space="preserve"> </w:t>
            </w:r>
            <w:r>
              <w:rPr>
                <w:rFonts w:ascii="Arial" w:eastAsia="Times New Roman" w:hAnsi="Arial" w:cs="Arial"/>
                <w:lang w:eastAsia="en-GB"/>
              </w:rPr>
              <w:t>att</w:t>
            </w:r>
            <w:r w:rsidR="009605A7">
              <w:rPr>
                <w:rFonts w:ascii="Arial" w:eastAsia="Times New Roman" w:hAnsi="Arial" w:cs="Arial"/>
                <w:lang w:eastAsia="en-GB"/>
              </w:rPr>
              <w:t>e</w:t>
            </w:r>
            <w:r>
              <w:rPr>
                <w:rFonts w:ascii="Arial" w:eastAsia="Times New Roman" w:hAnsi="Arial" w:cs="Arial"/>
                <w:lang w:eastAsia="en-GB"/>
              </w:rPr>
              <w:t xml:space="preserve">nd the next TEF.  </w:t>
            </w:r>
          </w:p>
          <w:p w14:paraId="4EFC8D09" w14:textId="77777777" w:rsidR="00F42006" w:rsidRDefault="00F42006" w:rsidP="00330AED">
            <w:pPr>
              <w:jc w:val="both"/>
              <w:textAlignment w:val="baseline"/>
              <w:rPr>
                <w:rFonts w:ascii="Arial" w:eastAsia="Times New Roman" w:hAnsi="Arial" w:cs="Arial"/>
                <w:lang w:eastAsia="en-GB"/>
              </w:rPr>
            </w:pPr>
            <w:r>
              <w:rPr>
                <w:rFonts w:ascii="Arial" w:eastAsia="Times New Roman" w:hAnsi="Arial" w:cs="Arial"/>
                <w:lang w:eastAsia="en-GB"/>
              </w:rPr>
              <w:t xml:space="preserve">Work with Katie Cobb – the realisation that a lot of decisions are made without trainees in the room; </w:t>
            </w:r>
            <w:r w:rsidR="009605A7">
              <w:rPr>
                <w:rFonts w:ascii="Arial" w:eastAsia="Times New Roman" w:hAnsi="Arial" w:cs="Arial"/>
                <w:lang w:eastAsia="en-GB"/>
              </w:rPr>
              <w:t xml:space="preserve">plan to </w:t>
            </w:r>
            <w:r>
              <w:rPr>
                <w:rFonts w:ascii="Arial" w:eastAsia="Times New Roman" w:hAnsi="Arial" w:cs="Arial"/>
                <w:lang w:eastAsia="en-GB"/>
              </w:rPr>
              <w:t>move away from this.</w:t>
            </w:r>
          </w:p>
          <w:p w14:paraId="49BB7925" w14:textId="77777777" w:rsidR="009F1C5A" w:rsidRDefault="009F1C5A" w:rsidP="00330AED">
            <w:pPr>
              <w:jc w:val="both"/>
              <w:textAlignment w:val="baseline"/>
              <w:rPr>
                <w:rFonts w:ascii="Arial" w:eastAsia="Times New Roman" w:hAnsi="Arial" w:cs="Arial"/>
                <w:lang w:eastAsia="en-GB"/>
              </w:rPr>
            </w:pPr>
            <w:r w:rsidRPr="009F1C5A">
              <w:rPr>
                <w:rFonts w:ascii="Arial" w:eastAsia="Times New Roman" w:hAnsi="Arial" w:cs="Arial"/>
                <w:b/>
                <w:bCs/>
                <w:lang w:eastAsia="en-GB"/>
              </w:rPr>
              <w:t>Secretary</w:t>
            </w:r>
            <w:r w:rsidR="009605A7">
              <w:rPr>
                <w:rFonts w:ascii="Arial" w:eastAsia="Times New Roman" w:hAnsi="Arial" w:cs="Arial"/>
                <w:b/>
                <w:bCs/>
                <w:lang w:eastAsia="en-GB"/>
              </w:rPr>
              <w:t xml:space="preserve"> notes</w:t>
            </w:r>
            <w:r>
              <w:rPr>
                <w:rFonts w:ascii="Arial" w:eastAsia="Times New Roman" w:hAnsi="Arial" w:cs="Arial"/>
                <w:lang w:eastAsia="en-GB"/>
              </w:rPr>
              <w:t xml:space="preserve">:  </w:t>
            </w:r>
            <w:r w:rsidR="009F5617">
              <w:rPr>
                <w:rFonts w:ascii="Arial" w:eastAsia="Times New Roman" w:hAnsi="Arial" w:cs="Arial"/>
                <w:lang w:eastAsia="en-GB"/>
              </w:rPr>
              <w:t xml:space="preserve">Concept of TEF making links with FLP projects that we can get involved with and advertising. </w:t>
            </w:r>
            <w:proofErr w:type="spellStart"/>
            <w:r w:rsidR="009F5617">
              <w:rPr>
                <w:rFonts w:ascii="Arial" w:eastAsia="Times New Roman" w:hAnsi="Arial" w:cs="Arial"/>
                <w:lang w:eastAsia="en-GB"/>
              </w:rPr>
              <w:t>eg</w:t>
            </w:r>
            <w:proofErr w:type="spellEnd"/>
            <w:r w:rsidR="009F5617">
              <w:rPr>
                <w:rFonts w:ascii="Arial" w:eastAsia="Times New Roman" w:hAnsi="Arial" w:cs="Arial"/>
                <w:lang w:eastAsia="en-GB"/>
              </w:rPr>
              <w:t xml:space="preserve"> </w:t>
            </w:r>
            <w:r>
              <w:rPr>
                <w:rFonts w:ascii="Arial" w:eastAsia="Times New Roman" w:hAnsi="Arial" w:cs="Arial"/>
                <w:lang w:eastAsia="en-GB"/>
              </w:rPr>
              <w:t xml:space="preserve">work on </w:t>
            </w:r>
            <w:r w:rsidR="009F5617">
              <w:rPr>
                <w:rFonts w:ascii="Arial" w:eastAsia="Times New Roman" w:hAnsi="Arial" w:cs="Arial"/>
                <w:lang w:eastAsia="en-GB"/>
              </w:rPr>
              <w:t xml:space="preserve">a </w:t>
            </w:r>
            <w:proofErr w:type="spellStart"/>
            <w:r>
              <w:rPr>
                <w:rFonts w:ascii="Arial" w:eastAsia="Times New Roman" w:hAnsi="Arial" w:cs="Arial"/>
                <w:lang w:eastAsia="en-GB"/>
              </w:rPr>
              <w:t>SuppoRTT</w:t>
            </w:r>
            <w:proofErr w:type="spellEnd"/>
            <w:r>
              <w:rPr>
                <w:rFonts w:ascii="Arial" w:eastAsia="Times New Roman" w:hAnsi="Arial" w:cs="Arial"/>
                <w:lang w:eastAsia="en-GB"/>
              </w:rPr>
              <w:t xml:space="preserve"> conference</w:t>
            </w:r>
          </w:p>
          <w:p w14:paraId="38236958" w14:textId="77777777" w:rsidR="00A43759" w:rsidRPr="00A43759" w:rsidRDefault="00A43759" w:rsidP="00A43759">
            <w:pPr>
              <w:pStyle w:val="ListParagraph"/>
              <w:numPr>
                <w:ilvl w:val="0"/>
                <w:numId w:val="2"/>
              </w:numPr>
              <w:jc w:val="both"/>
              <w:textAlignment w:val="baseline"/>
              <w:rPr>
                <w:rFonts w:ascii="Arial" w:eastAsia="Times New Roman" w:hAnsi="Arial" w:cs="Arial"/>
                <w:lang w:eastAsia="en-GB"/>
              </w:rPr>
            </w:pPr>
            <w:r>
              <w:rPr>
                <w:rFonts w:ascii="Arial" w:eastAsia="Times New Roman" w:hAnsi="Arial" w:cs="Arial"/>
                <w:lang w:eastAsia="en-GB"/>
              </w:rPr>
              <w:t xml:space="preserve">Consider including training for trainers, </w:t>
            </w:r>
            <w:r w:rsidRPr="00A43759">
              <w:rPr>
                <w:rFonts w:ascii="Arial" w:eastAsia="Times New Roman" w:hAnsi="Arial" w:cs="Arial"/>
                <w:lang w:eastAsia="en-GB"/>
              </w:rPr>
              <w:t>IMG</w:t>
            </w:r>
            <w:r>
              <w:rPr>
                <w:rFonts w:ascii="Arial" w:eastAsia="Times New Roman" w:hAnsi="Arial" w:cs="Arial"/>
                <w:lang w:eastAsia="en-GB"/>
              </w:rPr>
              <w:t xml:space="preserve"> issue</w:t>
            </w:r>
            <w:r w:rsidRPr="00A43759">
              <w:rPr>
                <w:rFonts w:ascii="Arial" w:eastAsia="Times New Roman" w:hAnsi="Arial" w:cs="Arial"/>
                <w:lang w:eastAsia="en-GB"/>
              </w:rPr>
              <w:t>s</w:t>
            </w:r>
            <w:r>
              <w:rPr>
                <w:rFonts w:ascii="Arial" w:eastAsia="Times New Roman" w:hAnsi="Arial" w:cs="Arial"/>
                <w:lang w:eastAsia="en-GB"/>
              </w:rPr>
              <w:t xml:space="preserve"> (involve the Workplace Wellbeing Group?), </w:t>
            </w:r>
            <w:r w:rsidRPr="00A43759">
              <w:rPr>
                <w:rFonts w:ascii="Arial" w:eastAsia="Times New Roman" w:hAnsi="Arial" w:cs="Arial"/>
                <w:lang w:eastAsia="en-GB"/>
              </w:rPr>
              <w:t>LTFT</w:t>
            </w:r>
            <w:r>
              <w:rPr>
                <w:rFonts w:ascii="Arial" w:eastAsia="Times New Roman" w:hAnsi="Arial" w:cs="Arial"/>
                <w:lang w:eastAsia="en-GB"/>
              </w:rPr>
              <w:t xml:space="preserve"> issues</w:t>
            </w:r>
            <w:r w:rsidR="009605A7">
              <w:rPr>
                <w:rFonts w:ascii="Arial" w:eastAsia="Times New Roman" w:hAnsi="Arial" w:cs="Arial"/>
                <w:lang w:eastAsia="en-GB"/>
              </w:rPr>
              <w:t xml:space="preserve"> – tie in with TEF Leads.  JT, LN keen to be involved.</w:t>
            </w:r>
          </w:p>
          <w:p w14:paraId="418D13D5" w14:textId="77777777" w:rsidR="009F5617" w:rsidRDefault="009F5617" w:rsidP="00330AED">
            <w:pPr>
              <w:jc w:val="both"/>
              <w:textAlignment w:val="baseline"/>
              <w:rPr>
                <w:rFonts w:ascii="Arial" w:eastAsia="Times New Roman" w:hAnsi="Arial" w:cs="Arial"/>
                <w:lang w:eastAsia="en-GB"/>
              </w:rPr>
            </w:pPr>
            <w:r>
              <w:rPr>
                <w:rFonts w:ascii="Arial" w:eastAsia="Times New Roman" w:hAnsi="Arial" w:cs="Arial"/>
                <w:b/>
                <w:bCs/>
                <w:lang w:eastAsia="en-GB"/>
              </w:rPr>
              <w:t>EDI</w:t>
            </w:r>
            <w:r w:rsidR="009F1C5A" w:rsidRPr="009F1C5A">
              <w:rPr>
                <w:rFonts w:ascii="Arial" w:eastAsia="Times New Roman" w:hAnsi="Arial" w:cs="Arial"/>
                <w:b/>
                <w:bCs/>
                <w:lang w:eastAsia="en-GB"/>
              </w:rPr>
              <w:t xml:space="preserve"> Lead</w:t>
            </w:r>
            <w:r w:rsidR="009F1C5A">
              <w:rPr>
                <w:rFonts w:ascii="Arial" w:eastAsia="Times New Roman" w:hAnsi="Arial" w:cs="Arial"/>
                <w:lang w:eastAsia="en-GB"/>
              </w:rPr>
              <w:t xml:space="preserve">: work on IMG handbook.  EDI working groups created following the discrepancies noted in NETS, trying to address the issues raised.  These have been ongoing for some time, but only just resuming post-Covid.  Next meeting in November.  Concept of </w:t>
            </w:r>
            <w:r w:rsidR="009F1C5A" w:rsidRPr="009F1C5A">
              <w:rPr>
                <w:rFonts w:ascii="Arial" w:eastAsia="Times New Roman" w:hAnsi="Arial" w:cs="Arial"/>
                <w:i/>
                <w:iCs/>
                <w:lang w:eastAsia="en-GB"/>
              </w:rPr>
              <w:t>the unknown trainees</w:t>
            </w:r>
            <w:r w:rsidR="009F1C5A">
              <w:rPr>
                <w:rFonts w:ascii="Arial" w:eastAsia="Times New Roman" w:hAnsi="Arial" w:cs="Arial"/>
                <w:lang w:eastAsia="en-GB"/>
              </w:rPr>
              <w:t xml:space="preserve"> – trainees who are reluctant to </w:t>
            </w:r>
            <w:r w:rsidR="00A43759">
              <w:rPr>
                <w:rFonts w:ascii="Arial" w:eastAsia="Times New Roman" w:hAnsi="Arial" w:cs="Arial"/>
                <w:lang w:eastAsia="en-GB"/>
              </w:rPr>
              <w:t>denote</w:t>
            </w:r>
            <w:r w:rsidR="009F1C5A">
              <w:rPr>
                <w:rFonts w:ascii="Arial" w:eastAsia="Times New Roman" w:hAnsi="Arial" w:cs="Arial"/>
                <w:lang w:eastAsia="en-GB"/>
              </w:rPr>
              <w:t xml:space="preserve"> their characteristics </w:t>
            </w:r>
            <w:r w:rsidR="00A43759">
              <w:rPr>
                <w:rFonts w:ascii="Arial" w:eastAsia="Times New Roman" w:hAnsi="Arial" w:cs="Arial"/>
                <w:lang w:eastAsia="en-GB"/>
              </w:rPr>
              <w:t>often</w:t>
            </w:r>
            <w:r w:rsidR="009F1C5A">
              <w:rPr>
                <w:rFonts w:ascii="Arial" w:eastAsia="Times New Roman" w:hAnsi="Arial" w:cs="Arial"/>
                <w:lang w:eastAsia="en-GB"/>
              </w:rPr>
              <w:t xml:space="preserve"> due to anxieties </w:t>
            </w:r>
            <w:r w:rsidR="00A43759">
              <w:rPr>
                <w:rFonts w:ascii="Arial" w:eastAsia="Times New Roman" w:hAnsi="Arial" w:cs="Arial"/>
                <w:lang w:eastAsia="en-GB"/>
              </w:rPr>
              <w:t>around how they will be treated but these trainees may go unseen.</w:t>
            </w:r>
            <w:r>
              <w:rPr>
                <w:rFonts w:ascii="Arial" w:eastAsia="Times New Roman" w:hAnsi="Arial" w:cs="Arial"/>
                <w:lang w:eastAsia="en-GB"/>
              </w:rPr>
              <w:t xml:space="preserve">  </w:t>
            </w:r>
          </w:p>
          <w:p w14:paraId="5C3EBB6D" w14:textId="77777777" w:rsidR="00A43759" w:rsidRDefault="009F5617" w:rsidP="00330AED">
            <w:pPr>
              <w:jc w:val="both"/>
              <w:textAlignment w:val="baseline"/>
              <w:rPr>
                <w:rFonts w:ascii="Arial" w:eastAsia="Times New Roman" w:hAnsi="Arial" w:cs="Arial"/>
                <w:lang w:eastAsia="en-GB"/>
              </w:rPr>
            </w:pPr>
            <w:r>
              <w:rPr>
                <w:rFonts w:ascii="Arial" w:eastAsia="Times New Roman" w:hAnsi="Arial" w:cs="Arial"/>
                <w:lang w:eastAsia="en-GB"/>
              </w:rPr>
              <w:t xml:space="preserve">Deanery </w:t>
            </w:r>
            <w:r w:rsidR="00A43759">
              <w:rPr>
                <w:rFonts w:ascii="Arial" w:eastAsia="Times New Roman" w:hAnsi="Arial" w:cs="Arial"/>
                <w:lang w:eastAsia="en-GB"/>
              </w:rPr>
              <w:t xml:space="preserve">discussions about screening trainees for neurodivergence but no resources for reasonable adjustments.  </w:t>
            </w:r>
            <w:r w:rsidR="009605A7">
              <w:rPr>
                <w:rFonts w:ascii="Arial" w:eastAsia="Times New Roman" w:hAnsi="Arial" w:cs="Arial"/>
                <w:lang w:eastAsia="en-GB"/>
              </w:rPr>
              <w:t>W</w:t>
            </w:r>
            <w:r w:rsidR="00A43759">
              <w:rPr>
                <w:rFonts w:ascii="Arial" w:eastAsia="Times New Roman" w:hAnsi="Arial" w:cs="Arial"/>
                <w:lang w:eastAsia="en-GB"/>
              </w:rPr>
              <w:t>aiting lists regionally are approx. 4 years.  People with ADHD develop high levels of stress and take anxiety-related time off work</w:t>
            </w:r>
            <w:r>
              <w:rPr>
                <w:rFonts w:ascii="Arial" w:eastAsia="Times New Roman" w:hAnsi="Arial" w:cs="Arial"/>
                <w:lang w:eastAsia="en-GB"/>
              </w:rPr>
              <w:t xml:space="preserve"> so from a cost perspective it </w:t>
            </w:r>
            <w:r w:rsidR="009605A7">
              <w:rPr>
                <w:rFonts w:ascii="Arial" w:eastAsia="Times New Roman" w:hAnsi="Arial" w:cs="Arial"/>
                <w:lang w:eastAsia="en-GB"/>
              </w:rPr>
              <w:t>is more efficient to pay for private assessments in order for trainees to be able to access treatment.</w:t>
            </w:r>
          </w:p>
          <w:p w14:paraId="6DA937C3" w14:textId="77777777" w:rsidR="009F5617" w:rsidRDefault="009F5617" w:rsidP="00330AED">
            <w:pPr>
              <w:jc w:val="both"/>
              <w:textAlignment w:val="baseline"/>
              <w:rPr>
                <w:rFonts w:ascii="Arial" w:eastAsia="Times New Roman" w:hAnsi="Arial" w:cs="Arial"/>
                <w:lang w:eastAsia="en-GB"/>
              </w:rPr>
            </w:pPr>
            <w:r w:rsidRPr="009F5617">
              <w:rPr>
                <w:rFonts w:ascii="Arial" w:eastAsia="Times New Roman" w:hAnsi="Arial" w:cs="Arial"/>
                <w:b/>
                <w:bCs/>
                <w:lang w:eastAsia="en-GB"/>
              </w:rPr>
              <w:t>Quality Lead:</w:t>
            </w:r>
            <w:r>
              <w:rPr>
                <w:rFonts w:ascii="Arial" w:eastAsia="Times New Roman" w:hAnsi="Arial" w:cs="Arial"/>
                <w:lang w:eastAsia="en-GB"/>
              </w:rPr>
              <w:t xml:space="preserve">  can a Lead Employer be set up for all regional trainees?  Conversation ongoing for some years.  Some specialties (</w:t>
            </w:r>
            <w:proofErr w:type="spellStart"/>
            <w:r>
              <w:rPr>
                <w:rFonts w:ascii="Arial" w:eastAsia="Times New Roman" w:hAnsi="Arial" w:cs="Arial"/>
                <w:lang w:eastAsia="en-GB"/>
              </w:rPr>
              <w:t>eg</w:t>
            </w:r>
            <w:proofErr w:type="spellEnd"/>
            <w:r>
              <w:rPr>
                <w:rFonts w:ascii="Arial" w:eastAsia="Times New Roman" w:hAnsi="Arial" w:cs="Arial"/>
                <w:lang w:eastAsia="en-GB"/>
              </w:rPr>
              <w:t xml:space="preserve"> PH) have it, but no Trusts will agree to take it on regionally.  </w:t>
            </w:r>
          </w:p>
          <w:p w14:paraId="0FCD14A7" w14:textId="77777777" w:rsidR="009F5617" w:rsidRDefault="009F5617" w:rsidP="00330AED">
            <w:pPr>
              <w:jc w:val="both"/>
              <w:textAlignment w:val="baseline"/>
              <w:rPr>
                <w:rFonts w:ascii="Arial" w:eastAsia="Times New Roman" w:hAnsi="Arial" w:cs="Arial"/>
                <w:lang w:eastAsia="en-GB"/>
              </w:rPr>
            </w:pPr>
            <w:r>
              <w:rPr>
                <w:rFonts w:ascii="Arial" w:eastAsia="Times New Roman" w:hAnsi="Arial" w:cs="Arial"/>
                <w:lang w:eastAsia="en-GB"/>
              </w:rPr>
              <w:t xml:space="preserve">Plan is for this to happen in dentistry – currently only FDs, but plan is to roll this out to CTs and </w:t>
            </w:r>
            <w:proofErr w:type="spellStart"/>
            <w:r>
              <w:rPr>
                <w:rFonts w:ascii="Arial" w:eastAsia="Times New Roman" w:hAnsi="Arial" w:cs="Arial"/>
                <w:lang w:eastAsia="en-GB"/>
              </w:rPr>
              <w:t>StRs</w:t>
            </w:r>
            <w:proofErr w:type="spellEnd"/>
            <w:r>
              <w:rPr>
                <w:rFonts w:ascii="Arial" w:eastAsia="Times New Roman" w:hAnsi="Arial" w:cs="Arial"/>
                <w:lang w:eastAsia="en-GB"/>
              </w:rPr>
              <w:t xml:space="preserve">. </w:t>
            </w:r>
          </w:p>
          <w:p w14:paraId="499DF1DB" w14:textId="77777777" w:rsidR="009F5617" w:rsidRDefault="009F5617" w:rsidP="00330AED">
            <w:pPr>
              <w:jc w:val="both"/>
              <w:textAlignment w:val="baseline"/>
              <w:rPr>
                <w:rFonts w:ascii="Arial" w:eastAsia="Times New Roman" w:hAnsi="Arial" w:cs="Arial"/>
                <w:lang w:eastAsia="en-GB"/>
              </w:rPr>
            </w:pPr>
            <w:r>
              <w:rPr>
                <w:rFonts w:ascii="Arial" w:eastAsia="Times New Roman" w:hAnsi="Arial" w:cs="Arial"/>
                <w:lang w:eastAsia="en-GB"/>
              </w:rPr>
              <w:t>Concept of connecting TEF with FLPs to advertise TEF at meetings that FLPs attend.</w:t>
            </w:r>
            <w:r w:rsidR="009605A7">
              <w:rPr>
                <w:rFonts w:ascii="Arial" w:eastAsia="Times New Roman" w:hAnsi="Arial" w:cs="Arial"/>
                <w:lang w:eastAsia="en-GB"/>
              </w:rPr>
              <w:t xml:space="preserve">  WD to communicate with Kenni / Hazem (FLP Fellows) or Andrew Wild to ask for projects that the TEF can contribute to.</w:t>
            </w:r>
          </w:p>
          <w:p w14:paraId="4B543853" w14:textId="77777777" w:rsidR="009F5617" w:rsidRDefault="00314A51" w:rsidP="00330AED">
            <w:pPr>
              <w:jc w:val="both"/>
              <w:textAlignment w:val="baseline"/>
              <w:rPr>
                <w:rFonts w:ascii="Arial" w:eastAsia="Times New Roman" w:hAnsi="Arial" w:cs="Arial"/>
                <w:lang w:eastAsia="en-GB"/>
              </w:rPr>
            </w:pPr>
            <w:r w:rsidRPr="00314A51">
              <w:rPr>
                <w:rFonts w:ascii="Arial" w:eastAsia="Times New Roman" w:hAnsi="Arial" w:cs="Arial"/>
                <w:b/>
                <w:bCs/>
                <w:lang w:eastAsia="en-GB"/>
              </w:rPr>
              <w:t>Comms Lead</w:t>
            </w:r>
            <w:r>
              <w:rPr>
                <w:rFonts w:ascii="Arial" w:eastAsia="Times New Roman" w:hAnsi="Arial" w:cs="Arial"/>
                <w:lang w:eastAsia="en-GB"/>
              </w:rPr>
              <w:t xml:space="preserve">:  developing a new website, putting posts up according to the comms calendar – can we get funding?  </w:t>
            </w:r>
          </w:p>
          <w:p w14:paraId="790192DA" w14:textId="77777777" w:rsidR="00314A51" w:rsidRDefault="00314A51" w:rsidP="00330AED">
            <w:pPr>
              <w:jc w:val="both"/>
              <w:textAlignment w:val="baseline"/>
              <w:rPr>
                <w:rFonts w:ascii="Arial" w:eastAsia="Times New Roman" w:hAnsi="Arial" w:cs="Arial"/>
                <w:lang w:eastAsia="en-GB"/>
              </w:rPr>
            </w:pPr>
            <w:r>
              <w:rPr>
                <w:rFonts w:ascii="Arial" w:eastAsia="Times New Roman" w:hAnsi="Arial" w:cs="Arial"/>
                <w:lang w:eastAsia="en-GB"/>
              </w:rPr>
              <w:t>Importance of Tweeting that we are at events.  Need a coordinated, strategized approach.  We should try and collate a list of events, and try and increase engagement face to face.</w:t>
            </w:r>
            <w:r w:rsidR="00ED596A">
              <w:rPr>
                <w:rFonts w:ascii="Arial" w:eastAsia="Times New Roman" w:hAnsi="Arial" w:cs="Arial"/>
                <w:lang w:eastAsia="en-GB"/>
              </w:rPr>
              <w:t xml:space="preserve">  Katie Cobb may also </w:t>
            </w:r>
          </w:p>
          <w:p w14:paraId="4C6BB912" w14:textId="77777777" w:rsidR="00ED596A" w:rsidRDefault="00ED596A" w:rsidP="00330AED">
            <w:pPr>
              <w:jc w:val="both"/>
              <w:textAlignment w:val="baseline"/>
              <w:rPr>
                <w:rFonts w:ascii="Arial" w:eastAsia="Times New Roman" w:hAnsi="Arial" w:cs="Arial"/>
                <w:lang w:eastAsia="en-GB"/>
              </w:rPr>
            </w:pPr>
            <w:r w:rsidRPr="00ED596A">
              <w:rPr>
                <w:rFonts w:ascii="Arial" w:eastAsia="Times New Roman" w:hAnsi="Arial" w:cs="Arial"/>
                <w:b/>
                <w:bCs/>
                <w:lang w:eastAsia="en-GB"/>
              </w:rPr>
              <w:t>West Locality Lead:</w:t>
            </w:r>
            <w:r>
              <w:rPr>
                <w:rFonts w:ascii="Arial" w:eastAsia="Times New Roman" w:hAnsi="Arial" w:cs="Arial"/>
                <w:lang w:eastAsia="en-GB"/>
              </w:rPr>
              <w:t xml:space="preserve">  has emailed the foundation schools, attending Leeds JDF.  New Chief Registrar should start in September but no applicants.  Paediatric training changing, lack of </w:t>
            </w:r>
            <w:proofErr w:type="spellStart"/>
            <w:r>
              <w:rPr>
                <w:rFonts w:ascii="Arial" w:eastAsia="Times New Roman" w:hAnsi="Arial" w:cs="Arial"/>
                <w:lang w:eastAsia="en-GB"/>
              </w:rPr>
              <w:t>paeds</w:t>
            </w:r>
            <w:proofErr w:type="spellEnd"/>
            <w:r>
              <w:rPr>
                <w:rFonts w:ascii="Arial" w:eastAsia="Times New Roman" w:hAnsi="Arial" w:cs="Arial"/>
                <w:lang w:eastAsia="en-GB"/>
              </w:rPr>
              <w:t xml:space="preserve"> training/plan for teaching for ST6+, plan to reach out to </w:t>
            </w:r>
            <w:proofErr w:type="spellStart"/>
            <w:r>
              <w:rPr>
                <w:rFonts w:ascii="Arial" w:eastAsia="Times New Roman" w:hAnsi="Arial" w:cs="Arial"/>
                <w:lang w:eastAsia="en-GB"/>
              </w:rPr>
              <w:t>Preyai</w:t>
            </w:r>
            <w:proofErr w:type="spellEnd"/>
            <w:r>
              <w:rPr>
                <w:rFonts w:ascii="Arial" w:eastAsia="Times New Roman" w:hAnsi="Arial" w:cs="Arial"/>
                <w:lang w:eastAsia="en-GB"/>
              </w:rPr>
              <w:t xml:space="preserve"> for a teaching update.  No replies from previous trainees and educators providing previous regional teaching. Has been told there will be funding to attend conferences for senior trainees but there doesn’t seem to be any formal communication or structure.  This has been escalated to various consultants and schools requesting teaching.  Need to escalate.</w:t>
            </w:r>
          </w:p>
          <w:p w14:paraId="5BA7B563" w14:textId="77777777" w:rsidR="00ED596A" w:rsidRDefault="00ED596A" w:rsidP="00330AED">
            <w:pPr>
              <w:jc w:val="both"/>
              <w:textAlignment w:val="baseline"/>
              <w:rPr>
                <w:rFonts w:ascii="Arial" w:eastAsia="Times New Roman" w:hAnsi="Arial" w:cs="Arial"/>
                <w:lang w:eastAsia="en-GB"/>
              </w:rPr>
            </w:pPr>
            <w:r w:rsidRPr="00ED596A">
              <w:rPr>
                <w:rFonts w:ascii="Arial" w:eastAsia="Times New Roman" w:hAnsi="Arial" w:cs="Arial"/>
                <w:b/>
                <w:bCs/>
                <w:lang w:eastAsia="en-GB"/>
              </w:rPr>
              <w:t>South Locality Lead</w:t>
            </w:r>
            <w:r>
              <w:rPr>
                <w:rFonts w:ascii="Arial" w:eastAsia="Times New Roman" w:hAnsi="Arial" w:cs="Arial"/>
                <w:lang w:eastAsia="en-GB"/>
              </w:rPr>
              <w:t xml:space="preserve">:  TEF intro email sent out to new starters including links to comms accounts and newsletter.  Survey link sent out </w:t>
            </w:r>
            <w:r w:rsidR="00D25135">
              <w:rPr>
                <w:rFonts w:ascii="Arial" w:eastAsia="Times New Roman" w:hAnsi="Arial" w:cs="Arial"/>
                <w:lang w:eastAsia="en-GB"/>
              </w:rPr>
              <w:t xml:space="preserve">to new intake </w:t>
            </w:r>
            <w:r>
              <w:rPr>
                <w:rFonts w:ascii="Arial" w:eastAsia="Times New Roman" w:hAnsi="Arial" w:cs="Arial"/>
                <w:lang w:eastAsia="en-GB"/>
              </w:rPr>
              <w:t xml:space="preserve">to find out how </w:t>
            </w:r>
            <w:r>
              <w:rPr>
                <w:rFonts w:ascii="Arial" w:eastAsia="Times New Roman" w:hAnsi="Arial" w:cs="Arial"/>
                <w:lang w:eastAsia="en-GB"/>
              </w:rPr>
              <w:lastRenderedPageBreak/>
              <w:t xml:space="preserve">training is progressing, </w:t>
            </w:r>
            <w:r w:rsidR="00D25135">
              <w:rPr>
                <w:rFonts w:ascii="Arial" w:eastAsia="Times New Roman" w:hAnsi="Arial" w:cs="Arial"/>
                <w:lang w:eastAsia="en-GB"/>
              </w:rPr>
              <w:t>what they would like to have incorporated going forward.  Will resend in 6m.  Will report results as they come in.</w:t>
            </w:r>
          </w:p>
          <w:p w14:paraId="4BE68C9A" w14:textId="77777777" w:rsidR="00D25135" w:rsidRDefault="00D25135" w:rsidP="00330AED">
            <w:pPr>
              <w:jc w:val="both"/>
              <w:textAlignment w:val="baseline"/>
              <w:rPr>
                <w:rFonts w:ascii="Arial" w:eastAsia="Times New Roman" w:hAnsi="Arial" w:cs="Arial"/>
                <w:lang w:eastAsia="en-GB"/>
              </w:rPr>
            </w:pPr>
            <w:r w:rsidRPr="00D25135">
              <w:rPr>
                <w:rFonts w:ascii="Arial" w:eastAsia="Times New Roman" w:hAnsi="Arial" w:cs="Arial"/>
                <w:b/>
                <w:bCs/>
                <w:lang w:eastAsia="en-GB"/>
              </w:rPr>
              <w:t>East Locality Lead</w:t>
            </w:r>
            <w:r>
              <w:rPr>
                <w:rFonts w:ascii="Arial" w:eastAsia="Times New Roman" w:hAnsi="Arial" w:cs="Arial"/>
                <w:lang w:eastAsia="en-GB"/>
              </w:rPr>
              <w:t xml:space="preserve">:  plan to do some work on exception reporting.   </w:t>
            </w:r>
          </w:p>
          <w:p w14:paraId="66ACD087" w14:textId="77777777" w:rsidR="00D25135" w:rsidRPr="0033447C" w:rsidRDefault="00D25135" w:rsidP="00330AED">
            <w:pPr>
              <w:jc w:val="both"/>
              <w:textAlignment w:val="baseline"/>
              <w:rPr>
                <w:rFonts w:ascii="Arial" w:eastAsia="Times New Roman" w:hAnsi="Arial" w:cs="Arial"/>
                <w:lang w:eastAsia="en-GB"/>
              </w:rPr>
            </w:pPr>
          </w:p>
          <w:p w14:paraId="0EC8AA0E" w14:textId="77777777" w:rsidR="00330AED" w:rsidRPr="0033447C" w:rsidRDefault="00330AED" w:rsidP="00330AED">
            <w:pPr>
              <w:jc w:val="both"/>
              <w:textAlignment w:val="baseline"/>
              <w:rPr>
                <w:rFonts w:ascii="Arial" w:eastAsia="Times New Roman" w:hAnsi="Arial" w:cs="Arial"/>
                <w:lang w:eastAsia="en-GB"/>
              </w:rPr>
            </w:pPr>
            <w:r w:rsidRPr="0033447C">
              <w:rPr>
                <w:rFonts w:ascii="Arial" w:eastAsia="Times New Roman" w:hAnsi="Arial" w:cs="Arial"/>
                <w:lang w:eastAsia="en-GB"/>
              </w:rPr>
              <w:t> </w:t>
            </w:r>
          </w:p>
          <w:p w14:paraId="43309ADA" w14:textId="77777777" w:rsidR="009605A7" w:rsidRDefault="00330AED" w:rsidP="00330AED">
            <w:pPr>
              <w:shd w:val="clear" w:color="auto" w:fill="DBE5F1"/>
              <w:jc w:val="both"/>
              <w:textAlignment w:val="baseline"/>
              <w:rPr>
                <w:rFonts w:ascii="Arial" w:eastAsia="Times New Roman" w:hAnsi="Arial" w:cs="Arial"/>
                <w:color w:val="003893"/>
                <w:sz w:val="22"/>
                <w:szCs w:val="22"/>
                <w:lang w:eastAsia="en-GB"/>
              </w:rPr>
            </w:pPr>
            <w:r w:rsidRPr="0033447C">
              <w:rPr>
                <w:rFonts w:ascii="Arial" w:eastAsia="Times New Roman" w:hAnsi="Arial" w:cs="Arial"/>
                <w:b/>
                <w:bCs/>
                <w:color w:val="003893"/>
                <w:sz w:val="22"/>
                <w:szCs w:val="22"/>
                <w:lang w:eastAsia="en-GB"/>
              </w:rPr>
              <w:t>Action point</w:t>
            </w:r>
            <w:r w:rsidRPr="0033447C">
              <w:rPr>
                <w:rFonts w:ascii="Arial" w:eastAsia="Times New Roman" w:hAnsi="Arial" w:cs="Arial"/>
                <w:color w:val="003893"/>
                <w:sz w:val="22"/>
                <w:szCs w:val="22"/>
                <w:lang w:eastAsia="en-GB"/>
              </w:rPr>
              <w:t>:  </w:t>
            </w:r>
          </w:p>
          <w:p w14:paraId="3AB166C7" w14:textId="77777777" w:rsidR="00330AED" w:rsidRDefault="00ED596A" w:rsidP="00330AED">
            <w:pPr>
              <w:shd w:val="clear" w:color="auto" w:fill="DBE5F1"/>
              <w:jc w:val="both"/>
              <w:textAlignment w:val="baseline"/>
              <w:rPr>
                <w:rFonts w:ascii="Arial" w:eastAsia="Times New Roman" w:hAnsi="Arial" w:cs="Arial"/>
                <w:color w:val="003893"/>
                <w:sz w:val="22"/>
                <w:szCs w:val="22"/>
                <w:lang w:eastAsia="en-GB"/>
              </w:rPr>
            </w:pPr>
            <w:r>
              <w:rPr>
                <w:rFonts w:ascii="Arial" w:eastAsia="Times New Roman" w:hAnsi="Arial" w:cs="Arial"/>
                <w:color w:val="003893"/>
                <w:sz w:val="22"/>
                <w:szCs w:val="22"/>
                <w:lang w:eastAsia="en-GB"/>
              </w:rPr>
              <w:t xml:space="preserve">WD to create shared spreadsheet </w:t>
            </w:r>
            <w:r w:rsidR="00314A51">
              <w:rPr>
                <w:rFonts w:ascii="Arial" w:eastAsia="Times New Roman" w:hAnsi="Arial" w:cs="Arial"/>
                <w:color w:val="003893"/>
                <w:sz w:val="22"/>
                <w:szCs w:val="22"/>
                <w:lang w:eastAsia="en-GB"/>
              </w:rPr>
              <w:t xml:space="preserve">check induction/teaching/conference timings with </w:t>
            </w:r>
            <w:r>
              <w:rPr>
                <w:rFonts w:ascii="Arial" w:eastAsia="Times New Roman" w:hAnsi="Arial" w:cs="Arial"/>
                <w:color w:val="003893"/>
                <w:sz w:val="22"/>
                <w:szCs w:val="22"/>
                <w:lang w:eastAsia="en-GB"/>
              </w:rPr>
              <w:t>various</w:t>
            </w:r>
            <w:r w:rsidR="00314A51">
              <w:rPr>
                <w:rFonts w:ascii="Arial" w:eastAsia="Times New Roman" w:hAnsi="Arial" w:cs="Arial"/>
                <w:color w:val="003893"/>
                <w:sz w:val="22"/>
                <w:szCs w:val="22"/>
                <w:lang w:eastAsia="en-GB"/>
              </w:rPr>
              <w:t xml:space="preserve"> specialties</w:t>
            </w:r>
            <w:r>
              <w:rPr>
                <w:rFonts w:ascii="Arial" w:eastAsia="Times New Roman" w:hAnsi="Arial" w:cs="Arial"/>
                <w:color w:val="003893"/>
                <w:sz w:val="22"/>
                <w:szCs w:val="22"/>
                <w:lang w:eastAsia="en-GB"/>
              </w:rPr>
              <w:t>.</w:t>
            </w:r>
          </w:p>
          <w:p w14:paraId="42C0A201" w14:textId="77777777" w:rsidR="009605A7" w:rsidRDefault="009605A7" w:rsidP="00330AED">
            <w:pPr>
              <w:shd w:val="clear" w:color="auto" w:fill="DBE5F1"/>
              <w:jc w:val="both"/>
              <w:textAlignment w:val="baseline"/>
              <w:rPr>
                <w:rFonts w:ascii="Arial" w:eastAsia="Times New Roman" w:hAnsi="Arial" w:cs="Arial"/>
                <w:color w:val="003893"/>
                <w:sz w:val="22"/>
                <w:szCs w:val="22"/>
                <w:lang w:eastAsia="en-GB"/>
              </w:rPr>
            </w:pPr>
            <w:r>
              <w:rPr>
                <w:rFonts w:ascii="Arial" w:eastAsia="Times New Roman" w:hAnsi="Arial" w:cs="Arial"/>
                <w:color w:val="003893"/>
                <w:sz w:val="22"/>
                <w:szCs w:val="22"/>
                <w:lang w:eastAsia="en-GB"/>
              </w:rPr>
              <w:t>WD to contact FLP fellows/Andrew Wild for FLP project list.</w:t>
            </w:r>
          </w:p>
          <w:p w14:paraId="7313E5AA" w14:textId="77777777" w:rsidR="00ED596A" w:rsidRDefault="00ED596A" w:rsidP="00330AED">
            <w:pPr>
              <w:shd w:val="clear" w:color="auto" w:fill="DBE5F1"/>
              <w:jc w:val="both"/>
              <w:textAlignment w:val="baseline"/>
              <w:rPr>
                <w:rFonts w:ascii="Arial" w:eastAsia="Times New Roman" w:hAnsi="Arial" w:cs="Arial"/>
                <w:color w:val="003893"/>
                <w:sz w:val="22"/>
                <w:szCs w:val="22"/>
                <w:lang w:eastAsia="en-GB"/>
              </w:rPr>
            </w:pPr>
            <w:r>
              <w:rPr>
                <w:rFonts w:ascii="Arial" w:eastAsia="Times New Roman" w:hAnsi="Arial" w:cs="Arial"/>
                <w:color w:val="003893"/>
                <w:sz w:val="22"/>
                <w:szCs w:val="22"/>
                <w:lang w:eastAsia="en-GB"/>
              </w:rPr>
              <w:t xml:space="preserve">EH to forward email re </w:t>
            </w:r>
            <w:proofErr w:type="spellStart"/>
            <w:r>
              <w:rPr>
                <w:rFonts w:ascii="Arial" w:eastAsia="Times New Roman" w:hAnsi="Arial" w:cs="Arial"/>
                <w:color w:val="003893"/>
                <w:sz w:val="22"/>
                <w:szCs w:val="22"/>
                <w:lang w:eastAsia="en-GB"/>
              </w:rPr>
              <w:t>paeds</w:t>
            </w:r>
            <w:proofErr w:type="spellEnd"/>
            <w:r>
              <w:rPr>
                <w:rFonts w:ascii="Arial" w:eastAsia="Times New Roman" w:hAnsi="Arial" w:cs="Arial"/>
                <w:color w:val="003893"/>
                <w:sz w:val="22"/>
                <w:szCs w:val="22"/>
                <w:lang w:eastAsia="en-GB"/>
              </w:rPr>
              <w:t xml:space="preserve"> teaching to SG to escalate to </w:t>
            </w:r>
            <w:proofErr w:type="spellStart"/>
            <w:r>
              <w:rPr>
                <w:rFonts w:ascii="Arial" w:eastAsia="Times New Roman" w:hAnsi="Arial" w:cs="Arial"/>
                <w:color w:val="003893"/>
                <w:sz w:val="22"/>
                <w:szCs w:val="22"/>
                <w:lang w:eastAsia="en-GB"/>
              </w:rPr>
              <w:t>HoS</w:t>
            </w:r>
            <w:proofErr w:type="spellEnd"/>
            <w:r>
              <w:rPr>
                <w:rFonts w:ascii="Arial" w:eastAsia="Times New Roman" w:hAnsi="Arial" w:cs="Arial"/>
                <w:color w:val="003893"/>
                <w:sz w:val="22"/>
                <w:szCs w:val="22"/>
                <w:lang w:eastAsia="en-GB"/>
              </w:rPr>
              <w:t xml:space="preserve"> for Paediatrics.</w:t>
            </w:r>
          </w:p>
          <w:p w14:paraId="5D5E9AC6" w14:textId="77777777" w:rsidR="00ED596A" w:rsidRDefault="00ED596A" w:rsidP="00330AED">
            <w:pPr>
              <w:shd w:val="clear" w:color="auto" w:fill="DBE5F1"/>
              <w:jc w:val="both"/>
              <w:textAlignment w:val="baseline"/>
              <w:rPr>
                <w:rFonts w:ascii="Arial" w:eastAsia="Times New Roman" w:hAnsi="Arial" w:cs="Arial"/>
                <w:color w:val="003893"/>
                <w:sz w:val="22"/>
                <w:szCs w:val="22"/>
                <w:lang w:eastAsia="en-GB"/>
              </w:rPr>
            </w:pPr>
            <w:r>
              <w:rPr>
                <w:rFonts w:ascii="Arial" w:eastAsia="Times New Roman" w:hAnsi="Arial" w:cs="Arial"/>
                <w:color w:val="003893"/>
                <w:sz w:val="22"/>
                <w:szCs w:val="22"/>
                <w:lang w:eastAsia="en-GB"/>
              </w:rPr>
              <w:t xml:space="preserve">SS to contact Richard Balmer re dentistry </w:t>
            </w:r>
            <w:r w:rsidR="00D25135">
              <w:rPr>
                <w:rFonts w:ascii="Arial" w:eastAsia="Times New Roman" w:hAnsi="Arial" w:cs="Arial"/>
                <w:color w:val="003893"/>
                <w:sz w:val="22"/>
                <w:szCs w:val="22"/>
                <w:lang w:eastAsia="en-GB"/>
              </w:rPr>
              <w:t xml:space="preserve">inductions to advertise TEF alongside </w:t>
            </w:r>
            <w:proofErr w:type="spellStart"/>
            <w:r w:rsidR="00D25135">
              <w:rPr>
                <w:rFonts w:ascii="Arial" w:eastAsia="Times New Roman" w:hAnsi="Arial" w:cs="Arial"/>
                <w:color w:val="003893"/>
                <w:sz w:val="22"/>
                <w:szCs w:val="22"/>
                <w:lang w:eastAsia="en-GB"/>
              </w:rPr>
              <w:t>SuppoRTT</w:t>
            </w:r>
            <w:proofErr w:type="spellEnd"/>
            <w:r w:rsidR="00D25135">
              <w:rPr>
                <w:rFonts w:ascii="Arial" w:eastAsia="Times New Roman" w:hAnsi="Arial" w:cs="Arial"/>
                <w:color w:val="003893"/>
                <w:sz w:val="22"/>
                <w:szCs w:val="22"/>
                <w:lang w:eastAsia="en-GB"/>
              </w:rPr>
              <w:t>.</w:t>
            </w:r>
          </w:p>
          <w:p w14:paraId="11648D0D" w14:textId="77777777" w:rsidR="00D25135" w:rsidRDefault="00D25135" w:rsidP="00330AED">
            <w:pPr>
              <w:shd w:val="clear" w:color="auto" w:fill="DBE5F1"/>
              <w:jc w:val="both"/>
              <w:textAlignment w:val="baseline"/>
              <w:rPr>
                <w:rFonts w:ascii="Arial" w:eastAsia="Times New Roman" w:hAnsi="Arial" w:cs="Arial"/>
                <w:color w:val="003893"/>
                <w:sz w:val="22"/>
                <w:szCs w:val="22"/>
                <w:lang w:eastAsia="en-GB"/>
              </w:rPr>
            </w:pPr>
            <w:r>
              <w:rPr>
                <w:rFonts w:ascii="Arial" w:eastAsia="Times New Roman" w:hAnsi="Arial" w:cs="Arial"/>
                <w:color w:val="003893"/>
                <w:sz w:val="22"/>
                <w:szCs w:val="22"/>
                <w:lang w:eastAsia="en-GB"/>
              </w:rPr>
              <w:t xml:space="preserve">UU to share intro email on </w:t>
            </w:r>
            <w:proofErr w:type="spellStart"/>
            <w:r>
              <w:rPr>
                <w:rFonts w:ascii="Arial" w:eastAsia="Times New Roman" w:hAnsi="Arial" w:cs="Arial"/>
                <w:color w:val="003893"/>
                <w:sz w:val="22"/>
                <w:szCs w:val="22"/>
                <w:lang w:eastAsia="en-GB"/>
              </w:rPr>
              <w:t>sharepoint</w:t>
            </w:r>
            <w:proofErr w:type="spellEnd"/>
            <w:r>
              <w:rPr>
                <w:rFonts w:ascii="Arial" w:eastAsia="Times New Roman" w:hAnsi="Arial" w:cs="Arial"/>
                <w:color w:val="003893"/>
                <w:sz w:val="22"/>
                <w:szCs w:val="22"/>
                <w:lang w:eastAsia="en-GB"/>
              </w:rPr>
              <w:t xml:space="preserve"> so we can send it round other schools/localities.</w:t>
            </w:r>
          </w:p>
          <w:p w14:paraId="5983ED82" w14:textId="77777777" w:rsidR="00D25135" w:rsidRDefault="00D25135" w:rsidP="00330AED">
            <w:pPr>
              <w:shd w:val="clear" w:color="auto" w:fill="DBE5F1"/>
              <w:jc w:val="both"/>
              <w:textAlignment w:val="baseline"/>
              <w:rPr>
                <w:rFonts w:ascii="Arial" w:eastAsia="Times New Roman" w:hAnsi="Arial" w:cs="Arial"/>
                <w:color w:val="003893"/>
                <w:sz w:val="22"/>
                <w:szCs w:val="22"/>
                <w:lang w:eastAsia="en-GB"/>
              </w:rPr>
            </w:pPr>
            <w:r>
              <w:rPr>
                <w:rFonts w:ascii="Arial" w:eastAsia="Times New Roman" w:hAnsi="Arial" w:cs="Arial"/>
                <w:color w:val="003893"/>
                <w:sz w:val="22"/>
                <w:szCs w:val="22"/>
                <w:lang w:eastAsia="en-GB"/>
              </w:rPr>
              <w:t xml:space="preserve">UU to share contact emails for Schools with TEF/put it on the </w:t>
            </w:r>
            <w:proofErr w:type="spellStart"/>
            <w:r>
              <w:rPr>
                <w:rFonts w:ascii="Arial" w:eastAsia="Times New Roman" w:hAnsi="Arial" w:cs="Arial"/>
                <w:color w:val="003893"/>
                <w:sz w:val="22"/>
                <w:szCs w:val="22"/>
                <w:lang w:eastAsia="en-GB"/>
              </w:rPr>
              <w:t>sharepoint</w:t>
            </w:r>
            <w:proofErr w:type="spellEnd"/>
            <w:r>
              <w:rPr>
                <w:rFonts w:ascii="Arial" w:eastAsia="Times New Roman" w:hAnsi="Arial" w:cs="Arial"/>
                <w:color w:val="003893"/>
                <w:sz w:val="22"/>
                <w:szCs w:val="22"/>
                <w:lang w:eastAsia="en-GB"/>
              </w:rPr>
              <w:t>.</w:t>
            </w:r>
          </w:p>
          <w:p w14:paraId="353B8080" w14:textId="77777777" w:rsidR="00D25135" w:rsidRDefault="00D25135" w:rsidP="00330AED">
            <w:pPr>
              <w:shd w:val="clear" w:color="auto" w:fill="DBE5F1"/>
              <w:jc w:val="both"/>
              <w:textAlignment w:val="baseline"/>
              <w:rPr>
                <w:rFonts w:ascii="Arial" w:eastAsia="Times New Roman" w:hAnsi="Arial" w:cs="Arial"/>
                <w:color w:val="003893"/>
                <w:sz w:val="22"/>
                <w:szCs w:val="22"/>
                <w:lang w:eastAsia="en-GB"/>
              </w:rPr>
            </w:pPr>
            <w:r>
              <w:rPr>
                <w:rFonts w:ascii="Arial" w:eastAsia="Times New Roman" w:hAnsi="Arial" w:cs="Arial"/>
                <w:color w:val="003893"/>
                <w:sz w:val="22"/>
                <w:szCs w:val="22"/>
                <w:lang w:eastAsia="en-GB"/>
              </w:rPr>
              <w:t xml:space="preserve">CM to produce an exception report </w:t>
            </w:r>
            <w:r w:rsidR="000D6F10">
              <w:rPr>
                <w:rFonts w:ascii="Arial" w:eastAsia="Times New Roman" w:hAnsi="Arial" w:cs="Arial"/>
                <w:color w:val="003893"/>
                <w:sz w:val="22"/>
                <w:szCs w:val="22"/>
                <w:lang w:eastAsia="en-GB"/>
              </w:rPr>
              <w:t>email to send out via the Schools.</w:t>
            </w:r>
          </w:p>
          <w:p w14:paraId="46BD7409" w14:textId="77777777" w:rsidR="00ED596A" w:rsidRDefault="00D25135" w:rsidP="00330AED">
            <w:pPr>
              <w:shd w:val="clear" w:color="auto" w:fill="DBE5F1"/>
              <w:jc w:val="both"/>
              <w:textAlignment w:val="baseline"/>
              <w:rPr>
                <w:rFonts w:ascii="Arial" w:eastAsia="Times New Roman" w:hAnsi="Arial" w:cs="Arial"/>
                <w:color w:val="003893"/>
                <w:sz w:val="22"/>
                <w:szCs w:val="22"/>
                <w:lang w:eastAsia="en-GB"/>
              </w:rPr>
            </w:pPr>
            <w:r>
              <w:rPr>
                <w:rFonts w:ascii="Arial" w:eastAsia="Times New Roman" w:hAnsi="Arial" w:cs="Arial"/>
                <w:color w:val="003893"/>
                <w:sz w:val="22"/>
                <w:szCs w:val="22"/>
                <w:lang w:eastAsia="en-GB"/>
              </w:rPr>
              <w:t>SG to change Canva poster to reflect new faces.</w:t>
            </w:r>
          </w:p>
          <w:p w14:paraId="6D194652" w14:textId="77777777" w:rsidR="000D6F10" w:rsidRPr="0033447C" w:rsidRDefault="000D6F10" w:rsidP="00330AED">
            <w:pPr>
              <w:shd w:val="clear" w:color="auto" w:fill="DBE5F1"/>
              <w:jc w:val="both"/>
              <w:textAlignment w:val="baseline"/>
              <w:rPr>
                <w:rFonts w:ascii="Arial" w:eastAsia="Times New Roman" w:hAnsi="Arial" w:cs="Arial"/>
                <w:color w:val="003893"/>
                <w:sz w:val="22"/>
                <w:szCs w:val="22"/>
                <w:lang w:eastAsia="en-GB"/>
              </w:rPr>
            </w:pPr>
            <w:r>
              <w:rPr>
                <w:rFonts w:ascii="Arial" w:eastAsia="Times New Roman" w:hAnsi="Arial" w:cs="Arial"/>
                <w:color w:val="003893"/>
                <w:sz w:val="22"/>
                <w:szCs w:val="22"/>
                <w:lang w:eastAsia="en-GB"/>
              </w:rPr>
              <w:t xml:space="preserve">JT to email Katie Cobb re </w:t>
            </w:r>
            <w:proofErr w:type="spellStart"/>
            <w:r>
              <w:rPr>
                <w:rFonts w:ascii="Arial" w:eastAsia="Times New Roman" w:hAnsi="Arial" w:cs="Arial"/>
                <w:color w:val="003893"/>
                <w:sz w:val="22"/>
                <w:szCs w:val="22"/>
                <w:lang w:eastAsia="en-GB"/>
              </w:rPr>
              <w:t>HoS</w:t>
            </w:r>
            <w:proofErr w:type="spellEnd"/>
            <w:r>
              <w:rPr>
                <w:rFonts w:ascii="Arial" w:eastAsia="Times New Roman" w:hAnsi="Arial" w:cs="Arial"/>
                <w:color w:val="003893"/>
                <w:sz w:val="22"/>
                <w:szCs w:val="22"/>
                <w:lang w:eastAsia="en-GB"/>
              </w:rPr>
              <w:t xml:space="preserve"> emails.</w:t>
            </w:r>
          </w:p>
          <w:p w14:paraId="7DABBBCF" w14:textId="77777777" w:rsidR="00330AED" w:rsidRPr="0033447C" w:rsidRDefault="00330AED" w:rsidP="00330AED">
            <w:pPr>
              <w:jc w:val="both"/>
              <w:textAlignment w:val="baseline"/>
              <w:rPr>
                <w:rFonts w:ascii="Arial" w:eastAsia="Times New Roman" w:hAnsi="Arial" w:cs="Arial"/>
                <w:lang w:eastAsia="en-GB"/>
              </w:rPr>
            </w:pPr>
            <w:r w:rsidRPr="0033447C">
              <w:rPr>
                <w:rFonts w:ascii="Arial" w:eastAsia="Times New Roman" w:hAnsi="Arial" w:cs="Arial"/>
                <w:sz w:val="14"/>
                <w:szCs w:val="14"/>
                <w:lang w:eastAsia="en-GB"/>
              </w:rPr>
              <w:t> </w:t>
            </w:r>
          </w:p>
          <w:p w14:paraId="4050F680" w14:textId="77777777" w:rsidR="00330AED" w:rsidRPr="0033447C" w:rsidRDefault="00330AED" w:rsidP="00330AED">
            <w:pPr>
              <w:textAlignment w:val="baseline"/>
              <w:rPr>
                <w:rFonts w:ascii="Arial" w:eastAsia="Times New Roman" w:hAnsi="Arial" w:cs="Arial"/>
                <w:color w:val="A00054"/>
                <w:lang w:eastAsia="en-GB"/>
              </w:rPr>
            </w:pPr>
            <w:r w:rsidRPr="0033447C">
              <w:rPr>
                <w:rFonts w:ascii="Arial" w:eastAsia="Times New Roman" w:hAnsi="Arial" w:cs="Arial"/>
                <w:b/>
                <w:bCs/>
                <w:color w:val="A00054"/>
                <w:lang w:eastAsia="en-GB"/>
              </w:rPr>
              <w:t>ITEM</w:t>
            </w:r>
            <w:r w:rsidR="00684352">
              <w:rPr>
                <w:rFonts w:ascii="Arial" w:eastAsia="Times New Roman" w:hAnsi="Arial" w:cs="Arial"/>
                <w:b/>
                <w:bCs/>
                <w:color w:val="A00054"/>
                <w:lang w:eastAsia="en-GB"/>
              </w:rPr>
              <w:t>: Work Updates for Year Ahead</w:t>
            </w:r>
          </w:p>
          <w:p w14:paraId="7D0D618A" w14:textId="77777777" w:rsidR="00330AED" w:rsidRDefault="000D6F10" w:rsidP="00330AED">
            <w:pPr>
              <w:jc w:val="both"/>
              <w:textAlignment w:val="baseline"/>
              <w:rPr>
                <w:rFonts w:ascii="Arial" w:eastAsia="Times New Roman" w:hAnsi="Arial" w:cs="Arial"/>
                <w:lang w:eastAsia="en-GB"/>
              </w:rPr>
            </w:pPr>
            <w:r>
              <w:rPr>
                <w:rFonts w:ascii="Arial" w:eastAsia="Times New Roman" w:hAnsi="Arial" w:cs="Arial"/>
                <w:lang w:eastAsia="en-GB"/>
              </w:rPr>
              <w:t>TEF/WF dates</w:t>
            </w:r>
            <w:r w:rsidR="001620F2">
              <w:rPr>
                <w:rFonts w:ascii="Arial" w:eastAsia="Times New Roman" w:hAnsi="Arial" w:cs="Arial"/>
                <w:lang w:eastAsia="en-GB"/>
              </w:rPr>
              <w:t>:  TEF second Wednesday each month, WF third Wednesday each month quarterly.</w:t>
            </w:r>
          </w:p>
          <w:p w14:paraId="0563F18F" w14:textId="77777777" w:rsidR="000D6F10" w:rsidRDefault="000D6F10" w:rsidP="00330AED">
            <w:pPr>
              <w:jc w:val="both"/>
              <w:textAlignment w:val="baseline"/>
              <w:rPr>
                <w:rFonts w:ascii="Arial" w:eastAsia="Times New Roman" w:hAnsi="Arial" w:cs="Arial"/>
                <w:lang w:eastAsia="en-GB"/>
              </w:rPr>
            </w:pPr>
            <w:r>
              <w:rPr>
                <w:rFonts w:ascii="Arial" w:eastAsia="Times New Roman" w:hAnsi="Arial" w:cs="Arial"/>
                <w:lang w:eastAsia="en-GB"/>
              </w:rPr>
              <w:t>LN to deputise for SS as secretary on 12</w:t>
            </w:r>
            <w:r w:rsidRPr="000D6F10">
              <w:rPr>
                <w:rFonts w:ascii="Arial" w:eastAsia="Times New Roman" w:hAnsi="Arial" w:cs="Arial"/>
                <w:vertAlign w:val="superscript"/>
                <w:lang w:eastAsia="en-GB"/>
              </w:rPr>
              <w:t>th</w:t>
            </w:r>
            <w:r>
              <w:rPr>
                <w:rFonts w:ascii="Arial" w:eastAsia="Times New Roman" w:hAnsi="Arial" w:cs="Arial"/>
                <w:lang w:eastAsia="en-GB"/>
              </w:rPr>
              <w:t xml:space="preserve"> Sept due to SS attending FLP bimonthly.</w:t>
            </w:r>
          </w:p>
          <w:p w14:paraId="6636A954" w14:textId="77777777" w:rsidR="009103E1" w:rsidRDefault="009103E1" w:rsidP="00330AED">
            <w:pPr>
              <w:jc w:val="both"/>
              <w:textAlignment w:val="baseline"/>
              <w:rPr>
                <w:rFonts w:ascii="Arial" w:eastAsia="Times New Roman" w:hAnsi="Arial" w:cs="Arial"/>
                <w:lang w:eastAsia="en-GB"/>
              </w:rPr>
            </w:pPr>
            <w:r>
              <w:rPr>
                <w:rFonts w:ascii="Arial" w:eastAsia="Times New Roman" w:hAnsi="Arial" w:cs="Arial"/>
                <w:lang w:eastAsia="en-GB"/>
              </w:rPr>
              <w:t>Plan to make TEF meetings 2</w:t>
            </w:r>
            <w:r w:rsidRPr="009103E1">
              <w:rPr>
                <w:rFonts w:ascii="Arial" w:eastAsia="Times New Roman" w:hAnsi="Arial" w:cs="Arial"/>
                <w:vertAlign w:val="superscript"/>
                <w:lang w:eastAsia="en-GB"/>
              </w:rPr>
              <w:t>nd</w:t>
            </w:r>
            <w:r>
              <w:rPr>
                <w:rFonts w:ascii="Arial" w:eastAsia="Times New Roman" w:hAnsi="Arial" w:cs="Arial"/>
                <w:lang w:eastAsia="en-GB"/>
              </w:rPr>
              <w:t xml:space="preserve"> Wednesday of every month.</w:t>
            </w:r>
          </w:p>
          <w:p w14:paraId="5A0AE610" w14:textId="77777777" w:rsidR="00330AED" w:rsidRDefault="001620F2" w:rsidP="00330AED">
            <w:pPr>
              <w:jc w:val="both"/>
              <w:textAlignment w:val="baseline"/>
              <w:rPr>
                <w:rFonts w:ascii="Arial" w:eastAsia="Times New Roman" w:hAnsi="Arial" w:cs="Arial"/>
                <w:lang w:eastAsia="en-GB"/>
              </w:rPr>
            </w:pPr>
            <w:r>
              <w:rPr>
                <w:rFonts w:ascii="Arial" w:eastAsia="Times New Roman" w:hAnsi="Arial" w:cs="Arial"/>
                <w:lang w:eastAsia="en-GB"/>
              </w:rPr>
              <w:t>Pemberton Lecture Theatre at SCHARR and Blenheim House NHSE Leeds may be able to set up hybrid meetings.</w:t>
            </w:r>
          </w:p>
          <w:p w14:paraId="6F28D8E3" w14:textId="77777777" w:rsidR="00A44833" w:rsidRDefault="00A44833" w:rsidP="00330AED">
            <w:pPr>
              <w:jc w:val="both"/>
              <w:textAlignment w:val="baseline"/>
              <w:rPr>
                <w:rFonts w:ascii="Arial" w:eastAsia="Times New Roman" w:hAnsi="Arial" w:cs="Arial"/>
                <w:lang w:eastAsia="en-GB"/>
              </w:rPr>
            </w:pPr>
            <w:r>
              <w:rPr>
                <w:rFonts w:ascii="Arial" w:eastAsia="Times New Roman" w:hAnsi="Arial" w:cs="Arial"/>
                <w:lang w:eastAsia="en-GB"/>
              </w:rPr>
              <w:t xml:space="preserve">Idea of rotating </w:t>
            </w:r>
            <w:proofErr w:type="spellStart"/>
            <w:r>
              <w:rPr>
                <w:rFonts w:ascii="Arial" w:eastAsia="Times New Roman" w:hAnsi="Arial" w:cs="Arial"/>
                <w:lang w:eastAsia="en-GB"/>
              </w:rPr>
              <w:t>chairship</w:t>
            </w:r>
            <w:proofErr w:type="spellEnd"/>
            <w:r>
              <w:rPr>
                <w:rFonts w:ascii="Arial" w:eastAsia="Times New Roman" w:hAnsi="Arial" w:cs="Arial"/>
                <w:lang w:eastAsia="en-GB"/>
              </w:rPr>
              <w:t xml:space="preserve"> of TEF discussed.  JT, SS, LN, EH, UU.</w:t>
            </w:r>
          </w:p>
          <w:p w14:paraId="0D157DF2" w14:textId="77777777" w:rsidR="00425470" w:rsidRDefault="00425470" w:rsidP="00330AED">
            <w:pPr>
              <w:jc w:val="both"/>
              <w:textAlignment w:val="baseline"/>
              <w:rPr>
                <w:rFonts w:ascii="Arial" w:eastAsia="Times New Roman" w:hAnsi="Arial" w:cs="Arial"/>
                <w:lang w:eastAsia="en-GB"/>
              </w:rPr>
            </w:pPr>
            <w:r>
              <w:rPr>
                <w:rFonts w:ascii="Arial" w:eastAsia="Times New Roman" w:hAnsi="Arial" w:cs="Arial"/>
                <w:lang w:eastAsia="en-GB"/>
              </w:rPr>
              <w:t>Weekly update email to keep all abreast of progress.</w:t>
            </w:r>
          </w:p>
          <w:p w14:paraId="0C8D5B99" w14:textId="77777777" w:rsidR="00425470" w:rsidRPr="0033447C" w:rsidRDefault="00425470" w:rsidP="00330AED">
            <w:pPr>
              <w:jc w:val="both"/>
              <w:textAlignment w:val="baseline"/>
              <w:rPr>
                <w:rFonts w:ascii="Arial" w:eastAsia="Times New Roman" w:hAnsi="Arial" w:cs="Arial"/>
                <w:lang w:eastAsia="en-GB"/>
              </w:rPr>
            </w:pPr>
            <w:r>
              <w:rPr>
                <w:rFonts w:ascii="Arial" w:eastAsia="Times New Roman" w:hAnsi="Arial" w:cs="Arial"/>
                <w:lang w:eastAsia="en-GB"/>
              </w:rPr>
              <w:t>Use of Blackboard?  Seems to be a strong no.</w:t>
            </w:r>
          </w:p>
          <w:p w14:paraId="25FFB647" w14:textId="77777777" w:rsidR="00330AED" w:rsidRPr="0033447C" w:rsidRDefault="00330AED" w:rsidP="00330AED">
            <w:pPr>
              <w:jc w:val="both"/>
              <w:textAlignment w:val="baseline"/>
              <w:rPr>
                <w:rFonts w:ascii="Arial" w:eastAsia="Times New Roman" w:hAnsi="Arial" w:cs="Arial"/>
                <w:lang w:eastAsia="en-GB"/>
              </w:rPr>
            </w:pPr>
            <w:r w:rsidRPr="0033447C">
              <w:rPr>
                <w:rFonts w:ascii="Arial" w:eastAsia="Times New Roman" w:hAnsi="Arial" w:cs="Arial"/>
                <w:lang w:eastAsia="en-GB"/>
              </w:rPr>
              <w:t> </w:t>
            </w:r>
          </w:p>
          <w:p w14:paraId="5E009663" w14:textId="77777777" w:rsidR="001620F2" w:rsidRDefault="00330AED" w:rsidP="00330AED">
            <w:pPr>
              <w:shd w:val="clear" w:color="auto" w:fill="DBE5F1"/>
              <w:jc w:val="both"/>
              <w:textAlignment w:val="baseline"/>
              <w:rPr>
                <w:rFonts w:ascii="Arial" w:eastAsia="Times New Roman" w:hAnsi="Arial" w:cs="Arial"/>
                <w:color w:val="003893"/>
                <w:sz w:val="22"/>
                <w:szCs w:val="22"/>
                <w:lang w:eastAsia="en-GB"/>
              </w:rPr>
            </w:pPr>
            <w:r w:rsidRPr="0033447C">
              <w:rPr>
                <w:rFonts w:ascii="Arial" w:eastAsia="Times New Roman" w:hAnsi="Arial" w:cs="Arial"/>
                <w:b/>
                <w:bCs/>
                <w:color w:val="003893"/>
                <w:sz w:val="22"/>
                <w:szCs w:val="22"/>
                <w:lang w:eastAsia="en-GB"/>
              </w:rPr>
              <w:t>Action point</w:t>
            </w:r>
            <w:r w:rsidRPr="0033447C">
              <w:rPr>
                <w:rFonts w:ascii="Arial" w:eastAsia="Times New Roman" w:hAnsi="Arial" w:cs="Arial"/>
                <w:color w:val="003893"/>
                <w:sz w:val="22"/>
                <w:szCs w:val="22"/>
                <w:lang w:eastAsia="en-GB"/>
              </w:rPr>
              <w:t>:  </w:t>
            </w:r>
          </w:p>
          <w:p w14:paraId="57963093" w14:textId="77777777" w:rsidR="001620F2" w:rsidRDefault="001620F2" w:rsidP="00330AED">
            <w:pPr>
              <w:shd w:val="clear" w:color="auto" w:fill="DBE5F1"/>
              <w:jc w:val="both"/>
              <w:textAlignment w:val="baseline"/>
              <w:rPr>
                <w:rFonts w:ascii="Arial" w:eastAsia="Times New Roman" w:hAnsi="Arial" w:cs="Arial"/>
                <w:color w:val="003893"/>
                <w:sz w:val="22"/>
                <w:szCs w:val="22"/>
                <w:lang w:eastAsia="en-GB"/>
              </w:rPr>
            </w:pPr>
            <w:r>
              <w:rPr>
                <w:rFonts w:ascii="Arial" w:eastAsia="Times New Roman" w:hAnsi="Arial" w:cs="Arial"/>
                <w:color w:val="003893"/>
                <w:sz w:val="22"/>
                <w:szCs w:val="22"/>
                <w:lang w:eastAsia="en-GB"/>
              </w:rPr>
              <w:t>SG and SS to discuss hybrid setups.</w:t>
            </w:r>
          </w:p>
          <w:p w14:paraId="37D264B9" w14:textId="77777777" w:rsidR="001620F2" w:rsidRDefault="001620F2" w:rsidP="00330AED">
            <w:pPr>
              <w:shd w:val="clear" w:color="auto" w:fill="DBE5F1"/>
              <w:jc w:val="both"/>
              <w:textAlignment w:val="baseline"/>
              <w:rPr>
                <w:rFonts w:ascii="Arial" w:eastAsia="Times New Roman" w:hAnsi="Arial" w:cs="Arial"/>
                <w:color w:val="003893"/>
                <w:sz w:val="22"/>
                <w:szCs w:val="22"/>
                <w:lang w:eastAsia="en-GB"/>
              </w:rPr>
            </w:pPr>
            <w:r>
              <w:rPr>
                <w:rFonts w:ascii="Arial" w:eastAsia="Times New Roman" w:hAnsi="Arial" w:cs="Arial"/>
                <w:color w:val="003893"/>
                <w:sz w:val="22"/>
                <w:szCs w:val="22"/>
                <w:lang w:eastAsia="en-GB"/>
              </w:rPr>
              <w:t>SS to set up new TEF and WF meetings.</w:t>
            </w:r>
          </w:p>
          <w:p w14:paraId="1D6EE793" w14:textId="77777777" w:rsidR="00A44833" w:rsidRDefault="00A44833" w:rsidP="00330AED">
            <w:pPr>
              <w:shd w:val="clear" w:color="auto" w:fill="DBE5F1"/>
              <w:jc w:val="both"/>
              <w:textAlignment w:val="baseline"/>
              <w:rPr>
                <w:rFonts w:ascii="Arial" w:eastAsia="Times New Roman" w:hAnsi="Arial" w:cs="Arial"/>
                <w:color w:val="003893"/>
                <w:sz w:val="22"/>
                <w:szCs w:val="22"/>
                <w:lang w:eastAsia="en-GB"/>
              </w:rPr>
            </w:pPr>
            <w:r>
              <w:rPr>
                <w:rFonts w:ascii="Arial" w:eastAsia="Times New Roman" w:hAnsi="Arial" w:cs="Arial"/>
                <w:color w:val="003893"/>
                <w:sz w:val="22"/>
                <w:szCs w:val="22"/>
                <w:lang w:eastAsia="en-GB"/>
              </w:rPr>
              <w:t>LN deputise for SS on 12/9/23.</w:t>
            </w:r>
          </w:p>
          <w:p w14:paraId="42B6A820" w14:textId="77777777" w:rsidR="00425470" w:rsidRPr="0033447C" w:rsidRDefault="00425470" w:rsidP="00330AED">
            <w:pPr>
              <w:shd w:val="clear" w:color="auto" w:fill="DBE5F1"/>
              <w:jc w:val="both"/>
              <w:textAlignment w:val="baseline"/>
              <w:rPr>
                <w:rFonts w:ascii="Arial" w:eastAsia="Times New Roman" w:hAnsi="Arial" w:cs="Arial"/>
                <w:b/>
                <w:bCs/>
                <w:color w:val="003893"/>
                <w:sz w:val="22"/>
                <w:szCs w:val="22"/>
                <w:lang w:eastAsia="en-GB"/>
              </w:rPr>
            </w:pPr>
            <w:r>
              <w:rPr>
                <w:rFonts w:ascii="Arial" w:eastAsia="Times New Roman" w:hAnsi="Arial" w:cs="Arial"/>
                <w:color w:val="003893"/>
                <w:sz w:val="22"/>
                <w:szCs w:val="22"/>
                <w:lang w:eastAsia="en-GB"/>
              </w:rPr>
              <w:t xml:space="preserve">SG to write weekly update email, to include Padlet access and new One Drive </w:t>
            </w:r>
            <w:r w:rsidRPr="00425470">
              <w:rPr>
                <w:rFonts w:ascii="Arial" w:eastAsia="Times New Roman" w:hAnsi="Arial" w:cs="Arial"/>
                <w:b/>
                <w:bCs/>
                <w:color w:val="003893"/>
                <w:sz w:val="22"/>
                <w:szCs w:val="22"/>
                <w:lang w:eastAsia="en-GB"/>
              </w:rPr>
              <w:t>on SGs account.</w:t>
            </w:r>
          </w:p>
          <w:p w14:paraId="745CB687" w14:textId="77777777" w:rsidR="00330AED" w:rsidRPr="0033447C" w:rsidRDefault="00330AED" w:rsidP="00330AED">
            <w:pPr>
              <w:jc w:val="both"/>
              <w:textAlignment w:val="baseline"/>
              <w:rPr>
                <w:rFonts w:ascii="Arial" w:eastAsia="Times New Roman" w:hAnsi="Arial" w:cs="Arial"/>
                <w:lang w:eastAsia="en-GB"/>
              </w:rPr>
            </w:pPr>
            <w:r w:rsidRPr="0033447C">
              <w:rPr>
                <w:rFonts w:ascii="Arial" w:eastAsia="Times New Roman" w:hAnsi="Arial" w:cs="Arial"/>
                <w:sz w:val="14"/>
                <w:szCs w:val="14"/>
                <w:lang w:eastAsia="en-GB"/>
              </w:rPr>
              <w:t> </w:t>
            </w:r>
          </w:p>
          <w:p w14:paraId="23D35042" w14:textId="77777777" w:rsidR="00330AED" w:rsidRPr="0033447C" w:rsidRDefault="00330AED" w:rsidP="00330AED">
            <w:pPr>
              <w:textAlignment w:val="baseline"/>
              <w:rPr>
                <w:rFonts w:ascii="Arial" w:eastAsia="Times New Roman" w:hAnsi="Arial" w:cs="Arial"/>
                <w:lang w:eastAsia="en-GB"/>
              </w:rPr>
            </w:pPr>
            <w:r w:rsidRPr="0033447C">
              <w:rPr>
                <w:rFonts w:ascii="Arial" w:eastAsia="Times New Roman" w:hAnsi="Arial" w:cs="Arial"/>
                <w:lang w:eastAsia="en-GB"/>
              </w:rPr>
              <w:t> </w:t>
            </w:r>
          </w:p>
          <w:p w14:paraId="7CBAA726" w14:textId="77777777" w:rsidR="00330AED" w:rsidRPr="0033447C" w:rsidRDefault="00330AED" w:rsidP="00330AED">
            <w:pPr>
              <w:textAlignment w:val="baseline"/>
              <w:rPr>
                <w:rFonts w:ascii="Arial" w:eastAsia="Times New Roman" w:hAnsi="Arial" w:cs="Arial"/>
                <w:color w:val="A00054"/>
                <w:lang w:eastAsia="en-GB"/>
              </w:rPr>
            </w:pPr>
            <w:r w:rsidRPr="0033447C">
              <w:rPr>
                <w:rFonts w:ascii="Arial" w:eastAsia="Times New Roman" w:hAnsi="Arial" w:cs="Arial"/>
                <w:b/>
                <w:bCs/>
                <w:color w:val="A00054"/>
                <w:lang w:eastAsia="en-GB"/>
              </w:rPr>
              <w:t>ACTIONS SUMMARY</w:t>
            </w:r>
            <w:r w:rsidRPr="0033447C">
              <w:rPr>
                <w:rFonts w:ascii="Arial" w:eastAsia="Times New Roman" w:hAnsi="Arial" w:cs="Arial"/>
                <w:color w:val="A00054"/>
                <w:lang w:eastAsia="en-GB"/>
              </w:rPr>
              <w:t> </w:t>
            </w:r>
          </w:p>
          <w:p w14:paraId="1FAB5F55" w14:textId="77777777" w:rsidR="009605A7" w:rsidRPr="009605A7" w:rsidRDefault="009605A7" w:rsidP="00330AED">
            <w:pPr>
              <w:numPr>
                <w:ilvl w:val="0"/>
                <w:numId w:val="1"/>
              </w:numPr>
              <w:ind w:left="1080" w:firstLine="0"/>
              <w:textAlignment w:val="baseline"/>
              <w:rPr>
                <w:rFonts w:ascii="Arial" w:eastAsia="Times New Roman" w:hAnsi="Arial" w:cs="Arial"/>
                <w:color w:val="000000" w:themeColor="text1"/>
                <w:sz w:val="22"/>
                <w:szCs w:val="22"/>
                <w:lang w:eastAsia="en-GB"/>
              </w:rPr>
            </w:pPr>
            <w:r w:rsidRPr="009605A7">
              <w:rPr>
                <w:rFonts w:ascii="Arial" w:eastAsia="Times New Roman" w:hAnsi="Arial" w:cs="Arial"/>
                <w:color w:val="000000" w:themeColor="text1"/>
                <w:sz w:val="22"/>
                <w:szCs w:val="22"/>
                <w:lang w:eastAsia="en-GB"/>
              </w:rPr>
              <w:t>RS to finalise TEF members/</w:t>
            </w:r>
            <w:proofErr w:type="spellStart"/>
            <w:r w:rsidRPr="009605A7">
              <w:rPr>
                <w:rFonts w:ascii="Arial" w:eastAsia="Times New Roman" w:hAnsi="Arial" w:cs="Arial"/>
                <w:color w:val="000000" w:themeColor="text1"/>
                <w:sz w:val="22"/>
                <w:szCs w:val="22"/>
                <w:lang w:eastAsia="en-GB"/>
              </w:rPr>
              <w:t>HoS</w:t>
            </w:r>
            <w:proofErr w:type="spellEnd"/>
            <w:r w:rsidRPr="009605A7">
              <w:rPr>
                <w:rFonts w:ascii="Arial" w:eastAsia="Times New Roman" w:hAnsi="Arial" w:cs="Arial"/>
                <w:color w:val="000000" w:themeColor="text1"/>
                <w:sz w:val="22"/>
                <w:szCs w:val="22"/>
                <w:lang w:eastAsia="en-GB"/>
              </w:rPr>
              <w:t xml:space="preserve"> pairings </w:t>
            </w:r>
          </w:p>
          <w:p w14:paraId="0C75038B" w14:textId="77777777" w:rsidR="00330AED" w:rsidRPr="00FF7A81" w:rsidRDefault="009605A7" w:rsidP="00330AED">
            <w:pPr>
              <w:numPr>
                <w:ilvl w:val="0"/>
                <w:numId w:val="1"/>
              </w:numPr>
              <w:ind w:left="1080" w:firstLine="0"/>
              <w:textAlignment w:val="baseline"/>
              <w:rPr>
                <w:rFonts w:ascii="Arial" w:eastAsia="Times New Roman" w:hAnsi="Arial" w:cs="Arial"/>
                <w:color w:val="000000" w:themeColor="text1"/>
                <w:sz w:val="22"/>
                <w:szCs w:val="22"/>
                <w:lang w:eastAsia="en-GB"/>
              </w:rPr>
            </w:pPr>
            <w:r w:rsidRPr="00FF7A81">
              <w:rPr>
                <w:rFonts w:ascii="Arial" w:eastAsia="Times New Roman" w:hAnsi="Arial" w:cs="Arial"/>
                <w:color w:val="000000" w:themeColor="text1"/>
                <w:sz w:val="22"/>
                <w:szCs w:val="22"/>
                <w:lang w:eastAsia="en-GB"/>
              </w:rPr>
              <w:t xml:space="preserve">Collaboration on projects both within TEF as well as </w:t>
            </w:r>
            <w:proofErr w:type="spellStart"/>
            <w:r w:rsidRPr="00FF7A81">
              <w:rPr>
                <w:rFonts w:ascii="Arial" w:eastAsia="Times New Roman" w:hAnsi="Arial" w:cs="Arial"/>
                <w:color w:val="000000" w:themeColor="text1"/>
                <w:sz w:val="22"/>
                <w:szCs w:val="22"/>
                <w:lang w:eastAsia="en-GB"/>
              </w:rPr>
              <w:t>eg</w:t>
            </w:r>
            <w:proofErr w:type="spellEnd"/>
            <w:r w:rsidRPr="00FF7A81">
              <w:rPr>
                <w:rFonts w:ascii="Arial" w:eastAsia="Times New Roman" w:hAnsi="Arial" w:cs="Arial"/>
                <w:color w:val="000000" w:themeColor="text1"/>
                <w:sz w:val="22"/>
                <w:szCs w:val="22"/>
                <w:lang w:eastAsia="en-GB"/>
              </w:rPr>
              <w:t xml:space="preserve"> FLP</w:t>
            </w:r>
          </w:p>
          <w:p w14:paraId="00159FCD" w14:textId="77777777" w:rsidR="009605A7" w:rsidRPr="00FF7A81" w:rsidRDefault="009605A7" w:rsidP="00330AED">
            <w:pPr>
              <w:numPr>
                <w:ilvl w:val="0"/>
                <w:numId w:val="1"/>
              </w:numPr>
              <w:ind w:left="1080" w:firstLine="0"/>
              <w:textAlignment w:val="baseline"/>
              <w:rPr>
                <w:rFonts w:ascii="Arial" w:eastAsia="Times New Roman" w:hAnsi="Arial" w:cs="Arial"/>
                <w:color w:val="000000" w:themeColor="text1"/>
                <w:sz w:val="22"/>
                <w:szCs w:val="22"/>
                <w:lang w:eastAsia="en-GB"/>
              </w:rPr>
            </w:pPr>
            <w:r w:rsidRPr="00FF7A81">
              <w:rPr>
                <w:rFonts w:ascii="Arial" w:eastAsia="Times New Roman" w:hAnsi="Arial" w:cs="Arial"/>
                <w:color w:val="000000" w:themeColor="text1"/>
                <w:sz w:val="22"/>
                <w:szCs w:val="22"/>
                <w:lang w:eastAsia="en-GB"/>
              </w:rPr>
              <w:t>WD to create induction/teaching/conference spreadsheet and ALL TEF to contribute</w:t>
            </w:r>
          </w:p>
          <w:p w14:paraId="58A026B5" w14:textId="77777777" w:rsidR="009605A7" w:rsidRPr="00FF7A81" w:rsidRDefault="009605A7" w:rsidP="00330AED">
            <w:pPr>
              <w:numPr>
                <w:ilvl w:val="0"/>
                <w:numId w:val="1"/>
              </w:numPr>
              <w:ind w:left="1080" w:firstLine="0"/>
              <w:textAlignment w:val="baseline"/>
              <w:rPr>
                <w:rFonts w:ascii="Arial" w:eastAsia="Times New Roman" w:hAnsi="Arial" w:cs="Arial"/>
                <w:color w:val="000000" w:themeColor="text1"/>
                <w:sz w:val="22"/>
                <w:szCs w:val="22"/>
                <w:lang w:eastAsia="en-GB"/>
              </w:rPr>
            </w:pPr>
            <w:r w:rsidRPr="00FF7A81">
              <w:rPr>
                <w:rFonts w:ascii="Arial" w:eastAsia="Times New Roman" w:hAnsi="Arial" w:cs="Arial"/>
                <w:color w:val="000000" w:themeColor="text1"/>
                <w:sz w:val="22"/>
                <w:szCs w:val="22"/>
                <w:lang w:eastAsia="en-GB"/>
              </w:rPr>
              <w:t>WD to contact FLP fellows/Andrew Wild for FLP project list.</w:t>
            </w:r>
          </w:p>
          <w:p w14:paraId="12F9C02E" w14:textId="77777777" w:rsidR="009605A7" w:rsidRPr="00FF7A81" w:rsidRDefault="009605A7" w:rsidP="00330AED">
            <w:pPr>
              <w:numPr>
                <w:ilvl w:val="0"/>
                <w:numId w:val="1"/>
              </w:numPr>
              <w:ind w:left="1080" w:firstLine="0"/>
              <w:textAlignment w:val="baseline"/>
              <w:rPr>
                <w:rFonts w:ascii="Arial" w:eastAsia="Times New Roman" w:hAnsi="Arial" w:cs="Arial"/>
                <w:color w:val="000000" w:themeColor="text1"/>
                <w:sz w:val="22"/>
                <w:szCs w:val="22"/>
                <w:lang w:eastAsia="en-GB"/>
              </w:rPr>
            </w:pPr>
            <w:r w:rsidRPr="00FF7A81">
              <w:rPr>
                <w:rFonts w:ascii="Arial" w:eastAsia="Times New Roman" w:hAnsi="Arial" w:cs="Arial"/>
                <w:color w:val="000000" w:themeColor="text1"/>
                <w:sz w:val="22"/>
                <w:szCs w:val="22"/>
                <w:lang w:eastAsia="en-GB"/>
              </w:rPr>
              <w:t xml:space="preserve">EH </w:t>
            </w:r>
            <w:r w:rsidR="00FF7A81" w:rsidRPr="00FF7A81">
              <w:rPr>
                <w:rFonts w:ascii="Arial" w:eastAsia="Times New Roman" w:hAnsi="Arial" w:cs="Arial"/>
                <w:color w:val="000000" w:themeColor="text1"/>
                <w:sz w:val="22"/>
                <w:szCs w:val="22"/>
                <w:lang w:eastAsia="en-GB"/>
              </w:rPr>
              <w:t xml:space="preserve">to forward email re </w:t>
            </w:r>
            <w:proofErr w:type="spellStart"/>
            <w:r w:rsidR="00FF7A81" w:rsidRPr="00FF7A81">
              <w:rPr>
                <w:rFonts w:ascii="Arial" w:eastAsia="Times New Roman" w:hAnsi="Arial" w:cs="Arial"/>
                <w:color w:val="000000" w:themeColor="text1"/>
                <w:sz w:val="22"/>
                <w:szCs w:val="22"/>
                <w:lang w:eastAsia="en-GB"/>
              </w:rPr>
              <w:t>paeds</w:t>
            </w:r>
            <w:proofErr w:type="spellEnd"/>
            <w:r w:rsidR="00FF7A81" w:rsidRPr="00FF7A81">
              <w:rPr>
                <w:rFonts w:ascii="Arial" w:eastAsia="Times New Roman" w:hAnsi="Arial" w:cs="Arial"/>
                <w:color w:val="000000" w:themeColor="text1"/>
                <w:sz w:val="22"/>
                <w:szCs w:val="22"/>
                <w:lang w:eastAsia="en-GB"/>
              </w:rPr>
              <w:t xml:space="preserve"> teaching to SG to escalate to </w:t>
            </w:r>
            <w:proofErr w:type="spellStart"/>
            <w:r w:rsidR="00FF7A81" w:rsidRPr="00FF7A81">
              <w:rPr>
                <w:rFonts w:ascii="Arial" w:eastAsia="Times New Roman" w:hAnsi="Arial" w:cs="Arial"/>
                <w:color w:val="000000" w:themeColor="text1"/>
                <w:sz w:val="22"/>
                <w:szCs w:val="22"/>
                <w:lang w:eastAsia="en-GB"/>
              </w:rPr>
              <w:t>HoS</w:t>
            </w:r>
            <w:proofErr w:type="spellEnd"/>
            <w:r w:rsidR="00FF7A81" w:rsidRPr="00FF7A81">
              <w:rPr>
                <w:rFonts w:ascii="Arial" w:eastAsia="Times New Roman" w:hAnsi="Arial" w:cs="Arial"/>
                <w:color w:val="000000" w:themeColor="text1"/>
                <w:sz w:val="22"/>
                <w:szCs w:val="22"/>
                <w:lang w:eastAsia="en-GB"/>
              </w:rPr>
              <w:t xml:space="preserve"> for Paediatrics</w:t>
            </w:r>
          </w:p>
          <w:p w14:paraId="124E5E55" w14:textId="77777777" w:rsidR="009605A7" w:rsidRPr="00FF7A81" w:rsidRDefault="00FF7A81" w:rsidP="00330AED">
            <w:pPr>
              <w:numPr>
                <w:ilvl w:val="0"/>
                <w:numId w:val="1"/>
              </w:numPr>
              <w:ind w:left="1080" w:firstLine="0"/>
              <w:textAlignment w:val="baseline"/>
              <w:rPr>
                <w:rFonts w:ascii="Arial" w:eastAsia="Times New Roman" w:hAnsi="Arial" w:cs="Arial"/>
                <w:color w:val="000000" w:themeColor="text1"/>
                <w:sz w:val="22"/>
                <w:szCs w:val="22"/>
                <w:lang w:eastAsia="en-GB"/>
              </w:rPr>
            </w:pPr>
            <w:r w:rsidRPr="00FF7A81">
              <w:rPr>
                <w:rFonts w:ascii="Arial" w:eastAsia="Times New Roman" w:hAnsi="Arial" w:cs="Arial"/>
                <w:color w:val="000000" w:themeColor="text1"/>
                <w:sz w:val="22"/>
                <w:szCs w:val="22"/>
                <w:lang w:eastAsia="en-GB"/>
              </w:rPr>
              <w:t xml:space="preserve">SS to contact Richard Balmer re dentistry inductions </w:t>
            </w:r>
          </w:p>
          <w:p w14:paraId="6385B081" w14:textId="77777777" w:rsidR="009605A7" w:rsidRPr="00FF7A81" w:rsidRDefault="009605A7" w:rsidP="00330AED">
            <w:pPr>
              <w:numPr>
                <w:ilvl w:val="0"/>
                <w:numId w:val="1"/>
              </w:numPr>
              <w:ind w:left="1080" w:firstLine="0"/>
              <w:textAlignment w:val="baseline"/>
              <w:rPr>
                <w:rFonts w:ascii="Arial" w:eastAsia="Times New Roman" w:hAnsi="Arial" w:cs="Arial"/>
                <w:color w:val="000000" w:themeColor="text1"/>
                <w:sz w:val="22"/>
                <w:szCs w:val="22"/>
                <w:lang w:eastAsia="en-GB"/>
              </w:rPr>
            </w:pPr>
            <w:r w:rsidRPr="00FF7A81">
              <w:rPr>
                <w:rFonts w:ascii="Arial" w:eastAsia="Times New Roman" w:hAnsi="Arial" w:cs="Arial"/>
                <w:color w:val="000000" w:themeColor="text1"/>
                <w:sz w:val="22"/>
                <w:szCs w:val="22"/>
                <w:lang w:eastAsia="en-GB"/>
              </w:rPr>
              <w:t>UU to share intro email on share</w:t>
            </w:r>
            <w:r w:rsidR="00FF7A81">
              <w:rPr>
                <w:rFonts w:ascii="Arial" w:eastAsia="Times New Roman" w:hAnsi="Arial" w:cs="Arial"/>
                <w:color w:val="000000" w:themeColor="text1"/>
                <w:sz w:val="22"/>
                <w:szCs w:val="22"/>
                <w:lang w:eastAsia="en-GB"/>
              </w:rPr>
              <w:t xml:space="preserve"> </w:t>
            </w:r>
            <w:r w:rsidRPr="00FF7A81">
              <w:rPr>
                <w:rFonts w:ascii="Arial" w:eastAsia="Times New Roman" w:hAnsi="Arial" w:cs="Arial"/>
                <w:color w:val="000000" w:themeColor="text1"/>
                <w:sz w:val="22"/>
                <w:szCs w:val="22"/>
                <w:lang w:eastAsia="en-GB"/>
              </w:rPr>
              <w:t>point so we can send it round other schools/localities</w:t>
            </w:r>
          </w:p>
          <w:p w14:paraId="1AD12599" w14:textId="77777777" w:rsidR="009605A7" w:rsidRPr="00FF7A81" w:rsidRDefault="009605A7" w:rsidP="00330AED">
            <w:pPr>
              <w:numPr>
                <w:ilvl w:val="0"/>
                <w:numId w:val="1"/>
              </w:numPr>
              <w:ind w:left="1080" w:firstLine="0"/>
              <w:textAlignment w:val="baseline"/>
              <w:rPr>
                <w:rFonts w:ascii="Arial" w:eastAsia="Times New Roman" w:hAnsi="Arial" w:cs="Arial"/>
                <w:color w:val="000000" w:themeColor="text1"/>
                <w:sz w:val="22"/>
                <w:szCs w:val="22"/>
                <w:lang w:eastAsia="en-GB"/>
              </w:rPr>
            </w:pPr>
            <w:r w:rsidRPr="00FF7A81">
              <w:rPr>
                <w:rFonts w:ascii="Arial" w:eastAsia="Times New Roman" w:hAnsi="Arial" w:cs="Arial"/>
                <w:color w:val="000000" w:themeColor="text1"/>
                <w:sz w:val="22"/>
                <w:szCs w:val="22"/>
                <w:lang w:eastAsia="en-GB"/>
              </w:rPr>
              <w:t xml:space="preserve">UU to share contact emails for Schools with TEF/put it on the </w:t>
            </w:r>
            <w:proofErr w:type="spellStart"/>
            <w:r w:rsidRPr="00FF7A81">
              <w:rPr>
                <w:rFonts w:ascii="Arial" w:eastAsia="Times New Roman" w:hAnsi="Arial" w:cs="Arial"/>
                <w:color w:val="000000" w:themeColor="text1"/>
                <w:sz w:val="22"/>
                <w:szCs w:val="22"/>
                <w:lang w:eastAsia="en-GB"/>
              </w:rPr>
              <w:t>sharepoint</w:t>
            </w:r>
            <w:proofErr w:type="spellEnd"/>
          </w:p>
          <w:p w14:paraId="649C252A" w14:textId="77777777" w:rsidR="009605A7" w:rsidRPr="00FF7A81" w:rsidRDefault="009605A7" w:rsidP="00330AED">
            <w:pPr>
              <w:numPr>
                <w:ilvl w:val="0"/>
                <w:numId w:val="1"/>
              </w:numPr>
              <w:ind w:left="1080" w:firstLine="0"/>
              <w:textAlignment w:val="baseline"/>
              <w:rPr>
                <w:rFonts w:ascii="Arial" w:eastAsia="Times New Roman" w:hAnsi="Arial" w:cs="Arial"/>
                <w:color w:val="000000" w:themeColor="text1"/>
                <w:sz w:val="22"/>
                <w:szCs w:val="22"/>
                <w:lang w:eastAsia="en-GB"/>
              </w:rPr>
            </w:pPr>
            <w:r w:rsidRPr="00FF7A81">
              <w:rPr>
                <w:rFonts w:ascii="Arial" w:eastAsia="Times New Roman" w:hAnsi="Arial" w:cs="Arial"/>
                <w:color w:val="000000" w:themeColor="text1"/>
                <w:sz w:val="22"/>
                <w:szCs w:val="22"/>
                <w:lang w:eastAsia="en-GB"/>
              </w:rPr>
              <w:t>CM to produce an exception report email to send out via the Schools</w:t>
            </w:r>
          </w:p>
          <w:p w14:paraId="554A9A24" w14:textId="77777777" w:rsidR="009605A7" w:rsidRPr="00FF7A81" w:rsidRDefault="009605A7" w:rsidP="00330AED">
            <w:pPr>
              <w:numPr>
                <w:ilvl w:val="0"/>
                <w:numId w:val="1"/>
              </w:numPr>
              <w:ind w:left="1080" w:firstLine="0"/>
              <w:textAlignment w:val="baseline"/>
              <w:rPr>
                <w:rFonts w:ascii="Arial" w:eastAsia="Times New Roman" w:hAnsi="Arial" w:cs="Arial"/>
                <w:color w:val="000000" w:themeColor="text1"/>
                <w:sz w:val="22"/>
                <w:szCs w:val="22"/>
                <w:lang w:eastAsia="en-GB"/>
              </w:rPr>
            </w:pPr>
            <w:r w:rsidRPr="00FF7A81">
              <w:rPr>
                <w:rFonts w:ascii="Arial" w:eastAsia="Times New Roman" w:hAnsi="Arial" w:cs="Arial"/>
                <w:color w:val="000000" w:themeColor="text1"/>
                <w:sz w:val="22"/>
                <w:szCs w:val="22"/>
                <w:lang w:eastAsia="en-GB"/>
              </w:rPr>
              <w:t>SG to change Canva poster to reflect new faces.</w:t>
            </w:r>
          </w:p>
          <w:p w14:paraId="2A0847C6" w14:textId="77777777" w:rsidR="009605A7" w:rsidRDefault="009605A7" w:rsidP="00330AED">
            <w:pPr>
              <w:numPr>
                <w:ilvl w:val="0"/>
                <w:numId w:val="1"/>
              </w:numPr>
              <w:ind w:left="1080" w:firstLine="0"/>
              <w:textAlignment w:val="baseline"/>
              <w:rPr>
                <w:rFonts w:ascii="Arial" w:eastAsia="Times New Roman" w:hAnsi="Arial" w:cs="Arial"/>
                <w:color w:val="000000" w:themeColor="text1"/>
                <w:sz w:val="22"/>
                <w:szCs w:val="22"/>
                <w:lang w:eastAsia="en-GB"/>
              </w:rPr>
            </w:pPr>
            <w:r w:rsidRPr="00FF7A81">
              <w:rPr>
                <w:rFonts w:ascii="Arial" w:eastAsia="Times New Roman" w:hAnsi="Arial" w:cs="Arial"/>
                <w:color w:val="000000" w:themeColor="text1"/>
                <w:sz w:val="22"/>
                <w:szCs w:val="22"/>
                <w:lang w:eastAsia="en-GB"/>
              </w:rPr>
              <w:t xml:space="preserve">JT to email Katie Cobb re </w:t>
            </w:r>
            <w:proofErr w:type="spellStart"/>
            <w:r w:rsidRPr="00FF7A81">
              <w:rPr>
                <w:rFonts w:ascii="Arial" w:eastAsia="Times New Roman" w:hAnsi="Arial" w:cs="Arial"/>
                <w:color w:val="000000" w:themeColor="text1"/>
                <w:sz w:val="22"/>
                <w:szCs w:val="22"/>
                <w:lang w:eastAsia="en-GB"/>
              </w:rPr>
              <w:t>HoS</w:t>
            </w:r>
            <w:proofErr w:type="spellEnd"/>
            <w:r w:rsidRPr="00FF7A81">
              <w:rPr>
                <w:rFonts w:ascii="Arial" w:eastAsia="Times New Roman" w:hAnsi="Arial" w:cs="Arial"/>
                <w:color w:val="000000" w:themeColor="text1"/>
                <w:sz w:val="22"/>
                <w:szCs w:val="22"/>
                <w:lang w:eastAsia="en-GB"/>
              </w:rPr>
              <w:t xml:space="preserve"> emails</w:t>
            </w:r>
          </w:p>
          <w:p w14:paraId="1AB6319A" w14:textId="77777777" w:rsidR="00FF7A81" w:rsidRDefault="00FF7A81" w:rsidP="00330AED">
            <w:pPr>
              <w:numPr>
                <w:ilvl w:val="0"/>
                <w:numId w:val="1"/>
              </w:numPr>
              <w:ind w:left="1080" w:firstLine="0"/>
              <w:textAlignment w:val="baseline"/>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SG/SS to work on hybrid setups</w:t>
            </w:r>
          </w:p>
          <w:p w14:paraId="5A999D09" w14:textId="77777777" w:rsidR="00FF7A81" w:rsidRDefault="00FF7A81" w:rsidP="00330AED">
            <w:pPr>
              <w:numPr>
                <w:ilvl w:val="0"/>
                <w:numId w:val="1"/>
              </w:numPr>
              <w:ind w:left="1080" w:firstLine="0"/>
              <w:textAlignment w:val="baseline"/>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SS to set up new TEF and WF meetings – second Wednesday of every month and third Wednesday quarterly, respectively</w:t>
            </w:r>
          </w:p>
          <w:p w14:paraId="522A5608" w14:textId="77777777" w:rsidR="00FF7A81" w:rsidRDefault="00FF7A81" w:rsidP="00330AED">
            <w:pPr>
              <w:numPr>
                <w:ilvl w:val="0"/>
                <w:numId w:val="1"/>
              </w:numPr>
              <w:ind w:left="1080" w:firstLine="0"/>
              <w:textAlignment w:val="baseline"/>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lastRenderedPageBreak/>
              <w:t>LN to deputise for SS on 12/9/23</w:t>
            </w:r>
          </w:p>
          <w:p w14:paraId="3D336319" w14:textId="77777777" w:rsidR="00FF7A81" w:rsidRDefault="00FF7A81" w:rsidP="00330AED">
            <w:pPr>
              <w:numPr>
                <w:ilvl w:val="0"/>
                <w:numId w:val="1"/>
              </w:numPr>
              <w:ind w:left="1080" w:firstLine="0"/>
              <w:textAlignment w:val="baseline"/>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SG to produce weekly update email to include Padlet access and new One Drive account</w:t>
            </w:r>
          </w:p>
          <w:p w14:paraId="776D8906" w14:textId="77777777" w:rsidR="00FF7A81" w:rsidRDefault="00FF7A81" w:rsidP="00330AED">
            <w:pPr>
              <w:numPr>
                <w:ilvl w:val="0"/>
                <w:numId w:val="1"/>
              </w:numPr>
              <w:ind w:left="1080" w:firstLine="0"/>
              <w:textAlignment w:val="baseline"/>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ALL to update SG via email so he can include these in the email</w:t>
            </w:r>
          </w:p>
          <w:p w14:paraId="402EAE4E" w14:textId="77777777" w:rsidR="00FF7A81" w:rsidRPr="0033447C" w:rsidRDefault="00FF7A81" w:rsidP="00FF7A81">
            <w:pPr>
              <w:ind w:left="1080"/>
              <w:textAlignment w:val="baseline"/>
              <w:rPr>
                <w:rFonts w:ascii="Arial" w:eastAsia="Times New Roman" w:hAnsi="Arial" w:cs="Arial"/>
                <w:color w:val="000000" w:themeColor="text1"/>
                <w:sz w:val="22"/>
                <w:szCs w:val="22"/>
                <w:lang w:eastAsia="en-GB"/>
              </w:rPr>
            </w:pPr>
          </w:p>
          <w:p w14:paraId="59E1BB61" w14:textId="77777777" w:rsidR="00330AED" w:rsidRPr="0033447C" w:rsidRDefault="00330AED" w:rsidP="00FF7A81">
            <w:pPr>
              <w:ind w:left="1080"/>
              <w:textAlignment w:val="baseline"/>
              <w:rPr>
                <w:rFonts w:ascii="Arial" w:eastAsia="Times New Roman" w:hAnsi="Arial" w:cs="Arial"/>
                <w:color w:val="000000" w:themeColor="text1"/>
                <w:sz w:val="22"/>
                <w:szCs w:val="22"/>
                <w:lang w:eastAsia="en-GB"/>
              </w:rPr>
            </w:pPr>
            <w:r w:rsidRPr="0033447C">
              <w:rPr>
                <w:rFonts w:ascii="Arial" w:eastAsia="Times New Roman" w:hAnsi="Arial" w:cs="Arial"/>
                <w:color w:val="000000" w:themeColor="text1"/>
                <w:sz w:val="22"/>
                <w:szCs w:val="22"/>
                <w:lang w:eastAsia="en-GB"/>
              </w:rPr>
              <w:t> </w:t>
            </w:r>
          </w:p>
          <w:p w14:paraId="43DE584C" w14:textId="77777777" w:rsidR="00330AED" w:rsidRPr="0033447C" w:rsidRDefault="00330AED" w:rsidP="00330AED">
            <w:pPr>
              <w:textAlignment w:val="baseline"/>
              <w:rPr>
                <w:rFonts w:ascii="Arial" w:eastAsia="Times New Roman" w:hAnsi="Arial" w:cs="Arial"/>
                <w:lang w:eastAsia="en-GB"/>
              </w:rPr>
            </w:pPr>
            <w:r w:rsidRPr="0033447C">
              <w:rPr>
                <w:rFonts w:ascii="Arial" w:eastAsia="Times New Roman" w:hAnsi="Arial" w:cs="Arial"/>
                <w:sz w:val="22"/>
                <w:szCs w:val="22"/>
                <w:lang w:eastAsia="en-GB"/>
              </w:rPr>
              <w:t> </w:t>
            </w:r>
          </w:p>
        </w:tc>
      </w:tr>
      <w:tr w:rsidR="00FF7A81" w:rsidRPr="0033447C" w14:paraId="1E089DF7" w14:textId="77777777" w:rsidTr="00330AED">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23BC1781" w14:textId="77777777" w:rsidR="00FF7A81" w:rsidRDefault="00FF7A81" w:rsidP="00330AED">
            <w:pPr>
              <w:jc w:val="both"/>
              <w:textAlignment w:val="baseline"/>
              <w:rPr>
                <w:rFonts w:ascii="Arial" w:eastAsia="Times New Roman" w:hAnsi="Arial" w:cs="Arial"/>
                <w:b/>
                <w:bCs/>
                <w:color w:val="A00054"/>
                <w:lang w:eastAsia="en-GB"/>
              </w:rPr>
            </w:pPr>
            <w:r>
              <w:rPr>
                <w:rFonts w:ascii="Arial" w:eastAsia="Times New Roman" w:hAnsi="Arial" w:cs="Arial"/>
                <w:b/>
                <w:bCs/>
                <w:color w:val="A00054"/>
                <w:lang w:eastAsia="en-GB"/>
              </w:rPr>
              <w:lastRenderedPageBreak/>
              <w:t>Upcoming Meetings:</w:t>
            </w:r>
          </w:p>
          <w:p w14:paraId="01DE76D3" w14:textId="77777777" w:rsidR="00FF7A81" w:rsidRDefault="00FF7A81" w:rsidP="00330AED">
            <w:pPr>
              <w:jc w:val="both"/>
              <w:textAlignment w:val="baseline"/>
              <w:rPr>
                <w:rFonts w:ascii="Arial" w:eastAsia="Times New Roman" w:hAnsi="Arial" w:cs="Arial"/>
                <w:b/>
                <w:bCs/>
                <w:color w:val="A00054"/>
                <w:lang w:eastAsia="en-GB"/>
              </w:rPr>
            </w:pPr>
          </w:p>
          <w:p w14:paraId="4E8130A7" w14:textId="77777777" w:rsidR="00FF7A81" w:rsidRDefault="00FF7A81" w:rsidP="00FF7A81">
            <w:pPr>
              <w:pStyle w:val="ListParagraph"/>
              <w:numPr>
                <w:ilvl w:val="0"/>
                <w:numId w:val="2"/>
              </w:numPr>
              <w:jc w:val="both"/>
              <w:textAlignment w:val="baseline"/>
              <w:rPr>
                <w:rFonts w:ascii="Arial" w:eastAsia="Times New Roman" w:hAnsi="Arial" w:cs="Arial"/>
                <w:color w:val="000000" w:themeColor="text1"/>
                <w:lang w:eastAsia="en-GB"/>
              </w:rPr>
            </w:pPr>
            <w:r>
              <w:rPr>
                <w:rFonts w:ascii="Arial" w:eastAsia="Times New Roman" w:hAnsi="Arial" w:cs="Arial"/>
                <w:color w:val="000000" w:themeColor="text1"/>
                <w:lang w:eastAsia="en-GB"/>
              </w:rPr>
              <w:t>WF 23</w:t>
            </w:r>
            <w:r w:rsidRPr="00FF7A81">
              <w:rPr>
                <w:rFonts w:ascii="Arial" w:eastAsia="Times New Roman" w:hAnsi="Arial" w:cs="Arial"/>
                <w:color w:val="000000" w:themeColor="text1"/>
                <w:vertAlign w:val="superscript"/>
                <w:lang w:eastAsia="en-GB"/>
              </w:rPr>
              <w:t>rd</w:t>
            </w:r>
            <w:r>
              <w:rPr>
                <w:rFonts w:ascii="Arial" w:eastAsia="Times New Roman" w:hAnsi="Arial" w:cs="Arial"/>
                <w:color w:val="000000" w:themeColor="text1"/>
                <w:lang w:eastAsia="en-GB"/>
              </w:rPr>
              <w:t xml:space="preserve"> August 2023 0900-1215</w:t>
            </w:r>
          </w:p>
          <w:p w14:paraId="4D3452C2" w14:textId="77777777" w:rsidR="00FF7A81" w:rsidRDefault="00FF7A81" w:rsidP="00FF7A81">
            <w:pPr>
              <w:pStyle w:val="ListParagraph"/>
              <w:numPr>
                <w:ilvl w:val="0"/>
                <w:numId w:val="2"/>
              </w:numPr>
              <w:jc w:val="both"/>
              <w:textAlignment w:val="baseline"/>
              <w:rPr>
                <w:rFonts w:ascii="Arial" w:eastAsia="Times New Roman" w:hAnsi="Arial" w:cs="Arial"/>
                <w:color w:val="000000" w:themeColor="text1"/>
                <w:lang w:eastAsia="en-GB"/>
              </w:rPr>
            </w:pPr>
            <w:r>
              <w:rPr>
                <w:rFonts w:ascii="Arial" w:eastAsia="Times New Roman" w:hAnsi="Arial" w:cs="Arial"/>
                <w:color w:val="000000" w:themeColor="text1"/>
                <w:lang w:eastAsia="en-GB"/>
              </w:rPr>
              <w:t>TEF 12</w:t>
            </w:r>
            <w:r w:rsidRPr="00FF7A81">
              <w:rPr>
                <w:rFonts w:ascii="Arial" w:eastAsia="Times New Roman" w:hAnsi="Arial" w:cs="Arial"/>
                <w:color w:val="000000" w:themeColor="text1"/>
                <w:vertAlign w:val="superscript"/>
                <w:lang w:eastAsia="en-GB"/>
              </w:rPr>
              <w:t>th</w:t>
            </w:r>
            <w:r>
              <w:rPr>
                <w:rFonts w:ascii="Arial" w:eastAsia="Times New Roman" w:hAnsi="Arial" w:cs="Arial"/>
                <w:color w:val="000000" w:themeColor="text1"/>
                <w:lang w:eastAsia="en-GB"/>
              </w:rPr>
              <w:t xml:space="preserve"> September 1300-1600</w:t>
            </w:r>
          </w:p>
          <w:p w14:paraId="6B57B005" w14:textId="77777777" w:rsidR="00FF7A81" w:rsidRPr="00FF7A81" w:rsidRDefault="00FF7A81" w:rsidP="00FF7A81">
            <w:pPr>
              <w:pStyle w:val="ListParagraph"/>
              <w:ind w:left="420"/>
              <w:jc w:val="both"/>
              <w:textAlignment w:val="baseline"/>
              <w:rPr>
                <w:rFonts w:ascii="Arial" w:eastAsia="Times New Roman" w:hAnsi="Arial" w:cs="Arial"/>
                <w:color w:val="000000" w:themeColor="text1"/>
                <w:lang w:eastAsia="en-GB"/>
              </w:rPr>
            </w:pPr>
          </w:p>
        </w:tc>
      </w:tr>
    </w:tbl>
    <w:p w14:paraId="4BA0C0CE" w14:textId="77777777" w:rsidR="0033447C" w:rsidRPr="0033447C" w:rsidRDefault="0033447C" w:rsidP="0033447C">
      <w:pPr>
        <w:textAlignment w:val="baseline"/>
        <w:rPr>
          <w:rFonts w:ascii="Segoe UI" w:eastAsia="Times New Roman" w:hAnsi="Segoe UI" w:cs="Segoe UI"/>
          <w:sz w:val="18"/>
          <w:szCs w:val="18"/>
          <w:lang w:eastAsia="en-GB"/>
        </w:rPr>
      </w:pPr>
      <w:r w:rsidRPr="0033447C">
        <w:rPr>
          <w:rFonts w:ascii="Calibri" w:eastAsia="Times New Roman" w:hAnsi="Calibri" w:cs="Calibri"/>
          <w:sz w:val="22"/>
          <w:szCs w:val="22"/>
          <w:lang w:eastAsia="en-GB"/>
        </w:rPr>
        <w:t> </w:t>
      </w:r>
    </w:p>
    <w:p w14:paraId="711181E3" w14:textId="77777777" w:rsidR="0033447C" w:rsidRDefault="0033447C"/>
    <w:sectPr w:rsidR="003344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55610"/>
    <w:multiLevelType w:val="multilevel"/>
    <w:tmpl w:val="C7302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1D467C"/>
    <w:multiLevelType w:val="hybridMultilevel"/>
    <w:tmpl w:val="70D89192"/>
    <w:lvl w:ilvl="0" w:tplc="A832193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269242053">
    <w:abstractNumId w:val="0"/>
  </w:num>
  <w:num w:numId="2" w16cid:durableId="56058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7C"/>
    <w:rsid w:val="00010D91"/>
    <w:rsid w:val="000D6F10"/>
    <w:rsid w:val="001620F2"/>
    <w:rsid w:val="00287A33"/>
    <w:rsid w:val="00314A51"/>
    <w:rsid w:val="00330AED"/>
    <w:rsid w:val="0033447C"/>
    <w:rsid w:val="003B2E4B"/>
    <w:rsid w:val="00425470"/>
    <w:rsid w:val="00684352"/>
    <w:rsid w:val="00691A4F"/>
    <w:rsid w:val="006B4107"/>
    <w:rsid w:val="00797F6C"/>
    <w:rsid w:val="009103E1"/>
    <w:rsid w:val="009605A7"/>
    <w:rsid w:val="009F1C5A"/>
    <w:rsid w:val="009F5617"/>
    <w:rsid w:val="00A43759"/>
    <w:rsid w:val="00A44833"/>
    <w:rsid w:val="00A62F52"/>
    <w:rsid w:val="00B0688B"/>
    <w:rsid w:val="00C95A58"/>
    <w:rsid w:val="00D25135"/>
    <w:rsid w:val="00E46E9E"/>
    <w:rsid w:val="00ED596A"/>
    <w:rsid w:val="00F42006"/>
    <w:rsid w:val="00FF7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6E503"/>
  <w15:chartTrackingRefBased/>
  <w15:docId w15:val="{B7C40A1B-7E7E-FC44-AD86-198D737AD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3447C"/>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33447C"/>
  </w:style>
  <w:style w:type="character" w:customStyle="1" w:styleId="normaltextrun">
    <w:name w:val="normaltextrun"/>
    <w:basedOn w:val="DefaultParagraphFont"/>
    <w:rsid w:val="0033447C"/>
  </w:style>
  <w:style w:type="character" w:customStyle="1" w:styleId="tabchar">
    <w:name w:val="tabchar"/>
    <w:basedOn w:val="DefaultParagraphFont"/>
    <w:rsid w:val="0033447C"/>
  </w:style>
  <w:style w:type="character" w:customStyle="1" w:styleId="contentcontrolboundarysink">
    <w:name w:val="contentcontrolboundarysink"/>
    <w:basedOn w:val="DefaultParagraphFont"/>
    <w:rsid w:val="0033447C"/>
  </w:style>
  <w:style w:type="paragraph" w:styleId="ListParagraph">
    <w:name w:val="List Paragraph"/>
    <w:basedOn w:val="Normal"/>
    <w:uiPriority w:val="34"/>
    <w:qFormat/>
    <w:rsid w:val="00330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54086">
      <w:bodyDiv w:val="1"/>
      <w:marLeft w:val="0"/>
      <w:marRight w:val="0"/>
      <w:marTop w:val="0"/>
      <w:marBottom w:val="0"/>
      <w:divBdr>
        <w:top w:val="none" w:sz="0" w:space="0" w:color="auto"/>
        <w:left w:val="none" w:sz="0" w:space="0" w:color="auto"/>
        <w:bottom w:val="none" w:sz="0" w:space="0" w:color="auto"/>
        <w:right w:val="none" w:sz="0" w:space="0" w:color="auto"/>
      </w:divBdr>
      <w:divsChild>
        <w:div w:id="604581829">
          <w:marLeft w:val="0"/>
          <w:marRight w:val="0"/>
          <w:marTop w:val="0"/>
          <w:marBottom w:val="0"/>
          <w:divBdr>
            <w:top w:val="none" w:sz="0" w:space="0" w:color="auto"/>
            <w:left w:val="none" w:sz="0" w:space="0" w:color="auto"/>
            <w:bottom w:val="none" w:sz="0" w:space="0" w:color="auto"/>
            <w:right w:val="none" w:sz="0" w:space="0" w:color="auto"/>
          </w:divBdr>
        </w:div>
        <w:div w:id="983657978">
          <w:marLeft w:val="0"/>
          <w:marRight w:val="0"/>
          <w:marTop w:val="0"/>
          <w:marBottom w:val="0"/>
          <w:divBdr>
            <w:top w:val="none" w:sz="0" w:space="0" w:color="auto"/>
            <w:left w:val="none" w:sz="0" w:space="0" w:color="auto"/>
            <w:bottom w:val="none" w:sz="0" w:space="0" w:color="auto"/>
            <w:right w:val="none" w:sz="0" w:space="0" w:color="auto"/>
          </w:divBdr>
        </w:div>
        <w:div w:id="1035738957">
          <w:marLeft w:val="0"/>
          <w:marRight w:val="0"/>
          <w:marTop w:val="0"/>
          <w:marBottom w:val="0"/>
          <w:divBdr>
            <w:top w:val="none" w:sz="0" w:space="0" w:color="auto"/>
            <w:left w:val="none" w:sz="0" w:space="0" w:color="auto"/>
            <w:bottom w:val="none" w:sz="0" w:space="0" w:color="auto"/>
            <w:right w:val="none" w:sz="0" w:space="0" w:color="auto"/>
          </w:divBdr>
        </w:div>
        <w:div w:id="1693260540">
          <w:marLeft w:val="0"/>
          <w:marRight w:val="0"/>
          <w:marTop w:val="0"/>
          <w:marBottom w:val="0"/>
          <w:divBdr>
            <w:top w:val="none" w:sz="0" w:space="0" w:color="auto"/>
            <w:left w:val="none" w:sz="0" w:space="0" w:color="auto"/>
            <w:bottom w:val="none" w:sz="0" w:space="0" w:color="auto"/>
            <w:right w:val="none" w:sz="0" w:space="0" w:color="auto"/>
          </w:divBdr>
        </w:div>
        <w:div w:id="1294143213">
          <w:marLeft w:val="0"/>
          <w:marRight w:val="0"/>
          <w:marTop w:val="0"/>
          <w:marBottom w:val="0"/>
          <w:divBdr>
            <w:top w:val="none" w:sz="0" w:space="0" w:color="auto"/>
            <w:left w:val="none" w:sz="0" w:space="0" w:color="auto"/>
            <w:bottom w:val="none" w:sz="0" w:space="0" w:color="auto"/>
            <w:right w:val="none" w:sz="0" w:space="0" w:color="auto"/>
          </w:divBdr>
        </w:div>
        <w:div w:id="417412160">
          <w:marLeft w:val="0"/>
          <w:marRight w:val="0"/>
          <w:marTop w:val="0"/>
          <w:marBottom w:val="0"/>
          <w:divBdr>
            <w:top w:val="none" w:sz="0" w:space="0" w:color="auto"/>
            <w:left w:val="none" w:sz="0" w:space="0" w:color="auto"/>
            <w:bottom w:val="none" w:sz="0" w:space="0" w:color="auto"/>
            <w:right w:val="none" w:sz="0" w:space="0" w:color="auto"/>
          </w:divBdr>
        </w:div>
        <w:div w:id="149294553">
          <w:marLeft w:val="0"/>
          <w:marRight w:val="0"/>
          <w:marTop w:val="0"/>
          <w:marBottom w:val="0"/>
          <w:divBdr>
            <w:top w:val="none" w:sz="0" w:space="0" w:color="auto"/>
            <w:left w:val="none" w:sz="0" w:space="0" w:color="auto"/>
            <w:bottom w:val="none" w:sz="0" w:space="0" w:color="auto"/>
            <w:right w:val="none" w:sz="0" w:space="0" w:color="auto"/>
          </w:divBdr>
        </w:div>
        <w:div w:id="1016275846">
          <w:marLeft w:val="0"/>
          <w:marRight w:val="0"/>
          <w:marTop w:val="0"/>
          <w:marBottom w:val="0"/>
          <w:divBdr>
            <w:top w:val="none" w:sz="0" w:space="0" w:color="auto"/>
            <w:left w:val="none" w:sz="0" w:space="0" w:color="auto"/>
            <w:bottom w:val="none" w:sz="0" w:space="0" w:color="auto"/>
            <w:right w:val="none" w:sz="0" w:space="0" w:color="auto"/>
          </w:divBdr>
        </w:div>
        <w:div w:id="1651591144">
          <w:marLeft w:val="0"/>
          <w:marRight w:val="0"/>
          <w:marTop w:val="0"/>
          <w:marBottom w:val="0"/>
          <w:divBdr>
            <w:top w:val="none" w:sz="0" w:space="0" w:color="auto"/>
            <w:left w:val="none" w:sz="0" w:space="0" w:color="auto"/>
            <w:bottom w:val="none" w:sz="0" w:space="0" w:color="auto"/>
            <w:right w:val="none" w:sz="0" w:space="0" w:color="auto"/>
          </w:divBdr>
        </w:div>
        <w:div w:id="883832247">
          <w:marLeft w:val="0"/>
          <w:marRight w:val="0"/>
          <w:marTop w:val="0"/>
          <w:marBottom w:val="0"/>
          <w:divBdr>
            <w:top w:val="none" w:sz="0" w:space="0" w:color="auto"/>
            <w:left w:val="none" w:sz="0" w:space="0" w:color="auto"/>
            <w:bottom w:val="none" w:sz="0" w:space="0" w:color="auto"/>
            <w:right w:val="none" w:sz="0" w:space="0" w:color="auto"/>
          </w:divBdr>
        </w:div>
        <w:div w:id="1043868052">
          <w:marLeft w:val="0"/>
          <w:marRight w:val="0"/>
          <w:marTop w:val="0"/>
          <w:marBottom w:val="0"/>
          <w:divBdr>
            <w:top w:val="none" w:sz="0" w:space="0" w:color="auto"/>
            <w:left w:val="none" w:sz="0" w:space="0" w:color="auto"/>
            <w:bottom w:val="none" w:sz="0" w:space="0" w:color="auto"/>
            <w:right w:val="none" w:sz="0" w:space="0" w:color="auto"/>
          </w:divBdr>
        </w:div>
        <w:div w:id="921527743">
          <w:marLeft w:val="0"/>
          <w:marRight w:val="0"/>
          <w:marTop w:val="0"/>
          <w:marBottom w:val="0"/>
          <w:divBdr>
            <w:top w:val="none" w:sz="0" w:space="0" w:color="auto"/>
            <w:left w:val="none" w:sz="0" w:space="0" w:color="auto"/>
            <w:bottom w:val="none" w:sz="0" w:space="0" w:color="auto"/>
            <w:right w:val="none" w:sz="0" w:space="0" w:color="auto"/>
          </w:divBdr>
        </w:div>
        <w:div w:id="1892693005">
          <w:marLeft w:val="0"/>
          <w:marRight w:val="0"/>
          <w:marTop w:val="0"/>
          <w:marBottom w:val="0"/>
          <w:divBdr>
            <w:top w:val="none" w:sz="0" w:space="0" w:color="auto"/>
            <w:left w:val="none" w:sz="0" w:space="0" w:color="auto"/>
            <w:bottom w:val="none" w:sz="0" w:space="0" w:color="auto"/>
            <w:right w:val="none" w:sz="0" w:space="0" w:color="auto"/>
          </w:divBdr>
        </w:div>
        <w:div w:id="1911425096">
          <w:marLeft w:val="0"/>
          <w:marRight w:val="0"/>
          <w:marTop w:val="0"/>
          <w:marBottom w:val="0"/>
          <w:divBdr>
            <w:top w:val="none" w:sz="0" w:space="0" w:color="auto"/>
            <w:left w:val="none" w:sz="0" w:space="0" w:color="auto"/>
            <w:bottom w:val="none" w:sz="0" w:space="0" w:color="auto"/>
            <w:right w:val="none" w:sz="0" w:space="0" w:color="auto"/>
          </w:divBdr>
        </w:div>
        <w:div w:id="1233464867">
          <w:marLeft w:val="0"/>
          <w:marRight w:val="0"/>
          <w:marTop w:val="0"/>
          <w:marBottom w:val="0"/>
          <w:divBdr>
            <w:top w:val="none" w:sz="0" w:space="0" w:color="auto"/>
            <w:left w:val="none" w:sz="0" w:space="0" w:color="auto"/>
            <w:bottom w:val="none" w:sz="0" w:space="0" w:color="auto"/>
            <w:right w:val="none" w:sz="0" w:space="0" w:color="auto"/>
          </w:divBdr>
        </w:div>
        <w:div w:id="279410828">
          <w:marLeft w:val="0"/>
          <w:marRight w:val="0"/>
          <w:marTop w:val="0"/>
          <w:marBottom w:val="0"/>
          <w:divBdr>
            <w:top w:val="none" w:sz="0" w:space="0" w:color="auto"/>
            <w:left w:val="none" w:sz="0" w:space="0" w:color="auto"/>
            <w:bottom w:val="none" w:sz="0" w:space="0" w:color="auto"/>
            <w:right w:val="none" w:sz="0" w:space="0" w:color="auto"/>
          </w:divBdr>
        </w:div>
        <w:div w:id="1255897743">
          <w:marLeft w:val="0"/>
          <w:marRight w:val="0"/>
          <w:marTop w:val="0"/>
          <w:marBottom w:val="0"/>
          <w:divBdr>
            <w:top w:val="none" w:sz="0" w:space="0" w:color="auto"/>
            <w:left w:val="none" w:sz="0" w:space="0" w:color="auto"/>
            <w:bottom w:val="none" w:sz="0" w:space="0" w:color="auto"/>
            <w:right w:val="none" w:sz="0" w:space="0" w:color="auto"/>
          </w:divBdr>
        </w:div>
        <w:div w:id="1533492432">
          <w:marLeft w:val="0"/>
          <w:marRight w:val="0"/>
          <w:marTop w:val="0"/>
          <w:marBottom w:val="0"/>
          <w:divBdr>
            <w:top w:val="none" w:sz="0" w:space="0" w:color="auto"/>
            <w:left w:val="none" w:sz="0" w:space="0" w:color="auto"/>
            <w:bottom w:val="none" w:sz="0" w:space="0" w:color="auto"/>
            <w:right w:val="none" w:sz="0" w:space="0" w:color="auto"/>
          </w:divBdr>
        </w:div>
        <w:div w:id="550851382">
          <w:marLeft w:val="0"/>
          <w:marRight w:val="0"/>
          <w:marTop w:val="0"/>
          <w:marBottom w:val="0"/>
          <w:divBdr>
            <w:top w:val="none" w:sz="0" w:space="0" w:color="auto"/>
            <w:left w:val="none" w:sz="0" w:space="0" w:color="auto"/>
            <w:bottom w:val="none" w:sz="0" w:space="0" w:color="auto"/>
            <w:right w:val="none" w:sz="0" w:space="0" w:color="auto"/>
          </w:divBdr>
        </w:div>
        <w:div w:id="698968142">
          <w:marLeft w:val="0"/>
          <w:marRight w:val="0"/>
          <w:marTop w:val="0"/>
          <w:marBottom w:val="0"/>
          <w:divBdr>
            <w:top w:val="none" w:sz="0" w:space="0" w:color="auto"/>
            <w:left w:val="none" w:sz="0" w:space="0" w:color="auto"/>
            <w:bottom w:val="none" w:sz="0" w:space="0" w:color="auto"/>
            <w:right w:val="none" w:sz="0" w:space="0" w:color="auto"/>
          </w:divBdr>
          <w:divsChild>
            <w:div w:id="2127652008">
              <w:marLeft w:val="-75"/>
              <w:marRight w:val="0"/>
              <w:marTop w:val="30"/>
              <w:marBottom w:val="30"/>
              <w:divBdr>
                <w:top w:val="none" w:sz="0" w:space="0" w:color="auto"/>
                <w:left w:val="none" w:sz="0" w:space="0" w:color="auto"/>
                <w:bottom w:val="none" w:sz="0" w:space="0" w:color="auto"/>
                <w:right w:val="none" w:sz="0" w:space="0" w:color="auto"/>
              </w:divBdr>
              <w:divsChild>
                <w:div w:id="1803691783">
                  <w:marLeft w:val="0"/>
                  <w:marRight w:val="0"/>
                  <w:marTop w:val="0"/>
                  <w:marBottom w:val="0"/>
                  <w:divBdr>
                    <w:top w:val="none" w:sz="0" w:space="0" w:color="auto"/>
                    <w:left w:val="none" w:sz="0" w:space="0" w:color="auto"/>
                    <w:bottom w:val="none" w:sz="0" w:space="0" w:color="auto"/>
                    <w:right w:val="none" w:sz="0" w:space="0" w:color="auto"/>
                  </w:divBdr>
                  <w:divsChild>
                    <w:div w:id="1890533073">
                      <w:marLeft w:val="0"/>
                      <w:marRight w:val="0"/>
                      <w:marTop w:val="0"/>
                      <w:marBottom w:val="0"/>
                      <w:divBdr>
                        <w:top w:val="none" w:sz="0" w:space="0" w:color="auto"/>
                        <w:left w:val="none" w:sz="0" w:space="0" w:color="auto"/>
                        <w:bottom w:val="none" w:sz="0" w:space="0" w:color="auto"/>
                        <w:right w:val="none" w:sz="0" w:space="0" w:color="auto"/>
                      </w:divBdr>
                    </w:div>
                  </w:divsChild>
                </w:div>
                <w:div w:id="1268999204">
                  <w:marLeft w:val="0"/>
                  <w:marRight w:val="0"/>
                  <w:marTop w:val="0"/>
                  <w:marBottom w:val="0"/>
                  <w:divBdr>
                    <w:top w:val="none" w:sz="0" w:space="0" w:color="auto"/>
                    <w:left w:val="none" w:sz="0" w:space="0" w:color="auto"/>
                    <w:bottom w:val="none" w:sz="0" w:space="0" w:color="auto"/>
                    <w:right w:val="none" w:sz="0" w:space="0" w:color="auto"/>
                  </w:divBdr>
                  <w:divsChild>
                    <w:div w:id="1049496004">
                      <w:marLeft w:val="0"/>
                      <w:marRight w:val="0"/>
                      <w:marTop w:val="0"/>
                      <w:marBottom w:val="0"/>
                      <w:divBdr>
                        <w:top w:val="none" w:sz="0" w:space="0" w:color="auto"/>
                        <w:left w:val="none" w:sz="0" w:space="0" w:color="auto"/>
                        <w:bottom w:val="none" w:sz="0" w:space="0" w:color="auto"/>
                        <w:right w:val="none" w:sz="0" w:space="0" w:color="auto"/>
                      </w:divBdr>
                    </w:div>
                    <w:div w:id="1047291813">
                      <w:marLeft w:val="0"/>
                      <w:marRight w:val="0"/>
                      <w:marTop w:val="0"/>
                      <w:marBottom w:val="0"/>
                      <w:divBdr>
                        <w:top w:val="none" w:sz="0" w:space="0" w:color="auto"/>
                        <w:left w:val="none" w:sz="0" w:space="0" w:color="auto"/>
                        <w:bottom w:val="none" w:sz="0" w:space="0" w:color="auto"/>
                        <w:right w:val="none" w:sz="0" w:space="0" w:color="auto"/>
                      </w:divBdr>
                    </w:div>
                    <w:div w:id="1362438576">
                      <w:marLeft w:val="0"/>
                      <w:marRight w:val="0"/>
                      <w:marTop w:val="0"/>
                      <w:marBottom w:val="0"/>
                      <w:divBdr>
                        <w:top w:val="none" w:sz="0" w:space="0" w:color="auto"/>
                        <w:left w:val="none" w:sz="0" w:space="0" w:color="auto"/>
                        <w:bottom w:val="none" w:sz="0" w:space="0" w:color="auto"/>
                        <w:right w:val="none" w:sz="0" w:space="0" w:color="auto"/>
                      </w:divBdr>
                    </w:div>
                    <w:div w:id="1594122710">
                      <w:marLeft w:val="0"/>
                      <w:marRight w:val="0"/>
                      <w:marTop w:val="0"/>
                      <w:marBottom w:val="0"/>
                      <w:divBdr>
                        <w:top w:val="none" w:sz="0" w:space="0" w:color="auto"/>
                        <w:left w:val="none" w:sz="0" w:space="0" w:color="auto"/>
                        <w:bottom w:val="none" w:sz="0" w:space="0" w:color="auto"/>
                        <w:right w:val="none" w:sz="0" w:space="0" w:color="auto"/>
                      </w:divBdr>
                    </w:div>
                    <w:div w:id="1923635095">
                      <w:marLeft w:val="0"/>
                      <w:marRight w:val="0"/>
                      <w:marTop w:val="0"/>
                      <w:marBottom w:val="0"/>
                      <w:divBdr>
                        <w:top w:val="none" w:sz="0" w:space="0" w:color="auto"/>
                        <w:left w:val="none" w:sz="0" w:space="0" w:color="auto"/>
                        <w:bottom w:val="none" w:sz="0" w:space="0" w:color="auto"/>
                        <w:right w:val="none" w:sz="0" w:space="0" w:color="auto"/>
                      </w:divBdr>
                    </w:div>
                    <w:div w:id="1549342312">
                      <w:marLeft w:val="0"/>
                      <w:marRight w:val="0"/>
                      <w:marTop w:val="0"/>
                      <w:marBottom w:val="0"/>
                      <w:divBdr>
                        <w:top w:val="none" w:sz="0" w:space="0" w:color="auto"/>
                        <w:left w:val="none" w:sz="0" w:space="0" w:color="auto"/>
                        <w:bottom w:val="none" w:sz="0" w:space="0" w:color="auto"/>
                        <w:right w:val="none" w:sz="0" w:space="0" w:color="auto"/>
                      </w:divBdr>
                    </w:div>
                    <w:div w:id="615717283">
                      <w:marLeft w:val="0"/>
                      <w:marRight w:val="0"/>
                      <w:marTop w:val="0"/>
                      <w:marBottom w:val="0"/>
                      <w:divBdr>
                        <w:top w:val="none" w:sz="0" w:space="0" w:color="auto"/>
                        <w:left w:val="none" w:sz="0" w:space="0" w:color="auto"/>
                        <w:bottom w:val="none" w:sz="0" w:space="0" w:color="auto"/>
                        <w:right w:val="none" w:sz="0" w:space="0" w:color="auto"/>
                      </w:divBdr>
                    </w:div>
                    <w:div w:id="191649098">
                      <w:marLeft w:val="0"/>
                      <w:marRight w:val="0"/>
                      <w:marTop w:val="0"/>
                      <w:marBottom w:val="0"/>
                      <w:divBdr>
                        <w:top w:val="none" w:sz="0" w:space="0" w:color="auto"/>
                        <w:left w:val="none" w:sz="0" w:space="0" w:color="auto"/>
                        <w:bottom w:val="none" w:sz="0" w:space="0" w:color="auto"/>
                        <w:right w:val="none" w:sz="0" w:space="0" w:color="auto"/>
                      </w:divBdr>
                    </w:div>
                    <w:div w:id="265775213">
                      <w:marLeft w:val="0"/>
                      <w:marRight w:val="0"/>
                      <w:marTop w:val="0"/>
                      <w:marBottom w:val="0"/>
                      <w:divBdr>
                        <w:top w:val="none" w:sz="0" w:space="0" w:color="auto"/>
                        <w:left w:val="none" w:sz="0" w:space="0" w:color="auto"/>
                        <w:bottom w:val="none" w:sz="0" w:space="0" w:color="auto"/>
                        <w:right w:val="none" w:sz="0" w:space="0" w:color="auto"/>
                      </w:divBdr>
                    </w:div>
                    <w:div w:id="1149439801">
                      <w:marLeft w:val="0"/>
                      <w:marRight w:val="0"/>
                      <w:marTop w:val="0"/>
                      <w:marBottom w:val="0"/>
                      <w:divBdr>
                        <w:top w:val="none" w:sz="0" w:space="0" w:color="auto"/>
                        <w:left w:val="none" w:sz="0" w:space="0" w:color="auto"/>
                        <w:bottom w:val="none" w:sz="0" w:space="0" w:color="auto"/>
                        <w:right w:val="none" w:sz="0" w:space="0" w:color="auto"/>
                      </w:divBdr>
                    </w:div>
                    <w:div w:id="22290630">
                      <w:marLeft w:val="0"/>
                      <w:marRight w:val="0"/>
                      <w:marTop w:val="0"/>
                      <w:marBottom w:val="0"/>
                      <w:divBdr>
                        <w:top w:val="none" w:sz="0" w:space="0" w:color="auto"/>
                        <w:left w:val="none" w:sz="0" w:space="0" w:color="auto"/>
                        <w:bottom w:val="none" w:sz="0" w:space="0" w:color="auto"/>
                        <w:right w:val="none" w:sz="0" w:space="0" w:color="auto"/>
                      </w:divBdr>
                    </w:div>
                    <w:div w:id="1768648657">
                      <w:marLeft w:val="0"/>
                      <w:marRight w:val="0"/>
                      <w:marTop w:val="0"/>
                      <w:marBottom w:val="0"/>
                      <w:divBdr>
                        <w:top w:val="none" w:sz="0" w:space="0" w:color="auto"/>
                        <w:left w:val="none" w:sz="0" w:space="0" w:color="auto"/>
                        <w:bottom w:val="none" w:sz="0" w:space="0" w:color="auto"/>
                        <w:right w:val="none" w:sz="0" w:space="0" w:color="auto"/>
                      </w:divBdr>
                    </w:div>
                    <w:div w:id="1322268018">
                      <w:marLeft w:val="0"/>
                      <w:marRight w:val="0"/>
                      <w:marTop w:val="0"/>
                      <w:marBottom w:val="0"/>
                      <w:divBdr>
                        <w:top w:val="none" w:sz="0" w:space="0" w:color="auto"/>
                        <w:left w:val="none" w:sz="0" w:space="0" w:color="auto"/>
                        <w:bottom w:val="none" w:sz="0" w:space="0" w:color="auto"/>
                        <w:right w:val="none" w:sz="0" w:space="0" w:color="auto"/>
                      </w:divBdr>
                    </w:div>
                    <w:div w:id="1929579136">
                      <w:marLeft w:val="0"/>
                      <w:marRight w:val="0"/>
                      <w:marTop w:val="0"/>
                      <w:marBottom w:val="0"/>
                      <w:divBdr>
                        <w:top w:val="none" w:sz="0" w:space="0" w:color="auto"/>
                        <w:left w:val="none" w:sz="0" w:space="0" w:color="auto"/>
                        <w:bottom w:val="none" w:sz="0" w:space="0" w:color="auto"/>
                        <w:right w:val="none" w:sz="0" w:space="0" w:color="auto"/>
                      </w:divBdr>
                    </w:div>
                    <w:div w:id="1381593375">
                      <w:marLeft w:val="0"/>
                      <w:marRight w:val="0"/>
                      <w:marTop w:val="0"/>
                      <w:marBottom w:val="0"/>
                      <w:divBdr>
                        <w:top w:val="none" w:sz="0" w:space="0" w:color="auto"/>
                        <w:left w:val="none" w:sz="0" w:space="0" w:color="auto"/>
                        <w:bottom w:val="none" w:sz="0" w:space="0" w:color="auto"/>
                        <w:right w:val="none" w:sz="0" w:space="0" w:color="auto"/>
                      </w:divBdr>
                    </w:div>
                    <w:div w:id="1661882673">
                      <w:marLeft w:val="0"/>
                      <w:marRight w:val="0"/>
                      <w:marTop w:val="0"/>
                      <w:marBottom w:val="0"/>
                      <w:divBdr>
                        <w:top w:val="none" w:sz="0" w:space="0" w:color="auto"/>
                        <w:left w:val="none" w:sz="0" w:space="0" w:color="auto"/>
                        <w:bottom w:val="none" w:sz="0" w:space="0" w:color="auto"/>
                        <w:right w:val="none" w:sz="0" w:space="0" w:color="auto"/>
                      </w:divBdr>
                    </w:div>
                    <w:div w:id="1615212545">
                      <w:marLeft w:val="0"/>
                      <w:marRight w:val="0"/>
                      <w:marTop w:val="0"/>
                      <w:marBottom w:val="0"/>
                      <w:divBdr>
                        <w:top w:val="none" w:sz="0" w:space="0" w:color="auto"/>
                        <w:left w:val="none" w:sz="0" w:space="0" w:color="auto"/>
                        <w:bottom w:val="none" w:sz="0" w:space="0" w:color="auto"/>
                        <w:right w:val="none" w:sz="0" w:space="0" w:color="auto"/>
                      </w:divBdr>
                    </w:div>
                    <w:div w:id="721099527">
                      <w:marLeft w:val="0"/>
                      <w:marRight w:val="0"/>
                      <w:marTop w:val="0"/>
                      <w:marBottom w:val="0"/>
                      <w:divBdr>
                        <w:top w:val="none" w:sz="0" w:space="0" w:color="auto"/>
                        <w:left w:val="none" w:sz="0" w:space="0" w:color="auto"/>
                        <w:bottom w:val="none" w:sz="0" w:space="0" w:color="auto"/>
                        <w:right w:val="none" w:sz="0" w:space="0" w:color="auto"/>
                      </w:divBdr>
                    </w:div>
                    <w:div w:id="1813789991">
                      <w:marLeft w:val="0"/>
                      <w:marRight w:val="0"/>
                      <w:marTop w:val="0"/>
                      <w:marBottom w:val="0"/>
                      <w:divBdr>
                        <w:top w:val="none" w:sz="0" w:space="0" w:color="auto"/>
                        <w:left w:val="none" w:sz="0" w:space="0" w:color="auto"/>
                        <w:bottom w:val="none" w:sz="0" w:space="0" w:color="auto"/>
                        <w:right w:val="none" w:sz="0" w:space="0" w:color="auto"/>
                      </w:divBdr>
                    </w:div>
                    <w:div w:id="777724112">
                      <w:marLeft w:val="0"/>
                      <w:marRight w:val="0"/>
                      <w:marTop w:val="0"/>
                      <w:marBottom w:val="0"/>
                      <w:divBdr>
                        <w:top w:val="none" w:sz="0" w:space="0" w:color="auto"/>
                        <w:left w:val="none" w:sz="0" w:space="0" w:color="auto"/>
                        <w:bottom w:val="none" w:sz="0" w:space="0" w:color="auto"/>
                        <w:right w:val="none" w:sz="0" w:space="0" w:color="auto"/>
                      </w:divBdr>
                    </w:div>
                    <w:div w:id="1757165983">
                      <w:marLeft w:val="0"/>
                      <w:marRight w:val="0"/>
                      <w:marTop w:val="0"/>
                      <w:marBottom w:val="0"/>
                      <w:divBdr>
                        <w:top w:val="none" w:sz="0" w:space="0" w:color="auto"/>
                        <w:left w:val="none" w:sz="0" w:space="0" w:color="auto"/>
                        <w:bottom w:val="none" w:sz="0" w:space="0" w:color="auto"/>
                        <w:right w:val="none" w:sz="0" w:space="0" w:color="auto"/>
                      </w:divBdr>
                    </w:div>
                    <w:div w:id="276179141">
                      <w:marLeft w:val="0"/>
                      <w:marRight w:val="0"/>
                      <w:marTop w:val="0"/>
                      <w:marBottom w:val="0"/>
                      <w:divBdr>
                        <w:top w:val="none" w:sz="0" w:space="0" w:color="auto"/>
                        <w:left w:val="none" w:sz="0" w:space="0" w:color="auto"/>
                        <w:bottom w:val="none" w:sz="0" w:space="0" w:color="auto"/>
                        <w:right w:val="none" w:sz="0" w:space="0" w:color="auto"/>
                      </w:divBdr>
                    </w:div>
                    <w:div w:id="858666957">
                      <w:marLeft w:val="0"/>
                      <w:marRight w:val="0"/>
                      <w:marTop w:val="0"/>
                      <w:marBottom w:val="0"/>
                      <w:divBdr>
                        <w:top w:val="none" w:sz="0" w:space="0" w:color="auto"/>
                        <w:left w:val="none" w:sz="0" w:space="0" w:color="auto"/>
                        <w:bottom w:val="none" w:sz="0" w:space="0" w:color="auto"/>
                        <w:right w:val="none" w:sz="0" w:space="0" w:color="auto"/>
                      </w:divBdr>
                    </w:div>
                    <w:div w:id="1198467928">
                      <w:marLeft w:val="0"/>
                      <w:marRight w:val="0"/>
                      <w:marTop w:val="0"/>
                      <w:marBottom w:val="0"/>
                      <w:divBdr>
                        <w:top w:val="none" w:sz="0" w:space="0" w:color="auto"/>
                        <w:left w:val="none" w:sz="0" w:space="0" w:color="auto"/>
                        <w:bottom w:val="none" w:sz="0" w:space="0" w:color="auto"/>
                        <w:right w:val="none" w:sz="0" w:space="0" w:color="auto"/>
                      </w:divBdr>
                    </w:div>
                    <w:div w:id="1760058906">
                      <w:marLeft w:val="0"/>
                      <w:marRight w:val="0"/>
                      <w:marTop w:val="0"/>
                      <w:marBottom w:val="0"/>
                      <w:divBdr>
                        <w:top w:val="none" w:sz="0" w:space="0" w:color="auto"/>
                        <w:left w:val="none" w:sz="0" w:space="0" w:color="auto"/>
                        <w:bottom w:val="none" w:sz="0" w:space="0" w:color="auto"/>
                        <w:right w:val="none" w:sz="0" w:space="0" w:color="auto"/>
                      </w:divBdr>
                    </w:div>
                    <w:div w:id="682783868">
                      <w:marLeft w:val="0"/>
                      <w:marRight w:val="0"/>
                      <w:marTop w:val="0"/>
                      <w:marBottom w:val="0"/>
                      <w:divBdr>
                        <w:top w:val="none" w:sz="0" w:space="0" w:color="auto"/>
                        <w:left w:val="none" w:sz="0" w:space="0" w:color="auto"/>
                        <w:bottom w:val="none" w:sz="0" w:space="0" w:color="auto"/>
                        <w:right w:val="none" w:sz="0" w:space="0" w:color="auto"/>
                      </w:divBdr>
                    </w:div>
                    <w:div w:id="1393655245">
                      <w:marLeft w:val="0"/>
                      <w:marRight w:val="0"/>
                      <w:marTop w:val="0"/>
                      <w:marBottom w:val="0"/>
                      <w:divBdr>
                        <w:top w:val="none" w:sz="0" w:space="0" w:color="auto"/>
                        <w:left w:val="none" w:sz="0" w:space="0" w:color="auto"/>
                        <w:bottom w:val="none" w:sz="0" w:space="0" w:color="auto"/>
                        <w:right w:val="none" w:sz="0" w:space="0" w:color="auto"/>
                      </w:divBdr>
                    </w:div>
                    <w:div w:id="1424305756">
                      <w:marLeft w:val="0"/>
                      <w:marRight w:val="0"/>
                      <w:marTop w:val="0"/>
                      <w:marBottom w:val="0"/>
                      <w:divBdr>
                        <w:top w:val="none" w:sz="0" w:space="0" w:color="auto"/>
                        <w:left w:val="none" w:sz="0" w:space="0" w:color="auto"/>
                        <w:bottom w:val="none" w:sz="0" w:space="0" w:color="auto"/>
                        <w:right w:val="none" w:sz="0" w:space="0" w:color="auto"/>
                      </w:divBdr>
                    </w:div>
                    <w:div w:id="417749551">
                      <w:marLeft w:val="0"/>
                      <w:marRight w:val="0"/>
                      <w:marTop w:val="0"/>
                      <w:marBottom w:val="0"/>
                      <w:divBdr>
                        <w:top w:val="none" w:sz="0" w:space="0" w:color="auto"/>
                        <w:left w:val="none" w:sz="0" w:space="0" w:color="auto"/>
                        <w:bottom w:val="none" w:sz="0" w:space="0" w:color="auto"/>
                        <w:right w:val="none" w:sz="0" w:space="0" w:color="auto"/>
                      </w:divBdr>
                    </w:div>
                    <w:div w:id="1872959020">
                      <w:marLeft w:val="0"/>
                      <w:marRight w:val="0"/>
                      <w:marTop w:val="0"/>
                      <w:marBottom w:val="0"/>
                      <w:divBdr>
                        <w:top w:val="none" w:sz="0" w:space="0" w:color="auto"/>
                        <w:left w:val="none" w:sz="0" w:space="0" w:color="auto"/>
                        <w:bottom w:val="none" w:sz="0" w:space="0" w:color="auto"/>
                        <w:right w:val="none" w:sz="0" w:space="0" w:color="auto"/>
                      </w:divBdr>
                    </w:div>
                    <w:div w:id="868907479">
                      <w:marLeft w:val="0"/>
                      <w:marRight w:val="0"/>
                      <w:marTop w:val="0"/>
                      <w:marBottom w:val="0"/>
                      <w:divBdr>
                        <w:top w:val="none" w:sz="0" w:space="0" w:color="auto"/>
                        <w:left w:val="none" w:sz="0" w:space="0" w:color="auto"/>
                        <w:bottom w:val="none" w:sz="0" w:space="0" w:color="auto"/>
                        <w:right w:val="none" w:sz="0" w:space="0" w:color="auto"/>
                      </w:divBdr>
                    </w:div>
                    <w:div w:id="1505317331">
                      <w:marLeft w:val="0"/>
                      <w:marRight w:val="0"/>
                      <w:marTop w:val="0"/>
                      <w:marBottom w:val="0"/>
                      <w:divBdr>
                        <w:top w:val="none" w:sz="0" w:space="0" w:color="auto"/>
                        <w:left w:val="none" w:sz="0" w:space="0" w:color="auto"/>
                        <w:bottom w:val="none" w:sz="0" w:space="0" w:color="auto"/>
                        <w:right w:val="none" w:sz="0" w:space="0" w:color="auto"/>
                      </w:divBdr>
                    </w:div>
                    <w:div w:id="801919756">
                      <w:marLeft w:val="0"/>
                      <w:marRight w:val="0"/>
                      <w:marTop w:val="0"/>
                      <w:marBottom w:val="0"/>
                      <w:divBdr>
                        <w:top w:val="none" w:sz="0" w:space="0" w:color="auto"/>
                        <w:left w:val="none" w:sz="0" w:space="0" w:color="auto"/>
                        <w:bottom w:val="none" w:sz="0" w:space="0" w:color="auto"/>
                        <w:right w:val="none" w:sz="0" w:space="0" w:color="auto"/>
                      </w:divBdr>
                    </w:div>
                    <w:div w:id="255290916">
                      <w:marLeft w:val="0"/>
                      <w:marRight w:val="0"/>
                      <w:marTop w:val="0"/>
                      <w:marBottom w:val="0"/>
                      <w:divBdr>
                        <w:top w:val="none" w:sz="0" w:space="0" w:color="auto"/>
                        <w:left w:val="none" w:sz="0" w:space="0" w:color="auto"/>
                        <w:bottom w:val="none" w:sz="0" w:space="0" w:color="auto"/>
                        <w:right w:val="none" w:sz="0" w:space="0" w:color="auto"/>
                      </w:divBdr>
                    </w:div>
                    <w:div w:id="251547359">
                      <w:marLeft w:val="0"/>
                      <w:marRight w:val="0"/>
                      <w:marTop w:val="0"/>
                      <w:marBottom w:val="0"/>
                      <w:divBdr>
                        <w:top w:val="none" w:sz="0" w:space="0" w:color="auto"/>
                        <w:left w:val="none" w:sz="0" w:space="0" w:color="auto"/>
                        <w:bottom w:val="none" w:sz="0" w:space="0" w:color="auto"/>
                        <w:right w:val="none" w:sz="0" w:space="0" w:color="auto"/>
                      </w:divBdr>
                    </w:div>
                    <w:div w:id="1491867453">
                      <w:marLeft w:val="0"/>
                      <w:marRight w:val="0"/>
                      <w:marTop w:val="0"/>
                      <w:marBottom w:val="0"/>
                      <w:divBdr>
                        <w:top w:val="none" w:sz="0" w:space="0" w:color="auto"/>
                        <w:left w:val="none" w:sz="0" w:space="0" w:color="auto"/>
                        <w:bottom w:val="none" w:sz="0" w:space="0" w:color="auto"/>
                        <w:right w:val="none" w:sz="0" w:space="0" w:color="auto"/>
                      </w:divBdr>
                    </w:div>
                    <w:div w:id="2077580545">
                      <w:marLeft w:val="0"/>
                      <w:marRight w:val="0"/>
                      <w:marTop w:val="0"/>
                      <w:marBottom w:val="0"/>
                      <w:divBdr>
                        <w:top w:val="none" w:sz="0" w:space="0" w:color="auto"/>
                        <w:left w:val="none" w:sz="0" w:space="0" w:color="auto"/>
                        <w:bottom w:val="none" w:sz="0" w:space="0" w:color="auto"/>
                        <w:right w:val="none" w:sz="0" w:space="0" w:color="auto"/>
                      </w:divBdr>
                    </w:div>
                    <w:div w:id="350376842">
                      <w:marLeft w:val="0"/>
                      <w:marRight w:val="0"/>
                      <w:marTop w:val="0"/>
                      <w:marBottom w:val="0"/>
                      <w:divBdr>
                        <w:top w:val="none" w:sz="0" w:space="0" w:color="auto"/>
                        <w:left w:val="none" w:sz="0" w:space="0" w:color="auto"/>
                        <w:bottom w:val="none" w:sz="0" w:space="0" w:color="auto"/>
                        <w:right w:val="none" w:sz="0" w:space="0" w:color="auto"/>
                      </w:divBdr>
                    </w:div>
                    <w:div w:id="1842313506">
                      <w:marLeft w:val="0"/>
                      <w:marRight w:val="0"/>
                      <w:marTop w:val="0"/>
                      <w:marBottom w:val="0"/>
                      <w:divBdr>
                        <w:top w:val="none" w:sz="0" w:space="0" w:color="auto"/>
                        <w:left w:val="none" w:sz="0" w:space="0" w:color="auto"/>
                        <w:bottom w:val="none" w:sz="0" w:space="0" w:color="auto"/>
                        <w:right w:val="none" w:sz="0" w:space="0" w:color="auto"/>
                      </w:divBdr>
                    </w:div>
                    <w:div w:id="1253011675">
                      <w:marLeft w:val="0"/>
                      <w:marRight w:val="0"/>
                      <w:marTop w:val="0"/>
                      <w:marBottom w:val="0"/>
                      <w:divBdr>
                        <w:top w:val="none" w:sz="0" w:space="0" w:color="auto"/>
                        <w:left w:val="none" w:sz="0" w:space="0" w:color="auto"/>
                        <w:bottom w:val="none" w:sz="0" w:space="0" w:color="auto"/>
                        <w:right w:val="none" w:sz="0" w:space="0" w:color="auto"/>
                      </w:divBdr>
                    </w:div>
                    <w:div w:id="581915187">
                      <w:marLeft w:val="0"/>
                      <w:marRight w:val="0"/>
                      <w:marTop w:val="0"/>
                      <w:marBottom w:val="0"/>
                      <w:divBdr>
                        <w:top w:val="none" w:sz="0" w:space="0" w:color="auto"/>
                        <w:left w:val="none" w:sz="0" w:space="0" w:color="auto"/>
                        <w:bottom w:val="none" w:sz="0" w:space="0" w:color="auto"/>
                        <w:right w:val="none" w:sz="0" w:space="0" w:color="auto"/>
                      </w:divBdr>
                    </w:div>
                    <w:div w:id="2124811453">
                      <w:marLeft w:val="0"/>
                      <w:marRight w:val="0"/>
                      <w:marTop w:val="0"/>
                      <w:marBottom w:val="0"/>
                      <w:divBdr>
                        <w:top w:val="none" w:sz="0" w:space="0" w:color="auto"/>
                        <w:left w:val="none" w:sz="0" w:space="0" w:color="auto"/>
                        <w:bottom w:val="none" w:sz="0" w:space="0" w:color="auto"/>
                        <w:right w:val="none" w:sz="0" w:space="0" w:color="auto"/>
                      </w:divBdr>
                    </w:div>
                    <w:div w:id="1031495441">
                      <w:marLeft w:val="0"/>
                      <w:marRight w:val="0"/>
                      <w:marTop w:val="0"/>
                      <w:marBottom w:val="0"/>
                      <w:divBdr>
                        <w:top w:val="none" w:sz="0" w:space="0" w:color="auto"/>
                        <w:left w:val="none" w:sz="0" w:space="0" w:color="auto"/>
                        <w:bottom w:val="none" w:sz="0" w:space="0" w:color="auto"/>
                        <w:right w:val="none" w:sz="0" w:space="0" w:color="auto"/>
                      </w:divBdr>
                    </w:div>
                    <w:div w:id="1004240161">
                      <w:marLeft w:val="0"/>
                      <w:marRight w:val="0"/>
                      <w:marTop w:val="0"/>
                      <w:marBottom w:val="0"/>
                      <w:divBdr>
                        <w:top w:val="none" w:sz="0" w:space="0" w:color="auto"/>
                        <w:left w:val="none" w:sz="0" w:space="0" w:color="auto"/>
                        <w:bottom w:val="none" w:sz="0" w:space="0" w:color="auto"/>
                        <w:right w:val="none" w:sz="0" w:space="0" w:color="auto"/>
                      </w:divBdr>
                    </w:div>
                    <w:div w:id="2101218762">
                      <w:marLeft w:val="0"/>
                      <w:marRight w:val="0"/>
                      <w:marTop w:val="0"/>
                      <w:marBottom w:val="0"/>
                      <w:divBdr>
                        <w:top w:val="none" w:sz="0" w:space="0" w:color="auto"/>
                        <w:left w:val="none" w:sz="0" w:space="0" w:color="auto"/>
                        <w:bottom w:val="none" w:sz="0" w:space="0" w:color="auto"/>
                        <w:right w:val="none" w:sz="0" w:space="0" w:color="auto"/>
                      </w:divBdr>
                    </w:div>
                    <w:div w:id="2113165926">
                      <w:marLeft w:val="0"/>
                      <w:marRight w:val="0"/>
                      <w:marTop w:val="0"/>
                      <w:marBottom w:val="0"/>
                      <w:divBdr>
                        <w:top w:val="none" w:sz="0" w:space="0" w:color="auto"/>
                        <w:left w:val="none" w:sz="0" w:space="0" w:color="auto"/>
                        <w:bottom w:val="none" w:sz="0" w:space="0" w:color="auto"/>
                        <w:right w:val="none" w:sz="0" w:space="0" w:color="auto"/>
                      </w:divBdr>
                    </w:div>
                    <w:div w:id="1934588467">
                      <w:marLeft w:val="0"/>
                      <w:marRight w:val="0"/>
                      <w:marTop w:val="0"/>
                      <w:marBottom w:val="0"/>
                      <w:divBdr>
                        <w:top w:val="none" w:sz="0" w:space="0" w:color="auto"/>
                        <w:left w:val="none" w:sz="0" w:space="0" w:color="auto"/>
                        <w:bottom w:val="none" w:sz="0" w:space="0" w:color="auto"/>
                        <w:right w:val="none" w:sz="0" w:space="0" w:color="auto"/>
                      </w:divBdr>
                    </w:div>
                    <w:div w:id="73054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905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1534</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Stokes</dc:creator>
  <cp:keywords/>
  <dc:description/>
  <cp:lastModifiedBy>Sium Ghebru</cp:lastModifiedBy>
  <cp:revision>2</cp:revision>
  <dcterms:created xsi:type="dcterms:W3CDTF">2023-08-16T15:33:00Z</dcterms:created>
  <dcterms:modified xsi:type="dcterms:W3CDTF">2023-08-16T15:33:00Z</dcterms:modified>
</cp:coreProperties>
</file>