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9D51" w14:textId="78290C79" w:rsidR="00854DC6" w:rsidRDefault="00857E3E" w:rsidP="00857E3E">
      <w:pPr>
        <w:keepNext/>
        <w:keepLines/>
        <w:tabs>
          <w:tab w:val="center" w:pos="4510"/>
        </w:tabs>
        <w:outlineLvl w:val="0"/>
        <w:rPr>
          <w:rFonts w:eastAsia="MS Gothic"/>
          <w:b/>
          <w:bCs/>
          <w:color w:val="A00054"/>
          <w:sz w:val="40"/>
          <w:szCs w:val="40"/>
        </w:rPr>
      </w:pPr>
      <w:r>
        <w:rPr>
          <w:rFonts w:eastAsia="MS Gothic"/>
          <w:b/>
          <w:bCs/>
          <w:color w:val="A00054"/>
          <w:sz w:val="40"/>
          <w:szCs w:val="40"/>
        </w:rPr>
        <w:tab/>
      </w:r>
      <w:r w:rsidR="1F3CA97E" w:rsidRPr="1F3CA97E">
        <w:rPr>
          <w:rFonts w:eastAsia="MS Gothic"/>
          <w:b/>
          <w:bCs/>
          <w:color w:val="A00054"/>
          <w:sz w:val="40"/>
          <w:szCs w:val="40"/>
        </w:rPr>
        <w:t xml:space="preserve"> Yorkshire and Humber </w:t>
      </w:r>
    </w:p>
    <w:p w14:paraId="5D3D9A11" w14:textId="2A836185" w:rsidR="00502340" w:rsidRDefault="00932A92" w:rsidP="00857E3E">
      <w:pPr>
        <w:keepNext/>
        <w:keepLines/>
        <w:jc w:val="center"/>
        <w:outlineLvl w:val="0"/>
        <w:rPr>
          <w:rFonts w:eastAsia="MS Gothic"/>
          <w:b/>
          <w:bCs/>
          <w:color w:val="A00054"/>
          <w:sz w:val="40"/>
          <w:szCs w:val="32"/>
        </w:rPr>
      </w:pPr>
      <w:r>
        <w:rPr>
          <w:rFonts w:eastAsia="MS Gothic"/>
          <w:b/>
          <w:bCs/>
          <w:color w:val="A00054"/>
          <w:sz w:val="40"/>
          <w:szCs w:val="32"/>
        </w:rPr>
        <w:t>School Management Committee T</w:t>
      </w:r>
      <w:r w:rsidR="00857E3E">
        <w:rPr>
          <w:rFonts w:eastAsia="MS Gothic"/>
          <w:b/>
          <w:bCs/>
          <w:color w:val="A00054"/>
          <w:sz w:val="40"/>
          <w:szCs w:val="32"/>
        </w:rPr>
        <w:t>rainee Representative</w:t>
      </w:r>
      <w:r w:rsidR="00FC73D5">
        <w:rPr>
          <w:rFonts w:eastAsia="MS Gothic"/>
          <w:b/>
          <w:bCs/>
          <w:color w:val="A00054"/>
          <w:sz w:val="40"/>
          <w:szCs w:val="32"/>
        </w:rPr>
        <w:t xml:space="preserve"> Report</w:t>
      </w:r>
      <w:r w:rsidR="00D17F54">
        <w:rPr>
          <w:rFonts w:eastAsia="MS Gothic"/>
          <w:b/>
          <w:bCs/>
          <w:color w:val="A00054"/>
          <w:sz w:val="40"/>
          <w:szCs w:val="32"/>
        </w:rPr>
        <w:t xml:space="preserve"> </w:t>
      </w:r>
    </w:p>
    <w:p w14:paraId="0D40FBA5" w14:textId="02E5FF05" w:rsidR="00F92CD1" w:rsidRPr="00F92CD1" w:rsidRDefault="00F92CD1" w:rsidP="007C06A4">
      <w:pPr>
        <w:keepNext/>
        <w:keepLines/>
        <w:ind w:left="-851"/>
        <w:outlineLvl w:val="0"/>
        <w:rPr>
          <w:rFonts w:eastAsia="MS Gothic"/>
          <w:b/>
          <w:bCs/>
          <w:color w:val="A00054"/>
          <w:sz w:val="20"/>
          <w:szCs w:val="20"/>
        </w:rPr>
      </w:pPr>
      <w:r w:rsidRPr="00F92CD1">
        <w:rPr>
          <w:rFonts w:eastAsia="MS Gothic"/>
          <w:b/>
          <w:bCs/>
          <w:color w:val="A00054"/>
          <w:sz w:val="20"/>
          <w:szCs w:val="20"/>
        </w:rPr>
        <w:t xml:space="preserve">Please note – not </w:t>
      </w:r>
      <w:proofErr w:type="gramStart"/>
      <w:r w:rsidRPr="00F92CD1">
        <w:rPr>
          <w:rFonts w:eastAsia="MS Gothic"/>
          <w:b/>
          <w:bCs/>
          <w:color w:val="A00054"/>
          <w:sz w:val="20"/>
          <w:szCs w:val="20"/>
        </w:rPr>
        <w:t>all of</w:t>
      </w:r>
      <w:proofErr w:type="gramEnd"/>
      <w:r w:rsidRPr="00F92CD1">
        <w:rPr>
          <w:rFonts w:eastAsia="MS Gothic"/>
          <w:b/>
          <w:bCs/>
          <w:color w:val="A00054"/>
          <w:sz w:val="20"/>
          <w:szCs w:val="20"/>
        </w:rPr>
        <w:t xml:space="preserve"> the sections have to be completed. To be used in preparation for FS Committee meetings</w:t>
      </w:r>
      <w:r w:rsidR="007C06A4">
        <w:rPr>
          <w:rFonts w:eastAsia="MS Gothic"/>
          <w:b/>
          <w:bCs/>
          <w:color w:val="A00054"/>
          <w:sz w:val="20"/>
          <w:szCs w:val="20"/>
        </w:rPr>
        <w:t xml:space="preserve"> and </w:t>
      </w:r>
      <w:r w:rsidRPr="00F92CD1">
        <w:rPr>
          <w:rFonts w:eastAsia="MS Gothic"/>
          <w:b/>
          <w:bCs/>
          <w:color w:val="A00054"/>
          <w:sz w:val="20"/>
          <w:szCs w:val="20"/>
        </w:rPr>
        <w:t>can be sent as agenda item</w:t>
      </w:r>
      <w:r w:rsidR="007C06A4">
        <w:rPr>
          <w:rFonts w:eastAsia="MS Gothic"/>
          <w:b/>
          <w:bCs/>
          <w:color w:val="A00054"/>
          <w:sz w:val="20"/>
          <w:szCs w:val="20"/>
        </w:rPr>
        <w:t xml:space="preserve"> if unable to attend in person.</w:t>
      </w:r>
      <w:bookmarkStart w:id="0" w:name="_GoBack"/>
      <w:bookmarkEnd w:id="0"/>
    </w:p>
    <w:p w14:paraId="53A8132B" w14:textId="77777777" w:rsidR="00857E3E" w:rsidRPr="00857E3E" w:rsidRDefault="00857E3E" w:rsidP="00857E3E">
      <w:pPr>
        <w:keepNext/>
        <w:keepLines/>
        <w:jc w:val="center"/>
        <w:outlineLvl w:val="0"/>
        <w:rPr>
          <w:rFonts w:eastAsia="MS Gothic"/>
          <w:b/>
          <w:bCs/>
          <w:color w:val="A00054"/>
          <w:sz w:val="16"/>
          <w:szCs w:val="16"/>
        </w:rPr>
      </w:pPr>
    </w:p>
    <w:tbl>
      <w:tblPr>
        <w:tblW w:w="10740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7"/>
        <w:gridCol w:w="8123"/>
      </w:tblGrid>
      <w:tr w:rsidR="008C732F" w:rsidRPr="00D81CD2" w14:paraId="14FBA31A" w14:textId="77777777" w:rsidTr="00F92CD1">
        <w:trPr>
          <w:trHeight w:val="441"/>
        </w:trPr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F"/>
          </w:tcPr>
          <w:p w14:paraId="3F0E9B55" w14:textId="77777777" w:rsidR="008C732F" w:rsidRPr="003606E0" w:rsidRDefault="008C732F" w:rsidP="003606E0">
            <w:pPr>
              <w:pStyle w:val="NoSpacing"/>
              <w:rPr>
                <w:b/>
              </w:rPr>
            </w:pPr>
            <w:r w:rsidRPr="003606E0">
              <w:rPr>
                <w:b/>
              </w:rPr>
              <w:t>Item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F"/>
          </w:tcPr>
          <w:p w14:paraId="51DC8EE7" w14:textId="77777777" w:rsidR="008C732F" w:rsidRPr="003606E0" w:rsidRDefault="008C732F" w:rsidP="008C732F">
            <w:pPr>
              <w:pStyle w:val="NoSpacing"/>
              <w:jc w:val="center"/>
              <w:rPr>
                <w:b/>
              </w:rPr>
            </w:pPr>
            <w:r w:rsidRPr="003606E0">
              <w:rPr>
                <w:b/>
              </w:rPr>
              <w:t>Summary</w:t>
            </w:r>
          </w:p>
          <w:p w14:paraId="6A62CAE9" w14:textId="77777777" w:rsidR="008C732F" w:rsidRPr="003606E0" w:rsidRDefault="008C732F" w:rsidP="008C732F">
            <w:pPr>
              <w:pStyle w:val="NoSpacing"/>
              <w:jc w:val="center"/>
              <w:rPr>
                <w:b/>
              </w:rPr>
            </w:pPr>
          </w:p>
        </w:tc>
      </w:tr>
      <w:tr w:rsidR="008C732F" w:rsidRPr="00D81CD2" w14:paraId="1D307976" w14:textId="77777777" w:rsidTr="00F92CD1">
        <w:trPr>
          <w:trHeight w:val="114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F742" w14:textId="78E5C5AF" w:rsidR="008C732F" w:rsidRPr="00F9638D" w:rsidRDefault="1F3CA97E" w:rsidP="1F3CA97E">
            <w:pPr>
              <w:pStyle w:val="NoSpacing"/>
              <w:rPr>
                <w:b/>
                <w:bCs/>
              </w:rPr>
            </w:pPr>
            <w:r w:rsidRPr="1F3CA97E">
              <w:rPr>
                <w:b/>
                <w:bCs/>
              </w:rPr>
              <w:t>ARCPs</w:t>
            </w:r>
          </w:p>
          <w:p w14:paraId="1AB391B1" w14:textId="171876B4" w:rsidR="008C732F" w:rsidRPr="00F9638D" w:rsidRDefault="1F3CA97E" w:rsidP="1F3CA97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F3CA97E">
              <w:rPr>
                <w:b/>
                <w:bCs/>
                <w:sz w:val="20"/>
                <w:szCs w:val="20"/>
              </w:rPr>
              <w:t xml:space="preserve">Any </w:t>
            </w:r>
            <w:r w:rsidR="00857E3E">
              <w:rPr>
                <w:b/>
                <w:bCs/>
                <w:sz w:val="20"/>
                <w:szCs w:val="20"/>
              </w:rPr>
              <w:t>queries or issues</w:t>
            </w:r>
            <w:r w:rsidRPr="1F3CA97E">
              <w:rPr>
                <w:b/>
                <w:bCs/>
                <w:sz w:val="20"/>
                <w:szCs w:val="20"/>
              </w:rPr>
              <w:t>?</w:t>
            </w:r>
          </w:p>
          <w:p w14:paraId="03B6E0D5" w14:textId="208E9FB3" w:rsidR="008C732F" w:rsidRPr="00F9638D" w:rsidRDefault="008C732F" w:rsidP="00F40084">
            <w:pPr>
              <w:pStyle w:val="NoSpacing"/>
              <w:rPr>
                <w:b/>
                <w:bCs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64A" w14:textId="33984054" w:rsidR="008621F8" w:rsidRPr="00D81CD2" w:rsidRDefault="008621F8" w:rsidP="003606E0">
            <w:pPr>
              <w:pStyle w:val="NoSpacing"/>
            </w:pPr>
            <w:r>
              <w:t xml:space="preserve"> </w:t>
            </w:r>
          </w:p>
        </w:tc>
      </w:tr>
      <w:tr w:rsidR="008C732F" w:rsidRPr="00D81CD2" w14:paraId="3E603C7C" w14:textId="77777777" w:rsidTr="00F92CD1">
        <w:trPr>
          <w:trHeight w:val="132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BD07" w14:textId="5A927092" w:rsidR="008C732F" w:rsidRPr="00F9638D" w:rsidRDefault="1F3CA97E" w:rsidP="1F3CA97E">
            <w:pPr>
              <w:pStyle w:val="NoSpacing"/>
              <w:rPr>
                <w:b/>
                <w:bCs/>
              </w:rPr>
            </w:pPr>
            <w:r w:rsidRPr="1F3CA97E">
              <w:rPr>
                <w:b/>
                <w:bCs/>
              </w:rPr>
              <w:t>Rotations</w:t>
            </w:r>
          </w:p>
          <w:p w14:paraId="2C9AB524" w14:textId="0563CEA4" w:rsidR="008C732F" w:rsidRPr="00F9638D" w:rsidRDefault="1F3CA97E" w:rsidP="1F3CA97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F3CA97E">
              <w:rPr>
                <w:b/>
                <w:bCs/>
                <w:sz w:val="20"/>
                <w:szCs w:val="20"/>
              </w:rPr>
              <w:t>Enhancements</w:t>
            </w:r>
          </w:p>
          <w:p w14:paraId="37DD63F4" w14:textId="4AEAF5D6" w:rsidR="008C732F" w:rsidRPr="00857E3E" w:rsidRDefault="1F3CA97E" w:rsidP="1F3CA97E">
            <w:pPr>
              <w:pStyle w:val="NoSpacing"/>
              <w:rPr>
                <w:b/>
                <w:bCs/>
              </w:rPr>
            </w:pPr>
            <w:r w:rsidRPr="1F3CA97E">
              <w:rPr>
                <w:b/>
                <w:bCs/>
                <w:sz w:val="20"/>
                <w:szCs w:val="20"/>
              </w:rPr>
              <w:t>Any suggested change?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8D5" w14:textId="72E89F45" w:rsidR="008C732F" w:rsidRPr="00194BB0" w:rsidRDefault="008C732F" w:rsidP="003606E0">
            <w:pPr>
              <w:pStyle w:val="NoSpacing"/>
            </w:pPr>
          </w:p>
        </w:tc>
      </w:tr>
      <w:tr w:rsidR="008C732F" w:rsidRPr="00D81CD2" w14:paraId="0BF90274" w14:textId="77777777" w:rsidTr="00F92CD1">
        <w:trPr>
          <w:trHeight w:val="13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790E" w14:textId="2CC5FEE9" w:rsidR="008C732F" w:rsidRPr="00F9638D" w:rsidRDefault="1F3CA97E" w:rsidP="1F3CA97E">
            <w:pPr>
              <w:pStyle w:val="NoSpacing"/>
              <w:rPr>
                <w:b/>
                <w:bCs/>
              </w:rPr>
            </w:pPr>
            <w:r w:rsidRPr="1F3CA97E">
              <w:rPr>
                <w:b/>
                <w:bCs/>
              </w:rPr>
              <w:t>Programme Updates</w:t>
            </w:r>
          </w:p>
          <w:p w14:paraId="7C932B07" w14:textId="6E218200" w:rsidR="008C732F" w:rsidRPr="00F9638D" w:rsidRDefault="00857E3E" w:rsidP="1F3CA97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Feedback on programmes</w:t>
            </w:r>
          </w:p>
          <w:p w14:paraId="498E62F0" w14:textId="5BC44BEF" w:rsidR="008C732F" w:rsidRPr="00F9638D" w:rsidRDefault="008C732F" w:rsidP="1F3CA97E">
            <w:pPr>
              <w:pStyle w:val="NoSpacing"/>
              <w:rPr>
                <w:b/>
                <w:bCs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D80" w14:textId="61330237" w:rsidR="008C732F" w:rsidRPr="00D81CD2" w:rsidRDefault="008C732F" w:rsidP="003606E0">
            <w:pPr>
              <w:pStyle w:val="NoSpacing"/>
            </w:pPr>
          </w:p>
        </w:tc>
      </w:tr>
      <w:tr w:rsidR="008C732F" w:rsidRPr="00D81CD2" w14:paraId="0763C645" w14:textId="77777777" w:rsidTr="00F92CD1">
        <w:trPr>
          <w:trHeight w:val="13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0424" w14:textId="16329E3F" w:rsidR="008C732F" w:rsidRPr="00F9638D" w:rsidRDefault="1F3CA97E" w:rsidP="1F3CA97E">
            <w:pPr>
              <w:pStyle w:val="NoSpacing"/>
              <w:rPr>
                <w:b/>
                <w:bCs/>
              </w:rPr>
            </w:pPr>
            <w:r w:rsidRPr="1F3CA97E">
              <w:rPr>
                <w:b/>
                <w:bCs/>
              </w:rPr>
              <w:t>Meetings</w:t>
            </w:r>
          </w:p>
          <w:p w14:paraId="141A69E6" w14:textId="0D8217FD" w:rsidR="008C732F" w:rsidRPr="00F9638D" w:rsidRDefault="00857E3E" w:rsidP="1F3CA97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 trainee rep meeting feedback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176" w14:textId="7CE8E466" w:rsidR="00D43F95" w:rsidRPr="00065C94" w:rsidRDefault="00D43F95" w:rsidP="003606E0">
            <w:pPr>
              <w:pStyle w:val="NoSpacing"/>
            </w:pPr>
          </w:p>
        </w:tc>
      </w:tr>
      <w:tr w:rsidR="008C732F" w:rsidRPr="00D81CD2" w14:paraId="7FE9EFB2" w14:textId="77777777" w:rsidTr="00F92CD1">
        <w:trPr>
          <w:trHeight w:val="108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738E" w14:textId="0F00DC84" w:rsidR="008C732F" w:rsidRPr="00F9638D" w:rsidRDefault="00857E3E" w:rsidP="1F3CA9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Horus</w:t>
            </w:r>
          </w:p>
          <w:p w14:paraId="0CD6062E" w14:textId="413A21C6" w:rsidR="008C732F" w:rsidRPr="00857E3E" w:rsidRDefault="00857E3E" w:rsidP="00F4008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57E3E">
              <w:rPr>
                <w:b/>
                <w:bCs/>
                <w:sz w:val="20"/>
                <w:szCs w:val="20"/>
              </w:rPr>
              <w:t>Any queries or issues?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33A" w14:textId="0D8F16E4" w:rsidR="008C732F" w:rsidRPr="00D81CD2" w:rsidRDefault="008C732F" w:rsidP="003606E0">
            <w:pPr>
              <w:pStyle w:val="NoSpacing"/>
            </w:pPr>
          </w:p>
        </w:tc>
      </w:tr>
      <w:tr w:rsidR="008C732F" w:rsidRPr="00D81CD2" w14:paraId="0103C127" w14:textId="77777777" w:rsidTr="00F92CD1">
        <w:trPr>
          <w:trHeight w:val="132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D634" w14:textId="7AFE50D2" w:rsidR="008C732F" w:rsidRPr="00F9638D" w:rsidRDefault="00857E3E" w:rsidP="1F3CA9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  <w:r w:rsidR="1F3CA97E" w:rsidRPr="1F3CA97E">
              <w:rPr>
                <w:b/>
                <w:bCs/>
              </w:rPr>
              <w:t xml:space="preserve"> feedback</w:t>
            </w:r>
          </w:p>
          <w:p w14:paraId="3C2A59A1" w14:textId="3E33557C" w:rsidR="008C732F" w:rsidRPr="00F9638D" w:rsidRDefault="1F3CA97E" w:rsidP="1F3CA97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F3CA97E">
              <w:rPr>
                <w:b/>
                <w:bCs/>
                <w:sz w:val="20"/>
                <w:szCs w:val="20"/>
              </w:rPr>
              <w:t>Good/bad</w:t>
            </w:r>
          </w:p>
          <w:p w14:paraId="2544494C" w14:textId="3E8B2CD6" w:rsidR="008C732F" w:rsidRPr="00F9638D" w:rsidRDefault="1F3CA97E" w:rsidP="1F3CA97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F3CA97E">
              <w:rPr>
                <w:b/>
                <w:bCs/>
                <w:sz w:val="20"/>
                <w:szCs w:val="20"/>
              </w:rPr>
              <w:t>G</w:t>
            </w:r>
            <w:r w:rsidR="00F40084">
              <w:rPr>
                <w:b/>
                <w:bCs/>
                <w:sz w:val="20"/>
                <w:szCs w:val="20"/>
              </w:rPr>
              <w:t>MC</w:t>
            </w:r>
            <w:r w:rsidRPr="1F3CA97E">
              <w:rPr>
                <w:b/>
                <w:bCs/>
                <w:sz w:val="20"/>
                <w:szCs w:val="20"/>
              </w:rPr>
              <w:t xml:space="preserve"> survey</w:t>
            </w:r>
          </w:p>
          <w:p w14:paraId="146B3606" w14:textId="78BCF659" w:rsidR="008C732F" w:rsidRPr="00F9638D" w:rsidRDefault="1F3CA97E" w:rsidP="1F3CA97E">
            <w:pPr>
              <w:pStyle w:val="NoSpacing"/>
              <w:rPr>
                <w:b/>
                <w:bCs/>
              </w:rPr>
            </w:pPr>
            <w:r w:rsidRPr="1F3CA97E">
              <w:rPr>
                <w:b/>
                <w:bCs/>
                <w:sz w:val="20"/>
                <w:szCs w:val="20"/>
              </w:rPr>
              <w:t>HEE survey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145" w14:textId="456DE9CA" w:rsidR="00B269C0" w:rsidRDefault="00B269C0" w:rsidP="00F92CD1">
            <w:pPr>
              <w:pStyle w:val="NoSpacing"/>
              <w:ind w:left="-1302"/>
            </w:pPr>
          </w:p>
          <w:p w14:paraId="3482B593" w14:textId="39E85820" w:rsidR="008A6C0F" w:rsidRPr="00D81CD2" w:rsidRDefault="008A6C0F" w:rsidP="003606E0">
            <w:pPr>
              <w:pStyle w:val="NoSpacing"/>
            </w:pPr>
          </w:p>
        </w:tc>
      </w:tr>
      <w:tr w:rsidR="008C732F" w:rsidRPr="00D81CD2" w14:paraId="1F5B090A" w14:textId="77777777" w:rsidTr="00F92CD1">
        <w:trPr>
          <w:trHeight w:val="132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07A7" w14:textId="350C2B31" w:rsidR="008C732F" w:rsidRPr="00F9638D" w:rsidRDefault="1F3CA97E" w:rsidP="1F3CA97E">
            <w:pPr>
              <w:pStyle w:val="NoSpacing"/>
              <w:rPr>
                <w:b/>
                <w:bCs/>
              </w:rPr>
            </w:pPr>
            <w:r w:rsidRPr="1F3CA97E">
              <w:rPr>
                <w:b/>
                <w:bCs/>
              </w:rPr>
              <w:t>Areas of concern</w:t>
            </w:r>
          </w:p>
          <w:p w14:paraId="2D964AB2" w14:textId="4326F3A8" w:rsidR="008C732F" w:rsidRPr="00F9638D" w:rsidRDefault="1F3CA97E" w:rsidP="00857E3E">
            <w:pPr>
              <w:pStyle w:val="NoSpacing"/>
              <w:rPr>
                <w:b/>
                <w:bCs/>
              </w:rPr>
            </w:pPr>
            <w:r w:rsidRPr="1F3CA97E">
              <w:rPr>
                <w:b/>
                <w:bCs/>
                <w:sz w:val="20"/>
                <w:szCs w:val="20"/>
              </w:rPr>
              <w:t>Trust</w:t>
            </w:r>
            <w:r w:rsidR="00857E3E">
              <w:rPr>
                <w:b/>
                <w:bCs/>
                <w:sz w:val="20"/>
                <w:szCs w:val="20"/>
              </w:rPr>
              <w:t xml:space="preserve">, </w:t>
            </w:r>
            <w:r w:rsidRPr="1F3CA97E">
              <w:rPr>
                <w:b/>
                <w:bCs/>
                <w:sz w:val="20"/>
                <w:szCs w:val="20"/>
              </w:rPr>
              <w:t>Finance</w:t>
            </w:r>
            <w:r w:rsidR="00857E3E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F92CD1" w:rsidRPr="1F3CA97E">
              <w:rPr>
                <w:b/>
                <w:bCs/>
                <w:sz w:val="20"/>
                <w:szCs w:val="20"/>
              </w:rPr>
              <w:t>School</w:t>
            </w:r>
            <w:r w:rsidR="00F92CD1">
              <w:rPr>
                <w:b/>
                <w:bCs/>
                <w:sz w:val="20"/>
                <w:szCs w:val="20"/>
              </w:rPr>
              <w:t>,</w:t>
            </w:r>
            <w:r w:rsidR="00F92CD1" w:rsidRPr="1F3CA97E">
              <w:rPr>
                <w:b/>
                <w:bCs/>
                <w:sz w:val="20"/>
                <w:szCs w:val="20"/>
              </w:rPr>
              <w:t xml:space="preserve">  </w:t>
            </w:r>
            <w:r w:rsidRPr="1F3CA97E">
              <w:rPr>
                <w:b/>
                <w:bCs/>
                <w:sz w:val="20"/>
                <w:szCs w:val="20"/>
              </w:rPr>
              <w:t>Admin</w:t>
            </w:r>
            <w:proofErr w:type="gramEnd"/>
            <w:r w:rsidR="00857E3E">
              <w:rPr>
                <w:b/>
                <w:bCs/>
                <w:sz w:val="20"/>
                <w:szCs w:val="20"/>
              </w:rPr>
              <w:t xml:space="preserve">, </w:t>
            </w:r>
            <w:r w:rsidRPr="1F3CA97E">
              <w:rPr>
                <w:b/>
                <w:bCs/>
                <w:sz w:val="20"/>
                <w:szCs w:val="20"/>
              </w:rPr>
              <w:t>Trainee</w:t>
            </w:r>
            <w:r w:rsidR="00857E3E">
              <w:rPr>
                <w:b/>
                <w:bCs/>
                <w:sz w:val="20"/>
                <w:szCs w:val="20"/>
              </w:rPr>
              <w:t>,</w:t>
            </w:r>
            <w:r w:rsidRPr="1F3CA97E">
              <w:rPr>
                <w:b/>
                <w:bCs/>
                <w:sz w:val="20"/>
                <w:szCs w:val="20"/>
              </w:rPr>
              <w:t xml:space="preserve"> External issues</w:t>
            </w:r>
            <w:r w:rsidR="00857E3E">
              <w:rPr>
                <w:b/>
                <w:bCs/>
                <w:sz w:val="20"/>
                <w:szCs w:val="20"/>
              </w:rPr>
              <w:t xml:space="preserve">, </w:t>
            </w:r>
            <w:r w:rsidRPr="1F3CA97E">
              <w:rPr>
                <w:b/>
                <w:bCs/>
                <w:sz w:val="20"/>
                <w:szCs w:val="20"/>
              </w:rPr>
              <w:t>training</w:t>
            </w:r>
            <w:r w:rsidR="00857E3E">
              <w:rPr>
                <w:b/>
                <w:bCs/>
                <w:sz w:val="20"/>
                <w:szCs w:val="20"/>
              </w:rPr>
              <w:t>, study leave etc.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C4" w14:textId="24AED6BB" w:rsidR="008C732F" w:rsidRPr="00D81CD2" w:rsidRDefault="008C732F" w:rsidP="003606E0">
            <w:pPr>
              <w:pStyle w:val="NoSpacing"/>
            </w:pPr>
          </w:p>
        </w:tc>
      </w:tr>
      <w:tr w:rsidR="008C732F" w:rsidRPr="00D81CD2" w14:paraId="0DE96A06" w14:textId="77777777" w:rsidTr="00F92CD1">
        <w:trPr>
          <w:trHeight w:val="118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71BC" w14:textId="77777777" w:rsidR="008C732F" w:rsidRPr="00F9638D" w:rsidRDefault="008C732F" w:rsidP="00501312">
            <w:pPr>
              <w:pStyle w:val="NoSpacing"/>
              <w:rPr>
                <w:b/>
              </w:rPr>
            </w:pPr>
            <w:r w:rsidRPr="00F9638D">
              <w:rPr>
                <w:b/>
              </w:rPr>
              <w:t>Any other business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CFB" w14:textId="2C7FFACC" w:rsidR="00C6535E" w:rsidRPr="00D81CD2" w:rsidRDefault="008C732F" w:rsidP="00C6535E">
            <w:pPr>
              <w:pStyle w:val="NoSpacing"/>
            </w:pPr>
            <w:r w:rsidRPr="00462A26">
              <w:t xml:space="preserve"> </w:t>
            </w:r>
          </w:p>
          <w:p w14:paraId="35759D98" w14:textId="6270906F" w:rsidR="008C732F" w:rsidRPr="00D81CD2" w:rsidRDefault="008C732F" w:rsidP="003606E0">
            <w:pPr>
              <w:pStyle w:val="NoSpacing"/>
            </w:pPr>
          </w:p>
        </w:tc>
      </w:tr>
    </w:tbl>
    <w:p w14:paraId="22A8A554" w14:textId="4DFB4B44" w:rsidR="00F9638D" w:rsidRPr="00F9638D" w:rsidRDefault="00F9638D" w:rsidP="00F9638D"/>
    <w:sectPr w:rsidR="00F9638D" w:rsidRPr="00F9638D" w:rsidSect="00F92CD1">
      <w:headerReference w:type="default" r:id="rId8"/>
      <w:footerReference w:type="even" r:id="rId9"/>
      <w:footerReference w:type="default" r:id="rId10"/>
      <w:pgSz w:w="11900" w:h="16840"/>
      <w:pgMar w:top="-593" w:right="560" w:bottom="1440" w:left="1440" w:header="85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4E78" w14:textId="77777777" w:rsidR="007148A6" w:rsidRDefault="007148A6" w:rsidP="00AC72FD">
      <w:r>
        <w:separator/>
      </w:r>
    </w:p>
  </w:endnote>
  <w:endnote w:type="continuationSeparator" w:id="0">
    <w:p w14:paraId="4326E1C6" w14:textId="77777777" w:rsidR="007148A6" w:rsidRDefault="007148A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EEFC" w14:textId="77777777" w:rsidR="0046060F" w:rsidRDefault="0046060F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DC3BA" w14:textId="77777777" w:rsidR="0046060F" w:rsidRDefault="0046060F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F57A" w14:textId="77777777" w:rsidR="0046060F" w:rsidRDefault="0046060F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8F96134" wp14:editId="7212DD27">
          <wp:simplePos x="0" y="0"/>
          <wp:positionH relativeFrom="column">
            <wp:posOffset>-706755</wp:posOffset>
          </wp:positionH>
          <wp:positionV relativeFrom="paragraph">
            <wp:posOffset>-161925</wp:posOffset>
          </wp:positionV>
          <wp:extent cx="3028950" cy="514350"/>
          <wp:effectExtent l="0" t="0" r="0" b="0"/>
          <wp:wrapSquare wrapText="bothSides"/>
          <wp:docPr id="9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BB0306" wp14:editId="196FDFB7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93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749E" w14:textId="77777777" w:rsidR="007148A6" w:rsidRDefault="007148A6" w:rsidP="00AC72FD">
      <w:r>
        <w:separator/>
      </w:r>
    </w:p>
  </w:footnote>
  <w:footnote w:type="continuationSeparator" w:id="0">
    <w:p w14:paraId="13AAAE1D" w14:textId="77777777" w:rsidR="007148A6" w:rsidRDefault="007148A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DBCF" w14:textId="77777777" w:rsidR="0046060F" w:rsidRPr="000F1A77" w:rsidRDefault="0046060F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704" behindDoc="0" locked="0" layoutInCell="1" allowOverlap="1" wp14:anchorId="01D91855" wp14:editId="528CA1D8">
          <wp:simplePos x="0" y="0"/>
          <wp:positionH relativeFrom="column">
            <wp:posOffset>3575050</wp:posOffset>
          </wp:positionH>
          <wp:positionV relativeFrom="paragraph">
            <wp:posOffset>-276860</wp:posOffset>
          </wp:positionV>
          <wp:extent cx="2790190" cy="651510"/>
          <wp:effectExtent l="0" t="0" r="0" b="0"/>
          <wp:wrapTopAndBottom/>
          <wp:docPr id="9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7194"/>
    <w:multiLevelType w:val="hybridMultilevel"/>
    <w:tmpl w:val="176E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0AF"/>
    <w:multiLevelType w:val="hybridMultilevel"/>
    <w:tmpl w:val="106C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40D"/>
    <w:multiLevelType w:val="hybridMultilevel"/>
    <w:tmpl w:val="DD16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49493D"/>
    <w:multiLevelType w:val="hybridMultilevel"/>
    <w:tmpl w:val="B97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1AD"/>
    <w:multiLevelType w:val="hybridMultilevel"/>
    <w:tmpl w:val="0BC8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285E"/>
    <w:multiLevelType w:val="hybridMultilevel"/>
    <w:tmpl w:val="D12C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41F2"/>
    <w:multiLevelType w:val="hybridMultilevel"/>
    <w:tmpl w:val="2218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E7E8A"/>
    <w:multiLevelType w:val="hybridMultilevel"/>
    <w:tmpl w:val="85CE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3020"/>
    <w:multiLevelType w:val="hybridMultilevel"/>
    <w:tmpl w:val="CC54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5A43"/>
    <w:multiLevelType w:val="hybridMultilevel"/>
    <w:tmpl w:val="2B3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43C52"/>
    <w:multiLevelType w:val="hybridMultilevel"/>
    <w:tmpl w:val="A252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E3FED"/>
    <w:multiLevelType w:val="hybridMultilevel"/>
    <w:tmpl w:val="4132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48"/>
    <w:rsid w:val="00040107"/>
    <w:rsid w:val="0006532C"/>
    <w:rsid w:val="00065C94"/>
    <w:rsid w:val="00082F48"/>
    <w:rsid w:val="000E2342"/>
    <w:rsid w:val="000F0418"/>
    <w:rsid w:val="000F1A77"/>
    <w:rsid w:val="001333D4"/>
    <w:rsid w:val="00165EFA"/>
    <w:rsid w:val="00184133"/>
    <w:rsid w:val="00194BB0"/>
    <w:rsid w:val="001D4F3A"/>
    <w:rsid w:val="001F7836"/>
    <w:rsid w:val="0023054F"/>
    <w:rsid w:val="0025038D"/>
    <w:rsid w:val="002D6889"/>
    <w:rsid w:val="003606E0"/>
    <w:rsid w:val="004019F0"/>
    <w:rsid w:val="004068BA"/>
    <w:rsid w:val="004550CD"/>
    <w:rsid w:val="0046060F"/>
    <w:rsid w:val="00462A26"/>
    <w:rsid w:val="004717FF"/>
    <w:rsid w:val="00480E45"/>
    <w:rsid w:val="00482E58"/>
    <w:rsid w:val="004E4BD3"/>
    <w:rsid w:val="00502340"/>
    <w:rsid w:val="006A28C6"/>
    <w:rsid w:val="006C5D48"/>
    <w:rsid w:val="007148A6"/>
    <w:rsid w:val="007B0A59"/>
    <w:rsid w:val="007C06A4"/>
    <w:rsid w:val="007F2CB8"/>
    <w:rsid w:val="00832F64"/>
    <w:rsid w:val="00854DC6"/>
    <w:rsid w:val="00857E3E"/>
    <w:rsid w:val="00861C74"/>
    <w:rsid w:val="008621F8"/>
    <w:rsid w:val="008703B2"/>
    <w:rsid w:val="00887297"/>
    <w:rsid w:val="008A6C0F"/>
    <w:rsid w:val="008C732F"/>
    <w:rsid w:val="008F4D34"/>
    <w:rsid w:val="00906015"/>
    <w:rsid w:val="0091039C"/>
    <w:rsid w:val="009106BD"/>
    <w:rsid w:val="00932A92"/>
    <w:rsid w:val="00942AC9"/>
    <w:rsid w:val="00943D01"/>
    <w:rsid w:val="00972F18"/>
    <w:rsid w:val="009951D0"/>
    <w:rsid w:val="009B7040"/>
    <w:rsid w:val="009E2641"/>
    <w:rsid w:val="00A00615"/>
    <w:rsid w:val="00A625A8"/>
    <w:rsid w:val="00A76867"/>
    <w:rsid w:val="00AA2A36"/>
    <w:rsid w:val="00AB72E0"/>
    <w:rsid w:val="00AC72FD"/>
    <w:rsid w:val="00AD3004"/>
    <w:rsid w:val="00AE0666"/>
    <w:rsid w:val="00AF1DCA"/>
    <w:rsid w:val="00AF56F8"/>
    <w:rsid w:val="00B269C0"/>
    <w:rsid w:val="00B44DC5"/>
    <w:rsid w:val="00B548E5"/>
    <w:rsid w:val="00B65C35"/>
    <w:rsid w:val="00BB6655"/>
    <w:rsid w:val="00C6535E"/>
    <w:rsid w:val="00C87B9D"/>
    <w:rsid w:val="00CA66AD"/>
    <w:rsid w:val="00CC2FB5"/>
    <w:rsid w:val="00CD48EF"/>
    <w:rsid w:val="00D02C69"/>
    <w:rsid w:val="00D17F54"/>
    <w:rsid w:val="00D43F95"/>
    <w:rsid w:val="00D81CD2"/>
    <w:rsid w:val="00DA527C"/>
    <w:rsid w:val="00E0540D"/>
    <w:rsid w:val="00ED2809"/>
    <w:rsid w:val="00F40084"/>
    <w:rsid w:val="00F401DD"/>
    <w:rsid w:val="00F75727"/>
    <w:rsid w:val="00F92CD1"/>
    <w:rsid w:val="00F9638D"/>
    <w:rsid w:val="00FC73D5"/>
    <w:rsid w:val="00FD7242"/>
    <w:rsid w:val="1F3CA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15B6D96"/>
  <w14:defaultImageDpi w14:val="300"/>
  <w15:docId w15:val="{03323A7C-AAB6-41F8-9979-81500EA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D2"/>
    <w:pPr>
      <w:ind w:left="720"/>
      <w:contextualSpacing/>
    </w:pPr>
  </w:style>
  <w:style w:type="paragraph" w:styleId="NoSpacing">
    <w:name w:val="No Spacing"/>
    <w:uiPriority w:val="1"/>
    <w:qFormat/>
    <w:rsid w:val="003606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FF144-9BCA-4FA6-876E-BE86C23D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Khalida Wilson</dc:creator>
  <cp:lastModifiedBy>Sue Reid</cp:lastModifiedBy>
  <cp:revision>6</cp:revision>
  <cp:lastPrinted>2019-04-15T11:55:00Z</cp:lastPrinted>
  <dcterms:created xsi:type="dcterms:W3CDTF">2017-11-23T11:01:00Z</dcterms:created>
  <dcterms:modified xsi:type="dcterms:W3CDTF">2019-04-15T12:44:00Z</dcterms:modified>
</cp:coreProperties>
</file>