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D36E" w14:textId="77777777" w:rsidR="00C04F1B" w:rsidRDefault="00C04F1B">
      <w:pPr>
        <w:tabs>
          <w:tab w:val="left" w:pos="900"/>
        </w:tabs>
        <w:jc w:val="both"/>
        <w:rPr>
          <w:rFonts w:ascii="Arial" w:hAnsi="Arial" w:cs="Arial"/>
          <w:b/>
          <w:color w:val="FF0000"/>
          <w:sz w:val="28"/>
          <w:szCs w:val="28"/>
        </w:rPr>
      </w:pPr>
    </w:p>
    <w:p w14:paraId="66010BC9" w14:textId="77777777" w:rsidR="00C04F1B" w:rsidRDefault="00C04F1B">
      <w:pPr>
        <w:tabs>
          <w:tab w:val="center" w:pos="5040"/>
          <w:tab w:val="right" w:pos="9900"/>
        </w:tabs>
        <w:jc w:val="right"/>
      </w:pPr>
      <w:r>
        <w:t xml:space="preserve">                                                                     </w:t>
      </w:r>
    </w:p>
    <w:p w14:paraId="512DFC5B" w14:textId="77777777" w:rsidR="00C04F1B" w:rsidRDefault="00C04F1B">
      <w:pPr>
        <w:rPr>
          <w:rFonts w:ascii="Arial" w:hAnsi="Arial" w:cs="Arial"/>
          <w:b/>
          <w:sz w:val="28"/>
          <w:szCs w:val="28"/>
        </w:rPr>
      </w:pPr>
      <w:r>
        <w:rPr>
          <w:rFonts w:ascii="Arial" w:hAnsi="Arial" w:cs="Arial"/>
          <w:b/>
          <w:sz w:val="28"/>
          <w:szCs w:val="28"/>
        </w:rPr>
        <w:t>West Yorkshire Foundation School (WYFS)</w:t>
      </w:r>
    </w:p>
    <w:p w14:paraId="6C36FCD5" w14:textId="77777777" w:rsidR="00C04F1B" w:rsidRDefault="00C04F1B">
      <w:pPr>
        <w:rPr>
          <w:rFonts w:ascii="Arial" w:hAnsi="Arial" w:cs="Arial"/>
          <w:b/>
          <w:sz w:val="28"/>
          <w:szCs w:val="28"/>
        </w:rPr>
      </w:pPr>
    </w:p>
    <w:p w14:paraId="148E660D" w14:textId="127570BB" w:rsidR="00C04F1B" w:rsidRDefault="00C04F1B">
      <w:pPr>
        <w:rPr>
          <w:rFonts w:ascii="Arial" w:hAnsi="Arial" w:cs="Arial"/>
          <w:b/>
          <w:color w:val="FF0000"/>
          <w:sz w:val="28"/>
          <w:szCs w:val="28"/>
        </w:rPr>
      </w:pPr>
      <w:r>
        <w:rPr>
          <w:rFonts w:ascii="Arial" w:hAnsi="Arial" w:cs="Arial"/>
          <w:b/>
          <w:sz w:val="28"/>
          <w:szCs w:val="28"/>
        </w:rPr>
        <w:t>Individual Placement</w:t>
      </w:r>
      <w:r w:rsidR="003036F8">
        <w:rPr>
          <w:rFonts w:ascii="Arial" w:hAnsi="Arial" w:cs="Arial"/>
          <w:b/>
          <w:sz w:val="28"/>
          <w:szCs w:val="28"/>
        </w:rPr>
        <w:t xml:space="preserve"> Description – Urology</w:t>
      </w:r>
      <w:r w:rsidR="00F2384B">
        <w:rPr>
          <w:rFonts w:ascii="Arial" w:hAnsi="Arial" w:cs="Arial"/>
          <w:b/>
          <w:sz w:val="28"/>
          <w:szCs w:val="28"/>
        </w:rPr>
        <w:t xml:space="preserve"> </w:t>
      </w:r>
      <w:proofErr w:type="gramStart"/>
      <w:r w:rsidR="00F2384B">
        <w:rPr>
          <w:rFonts w:ascii="Arial" w:hAnsi="Arial" w:cs="Arial"/>
          <w:b/>
          <w:sz w:val="28"/>
          <w:szCs w:val="28"/>
        </w:rPr>
        <w:t>With</w:t>
      </w:r>
      <w:proofErr w:type="gramEnd"/>
      <w:r w:rsidR="00F2384B">
        <w:rPr>
          <w:rFonts w:ascii="Arial" w:hAnsi="Arial" w:cs="Arial"/>
          <w:b/>
          <w:sz w:val="28"/>
          <w:szCs w:val="28"/>
        </w:rPr>
        <w:t xml:space="preserve"> Entrepreneurship Programme</w:t>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35EDBF24" w14:textId="77777777" w:rsidR="00C04F1B" w:rsidRDefault="00C04F1B">
      <w:pPr>
        <w:rPr>
          <w:rFonts w:ascii="Arial" w:hAnsi="Arial" w:cs="Arial"/>
          <w:b/>
          <w:sz w:val="22"/>
          <w:szCs w:val="22"/>
        </w:rPr>
      </w:pPr>
    </w:p>
    <w:p w14:paraId="7CCA8750"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0103D9EB" w14:textId="77777777">
        <w:trPr>
          <w:trHeight w:val="144"/>
        </w:trPr>
        <w:tc>
          <w:tcPr>
            <w:tcW w:w="3851" w:type="dxa"/>
          </w:tcPr>
          <w:p w14:paraId="00B613F5" w14:textId="77777777" w:rsidR="00C04F1B" w:rsidRDefault="00C04F1B">
            <w:pPr>
              <w:rPr>
                <w:rFonts w:ascii="Arial" w:hAnsi="Arial" w:cs="Arial"/>
                <w:b/>
              </w:rPr>
            </w:pPr>
            <w:r>
              <w:rPr>
                <w:rFonts w:ascii="Arial" w:hAnsi="Arial" w:cs="Arial"/>
                <w:b/>
              </w:rPr>
              <w:t>Grade</w:t>
            </w:r>
          </w:p>
          <w:p w14:paraId="64285646" w14:textId="77777777" w:rsidR="00C04F1B" w:rsidRDefault="00C04F1B">
            <w:pPr>
              <w:rPr>
                <w:rFonts w:ascii="Arial" w:hAnsi="Arial" w:cs="Arial"/>
                <w:b/>
              </w:rPr>
            </w:pPr>
          </w:p>
        </w:tc>
        <w:tc>
          <w:tcPr>
            <w:tcW w:w="6605" w:type="dxa"/>
          </w:tcPr>
          <w:p w14:paraId="7A82A514" w14:textId="77777777" w:rsidR="00C04F1B" w:rsidRDefault="00C04F1B">
            <w:pPr>
              <w:jc w:val="both"/>
              <w:rPr>
                <w:rFonts w:ascii="Arial" w:hAnsi="Arial" w:cs="Arial"/>
              </w:rPr>
            </w:pPr>
            <w:r>
              <w:rPr>
                <w:rFonts w:ascii="Arial" w:hAnsi="Arial" w:cs="Arial"/>
              </w:rPr>
              <w:t>Foundation Year 1</w:t>
            </w:r>
          </w:p>
        </w:tc>
      </w:tr>
      <w:tr w:rsidR="00C04F1B" w:rsidRPr="004952D1" w14:paraId="52808B27" w14:textId="77777777">
        <w:trPr>
          <w:trHeight w:val="144"/>
        </w:trPr>
        <w:tc>
          <w:tcPr>
            <w:tcW w:w="3851" w:type="dxa"/>
          </w:tcPr>
          <w:p w14:paraId="0BCBC459" w14:textId="77777777" w:rsidR="00C04F1B" w:rsidRPr="004952D1" w:rsidRDefault="00C04F1B">
            <w:pPr>
              <w:rPr>
                <w:rFonts w:ascii="Arial" w:hAnsi="Arial" w:cs="Arial"/>
                <w:b/>
              </w:rPr>
            </w:pPr>
            <w:r w:rsidRPr="004952D1">
              <w:rPr>
                <w:rFonts w:ascii="Arial" w:hAnsi="Arial" w:cs="Arial"/>
                <w:b/>
              </w:rPr>
              <w:t>Placement / Post Number</w:t>
            </w:r>
          </w:p>
        </w:tc>
        <w:tc>
          <w:tcPr>
            <w:tcW w:w="6605" w:type="dxa"/>
          </w:tcPr>
          <w:p w14:paraId="233831BF" w14:textId="77777777" w:rsidR="007C5F63" w:rsidRPr="004952D1" w:rsidRDefault="003036F8">
            <w:pPr>
              <w:jc w:val="both"/>
              <w:rPr>
                <w:rFonts w:ascii="Arial" w:hAnsi="Arial" w:cs="Arial"/>
              </w:rPr>
            </w:pPr>
            <w:r w:rsidRPr="004952D1">
              <w:rPr>
                <w:rFonts w:ascii="Arial" w:hAnsi="Arial" w:cs="Arial"/>
              </w:rPr>
              <w:t>Urology</w:t>
            </w:r>
          </w:p>
          <w:p w14:paraId="3DD94032" w14:textId="77777777" w:rsidR="00C04F1B" w:rsidRPr="004952D1" w:rsidRDefault="007C5F63" w:rsidP="007C5F63">
            <w:pPr>
              <w:jc w:val="both"/>
              <w:rPr>
                <w:rFonts w:ascii="Arial" w:hAnsi="Arial" w:cs="Arial"/>
              </w:rPr>
            </w:pPr>
            <w:r w:rsidRPr="004952D1">
              <w:rPr>
                <w:rFonts w:ascii="Arial" w:hAnsi="Arial" w:cs="Arial"/>
              </w:rPr>
              <w:t>YHD/RCD01/027/FP1/001 and YHD/RCD01/027/FP1/002</w:t>
            </w:r>
          </w:p>
        </w:tc>
      </w:tr>
      <w:tr w:rsidR="00C04F1B" w:rsidRPr="004952D1" w14:paraId="3D2D1260" w14:textId="77777777">
        <w:trPr>
          <w:trHeight w:val="144"/>
        </w:trPr>
        <w:tc>
          <w:tcPr>
            <w:tcW w:w="3851" w:type="dxa"/>
          </w:tcPr>
          <w:p w14:paraId="2867362E" w14:textId="77777777" w:rsidR="00C04F1B" w:rsidRPr="004952D1" w:rsidRDefault="00C04F1B">
            <w:pPr>
              <w:rPr>
                <w:rFonts w:ascii="Arial" w:hAnsi="Arial" w:cs="Arial"/>
                <w:b/>
              </w:rPr>
            </w:pPr>
            <w:r w:rsidRPr="004952D1">
              <w:rPr>
                <w:rFonts w:ascii="Arial" w:hAnsi="Arial" w:cs="Arial"/>
                <w:b/>
              </w:rPr>
              <w:t>Department</w:t>
            </w:r>
          </w:p>
        </w:tc>
        <w:tc>
          <w:tcPr>
            <w:tcW w:w="6605" w:type="dxa"/>
          </w:tcPr>
          <w:p w14:paraId="1EB25EA2" w14:textId="26622EA9" w:rsidR="00C04F1B" w:rsidRDefault="00C04F1B" w:rsidP="00321AB7">
            <w:pPr>
              <w:rPr>
                <w:rFonts w:ascii="Arial" w:hAnsi="Arial" w:cs="Arial"/>
              </w:rPr>
            </w:pPr>
            <w:r w:rsidRPr="004952D1">
              <w:rPr>
                <w:rFonts w:ascii="Arial" w:hAnsi="Arial" w:cs="Arial"/>
              </w:rPr>
              <w:t xml:space="preserve">This department offers excellent training in </w:t>
            </w:r>
            <w:r w:rsidR="003036F8" w:rsidRPr="004952D1">
              <w:rPr>
                <w:rFonts w:ascii="Arial" w:hAnsi="Arial" w:cs="Arial"/>
              </w:rPr>
              <w:t xml:space="preserve">elective and acute Urology with on-calls covering General surgery and </w:t>
            </w:r>
            <w:proofErr w:type="spellStart"/>
            <w:r w:rsidR="003036F8" w:rsidRPr="004952D1">
              <w:rPr>
                <w:rFonts w:ascii="Arial" w:hAnsi="Arial" w:cs="Arial"/>
              </w:rPr>
              <w:t>Orthopaedics</w:t>
            </w:r>
            <w:proofErr w:type="spellEnd"/>
            <w:r w:rsidR="003036F8" w:rsidRPr="004952D1">
              <w:rPr>
                <w:rFonts w:ascii="Arial" w:hAnsi="Arial" w:cs="Arial"/>
              </w:rPr>
              <w:t>.</w:t>
            </w:r>
          </w:p>
          <w:p w14:paraId="13524A9C" w14:textId="77777777" w:rsidR="00321AB7" w:rsidRPr="00321AB7" w:rsidRDefault="00321AB7" w:rsidP="00321AB7">
            <w:pPr>
              <w:rPr>
                <w:rFonts w:ascii="Arial" w:hAnsi="Arial" w:cs="Arial"/>
              </w:rPr>
            </w:pPr>
          </w:p>
          <w:p w14:paraId="297059DD" w14:textId="77777777" w:rsidR="00321AB7" w:rsidRPr="00321AB7" w:rsidRDefault="00321AB7" w:rsidP="00321AB7">
            <w:pPr>
              <w:jc w:val="both"/>
              <w:rPr>
                <w:rFonts w:ascii="Arial" w:hAnsi="Arial" w:cs="Arial"/>
                <w:lang w:val="en-GB"/>
              </w:rPr>
            </w:pPr>
            <w:r w:rsidRPr="00321AB7">
              <w:rPr>
                <w:rFonts w:ascii="Arial" w:hAnsi="Arial" w:cs="Arial"/>
                <w:lang w:val="en-GB"/>
              </w:rPr>
              <w:t>The Department consists of:</w:t>
            </w:r>
          </w:p>
          <w:p w14:paraId="56343BBD"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6 Consultants </w:t>
            </w:r>
          </w:p>
          <w:p w14:paraId="2CE4B44D" w14:textId="77777777" w:rsidR="00321AB7" w:rsidRPr="00321AB7" w:rsidRDefault="00321AB7" w:rsidP="00321AB7">
            <w:pPr>
              <w:jc w:val="both"/>
              <w:rPr>
                <w:rFonts w:ascii="Arial" w:hAnsi="Arial" w:cs="Arial"/>
                <w:lang w:val="en-GB"/>
              </w:rPr>
            </w:pPr>
            <w:r w:rsidRPr="00321AB7">
              <w:rPr>
                <w:rFonts w:ascii="Arial" w:hAnsi="Arial" w:cs="Arial"/>
                <w:lang w:val="en-GB"/>
              </w:rPr>
              <w:t>1 Specialist Registrar, 3 Staff Grade doctors, 1 CST post, 1 FY2 post and 2 FY1 posts</w:t>
            </w:r>
          </w:p>
          <w:p w14:paraId="5CE5C45D" w14:textId="77777777" w:rsidR="00321AB7" w:rsidRPr="00321AB7" w:rsidRDefault="00321AB7" w:rsidP="00321AB7">
            <w:pPr>
              <w:jc w:val="both"/>
              <w:rPr>
                <w:rFonts w:ascii="Arial" w:hAnsi="Arial" w:cs="Arial"/>
                <w:lang w:val="en-GB"/>
              </w:rPr>
            </w:pPr>
          </w:p>
          <w:p w14:paraId="3E4BF837" w14:textId="286841CC" w:rsidR="00321AB7" w:rsidRPr="00321AB7" w:rsidRDefault="00321AB7" w:rsidP="00321AB7">
            <w:pPr>
              <w:rPr>
                <w:rFonts w:ascii="Arial" w:hAnsi="Arial" w:cs="Arial"/>
              </w:rPr>
            </w:pPr>
            <w:proofErr w:type="gramStart"/>
            <w:r w:rsidRPr="004952D1">
              <w:rPr>
                <w:rFonts w:ascii="Arial" w:hAnsi="Arial" w:cs="Arial"/>
                <w:b/>
              </w:rPr>
              <w:t>Staffing</w:t>
            </w:r>
            <w:proofErr w:type="gramEnd"/>
            <w:r w:rsidRPr="004952D1">
              <w:rPr>
                <w:rFonts w:ascii="Arial" w:hAnsi="Arial" w:cs="Arial"/>
                <w:b/>
              </w:rPr>
              <w:t xml:space="preserve"> in the Directorate:</w:t>
            </w:r>
            <w:r w:rsidRPr="004952D1">
              <w:rPr>
                <w:rFonts w:ascii="Arial" w:hAnsi="Arial" w:cs="Arial"/>
              </w:rPr>
              <w:t xml:space="preserve"> </w:t>
            </w:r>
          </w:p>
          <w:p w14:paraId="037E396A" w14:textId="77777777" w:rsidR="00321AB7" w:rsidRPr="00321AB7" w:rsidRDefault="00321AB7" w:rsidP="00321AB7">
            <w:pPr>
              <w:jc w:val="both"/>
              <w:rPr>
                <w:rFonts w:ascii="Arial" w:hAnsi="Arial" w:cs="Arial"/>
                <w:lang w:val="en-GB"/>
              </w:rPr>
            </w:pPr>
            <w:r w:rsidRPr="00321AB7">
              <w:rPr>
                <w:rFonts w:ascii="Arial" w:hAnsi="Arial" w:cs="Arial"/>
                <w:lang w:val="en-GB"/>
              </w:rPr>
              <w:t>Miss A-M Davies</w:t>
            </w:r>
          </w:p>
          <w:p w14:paraId="1C6D4C69" w14:textId="77777777" w:rsidR="00321AB7" w:rsidRPr="00321AB7" w:rsidRDefault="00321AB7" w:rsidP="00321AB7">
            <w:pPr>
              <w:jc w:val="both"/>
              <w:rPr>
                <w:rFonts w:ascii="Arial" w:hAnsi="Arial" w:cs="Arial"/>
                <w:lang w:val="en-GB"/>
              </w:rPr>
            </w:pPr>
            <w:r w:rsidRPr="00321AB7">
              <w:rPr>
                <w:rFonts w:ascii="Arial" w:hAnsi="Arial" w:cs="Arial"/>
                <w:lang w:val="en-GB"/>
              </w:rPr>
              <w:t>Mrs R Morrison (Clinical Lead)</w:t>
            </w:r>
          </w:p>
          <w:p w14:paraId="281914C3" w14:textId="77777777" w:rsidR="00321AB7" w:rsidRPr="00321AB7" w:rsidRDefault="00321AB7" w:rsidP="00321AB7">
            <w:pPr>
              <w:jc w:val="both"/>
              <w:rPr>
                <w:rFonts w:ascii="Arial" w:hAnsi="Arial" w:cs="Arial"/>
                <w:lang w:val="en-GB"/>
              </w:rPr>
            </w:pPr>
            <w:r w:rsidRPr="00321AB7">
              <w:rPr>
                <w:rFonts w:ascii="Arial" w:hAnsi="Arial" w:cs="Arial"/>
                <w:lang w:val="en-GB"/>
              </w:rPr>
              <w:t>Mr P Weston</w:t>
            </w:r>
          </w:p>
          <w:p w14:paraId="653E54A7"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Mr </w:t>
            </w:r>
            <w:proofErr w:type="spellStart"/>
            <w:r w:rsidRPr="00321AB7">
              <w:rPr>
                <w:rFonts w:ascii="Arial" w:hAnsi="Arial" w:cs="Arial"/>
                <w:lang w:val="en-GB"/>
              </w:rPr>
              <w:t>Wickramarathne</w:t>
            </w:r>
            <w:proofErr w:type="spellEnd"/>
          </w:p>
          <w:p w14:paraId="23428660" w14:textId="77777777" w:rsidR="00321AB7" w:rsidRPr="00321AB7" w:rsidRDefault="00321AB7" w:rsidP="00321AB7">
            <w:pPr>
              <w:jc w:val="both"/>
              <w:rPr>
                <w:rFonts w:ascii="Arial" w:hAnsi="Arial" w:cs="Arial"/>
                <w:lang w:val="en-GB"/>
              </w:rPr>
            </w:pPr>
            <w:r w:rsidRPr="00321AB7">
              <w:rPr>
                <w:rFonts w:ascii="Arial" w:hAnsi="Arial" w:cs="Arial"/>
                <w:lang w:val="en-GB"/>
              </w:rPr>
              <w:t xml:space="preserve">Mr </w:t>
            </w:r>
            <w:proofErr w:type="spellStart"/>
            <w:r w:rsidRPr="00321AB7">
              <w:rPr>
                <w:rFonts w:ascii="Arial" w:hAnsi="Arial" w:cs="Arial"/>
                <w:lang w:val="en-GB"/>
              </w:rPr>
              <w:t>Wijayarathna</w:t>
            </w:r>
            <w:proofErr w:type="spellEnd"/>
          </w:p>
          <w:p w14:paraId="65245065" w14:textId="6A374F64" w:rsidR="00C04F1B" w:rsidRPr="00321AB7" w:rsidRDefault="00321AB7" w:rsidP="00321AB7">
            <w:pPr>
              <w:jc w:val="both"/>
              <w:rPr>
                <w:rFonts w:ascii="Arial" w:hAnsi="Arial" w:cs="Arial"/>
                <w:lang w:val="en-GB"/>
              </w:rPr>
            </w:pPr>
            <w:r w:rsidRPr="00321AB7">
              <w:rPr>
                <w:rFonts w:ascii="Arial" w:hAnsi="Arial" w:cs="Arial"/>
                <w:lang w:val="en-GB"/>
              </w:rPr>
              <w:t>Mr Raja</w:t>
            </w:r>
          </w:p>
        </w:tc>
      </w:tr>
      <w:tr w:rsidR="00C04F1B" w14:paraId="7C4A3DCE" w14:textId="77777777">
        <w:trPr>
          <w:trHeight w:val="144"/>
        </w:trPr>
        <w:tc>
          <w:tcPr>
            <w:tcW w:w="3851" w:type="dxa"/>
          </w:tcPr>
          <w:p w14:paraId="0526C4FF" w14:textId="77777777" w:rsidR="00C04F1B" w:rsidRDefault="00C04F1B">
            <w:pPr>
              <w:rPr>
                <w:rFonts w:ascii="Arial" w:hAnsi="Arial" w:cs="Arial"/>
                <w:b/>
              </w:rPr>
            </w:pPr>
            <w:r>
              <w:rPr>
                <w:rFonts w:ascii="Arial" w:hAnsi="Arial" w:cs="Arial"/>
                <w:b/>
              </w:rPr>
              <w:t>Type of work to expect and learning opportunities</w:t>
            </w:r>
          </w:p>
        </w:tc>
        <w:tc>
          <w:tcPr>
            <w:tcW w:w="6605" w:type="dxa"/>
          </w:tcPr>
          <w:p w14:paraId="3B600F21" w14:textId="77777777" w:rsidR="005B0B1A" w:rsidRDefault="005B0B1A">
            <w:pPr>
              <w:rPr>
                <w:rFonts w:ascii="Arial" w:hAnsi="Arial" w:cs="Arial"/>
              </w:rPr>
            </w:pPr>
          </w:p>
          <w:p w14:paraId="6F312A12" w14:textId="77777777" w:rsidR="00C04F1B" w:rsidRDefault="00C04F1B">
            <w:pPr>
              <w:rPr>
                <w:rFonts w:ascii="Arial" w:hAnsi="Arial" w:cs="Arial"/>
              </w:rPr>
            </w:pPr>
            <w:r>
              <w:rPr>
                <w:rFonts w:ascii="Arial" w:hAnsi="Arial" w:cs="Arial"/>
                <w:b/>
              </w:rPr>
              <w:t>Educational Opportunities</w:t>
            </w:r>
            <w:r>
              <w:rPr>
                <w:rFonts w:ascii="Arial" w:hAnsi="Arial" w:cs="Arial"/>
              </w:rPr>
              <w:t xml:space="preserve">:  </w:t>
            </w:r>
          </w:p>
          <w:p w14:paraId="4C27E083" w14:textId="77777777" w:rsidR="005B0B1A" w:rsidRDefault="005B0B1A">
            <w:pPr>
              <w:rPr>
                <w:rFonts w:ascii="Arial" w:hAnsi="Arial" w:cs="Arial"/>
              </w:rPr>
            </w:pPr>
          </w:p>
          <w:p w14:paraId="30DCD1B0" w14:textId="77777777" w:rsidR="00C04F1B" w:rsidRPr="005B0B1A" w:rsidRDefault="00C04F1B" w:rsidP="00F2384B">
            <w:pPr>
              <w:numPr>
                <w:ilvl w:val="0"/>
                <w:numId w:val="3"/>
              </w:numPr>
              <w:rPr>
                <w:rFonts w:ascii="Arial" w:hAnsi="Arial" w:cs="Arial"/>
                <w:i/>
              </w:rPr>
            </w:pPr>
            <w:r w:rsidRPr="005B0B1A">
              <w:rPr>
                <w:rFonts w:ascii="Arial" w:hAnsi="Arial" w:cs="Arial"/>
                <w:i/>
              </w:rPr>
              <w:t xml:space="preserve">Experience in </w:t>
            </w:r>
            <w:r w:rsidR="003036F8">
              <w:rPr>
                <w:rFonts w:ascii="Arial" w:hAnsi="Arial" w:cs="Arial"/>
                <w:i/>
              </w:rPr>
              <w:t>the assessment and treatment of acute urological emergencies</w:t>
            </w:r>
          </w:p>
          <w:p w14:paraId="22652D73" w14:textId="77777777" w:rsidR="00C04F1B" w:rsidRPr="003036F8" w:rsidRDefault="003036F8" w:rsidP="00F2384B">
            <w:pPr>
              <w:numPr>
                <w:ilvl w:val="0"/>
                <w:numId w:val="3"/>
              </w:numPr>
              <w:rPr>
                <w:rFonts w:ascii="Arial" w:hAnsi="Arial" w:cs="Arial"/>
                <w:i/>
              </w:rPr>
            </w:pPr>
            <w:r>
              <w:rPr>
                <w:rFonts w:ascii="Arial" w:hAnsi="Arial" w:cs="Arial"/>
                <w:i/>
              </w:rPr>
              <w:t xml:space="preserve">To understand the importance of teamwork and communication in </w:t>
            </w:r>
            <w:r w:rsidR="00C04F1B" w:rsidRPr="003036F8">
              <w:rPr>
                <w:rFonts w:ascii="Arial" w:hAnsi="Arial" w:cs="Arial"/>
                <w:i/>
              </w:rPr>
              <w:t>the workin</w:t>
            </w:r>
            <w:r>
              <w:rPr>
                <w:rFonts w:ascii="Arial" w:hAnsi="Arial" w:cs="Arial"/>
                <w:i/>
              </w:rPr>
              <w:t>g of a</w:t>
            </w:r>
            <w:r w:rsidRPr="003036F8">
              <w:rPr>
                <w:rFonts w:ascii="Arial" w:hAnsi="Arial" w:cs="Arial"/>
                <w:i/>
              </w:rPr>
              <w:t xml:space="preserve"> multidisciplinary team</w:t>
            </w:r>
          </w:p>
          <w:p w14:paraId="1E8D4675" w14:textId="77777777" w:rsidR="005B0B1A" w:rsidRPr="005B0B1A" w:rsidRDefault="00502503" w:rsidP="00F2384B">
            <w:pPr>
              <w:numPr>
                <w:ilvl w:val="0"/>
                <w:numId w:val="3"/>
              </w:numPr>
              <w:rPr>
                <w:rFonts w:ascii="Arial" w:hAnsi="Arial" w:cs="Arial"/>
                <w:i/>
              </w:rPr>
            </w:pPr>
            <w:r>
              <w:rPr>
                <w:rFonts w:ascii="Arial" w:hAnsi="Arial" w:cs="Arial"/>
                <w:i/>
              </w:rPr>
              <w:t>Consultant led ward rounds</w:t>
            </w:r>
          </w:p>
          <w:p w14:paraId="2CD4BA64" w14:textId="77777777" w:rsidR="00C04F1B" w:rsidRPr="005B0B1A" w:rsidRDefault="003036F8" w:rsidP="00F2384B">
            <w:pPr>
              <w:numPr>
                <w:ilvl w:val="0"/>
                <w:numId w:val="3"/>
              </w:numPr>
              <w:rPr>
                <w:rFonts w:ascii="Arial" w:hAnsi="Arial" w:cs="Arial"/>
                <w:i/>
              </w:rPr>
            </w:pPr>
            <w:r>
              <w:rPr>
                <w:rFonts w:ascii="Arial" w:hAnsi="Arial" w:cs="Arial"/>
                <w:i/>
              </w:rPr>
              <w:t>X-ray and MDT meetings weekly</w:t>
            </w:r>
          </w:p>
          <w:p w14:paraId="77FF5788" w14:textId="77777777" w:rsidR="00C04F1B" w:rsidRDefault="00C04F1B" w:rsidP="00F2384B">
            <w:pPr>
              <w:numPr>
                <w:ilvl w:val="0"/>
                <w:numId w:val="3"/>
              </w:numPr>
              <w:rPr>
                <w:rFonts w:ascii="Arial" w:hAnsi="Arial" w:cs="Arial"/>
              </w:rPr>
            </w:pPr>
            <w:r>
              <w:rPr>
                <w:rFonts w:ascii="Arial" w:hAnsi="Arial" w:cs="Arial"/>
              </w:rPr>
              <w:t>Regular meetings with educational</w:t>
            </w:r>
            <w:r w:rsidR="003036F8">
              <w:rPr>
                <w:rFonts w:ascii="Arial" w:hAnsi="Arial" w:cs="Arial"/>
              </w:rPr>
              <w:t>/clinical</w:t>
            </w:r>
            <w:r>
              <w:rPr>
                <w:rFonts w:ascii="Arial" w:hAnsi="Arial" w:cs="Arial"/>
              </w:rPr>
              <w:t xml:space="preserve"> supervisor</w:t>
            </w:r>
          </w:p>
          <w:p w14:paraId="19CDE802" w14:textId="77777777" w:rsidR="00C04F1B" w:rsidRDefault="005B0B1A" w:rsidP="00F2384B">
            <w:pPr>
              <w:numPr>
                <w:ilvl w:val="0"/>
                <w:numId w:val="3"/>
              </w:numPr>
              <w:rPr>
                <w:rFonts w:ascii="Arial" w:hAnsi="Arial" w:cs="Arial"/>
              </w:rPr>
            </w:pPr>
            <w:r>
              <w:rPr>
                <w:rFonts w:ascii="Arial" w:hAnsi="Arial" w:cs="Arial"/>
              </w:rPr>
              <w:t xml:space="preserve">Tuesday </w:t>
            </w:r>
            <w:r w:rsidR="00C04F1B">
              <w:rPr>
                <w:rFonts w:ascii="Arial" w:hAnsi="Arial" w:cs="Arial"/>
              </w:rPr>
              <w:t xml:space="preserve">lunchtime </w:t>
            </w:r>
            <w:r>
              <w:rPr>
                <w:rFonts w:ascii="Arial" w:hAnsi="Arial" w:cs="Arial"/>
              </w:rPr>
              <w:t xml:space="preserve">F1 weekly teaching </w:t>
            </w:r>
            <w:proofErr w:type="spellStart"/>
            <w:r>
              <w:rPr>
                <w:rFonts w:ascii="Arial" w:hAnsi="Arial" w:cs="Arial"/>
              </w:rPr>
              <w:t>programme</w:t>
            </w:r>
            <w:proofErr w:type="spellEnd"/>
            <w:r w:rsidR="00C04F1B">
              <w:rPr>
                <w:rFonts w:ascii="Arial" w:hAnsi="Arial" w:cs="Arial"/>
              </w:rPr>
              <w:t xml:space="preserve"> </w:t>
            </w:r>
          </w:p>
          <w:p w14:paraId="0B4A41E9" w14:textId="77777777" w:rsidR="00C04F1B" w:rsidRDefault="004952D1" w:rsidP="00F2384B">
            <w:pPr>
              <w:numPr>
                <w:ilvl w:val="0"/>
                <w:numId w:val="3"/>
              </w:numPr>
              <w:rPr>
                <w:rFonts w:ascii="Arial" w:hAnsi="Arial" w:cs="Arial"/>
              </w:rPr>
            </w:pPr>
            <w:r>
              <w:rPr>
                <w:rFonts w:ascii="Arial" w:hAnsi="Arial" w:cs="Arial"/>
              </w:rPr>
              <w:t>H</w:t>
            </w:r>
            <w:r w:rsidR="00C04F1B">
              <w:rPr>
                <w:rFonts w:ascii="Arial" w:hAnsi="Arial" w:cs="Arial"/>
              </w:rPr>
              <w:t>ospital continuing pr</w:t>
            </w:r>
            <w:r w:rsidR="003036F8">
              <w:rPr>
                <w:rFonts w:ascii="Arial" w:hAnsi="Arial" w:cs="Arial"/>
              </w:rPr>
              <w:t>ofessional development meetings</w:t>
            </w:r>
            <w:r>
              <w:rPr>
                <w:rFonts w:ascii="Arial" w:hAnsi="Arial" w:cs="Arial"/>
              </w:rPr>
              <w:t>, Education Centre</w:t>
            </w:r>
          </w:p>
          <w:p w14:paraId="3ACF4F6D" w14:textId="77777777" w:rsidR="003036F8" w:rsidRDefault="003036F8" w:rsidP="00F2384B">
            <w:pPr>
              <w:numPr>
                <w:ilvl w:val="0"/>
                <w:numId w:val="3"/>
              </w:numPr>
              <w:rPr>
                <w:rFonts w:ascii="Arial" w:hAnsi="Arial" w:cs="Arial"/>
              </w:rPr>
            </w:pPr>
            <w:r>
              <w:rPr>
                <w:rFonts w:ascii="Arial" w:hAnsi="Arial" w:cs="Arial"/>
              </w:rPr>
              <w:t>Monthly audit meeting with journal club presentations</w:t>
            </w:r>
          </w:p>
          <w:p w14:paraId="3E26E2E3" w14:textId="77777777" w:rsidR="003036F8" w:rsidRDefault="003036F8" w:rsidP="00F2384B">
            <w:pPr>
              <w:numPr>
                <w:ilvl w:val="0"/>
                <w:numId w:val="3"/>
              </w:numPr>
              <w:rPr>
                <w:rFonts w:ascii="Arial" w:hAnsi="Arial" w:cs="Arial"/>
              </w:rPr>
            </w:pPr>
            <w:proofErr w:type="gramStart"/>
            <w:r>
              <w:rPr>
                <w:rFonts w:ascii="Arial" w:hAnsi="Arial" w:cs="Arial"/>
              </w:rPr>
              <w:t>Attend</w:t>
            </w:r>
            <w:proofErr w:type="gramEnd"/>
            <w:r>
              <w:rPr>
                <w:rFonts w:ascii="Arial" w:hAnsi="Arial" w:cs="Arial"/>
              </w:rPr>
              <w:t xml:space="preserve"> </w:t>
            </w:r>
            <w:proofErr w:type="spellStart"/>
            <w:r>
              <w:rPr>
                <w:rFonts w:ascii="Arial" w:hAnsi="Arial" w:cs="Arial"/>
              </w:rPr>
              <w:t>haematuria</w:t>
            </w:r>
            <w:proofErr w:type="spellEnd"/>
            <w:r>
              <w:rPr>
                <w:rFonts w:ascii="Arial" w:hAnsi="Arial" w:cs="Arial"/>
              </w:rPr>
              <w:t xml:space="preserve"> clinics and </w:t>
            </w:r>
            <w:proofErr w:type="gramStart"/>
            <w:r>
              <w:rPr>
                <w:rFonts w:ascii="Arial" w:hAnsi="Arial" w:cs="Arial"/>
              </w:rPr>
              <w:t>learn</w:t>
            </w:r>
            <w:proofErr w:type="gramEnd"/>
            <w:r>
              <w:rPr>
                <w:rFonts w:ascii="Arial" w:hAnsi="Arial" w:cs="Arial"/>
              </w:rPr>
              <w:t xml:space="preserve"> flexible cystoscopy</w:t>
            </w:r>
          </w:p>
          <w:p w14:paraId="17FBFAC1" w14:textId="77777777" w:rsidR="00F2384B" w:rsidRDefault="00F2384B" w:rsidP="00F2384B">
            <w:pPr>
              <w:numPr>
                <w:ilvl w:val="0"/>
                <w:numId w:val="3"/>
              </w:numPr>
              <w:rPr>
                <w:rFonts w:ascii="Arial" w:hAnsi="Arial" w:cs="Arial"/>
              </w:rPr>
            </w:pPr>
            <w:proofErr w:type="gramStart"/>
            <w:r>
              <w:rPr>
                <w:rFonts w:ascii="Arial" w:hAnsi="Arial" w:cs="Arial"/>
              </w:rPr>
              <w:lastRenderedPageBreak/>
              <w:t>Participate</w:t>
            </w:r>
            <w:proofErr w:type="gramEnd"/>
            <w:r>
              <w:rPr>
                <w:rFonts w:ascii="Arial" w:hAnsi="Arial" w:cs="Arial"/>
              </w:rPr>
              <w:t xml:space="preserve"> in Entrepreneurship Programme (one day a week undertaking project work)</w:t>
            </w:r>
          </w:p>
          <w:p w14:paraId="0A4E1660" w14:textId="77777777" w:rsidR="00F2384B" w:rsidRDefault="00F2384B" w:rsidP="00F2384B">
            <w:pPr>
              <w:ind w:left="360"/>
              <w:rPr>
                <w:rFonts w:ascii="Arial" w:hAnsi="Arial" w:cs="Arial"/>
              </w:rPr>
            </w:pPr>
          </w:p>
          <w:p w14:paraId="74DAF395" w14:textId="77777777" w:rsidR="00C04F1B" w:rsidRDefault="00C04F1B">
            <w:pPr>
              <w:rPr>
                <w:rFonts w:ascii="Arial" w:hAnsi="Arial" w:cs="Arial"/>
              </w:rPr>
            </w:pPr>
          </w:p>
          <w:p w14:paraId="0EBF8229" w14:textId="77777777" w:rsidR="00C04F1B" w:rsidRDefault="00C04F1B">
            <w:pPr>
              <w:rPr>
                <w:rFonts w:ascii="Arial" w:hAnsi="Arial" w:cs="Arial"/>
                <w:b/>
              </w:rPr>
            </w:pPr>
            <w:r>
              <w:rPr>
                <w:rFonts w:ascii="Arial" w:hAnsi="Arial" w:cs="Arial"/>
                <w:b/>
              </w:rPr>
              <w:t xml:space="preserve">Supporting professional activities </w:t>
            </w:r>
          </w:p>
          <w:p w14:paraId="63F10914" w14:textId="77777777" w:rsidR="00C04F1B" w:rsidRPr="005B0B1A" w:rsidRDefault="00C04F1B" w:rsidP="00F2384B">
            <w:pPr>
              <w:numPr>
                <w:ilvl w:val="0"/>
                <w:numId w:val="3"/>
              </w:numPr>
              <w:jc w:val="both"/>
              <w:rPr>
                <w:rFonts w:ascii="Arial" w:hAnsi="Arial" w:cs="Arial"/>
                <w:i/>
              </w:rPr>
            </w:pPr>
            <w:r w:rsidRPr="005B0B1A">
              <w:rPr>
                <w:rFonts w:ascii="Arial" w:hAnsi="Arial" w:cs="Arial"/>
                <w:i/>
              </w:rPr>
              <w:t xml:space="preserve">Participate in and contribute towards the training </w:t>
            </w:r>
            <w:proofErr w:type="spellStart"/>
            <w:r w:rsidRPr="005B0B1A">
              <w:rPr>
                <w:rFonts w:ascii="Arial" w:hAnsi="Arial" w:cs="Arial"/>
                <w:i/>
              </w:rPr>
              <w:t>programme</w:t>
            </w:r>
            <w:proofErr w:type="spellEnd"/>
            <w:r w:rsidRPr="005B0B1A">
              <w:rPr>
                <w:rFonts w:ascii="Arial" w:hAnsi="Arial" w:cs="Arial"/>
                <w:i/>
              </w:rPr>
              <w:t xml:space="preserve"> of colleagues, students and other health care professionals </w:t>
            </w:r>
          </w:p>
          <w:p w14:paraId="30F62839" w14:textId="77777777" w:rsidR="00C04F1B" w:rsidRPr="005B0B1A" w:rsidRDefault="00C04F1B" w:rsidP="00F2384B">
            <w:pPr>
              <w:numPr>
                <w:ilvl w:val="0"/>
                <w:numId w:val="3"/>
              </w:numPr>
              <w:jc w:val="both"/>
              <w:rPr>
                <w:rFonts w:ascii="Arial" w:hAnsi="Arial" w:cs="Arial"/>
                <w:i/>
              </w:rPr>
            </w:pPr>
            <w:r w:rsidRPr="005B0B1A">
              <w:rPr>
                <w:rFonts w:ascii="Arial" w:hAnsi="Arial" w:cs="Arial"/>
                <w:i/>
              </w:rPr>
              <w:t>Keep up-to-date records to satisfy continuous professional development requirements.</w:t>
            </w:r>
          </w:p>
          <w:p w14:paraId="6E71D205" w14:textId="77777777" w:rsidR="00C04F1B" w:rsidRPr="005B0B1A" w:rsidRDefault="00C04F1B" w:rsidP="00F2384B">
            <w:pPr>
              <w:numPr>
                <w:ilvl w:val="0"/>
                <w:numId w:val="3"/>
              </w:numPr>
              <w:jc w:val="both"/>
              <w:rPr>
                <w:rFonts w:ascii="Arial" w:hAnsi="Arial" w:cs="Arial"/>
                <w:i/>
              </w:rPr>
            </w:pPr>
            <w:r w:rsidRPr="005B0B1A">
              <w:rPr>
                <w:rFonts w:ascii="Arial" w:hAnsi="Arial" w:cs="Arial"/>
                <w:i/>
              </w:rPr>
              <w:t>Work within the clinical governance framework as agreed within the Trust.</w:t>
            </w:r>
          </w:p>
          <w:p w14:paraId="1F92F651" w14:textId="77777777" w:rsidR="00D6053C" w:rsidRDefault="00D6053C" w:rsidP="00F2384B">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64003580" w14:textId="77777777" w:rsidR="00C04F1B" w:rsidRPr="005B0B1A" w:rsidRDefault="00C04F1B" w:rsidP="00F2384B">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7711528D" w14:textId="77777777" w:rsidR="005B0B1A" w:rsidRPr="005B0B1A" w:rsidRDefault="005B0B1A" w:rsidP="00F2384B">
            <w:pPr>
              <w:numPr>
                <w:ilvl w:val="0"/>
                <w:numId w:val="3"/>
              </w:numPr>
              <w:jc w:val="both"/>
              <w:rPr>
                <w:rFonts w:ascii="Arial" w:hAnsi="Arial" w:cs="Arial"/>
              </w:rPr>
            </w:pPr>
            <w:r>
              <w:rPr>
                <w:rFonts w:ascii="Arial" w:hAnsi="Arial" w:cs="Arial"/>
              </w:rPr>
              <w:t xml:space="preserve">It is expected that the postholder will become involved in quality improvement projects </w:t>
            </w:r>
          </w:p>
          <w:p w14:paraId="6E98F05E" w14:textId="77777777" w:rsidR="00C04F1B" w:rsidRDefault="00C04F1B">
            <w:pPr>
              <w:rPr>
                <w:rFonts w:ascii="Arial" w:hAnsi="Arial" w:cs="Arial"/>
              </w:rPr>
            </w:pPr>
          </w:p>
        </w:tc>
      </w:tr>
      <w:tr w:rsidR="00C04F1B" w14:paraId="6178C633" w14:textId="77777777">
        <w:trPr>
          <w:trHeight w:val="144"/>
        </w:trPr>
        <w:tc>
          <w:tcPr>
            <w:tcW w:w="3851" w:type="dxa"/>
          </w:tcPr>
          <w:p w14:paraId="47320B2F" w14:textId="77777777" w:rsidR="00C04F1B" w:rsidRDefault="00C04F1B">
            <w:pPr>
              <w:rPr>
                <w:rFonts w:ascii="Arial" w:hAnsi="Arial" w:cs="Arial"/>
                <w:b/>
              </w:rPr>
            </w:pPr>
            <w:r>
              <w:rPr>
                <w:rFonts w:ascii="Arial" w:hAnsi="Arial" w:cs="Arial"/>
                <w:b/>
              </w:rPr>
              <w:lastRenderedPageBreak/>
              <w:t>Where the placement is based</w:t>
            </w:r>
          </w:p>
        </w:tc>
        <w:tc>
          <w:tcPr>
            <w:tcW w:w="6605" w:type="dxa"/>
          </w:tcPr>
          <w:p w14:paraId="65E3F3F2" w14:textId="77777777" w:rsidR="00C04F1B" w:rsidRDefault="00C04F1B">
            <w:pPr>
              <w:jc w:val="both"/>
              <w:rPr>
                <w:rFonts w:ascii="Arial" w:hAnsi="Arial" w:cs="Arial"/>
              </w:rPr>
            </w:pPr>
            <w:r>
              <w:rPr>
                <w:rFonts w:ascii="Arial" w:hAnsi="Arial" w:cs="Arial"/>
              </w:rPr>
              <w:t xml:space="preserve">Harrogate District Hospital </w:t>
            </w:r>
          </w:p>
          <w:p w14:paraId="75127E00" w14:textId="77777777" w:rsidR="00C04F1B" w:rsidRDefault="00C04F1B">
            <w:pPr>
              <w:jc w:val="both"/>
              <w:rPr>
                <w:rFonts w:ascii="Arial" w:hAnsi="Arial" w:cs="Arial"/>
              </w:rPr>
            </w:pPr>
          </w:p>
        </w:tc>
      </w:tr>
      <w:tr w:rsidR="00C04F1B" w14:paraId="538424A8" w14:textId="77777777">
        <w:trPr>
          <w:trHeight w:val="144"/>
        </w:trPr>
        <w:tc>
          <w:tcPr>
            <w:tcW w:w="3851" w:type="dxa"/>
          </w:tcPr>
          <w:p w14:paraId="71588AA2"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6CCB6F92" w14:textId="77777777" w:rsidR="00C04F1B" w:rsidRDefault="00C04F1B">
            <w:pPr>
              <w:jc w:val="both"/>
              <w:rPr>
                <w:rFonts w:ascii="Arial" w:hAnsi="Arial" w:cs="Arial"/>
              </w:rPr>
            </w:pPr>
            <w:r>
              <w:rPr>
                <w:rFonts w:ascii="Arial" w:hAnsi="Arial" w:cs="Arial"/>
              </w:rPr>
              <w:t>To Be Confirmed</w:t>
            </w:r>
          </w:p>
        </w:tc>
      </w:tr>
      <w:tr w:rsidR="00C04F1B" w14:paraId="17A53AC5" w14:textId="77777777">
        <w:trPr>
          <w:trHeight w:val="144"/>
        </w:trPr>
        <w:tc>
          <w:tcPr>
            <w:tcW w:w="3851" w:type="dxa"/>
          </w:tcPr>
          <w:p w14:paraId="0F7F1B2C" w14:textId="77777777" w:rsidR="00C04F1B" w:rsidRDefault="00C04F1B">
            <w:pPr>
              <w:rPr>
                <w:rFonts w:ascii="Arial" w:hAnsi="Arial" w:cs="Arial"/>
                <w:b/>
              </w:rPr>
            </w:pPr>
            <w:r>
              <w:rPr>
                <w:rFonts w:ascii="Arial" w:hAnsi="Arial" w:cs="Arial"/>
                <w:b/>
              </w:rPr>
              <w:t>Clinical Supervisor(s) for the placement</w:t>
            </w:r>
          </w:p>
        </w:tc>
        <w:tc>
          <w:tcPr>
            <w:tcW w:w="6605" w:type="dxa"/>
          </w:tcPr>
          <w:p w14:paraId="1A422E2B" w14:textId="77777777" w:rsidR="00C04F1B" w:rsidRPr="00451D37" w:rsidRDefault="00C04F1B">
            <w:pPr>
              <w:jc w:val="both"/>
              <w:rPr>
                <w:rFonts w:ascii="Arial" w:hAnsi="Arial" w:cs="Arial"/>
              </w:rPr>
            </w:pPr>
            <w:r w:rsidRPr="00451D37">
              <w:rPr>
                <w:rFonts w:ascii="Arial" w:hAnsi="Arial" w:cs="Arial"/>
              </w:rPr>
              <w:t>To Be Confirmed</w:t>
            </w:r>
          </w:p>
          <w:p w14:paraId="77F1F086" w14:textId="77777777" w:rsidR="00C04F1B" w:rsidRDefault="00C04F1B">
            <w:pPr>
              <w:jc w:val="both"/>
              <w:rPr>
                <w:rFonts w:ascii="Arial" w:hAnsi="Arial" w:cs="Arial"/>
              </w:rPr>
            </w:pPr>
          </w:p>
        </w:tc>
      </w:tr>
      <w:tr w:rsidR="00C04F1B" w14:paraId="0B3FD8A5" w14:textId="77777777">
        <w:trPr>
          <w:trHeight w:val="144"/>
        </w:trPr>
        <w:tc>
          <w:tcPr>
            <w:tcW w:w="3851" w:type="dxa"/>
          </w:tcPr>
          <w:p w14:paraId="38CC553C" w14:textId="77777777" w:rsidR="00C04F1B" w:rsidRDefault="00C04F1B">
            <w:pPr>
              <w:rPr>
                <w:rFonts w:ascii="Arial" w:hAnsi="Arial" w:cs="Arial"/>
                <w:b/>
              </w:rPr>
            </w:pPr>
            <w:r>
              <w:rPr>
                <w:rFonts w:ascii="Arial" w:hAnsi="Arial" w:cs="Arial"/>
                <w:b/>
              </w:rPr>
              <w:t>Training Programme Director for the placement</w:t>
            </w:r>
          </w:p>
        </w:tc>
        <w:tc>
          <w:tcPr>
            <w:tcW w:w="6605" w:type="dxa"/>
          </w:tcPr>
          <w:p w14:paraId="11EEA515" w14:textId="70283B36" w:rsidR="00C04F1B" w:rsidRDefault="00A01D94">
            <w:pPr>
              <w:jc w:val="both"/>
              <w:rPr>
                <w:rFonts w:ascii="Arial" w:hAnsi="Arial" w:cs="Arial"/>
              </w:rPr>
            </w:pPr>
            <w:r>
              <w:rPr>
                <w:rFonts w:ascii="Arial" w:hAnsi="Arial" w:cs="Arial"/>
              </w:rPr>
              <w:t xml:space="preserve">Dr </w:t>
            </w:r>
            <w:r w:rsidR="00321AB7">
              <w:rPr>
                <w:rFonts w:ascii="Arial" w:hAnsi="Arial" w:cs="Arial"/>
              </w:rPr>
              <w:t xml:space="preserve">Chunda </w:t>
            </w:r>
            <w:proofErr w:type="spellStart"/>
            <w:r w:rsidR="00321AB7">
              <w:rPr>
                <w:rFonts w:ascii="Arial" w:hAnsi="Arial" w:cs="Arial"/>
              </w:rPr>
              <w:t>Sri-Chandana</w:t>
            </w:r>
            <w:proofErr w:type="spellEnd"/>
          </w:p>
        </w:tc>
      </w:tr>
      <w:tr w:rsidR="00C04F1B" w14:paraId="226215DF" w14:textId="77777777">
        <w:trPr>
          <w:trHeight w:val="144"/>
        </w:trPr>
        <w:tc>
          <w:tcPr>
            <w:tcW w:w="3851" w:type="dxa"/>
          </w:tcPr>
          <w:p w14:paraId="2B66E665" w14:textId="77777777" w:rsidR="00C04F1B" w:rsidRDefault="00C04F1B">
            <w:pPr>
              <w:rPr>
                <w:rFonts w:ascii="Arial" w:hAnsi="Arial" w:cs="Arial"/>
                <w:b/>
              </w:rPr>
            </w:pPr>
            <w:r>
              <w:rPr>
                <w:rFonts w:ascii="Arial" w:hAnsi="Arial" w:cs="Arial"/>
                <w:b/>
              </w:rPr>
              <w:t>Main duties of the placement</w:t>
            </w:r>
          </w:p>
        </w:tc>
        <w:tc>
          <w:tcPr>
            <w:tcW w:w="6605" w:type="dxa"/>
          </w:tcPr>
          <w:p w14:paraId="25A169DD" w14:textId="77777777" w:rsidR="00C04F1B" w:rsidRDefault="00C04F1B">
            <w:pPr>
              <w:jc w:val="both"/>
              <w:rPr>
                <w:rFonts w:ascii="Arial" w:hAnsi="Arial" w:cs="Arial"/>
                <w:b/>
              </w:rPr>
            </w:pPr>
            <w:r>
              <w:rPr>
                <w:rFonts w:ascii="Arial" w:hAnsi="Arial" w:cs="Arial"/>
                <w:b/>
              </w:rPr>
              <w:t xml:space="preserve">Clinical care: </w:t>
            </w:r>
          </w:p>
          <w:p w14:paraId="3C670D77"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 xml:space="preserve">To clerk and initiate investigation and management of acute admissions </w:t>
            </w:r>
          </w:p>
          <w:p w14:paraId="587C6153"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provide medical cover to the wards</w:t>
            </w:r>
          </w:p>
          <w:p w14:paraId="36AE97DA"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ensure their consultant's patients are reviewed daily</w:t>
            </w:r>
          </w:p>
          <w:p w14:paraId="630452D8" w14:textId="77777777" w:rsidR="00C04F1B" w:rsidRPr="002429FA" w:rsidRDefault="00C04F1B">
            <w:pPr>
              <w:numPr>
                <w:ilvl w:val="0"/>
                <w:numId w:val="4"/>
              </w:numPr>
              <w:tabs>
                <w:tab w:val="clear" w:pos="720"/>
                <w:tab w:val="left" w:pos="-1440"/>
                <w:tab w:val="num" w:pos="330"/>
              </w:tabs>
              <w:ind w:left="330" w:hanging="330"/>
              <w:rPr>
                <w:rFonts w:ascii="Arial" w:hAnsi="Arial" w:cs="Arial"/>
                <w:i/>
              </w:rPr>
            </w:pPr>
            <w:r w:rsidRPr="002429FA">
              <w:rPr>
                <w:rFonts w:ascii="Arial" w:hAnsi="Arial" w:cs="Arial"/>
                <w:i/>
              </w:rPr>
              <w:t>To complete a comprehensive electronic discharge letter</w:t>
            </w:r>
          </w:p>
          <w:p w14:paraId="37EB21B4"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consultant ward rounds</w:t>
            </w:r>
          </w:p>
          <w:p w14:paraId="5278CC2F"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and participate in departmental meetings</w:t>
            </w:r>
          </w:p>
          <w:p w14:paraId="7F3E0016" w14:textId="77777777" w:rsidR="00C04F1B" w:rsidRPr="002429FA" w:rsidRDefault="00C04F1B">
            <w:pPr>
              <w:numPr>
                <w:ilvl w:val="0"/>
                <w:numId w:val="4"/>
              </w:numPr>
              <w:tabs>
                <w:tab w:val="clear" w:pos="720"/>
                <w:tab w:val="left" w:pos="-1440"/>
                <w:tab w:val="num" w:pos="360"/>
              </w:tabs>
              <w:ind w:hanging="720"/>
              <w:rPr>
                <w:rFonts w:ascii="Arial" w:hAnsi="Arial" w:cs="Arial"/>
                <w:i/>
              </w:rPr>
            </w:pPr>
            <w:r w:rsidRPr="002429FA">
              <w:rPr>
                <w:rFonts w:ascii="Arial" w:hAnsi="Arial" w:cs="Arial"/>
                <w:i/>
              </w:rPr>
              <w:t>To attend outpatient clinics as specified by consultant</w:t>
            </w:r>
          </w:p>
          <w:p w14:paraId="0896441B" w14:textId="77777777" w:rsidR="00C04F1B" w:rsidRDefault="00C04F1B">
            <w:pPr>
              <w:tabs>
                <w:tab w:val="left" w:pos="-1440"/>
              </w:tabs>
              <w:rPr>
                <w:rFonts w:ascii="Arial" w:hAnsi="Arial" w:cs="Arial"/>
              </w:rPr>
            </w:pPr>
          </w:p>
          <w:p w14:paraId="07BF79E2" w14:textId="77777777" w:rsidR="00C04F1B" w:rsidRDefault="00C04F1B">
            <w:pPr>
              <w:jc w:val="both"/>
              <w:rPr>
                <w:rFonts w:ascii="Arial" w:hAnsi="Arial" w:cs="Arial"/>
              </w:rPr>
            </w:pPr>
            <w:r>
              <w:rPr>
                <w:rFonts w:ascii="Arial" w:hAnsi="Arial" w:cs="Arial"/>
              </w:rPr>
              <w:t>FY1s are expected to be flexible in their working arrangements.</w:t>
            </w:r>
          </w:p>
          <w:p w14:paraId="57B37DCF" w14:textId="2248B451" w:rsidR="00C04F1B" w:rsidRPr="002429FA" w:rsidRDefault="00C04F1B">
            <w:pPr>
              <w:rPr>
                <w:rFonts w:ascii="Arial" w:hAnsi="Arial" w:cs="Arial"/>
                <w:i/>
              </w:rPr>
            </w:pPr>
            <w:proofErr w:type="gramStart"/>
            <w:r>
              <w:rPr>
                <w:rFonts w:ascii="Arial" w:hAnsi="Arial" w:cs="Arial"/>
                <w:b/>
              </w:rPr>
              <w:t>Out of hours</w:t>
            </w:r>
            <w:proofErr w:type="gramEnd"/>
            <w:r>
              <w:rPr>
                <w:rFonts w:ascii="Arial" w:hAnsi="Arial" w:cs="Arial"/>
                <w:b/>
              </w:rPr>
              <w:t xml:space="preserve"> commitments and responsibilities</w:t>
            </w:r>
            <w:proofErr w:type="gramStart"/>
            <w:r>
              <w:rPr>
                <w:rFonts w:ascii="Arial" w:hAnsi="Arial" w:cs="Arial"/>
              </w:rPr>
              <w:t xml:space="preserve">:  </w:t>
            </w:r>
            <w:r w:rsidRPr="002429FA">
              <w:rPr>
                <w:rFonts w:ascii="Arial" w:hAnsi="Arial" w:cs="Arial"/>
                <w:i/>
              </w:rPr>
              <w:t>A</w:t>
            </w:r>
            <w:proofErr w:type="gramEnd"/>
            <w:r w:rsidRPr="002429FA">
              <w:rPr>
                <w:rFonts w:ascii="Arial" w:hAnsi="Arial" w:cs="Arial"/>
                <w:i/>
              </w:rPr>
              <w:t xml:space="preserve"> </w:t>
            </w:r>
            <w:proofErr w:type="gramStart"/>
            <w:r w:rsidRPr="002429FA">
              <w:rPr>
                <w:rFonts w:ascii="Arial" w:hAnsi="Arial" w:cs="Arial"/>
                <w:i/>
              </w:rPr>
              <w:t>3 tier</w:t>
            </w:r>
            <w:proofErr w:type="gramEnd"/>
            <w:r w:rsidRPr="002429FA">
              <w:rPr>
                <w:rFonts w:ascii="Arial" w:hAnsi="Arial" w:cs="Arial"/>
                <w:i/>
              </w:rPr>
              <w:t xml:space="preserve"> on-call system is in operation out of hours for new admissions and ward responsibilities.  Tier 2 is on call 1:14 and covers admissions (during day) and ward duties (night time only).   During normal hours Mon-Fri all requests for medical admissions, and initial triage and management are dealt with by an acute medi</w:t>
            </w:r>
            <w:r w:rsidR="00DD7D1B">
              <w:rPr>
                <w:rFonts w:ascii="Arial" w:hAnsi="Arial" w:cs="Arial"/>
                <w:i/>
              </w:rPr>
              <w:t>cal unit (SDEC)</w:t>
            </w:r>
            <w:r w:rsidRPr="002429FA">
              <w:rPr>
                <w:rFonts w:ascii="Arial" w:hAnsi="Arial" w:cs="Arial"/>
                <w:i/>
              </w:rPr>
              <w:t xml:space="preserve"> on call team</w:t>
            </w:r>
            <w:r w:rsidR="00DD7D1B">
              <w:rPr>
                <w:rFonts w:ascii="Arial" w:hAnsi="Arial" w:cs="Arial"/>
                <w:i/>
              </w:rPr>
              <w:t>.</w:t>
            </w:r>
            <w:r w:rsidRPr="002429FA">
              <w:rPr>
                <w:rFonts w:ascii="Arial" w:hAnsi="Arial" w:cs="Arial"/>
                <w:i/>
              </w:rPr>
              <w:t xml:space="preserve">  </w:t>
            </w:r>
          </w:p>
          <w:p w14:paraId="1BEE5C92" w14:textId="77777777" w:rsidR="00C04F1B" w:rsidRDefault="00C04F1B">
            <w:pPr>
              <w:jc w:val="both"/>
              <w:rPr>
                <w:rFonts w:ascii="Arial" w:hAnsi="Arial" w:cs="Arial"/>
              </w:rPr>
            </w:pPr>
          </w:p>
        </w:tc>
      </w:tr>
      <w:tr w:rsidR="00C04F1B" w14:paraId="341B9AA1" w14:textId="77777777">
        <w:trPr>
          <w:trHeight w:val="144"/>
        </w:trPr>
        <w:tc>
          <w:tcPr>
            <w:tcW w:w="3851" w:type="dxa"/>
          </w:tcPr>
          <w:p w14:paraId="27EDD4C5" w14:textId="77777777" w:rsidR="00C04F1B" w:rsidRDefault="00C04F1B">
            <w:pPr>
              <w:rPr>
                <w:rFonts w:ascii="Arial" w:hAnsi="Arial" w:cs="Arial"/>
                <w:b/>
              </w:rPr>
            </w:pPr>
            <w:r>
              <w:rPr>
                <w:rFonts w:ascii="Arial" w:hAnsi="Arial" w:cs="Arial"/>
                <w:b/>
              </w:rPr>
              <w:lastRenderedPageBreak/>
              <w:t>Typical working pattern in this placement</w:t>
            </w:r>
          </w:p>
        </w:tc>
        <w:tc>
          <w:tcPr>
            <w:tcW w:w="6605" w:type="dxa"/>
          </w:tcPr>
          <w:p w14:paraId="6A084B5A" w14:textId="77777777" w:rsidR="00C04F1B" w:rsidRDefault="00C04F1B">
            <w:pPr>
              <w:rPr>
                <w:rFonts w:ascii="Arial" w:hAnsi="Arial" w:cs="Arial"/>
              </w:rPr>
            </w:pPr>
            <w:r>
              <w:rPr>
                <w:rFonts w:ascii="Arial" w:hAnsi="Arial" w:cs="Arial"/>
              </w:rPr>
              <w:t>See above</w:t>
            </w:r>
          </w:p>
          <w:p w14:paraId="5B3FA7F7" w14:textId="77777777" w:rsidR="00C04F1B" w:rsidRDefault="00C04F1B">
            <w:pPr>
              <w:rPr>
                <w:rFonts w:ascii="Arial" w:hAnsi="Arial" w:cs="Arial"/>
              </w:rPr>
            </w:pPr>
          </w:p>
        </w:tc>
      </w:tr>
      <w:tr w:rsidR="00C04F1B" w14:paraId="6C005D20" w14:textId="77777777">
        <w:trPr>
          <w:trHeight w:val="144"/>
        </w:trPr>
        <w:tc>
          <w:tcPr>
            <w:tcW w:w="3851" w:type="dxa"/>
          </w:tcPr>
          <w:p w14:paraId="2207DB8C" w14:textId="77777777" w:rsidR="00C04F1B" w:rsidRDefault="00C04F1B">
            <w:pPr>
              <w:rPr>
                <w:rFonts w:ascii="Arial" w:hAnsi="Arial" w:cs="Arial"/>
                <w:b/>
              </w:rPr>
            </w:pPr>
            <w:r>
              <w:rPr>
                <w:rFonts w:ascii="Arial" w:hAnsi="Arial" w:cs="Arial"/>
                <w:b/>
              </w:rPr>
              <w:t>Employer information</w:t>
            </w:r>
          </w:p>
        </w:tc>
        <w:tc>
          <w:tcPr>
            <w:tcW w:w="6605" w:type="dxa"/>
          </w:tcPr>
          <w:p w14:paraId="227E4129" w14:textId="77777777" w:rsidR="00C04F1B" w:rsidRDefault="00C04F1B">
            <w:pPr>
              <w:rPr>
                <w:rFonts w:ascii="Arial" w:hAnsi="Arial" w:cs="Arial"/>
                <w:b/>
              </w:rPr>
            </w:pPr>
            <w:r>
              <w:rPr>
                <w:rFonts w:ascii="Arial" w:hAnsi="Arial" w:cs="Arial"/>
                <w:b/>
                <w:sz w:val="22"/>
                <w:szCs w:val="22"/>
              </w:rPr>
              <w:t xml:space="preserve">Additional information </w:t>
            </w:r>
          </w:p>
          <w:p w14:paraId="60967751"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076C4BD3" w14:textId="77777777" w:rsidR="00C04F1B" w:rsidRDefault="00C04F1B">
            <w:pPr>
              <w:jc w:val="both"/>
              <w:rPr>
                <w:rFonts w:ascii="Arial" w:hAnsi="Arial" w:cs="Arial"/>
              </w:rPr>
            </w:pPr>
          </w:p>
          <w:p w14:paraId="60A5989F"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4BDCE3BA" w14:textId="77777777" w:rsidR="00C04F1B" w:rsidRDefault="00C04F1B">
            <w:pPr>
              <w:spacing w:before="60"/>
              <w:rPr>
                <w:rFonts w:ascii="Arial" w:hAnsi="Arial" w:cs="Arial"/>
              </w:rPr>
            </w:pPr>
          </w:p>
          <w:p w14:paraId="741939D9" w14:textId="77777777" w:rsidR="00C04F1B" w:rsidRDefault="00C04F1B">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6CD2D86" w14:textId="77777777" w:rsidR="00C04F1B" w:rsidRDefault="00C04F1B">
            <w:pPr>
              <w:spacing w:before="60"/>
              <w:rPr>
                <w:rFonts w:ascii="Arial" w:hAnsi="Arial" w:cs="Arial"/>
              </w:rPr>
            </w:pPr>
          </w:p>
          <w:p w14:paraId="0858328B"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3A97AF33" w14:textId="77777777" w:rsidR="00C04F1B" w:rsidRDefault="00C04F1B">
            <w:pPr>
              <w:rPr>
                <w:rFonts w:ascii="Arial" w:hAnsi="Arial" w:cs="Arial"/>
              </w:rPr>
            </w:pPr>
          </w:p>
          <w:p w14:paraId="682913E9"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AEDD06D" w14:textId="77777777" w:rsidR="00C04F1B" w:rsidRDefault="00C04F1B">
            <w:pPr>
              <w:rPr>
                <w:rFonts w:ascii="Arial" w:hAnsi="Arial" w:cs="Arial"/>
              </w:rPr>
            </w:pPr>
          </w:p>
          <w:p w14:paraId="6061A5F6" w14:textId="77777777" w:rsidR="00C04F1B" w:rsidRDefault="00C04F1B">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1D28A955" w14:textId="77777777" w:rsidR="00C04F1B" w:rsidRDefault="00C04F1B">
            <w:pPr>
              <w:rPr>
                <w:rFonts w:ascii="Arial" w:hAnsi="Arial" w:cs="Arial"/>
              </w:rPr>
            </w:pPr>
          </w:p>
          <w:p w14:paraId="3BF4E8FD"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3D9AF3D9"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7C899FAC"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46BF9381"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3E8A85D1"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633C877A" w14:textId="77777777" w:rsidR="00C04F1B" w:rsidRDefault="00C04F1B">
            <w:pPr>
              <w:pStyle w:val="BodyText"/>
              <w:rPr>
                <w:rFonts w:ascii="Arial" w:hAnsi="Arial" w:cs="Arial"/>
                <w:szCs w:val="22"/>
              </w:rPr>
            </w:pPr>
          </w:p>
          <w:p w14:paraId="24264A62" w14:textId="77777777" w:rsidR="00C04F1B" w:rsidRDefault="00C04F1B">
            <w:pPr>
              <w:pStyle w:val="BodyText"/>
              <w:rPr>
                <w:rFonts w:ascii="Arial" w:hAnsi="Arial" w:cs="Arial"/>
                <w:szCs w:val="22"/>
              </w:rPr>
            </w:pPr>
          </w:p>
        </w:tc>
      </w:tr>
    </w:tbl>
    <w:p w14:paraId="6501986C" w14:textId="77777777" w:rsidR="00C04F1B" w:rsidRDefault="00C04F1B">
      <w:pPr>
        <w:rPr>
          <w:rFonts w:ascii="Arial" w:hAnsi="Arial" w:cs="Arial"/>
          <w:sz w:val="22"/>
          <w:szCs w:val="22"/>
        </w:rPr>
      </w:pPr>
    </w:p>
    <w:p w14:paraId="0941548F"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2A55A5F3" w14:textId="77777777" w:rsidR="00C04F1B" w:rsidRDefault="00C04F1B">
      <w:pPr>
        <w:rPr>
          <w:rFonts w:ascii="Arial" w:hAnsi="Arial" w:cs="Arial"/>
          <w:sz w:val="22"/>
          <w:szCs w:val="22"/>
        </w:rPr>
      </w:pPr>
    </w:p>
    <w:p w14:paraId="32CC375E" w14:textId="77777777" w:rsidR="00C04F1B" w:rsidRDefault="00C04F1B">
      <w:pPr>
        <w:rPr>
          <w:rFonts w:ascii="Arial" w:hAnsi="Arial" w:cs="Arial"/>
          <w:sz w:val="22"/>
          <w:szCs w:val="22"/>
        </w:rPr>
      </w:pPr>
    </w:p>
    <w:p w14:paraId="5F74CDB0" w14:textId="77777777" w:rsidR="00C04F1B" w:rsidRDefault="00C04F1B">
      <w:pPr>
        <w:rPr>
          <w:rFonts w:ascii="Arial" w:hAnsi="Arial" w:cs="Arial"/>
          <w:sz w:val="22"/>
          <w:szCs w:val="22"/>
        </w:rPr>
      </w:pPr>
    </w:p>
    <w:p w14:paraId="1F03D027"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2059D" w14:textId="77777777" w:rsidR="007838AF" w:rsidRDefault="007838AF">
      <w:r>
        <w:separator/>
      </w:r>
    </w:p>
  </w:endnote>
  <w:endnote w:type="continuationSeparator" w:id="0">
    <w:p w14:paraId="33429DD4" w14:textId="77777777" w:rsidR="007838AF" w:rsidRDefault="0078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4571E" w14:textId="0243CBA3" w:rsidR="00C04F1B" w:rsidRDefault="006054F9">
    <w:pPr>
      <w:pStyle w:val="Footer"/>
      <w:rPr>
        <w:rFonts w:ascii="Arial" w:hAnsi="Arial" w:cs="Arial"/>
        <w:sz w:val="22"/>
        <w:szCs w:val="22"/>
      </w:rPr>
    </w:pPr>
    <w:r>
      <w:rPr>
        <w:rFonts w:ascii="Arial" w:hAnsi="Arial" w:cs="Arial"/>
        <w:sz w:val="22"/>
        <w:szCs w:val="22"/>
      </w:rPr>
      <w:t>Oct</w:t>
    </w:r>
    <w:r w:rsidR="002B7AA2">
      <w:rPr>
        <w:rFonts w:ascii="Arial" w:hAnsi="Arial" w:cs="Arial"/>
        <w:sz w:val="22"/>
        <w:szCs w:val="22"/>
      </w:rPr>
      <w:t xml:space="preserve"> 202</w:t>
    </w:r>
    <w:r w:rsidR="006A32A5">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E706" w14:textId="77777777" w:rsidR="007838AF" w:rsidRDefault="007838AF">
      <w:r>
        <w:separator/>
      </w:r>
    </w:p>
  </w:footnote>
  <w:footnote w:type="continuationSeparator" w:id="0">
    <w:p w14:paraId="61EB566B" w14:textId="77777777" w:rsidR="007838AF" w:rsidRDefault="00783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5228"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226F2F78" wp14:editId="1E7CC6C1">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605770319">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8662788">
    <w:abstractNumId w:val="2"/>
  </w:num>
  <w:num w:numId="3" w16cid:durableId="1144350840">
    <w:abstractNumId w:val="0"/>
  </w:num>
  <w:num w:numId="4" w16cid:durableId="416556662">
    <w:abstractNumId w:val="1"/>
  </w:num>
  <w:num w:numId="5" w16cid:durableId="1001082613">
    <w:abstractNumId w:val="0"/>
  </w:num>
  <w:num w:numId="6" w16cid:durableId="546064747">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0666A"/>
    <w:rsid w:val="00160541"/>
    <w:rsid w:val="00175784"/>
    <w:rsid w:val="002429FA"/>
    <w:rsid w:val="002B7AA2"/>
    <w:rsid w:val="003036F8"/>
    <w:rsid w:val="00321AB7"/>
    <w:rsid w:val="00385E96"/>
    <w:rsid w:val="00451D37"/>
    <w:rsid w:val="004952D1"/>
    <w:rsid w:val="00502503"/>
    <w:rsid w:val="00524C3D"/>
    <w:rsid w:val="00581794"/>
    <w:rsid w:val="005B0B1A"/>
    <w:rsid w:val="006054F9"/>
    <w:rsid w:val="00655F2D"/>
    <w:rsid w:val="00676476"/>
    <w:rsid w:val="00680273"/>
    <w:rsid w:val="006A32A5"/>
    <w:rsid w:val="007838AF"/>
    <w:rsid w:val="007C5F63"/>
    <w:rsid w:val="008B5042"/>
    <w:rsid w:val="009F401B"/>
    <w:rsid w:val="00A01D94"/>
    <w:rsid w:val="00A17168"/>
    <w:rsid w:val="00C04F1B"/>
    <w:rsid w:val="00D3703C"/>
    <w:rsid w:val="00D6053C"/>
    <w:rsid w:val="00DA6110"/>
    <w:rsid w:val="00DB0699"/>
    <w:rsid w:val="00DD7D1B"/>
    <w:rsid w:val="00E632C9"/>
    <w:rsid w:val="00EA2E90"/>
    <w:rsid w:val="00F1377D"/>
    <w:rsid w:val="00F2384B"/>
    <w:rsid w:val="00F92F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AF112C"/>
  <w15:docId w15:val="{E3F3F8ED-45A0-464B-9480-20109E61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5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2025-12-23T11:32:00Z</dcterms:created>
  <dcterms:modified xsi:type="dcterms:W3CDTF">2025-12-23T11:35:00Z</dcterms:modified>
</cp:coreProperties>
</file>