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C46F2" w14:textId="77777777" w:rsidR="00F23AED" w:rsidRDefault="00F23AED">
      <w:pPr>
        <w:tabs>
          <w:tab w:val="left" w:pos="900"/>
        </w:tabs>
        <w:jc w:val="both"/>
        <w:rPr>
          <w:rFonts w:ascii="Arial" w:hAnsi="Arial" w:cs="Arial"/>
          <w:b/>
          <w:sz w:val="22"/>
          <w:szCs w:val="22"/>
        </w:rPr>
      </w:pPr>
    </w:p>
    <w:p w14:paraId="715AA620" w14:textId="77777777" w:rsidR="00F23AED" w:rsidRDefault="00F23AED">
      <w:pPr>
        <w:tabs>
          <w:tab w:val="center" w:pos="5040"/>
          <w:tab w:val="right" w:pos="9900"/>
        </w:tabs>
        <w:jc w:val="right"/>
      </w:pPr>
      <w:r>
        <w:t xml:space="preserve">                                                                     </w:t>
      </w:r>
    </w:p>
    <w:p w14:paraId="3DA40F43" w14:textId="77777777" w:rsidR="00F23AED" w:rsidRDefault="00F23AED">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North</w:t>
          </w:r>
        </w:smartTag>
        <w:r>
          <w:rPr>
            <w:rFonts w:ascii="Arial" w:hAnsi="Arial" w:cs="Arial"/>
            <w:b/>
            <w:sz w:val="28"/>
            <w:szCs w:val="28"/>
          </w:rPr>
          <w:t xml:space="preserve"> </w:t>
        </w:r>
        <w:smartTag w:uri="urn:schemas-microsoft-com:office:smarttags" w:element="PlaceType">
          <w:r>
            <w:rPr>
              <w:rFonts w:ascii="Arial" w:hAnsi="Arial" w:cs="Arial"/>
              <w:b/>
              <w:sz w:val="28"/>
              <w:szCs w:val="28"/>
            </w:rPr>
            <w:t>Yorkshire</w:t>
          </w:r>
        </w:smartTag>
        <w:r>
          <w:rPr>
            <w:rFonts w:ascii="Arial" w:hAnsi="Arial" w:cs="Arial"/>
            <w:b/>
            <w:sz w:val="28"/>
            <w:szCs w:val="28"/>
          </w:rPr>
          <w:t xml:space="preserve"> </w:t>
        </w:r>
        <w:smartTag w:uri="urn:schemas-microsoft-com:office:smarttags" w:element="PlaceTyp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59EA5E12" w14:textId="77777777" w:rsidR="00F23AED" w:rsidRDefault="00F23AED">
      <w:pPr>
        <w:rPr>
          <w:rFonts w:ascii="Arial" w:hAnsi="Arial" w:cs="Arial"/>
          <w:b/>
          <w:sz w:val="28"/>
          <w:szCs w:val="28"/>
        </w:rPr>
      </w:pPr>
    </w:p>
    <w:p w14:paraId="0F27C57D" w14:textId="77777777" w:rsidR="00F23AED" w:rsidRDefault="00F23AED">
      <w:pPr>
        <w:rPr>
          <w:rFonts w:ascii="Arial" w:hAnsi="Arial" w:cs="Arial"/>
          <w:b/>
          <w:color w:val="FF0000"/>
          <w:sz w:val="28"/>
          <w:szCs w:val="28"/>
        </w:rPr>
      </w:pPr>
      <w:r>
        <w:rPr>
          <w:rFonts w:ascii="Arial" w:hAnsi="Arial" w:cs="Arial"/>
          <w:b/>
          <w:sz w:val="28"/>
          <w:szCs w:val="28"/>
        </w:rPr>
        <w:t>Individual Placement Description – Neurology/Stroke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03D003F0" w14:textId="77777777" w:rsidR="00F23AED" w:rsidRDefault="00F23AED">
      <w:pPr>
        <w:rPr>
          <w:rFonts w:ascii="Arial" w:hAnsi="Arial" w:cs="Arial"/>
          <w:b/>
          <w:sz w:val="22"/>
          <w:szCs w:val="22"/>
        </w:rPr>
      </w:pPr>
    </w:p>
    <w:p w14:paraId="5E33B227" w14:textId="77777777" w:rsidR="00F23AED" w:rsidRDefault="00F23AED">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F23AED" w14:paraId="79B2B97D" w14:textId="77777777">
        <w:trPr>
          <w:trHeight w:val="144"/>
        </w:trPr>
        <w:tc>
          <w:tcPr>
            <w:tcW w:w="3851" w:type="dxa"/>
          </w:tcPr>
          <w:p w14:paraId="00466334" w14:textId="77777777" w:rsidR="00F23AED" w:rsidRDefault="00F23AED">
            <w:pPr>
              <w:rPr>
                <w:rFonts w:ascii="Arial" w:hAnsi="Arial" w:cs="Arial"/>
                <w:b/>
              </w:rPr>
            </w:pPr>
            <w:r>
              <w:rPr>
                <w:rFonts w:ascii="Arial" w:hAnsi="Arial" w:cs="Arial"/>
                <w:b/>
              </w:rPr>
              <w:t>Grade</w:t>
            </w:r>
          </w:p>
          <w:p w14:paraId="27587DFC" w14:textId="77777777" w:rsidR="00F23AED" w:rsidRDefault="00F23AED">
            <w:pPr>
              <w:rPr>
                <w:rFonts w:ascii="Arial" w:hAnsi="Arial" w:cs="Arial"/>
                <w:b/>
              </w:rPr>
            </w:pPr>
          </w:p>
        </w:tc>
        <w:tc>
          <w:tcPr>
            <w:tcW w:w="6605" w:type="dxa"/>
          </w:tcPr>
          <w:p w14:paraId="08E5F9F4" w14:textId="77777777" w:rsidR="00F23AED" w:rsidRDefault="00F23AED">
            <w:pPr>
              <w:jc w:val="both"/>
              <w:rPr>
                <w:rFonts w:ascii="Arial" w:hAnsi="Arial" w:cs="Arial"/>
              </w:rPr>
            </w:pPr>
            <w:r>
              <w:rPr>
                <w:rFonts w:ascii="Arial" w:hAnsi="Arial" w:cs="Arial"/>
              </w:rPr>
              <w:t>Foundation Year 2</w:t>
            </w:r>
          </w:p>
        </w:tc>
      </w:tr>
      <w:tr w:rsidR="00F23AED" w14:paraId="2572FC84" w14:textId="77777777">
        <w:trPr>
          <w:trHeight w:val="144"/>
        </w:trPr>
        <w:tc>
          <w:tcPr>
            <w:tcW w:w="3851" w:type="dxa"/>
          </w:tcPr>
          <w:p w14:paraId="5882E4EC" w14:textId="77777777" w:rsidR="00F23AED" w:rsidRDefault="00F23AED">
            <w:pPr>
              <w:rPr>
                <w:rFonts w:ascii="Arial" w:hAnsi="Arial" w:cs="Arial"/>
                <w:b/>
              </w:rPr>
            </w:pPr>
            <w:r>
              <w:rPr>
                <w:rFonts w:ascii="Arial" w:hAnsi="Arial" w:cs="Arial"/>
                <w:b/>
              </w:rPr>
              <w:t>Placement / Post Number</w:t>
            </w:r>
          </w:p>
        </w:tc>
        <w:tc>
          <w:tcPr>
            <w:tcW w:w="6605" w:type="dxa"/>
          </w:tcPr>
          <w:p w14:paraId="30951CF5" w14:textId="77777777" w:rsidR="00F23AED" w:rsidRDefault="00F23AED">
            <w:pPr>
              <w:jc w:val="both"/>
              <w:rPr>
                <w:rFonts w:ascii="Arial" w:hAnsi="Arial" w:cs="Arial"/>
              </w:rPr>
            </w:pPr>
            <w:r>
              <w:rPr>
                <w:rFonts w:ascii="Arial" w:hAnsi="Arial" w:cs="Arial"/>
              </w:rPr>
              <w:t>Neurology/Stroke Medicine</w:t>
            </w:r>
          </w:p>
          <w:p w14:paraId="6384BA12" w14:textId="77777777" w:rsidR="00F23AED" w:rsidRDefault="00F23AED">
            <w:pPr>
              <w:jc w:val="both"/>
              <w:rPr>
                <w:rFonts w:ascii="Arial" w:hAnsi="Arial" w:cs="Arial"/>
              </w:rPr>
            </w:pPr>
            <w:r>
              <w:rPr>
                <w:rFonts w:ascii="Arial" w:hAnsi="Arial" w:cs="Arial"/>
              </w:rPr>
              <w:t>14/YHD/RCD00/01/F2/017</w:t>
            </w:r>
          </w:p>
          <w:p w14:paraId="75E320EC" w14:textId="77777777" w:rsidR="00F23AED" w:rsidRDefault="00F23AED">
            <w:pPr>
              <w:jc w:val="both"/>
              <w:rPr>
                <w:rFonts w:ascii="Arial" w:hAnsi="Arial" w:cs="Arial"/>
              </w:rPr>
            </w:pPr>
          </w:p>
        </w:tc>
      </w:tr>
      <w:tr w:rsidR="00F23AED" w14:paraId="04E7E256" w14:textId="77777777">
        <w:trPr>
          <w:trHeight w:val="144"/>
        </w:trPr>
        <w:tc>
          <w:tcPr>
            <w:tcW w:w="3851" w:type="dxa"/>
          </w:tcPr>
          <w:p w14:paraId="474E1451" w14:textId="77777777" w:rsidR="00F23AED" w:rsidRDefault="00F23AED">
            <w:pPr>
              <w:rPr>
                <w:rFonts w:ascii="Arial" w:hAnsi="Arial" w:cs="Arial"/>
                <w:b/>
              </w:rPr>
            </w:pPr>
            <w:r>
              <w:rPr>
                <w:rFonts w:ascii="Arial" w:hAnsi="Arial" w:cs="Arial"/>
                <w:b/>
              </w:rPr>
              <w:t>Department</w:t>
            </w:r>
          </w:p>
        </w:tc>
        <w:tc>
          <w:tcPr>
            <w:tcW w:w="6605" w:type="dxa"/>
          </w:tcPr>
          <w:p w14:paraId="196E4264" w14:textId="77777777" w:rsidR="00CB3E4E" w:rsidRPr="00CB3E4E" w:rsidRDefault="00CB3E4E" w:rsidP="00CB3E4E">
            <w:pPr>
              <w:pStyle w:val="xmsonormal"/>
              <w:shd w:val="clear" w:color="auto" w:fill="FFFFFF"/>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58E8673F" w14:textId="4A4B7F4A" w:rsidR="0053417E" w:rsidRDefault="0053417E" w:rsidP="0053417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w:t>
            </w:r>
            <w:r w:rsidR="007F544D">
              <w:rPr>
                <w:rStyle w:val="xcontentpasted0"/>
                <w:rFonts w:ascii="Arial" w:hAnsi="Arial" w:cs="Arial"/>
                <w:color w:val="000000"/>
                <w:lang w:val="en-US"/>
              </w:rPr>
              <w:t>Directorate</w:t>
            </w:r>
            <w:r>
              <w:rPr>
                <w:rStyle w:val="xcontentpasted0"/>
                <w:rFonts w:ascii="Arial" w:hAnsi="Arial" w:cs="Arial"/>
                <w:color w:val="000000"/>
                <w:lang w:val="en-US"/>
              </w:rPr>
              <w:t xml:space="preserv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a number of ambulatory pathways. </w:t>
            </w:r>
          </w:p>
          <w:p w14:paraId="66CDC682" w14:textId="77777777" w:rsidR="0053417E" w:rsidRDefault="0053417E" w:rsidP="0053417E">
            <w:pPr>
              <w:pStyle w:val="xmsonormal"/>
              <w:shd w:val="clear" w:color="auto" w:fill="FFFFFF"/>
              <w:rPr>
                <w:rStyle w:val="xcontentpasted0"/>
                <w:rFonts w:ascii="Arial" w:hAnsi="Arial" w:cs="Arial"/>
                <w:lang w:val="en-US"/>
              </w:rPr>
            </w:pPr>
          </w:p>
          <w:p w14:paraId="7F455545" w14:textId="77777777" w:rsidR="0053417E" w:rsidRDefault="0053417E" w:rsidP="0053417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21E5356C" w14:textId="77777777" w:rsidR="0053417E" w:rsidRDefault="0053417E" w:rsidP="0053417E">
            <w:pPr>
              <w:pStyle w:val="xmsonormal"/>
              <w:shd w:val="clear" w:color="auto" w:fill="FFFFFF"/>
              <w:rPr>
                <w:rStyle w:val="xcontentpasted0"/>
                <w:rFonts w:ascii="Arial" w:hAnsi="Arial" w:cs="Arial"/>
                <w:color w:val="000000"/>
                <w:lang w:val="en-US"/>
              </w:rPr>
            </w:pPr>
          </w:p>
          <w:p w14:paraId="713F45BA" w14:textId="77777777" w:rsidR="0053417E" w:rsidRDefault="0053417E" w:rsidP="0053417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2362D414" w14:textId="77777777" w:rsidR="0053417E" w:rsidRDefault="0053417E" w:rsidP="0053417E">
            <w:pPr>
              <w:pStyle w:val="xmsonormal"/>
              <w:shd w:val="clear" w:color="auto" w:fill="FFFFFF"/>
              <w:rPr>
                <w:rStyle w:val="xcontentpasted0"/>
                <w:rFonts w:ascii="Arial" w:hAnsi="Arial" w:cs="Arial"/>
                <w:color w:val="000000"/>
                <w:lang w:val="en-US"/>
              </w:rPr>
            </w:pPr>
          </w:p>
          <w:p w14:paraId="216EBF23" w14:textId="77777777" w:rsidR="0053417E" w:rsidRDefault="0053417E" w:rsidP="0053417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30A75A36" w14:textId="77777777" w:rsidR="0053417E" w:rsidRDefault="0053417E" w:rsidP="0053417E">
            <w:pPr>
              <w:pStyle w:val="xmsonormal"/>
              <w:shd w:val="clear" w:color="auto" w:fill="FFFFFF"/>
              <w:rPr>
                <w:rStyle w:val="xcontentpasted0"/>
                <w:rFonts w:ascii="Arial" w:hAnsi="Arial" w:cs="Arial"/>
                <w:color w:val="000000"/>
                <w:lang w:val="en-US"/>
              </w:rPr>
            </w:pPr>
          </w:p>
          <w:p w14:paraId="1F3CA1CF" w14:textId="77777777" w:rsidR="0053417E" w:rsidRDefault="0053417E" w:rsidP="0053417E">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74185405" w14:textId="77777777" w:rsidR="0053417E" w:rsidRDefault="0053417E" w:rsidP="0053417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a number of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645C2B24" w14:textId="77777777" w:rsidR="0053417E" w:rsidRDefault="0053417E" w:rsidP="0053417E">
            <w:pPr>
              <w:pStyle w:val="xmsonormal"/>
              <w:shd w:val="clear" w:color="auto" w:fill="FFFFFF"/>
              <w:rPr>
                <w:rStyle w:val="xcontentpasted0"/>
                <w:rFonts w:ascii="Arial" w:hAnsi="Arial" w:cs="Arial"/>
                <w:color w:val="000000"/>
                <w:lang w:val="en-US"/>
              </w:rPr>
            </w:pPr>
          </w:p>
          <w:p w14:paraId="3EEFF080" w14:textId="77777777" w:rsidR="0053417E" w:rsidRDefault="0053417E" w:rsidP="0053417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lastRenderedPageBreak/>
              <w:t>Visiting consultants from York and Leeds provide cover for renal medicine, vascular surgery, out-patient dialysis and oncology. </w:t>
            </w:r>
          </w:p>
          <w:p w14:paraId="620AA5D4" w14:textId="77777777" w:rsidR="00B84051" w:rsidRDefault="00B84051" w:rsidP="00B84051">
            <w:pPr>
              <w:rPr>
                <w:rFonts w:ascii="Arial" w:hAnsi="Arial" w:cs="Arial"/>
                <w:b/>
              </w:rPr>
            </w:pPr>
          </w:p>
          <w:p w14:paraId="4D88A728" w14:textId="77777777" w:rsidR="004C2CC0" w:rsidRPr="00CB3E4E" w:rsidRDefault="00CB3E4E" w:rsidP="004C2CC0">
            <w:pPr>
              <w:rPr>
                <w:rFonts w:ascii="Arial" w:hAnsi="Arial" w:cs="Arial"/>
                <w:b/>
              </w:rPr>
            </w:pPr>
            <w:r>
              <w:rPr>
                <w:rFonts w:ascii="Arial" w:hAnsi="Arial" w:cs="Arial"/>
                <w:b/>
              </w:rPr>
              <w:t>Department Information:</w:t>
            </w:r>
          </w:p>
          <w:p w14:paraId="0E818E03" w14:textId="62D8C8C9" w:rsidR="00F23AED" w:rsidRPr="00E96A15" w:rsidRDefault="004C2CC0" w:rsidP="004C2CC0">
            <w:pPr>
              <w:rPr>
                <w:rFonts w:ascii="Arial" w:hAnsi="Arial" w:cs="Arial"/>
              </w:rPr>
            </w:pPr>
            <w:r w:rsidRPr="00E96A15">
              <w:rPr>
                <w:rFonts w:ascii="Arial" w:hAnsi="Arial" w:cs="Arial"/>
              </w:rPr>
              <w:t xml:space="preserve">The </w:t>
            </w:r>
            <w:r w:rsidR="00F668C5" w:rsidRPr="00E96A15">
              <w:rPr>
                <w:rFonts w:ascii="Arial" w:hAnsi="Arial" w:cs="Arial"/>
              </w:rPr>
              <w:t>post</w:t>
            </w:r>
            <w:r w:rsidRPr="00E96A15">
              <w:rPr>
                <w:rFonts w:ascii="Arial" w:hAnsi="Arial" w:cs="Arial"/>
              </w:rPr>
              <w:t xml:space="preserve"> provides excellent training opportunities in </w:t>
            </w:r>
            <w:r w:rsidR="00F668C5" w:rsidRPr="00E96A15">
              <w:rPr>
                <w:rFonts w:ascii="Arial" w:hAnsi="Arial" w:cs="Arial"/>
              </w:rPr>
              <w:t>stroke, neurology and elderly care and is supervised by</w:t>
            </w:r>
            <w:r w:rsidRPr="00E96A15">
              <w:rPr>
                <w:rFonts w:ascii="Arial" w:hAnsi="Arial" w:cs="Arial"/>
              </w:rPr>
              <w:t xml:space="preserve"> </w:t>
            </w:r>
            <w:proofErr w:type="gramStart"/>
            <w:r w:rsidR="00F23AED" w:rsidRPr="00E96A15">
              <w:rPr>
                <w:rFonts w:ascii="Arial" w:hAnsi="Arial" w:cs="Arial"/>
              </w:rPr>
              <w:t>two  Consultant</w:t>
            </w:r>
            <w:proofErr w:type="gramEnd"/>
            <w:r w:rsidR="00F23AED" w:rsidRPr="00E96A15">
              <w:rPr>
                <w:rFonts w:ascii="Arial" w:hAnsi="Arial" w:cs="Arial"/>
              </w:rPr>
              <w:t xml:space="preserve"> Neurologists, Dr Rosaria </w:t>
            </w:r>
            <w:proofErr w:type="spellStart"/>
            <w:r w:rsidR="00F23AED" w:rsidRPr="00E96A15">
              <w:rPr>
                <w:rFonts w:ascii="Arial" w:hAnsi="Arial" w:cs="Arial"/>
              </w:rPr>
              <w:t>Buccoliero</w:t>
            </w:r>
            <w:proofErr w:type="spellEnd"/>
            <w:r w:rsidR="00F668C5" w:rsidRPr="00E96A15">
              <w:rPr>
                <w:rFonts w:ascii="Arial" w:hAnsi="Arial" w:cs="Arial"/>
              </w:rPr>
              <w:t xml:space="preserve"> and Dr Richard Davey</w:t>
            </w:r>
            <w:r w:rsidR="00F23AED" w:rsidRPr="00E96A15">
              <w:rPr>
                <w:rFonts w:ascii="Arial" w:hAnsi="Arial" w:cs="Arial"/>
              </w:rPr>
              <w:t xml:space="preserve"> and o</w:t>
            </w:r>
            <w:r w:rsidR="00F668C5" w:rsidRPr="00E96A15">
              <w:rPr>
                <w:rFonts w:ascii="Arial" w:hAnsi="Arial" w:cs="Arial"/>
              </w:rPr>
              <w:t xml:space="preserve">ne Elderly Medicine </w:t>
            </w:r>
            <w:r w:rsidR="00F23AED" w:rsidRPr="00E96A15">
              <w:rPr>
                <w:rFonts w:ascii="Arial" w:hAnsi="Arial" w:cs="Arial"/>
              </w:rPr>
              <w:t>Consultant whose main role is in Strok</w:t>
            </w:r>
            <w:r w:rsidR="00874B60">
              <w:rPr>
                <w:rFonts w:ascii="Arial" w:hAnsi="Arial" w:cs="Arial"/>
              </w:rPr>
              <w:t xml:space="preserve">e </w:t>
            </w:r>
            <w:proofErr w:type="gramStart"/>
            <w:r w:rsidR="00874B60">
              <w:rPr>
                <w:rFonts w:ascii="Arial" w:hAnsi="Arial" w:cs="Arial"/>
              </w:rPr>
              <w:t>Medicine  Dr</w:t>
            </w:r>
            <w:proofErr w:type="gramEnd"/>
            <w:r w:rsidR="00874B60">
              <w:rPr>
                <w:rFonts w:ascii="Arial" w:hAnsi="Arial" w:cs="Arial"/>
              </w:rPr>
              <w:t xml:space="preserve"> </w:t>
            </w:r>
            <w:r w:rsidR="00F668C5" w:rsidRPr="00E96A15">
              <w:rPr>
                <w:rFonts w:ascii="Arial" w:hAnsi="Arial" w:cs="Arial"/>
              </w:rPr>
              <w:t xml:space="preserve">Brotheridge. Dr Kate </w:t>
            </w:r>
            <w:proofErr w:type="spellStart"/>
            <w:r w:rsidR="00F668C5" w:rsidRPr="00E96A15">
              <w:rPr>
                <w:rFonts w:ascii="Arial" w:hAnsi="Arial" w:cs="Arial"/>
              </w:rPr>
              <w:t>Sansam</w:t>
            </w:r>
            <w:proofErr w:type="spellEnd"/>
            <w:r w:rsidR="00F668C5" w:rsidRPr="00E96A15">
              <w:rPr>
                <w:rFonts w:ascii="Arial" w:hAnsi="Arial" w:cs="Arial"/>
              </w:rPr>
              <w:t>, Consultant in Rehabilitation Medic</w:t>
            </w:r>
            <w:r w:rsidR="00794B32">
              <w:rPr>
                <w:rFonts w:ascii="Arial" w:hAnsi="Arial" w:cs="Arial"/>
              </w:rPr>
              <w:t xml:space="preserve">ine, is based </w:t>
            </w:r>
            <w:proofErr w:type="gramStart"/>
            <w:r w:rsidR="00912673">
              <w:rPr>
                <w:rFonts w:ascii="Arial" w:hAnsi="Arial" w:cs="Arial"/>
              </w:rPr>
              <w:t>at</w:t>
            </w:r>
            <w:proofErr w:type="gramEnd"/>
            <w:r w:rsidR="00912673">
              <w:rPr>
                <w:rFonts w:ascii="Arial" w:hAnsi="Arial" w:cs="Arial"/>
              </w:rPr>
              <w:t xml:space="preserve"> Lascelles. </w:t>
            </w:r>
          </w:p>
          <w:p w14:paraId="1B31D2D2" w14:textId="77777777" w:rsidR="00F23AED" w:rsidRPr="00E96A15" w:rsidRDefault="00F23AED">
            <w:pPr>
              <w:jc w:val="both"/>
              <w:rPr>
                <w:rFonts w:ascii="Arial" w:hAnsi="Arial" w:cs="Arial"/>
              </w:rPr>
            </w:pPr>
            <w:r w:rsidRPr="00E96A15">
              <w:rPr>
                <w:rFonts w:ascii="Arial" w:hAnsi="Arial" w:cs="Arial"/>
              </w:rPr>
              <w:t>-</w:t>
            </w:r>
            <w:r w:rsidR="000F25BE" w:rsidRPr="00E96A15">
              <w:rPr>
                <w:rFonts w:ascii="Arial" w:hAnsi="Arial" w:cs="Arial"/>
              </w:rPr>
              <w:t xml:space="preserve">Specialty doctor neurology, </w:t>
            </w:r>
            <w:r w:rsidRPr="00E96A15">
              <w:rPr>
                <w:rFonts w:ascii="Arial" w:hAnsi="Arial" w:cs="Arial"/>
              </w:rPr>
              <w:t>CT1, FY1 and FY2</w:t>
            </w:r>
          </w:p>
          <w:p w14:paraId="617191F0" w14:textId="77777777" w:rsidR="00F23AED" w:rsidRPr="00E96A15" w:rsidRDefault="00F668C5">
            <w:pPr>
              <w:jc w:val="both"/>
              <w:rPr>
                <w:rFonts w:ascii="Arial" w:hAnsi="Arial" w:cs="Arial"/>
              </w:rPr>
            </w:pPr>
            <w:r w:rsidRPr="00E96A15">
              <w:rPr>
                <w:rFonts w:ascii="Arial" w:hAnsi="Arial" w:cs="Arial"/>
              </w:rPr>
              <w:t>-Stroke Specialist Nurse</w:t>
            </w:r>
          </w:p>
          <w:p w14:paraId="5CF8813F" w14:textId="77777777" w:rsidR="00F23AED" w:rsidRPr="00E96A15" w:rsidRDefault="00F23AED">
            <w:pPr>
              <w:jc w:val="both"/>
              <w:rPr>
                <w:rFonts w:ascii="Arial" w:hAnsi="Arial" w:cs="Arial"/>
              </w:rPr>
            </w:pPr>
            <w:r w:rsidRPr="00E96A15">
              <w:rPr>
                <w:rFonts w:ascii="Arial" w:hAnsi="Arial" w:cs="Arial"/>
              </w:rPr>
              <w:t>- Allied Health Professionals, including one part-time Psychologist</w:t>
            </w:r>
          </w:p>
          <w:p w14:paraId="44833EA7" w14:textId="77777777" w:rsidR="00F23AED" w:rsidRPr="00E96A15" w:rsidRDefault="00F23AED">
            <w:pPr>
              <w:jc w:val="both"/>
              <w:rPr>
                <w:rFonts w:ascii="Arial" w:hAnsi="Arial" w:cs="Arial"/>
              </w:rPr>
            </w:pPr>
          </w:p>
          <w:p w14:paraId="7A0774AA" w14:textId="77777777" w:rsidR="00F23AED" w:rsidRPr="00E96A15" w:rsidRDefault="00F23AED">
            <w:pPr>
              <w:jc w:val="both"/>
              <w:rPr>
                <w:rFonts w:ascii="Arial" w:hAnsi="Arial" w:cs="Arial"/>
              </w:rPr>
            </w:pPr>
            <w:r w:rsidRPr="00E96A15">
              <w:rPr>
                <w:rFonts w:ascii="Arial" w:hAnsi="Arial" w:cs="Arial"/>
              </w:rPr>
              <w:t xml:space="preserve">Stroke patients are managed </w:t>
            </w:r>
            <w:r w:rsidR="00126E6A">
              <w:rPr>
                <w:rFonts w:ascii="Arial" w:hAnsi="Arial" w:cs="Arial"/>
              </w:rPr>
              <w:t>on Granby ward (</w:t>
            </w:r>
            <w:proofErr w:type="gramStart"/>
            <w:r w:rsidR="00126E6A">
              <w:rPr>
                <w:rFonts w:ascii="Arial" w:hAnsi="Arial" w:cs="Arial"/>
              </w:rPr>
              <w:t xml:space="preserve">includes  </w:t>
            </w:r>
            <w:r w:rsidRPr="00E96A15">
              <w:rPr>
                <w:rFonts w:ascii="Arial" w:hAnsi="Arial" w:cs="Arial"/>
              </w:rPr>
              <w:t>acute</w:t>
            </w:r>
            <w:proofErr w:type="gramEnd"/>
            <w:r w:rsidRPr="00E96A15">
              <w:rPr>
                <w:rFonts w:ascii="Arial" w:hAnsi="Arial" w:cs="Arial"/>
              </w:rPr>
              <w:t xml:space="preserve"> and rehabilitation stroke beds) as well as neurology inpatients.  Neurology</w:t>
            </w:r>
            <w:r w:rsidR="00A21CAF">
              <w:rPr>
                <w:rFonts w:ascii="Arial" w:hAnsi="Arial" w:cs="Arial"/>
              </w:rPr>
              <w:t>-rehabilitation</w:t>
            </w:r>
            <w:r w:rsidRPr="00E96A15">
              <w:rPr>
                <w:rFonts w:ascii="Arial" w:hAnsi="Arial" w:cs="Arial"/>
              </w:rPr>
              <w:t xml:space="preserve"> inpatients are also managed on Lascelles (rehabilitation unit). Neurology outpatients are managed in general Neurology clinics. The outpatient clinics involve TIA clinic</w:t>
            </w:r>
            <w:r w:rsidR="00A21CAF">
              <w:rPr>
                <w:rFonts w:ascii="Arial" w:hAnsi="Arial" w:cs="Arial"/>
              </w:rPr>
              <w:t>s</w:t>
            </w:r>
            <w:r w:rsidRPr="00E96A15">
              <w:rPr>
                <w:rFonts w:ascii="Arial" w:hAnsi="Arial" w:cs="Arial"/>
              </w:rPr>
              <w:t>, General Neurology, Movement Disorder and Botox clinic. The FY1, FY2 and CT1 provide medical support to the wards and are therefore involved in the assessment and investigation of patients presenting with acute and subacute neurological and medical problems. Many of these will be managed as outpatients, but some will require admission to hospital. There are therefore opportunities to develop skills in the management of neurological and stroke outpatients. A close working relationship is maintained with radiologists, pharmacists and laboratory staff and the FY2s benefit from the advice of the broad multi-disciplinary team. The Consultants are always available for support and advice and encourage the junior doctors to sit in on clinics.  There are opportunities in clinical and laboratory arenas for audit projects.</w:t>
            </w:r>
          </w:p>
          <w:p w14:paraId="0B13A276" w14:textId="77777777" w:rsidR="00F23AED" w:rsidRDefault="00F23AED">
            <w:pPr>
              <w:jc w:val="both"/>
              <w:rPr>
                <w:rFonts w:ascii="Arial" w:hAnsi="Arial" w:cs="Arial"/>
              </w:rPr>
            </w:pPr>
          </w:p>
          <w:p w14:paraId="0B4C305C" w14:textId="77777777" w:rsidR="00F23AED" w:rsidRDefault="00F23AED">
            <w:pPr>
              <w:rPr>
                <w:rFonts w:ascii="Arial" w:hAnsi="Arial" w:cs="Arial"/>
              </w:rPr>
            </w:pPr>
          </w:p>
        </w:tc>
      </w:tr>
      <w:tr w:rsidR="00F23AED" w14:paraId="6A52ECFD" w14:textId="77777777">
        <w:trPr>
          <w:trHeight w:val="144"/>
        </w:trPr>
        <w:tc>
          <w:tcPr>
            <w:tcW w:w="3851" w:type="dxa"/>
          </w:tcPr>
          <w:p w14:paraId="4EE2B776" w14:textId="77777777" w:rsidR="00F23AED" w:rsidRDefault="00F23AED">
            <w:pPr>
              <w:rPr>
                <w:rFonts w:ascii="Arial" w:hAnsi="Arial" w:cs="Arial"/>
                <w:b/>
              </w:rPr>
            </w:pPr>
            <w:r>
              <w:rPr>
                <w:rFonts w:ascii="Arial" w:hAnsi="Arial" w:cs="Arial"/>
                <w:b/>
              </w:rPr>
              <w:lastRenderedPageBreak/>
              <w:t>Type of work to expect and learning opportunities</w:t>
            </w:r>
          </w:p>
        </w:tc>
        <w:tc>
          <w:tcPr>
            <w:tcW w:w="6605" w:type="dxa"/>
          </w:tcPr>
          <w:p w14:paraId="6AA508E0" w14:textId="77777777" w:rsidR="00F23AED" w:rsidRPr="00874B60" w:rsidRDefault="00F23AED">
            <w:pPr>
              <w:rPr>
                <w:rFonts w:ascii="Arial" w:hAnsi="Arial" w:cs="Arial"/>
              </w:rPr>
            </w:pPr>
            <w:r w:rsidRPr="00874B60">
              <w:rPr>
                <w:rFonts w:ascii="Arial" w:hAnsi="Arial" w:cs="Arial"/>
              </w:rPr>
              <w:t>This post is an opportunity to gain experience</w:t>
            </w:r>
            <w:r w:rsidR="00F668C5" w:rsidRPr="00874B60">
              <w:rPr>
                <w:rFonts w:ascii="Arial" w:hAnsi="Arial" w:cs="Arial"/>
              </w:rPr>
              <w:t xml:space="preserve"> in General Neurology</w:t>
            </w:r>
            <w:r w:rsidRPr="00874B60">
              <w:rPr>
                <w:rFonts w:ascii="Arial" w:hAnsi="Arial" w:cs="Arial"/>
              </w:rPr>
              <w:t xml:space="preserve"> including Neurorehabilitation in both inpatient and day </w:t>
            </w:r>
            <w:proofErr w:type="spellStart"/>
            <w:r w:rsidRPr="00874B60">
              <w:rPr>
                <w:rFonts w:ascii="Arial" w:hAnsi="Arial" w:cs="Arial"/>
              </w:rPr>
              <w:t>case</w:t>
            </w:r>
            <w:proofErr w:type="spellEnd"/>
            <w:r w:rsidRPr="00874B60">
              <w:rPr>
                <w:rFonts w:ascii="Arial" w:hAnsi="Arial" w:cs="Arial"/>
              </w:rPr>
              <w:t xml:space="preserve"> settings. The junior doctors work as part of a cohesive multi-disciplin</w:t>
            </w:r>
            <w:r w:rsidR="006C4361">
              <w:rPr>
                <w:rFonts w:ascii="Arial" w:hAnsi="Arial" w:cs="Arial"/>
              </w:rPr>
              <w:t xml:space="preserve">ary team including consultants, physiotherapists, occupational therapists </w:t>
            </w:r>
            <w:r w:rsidRPr="00874B60">
              <w:rPr>
                <w:rFonts w:ascii="Arial" w:hAnsi="Arial" w:cs="Arial"/>
              </w:rPr>
              <w:t xml:space="preserve">and administration staff. </w:t>
            </w:r>
          </w:p>
          <w:p w14:paraId="58525F80" w14:textId="77777777" w:rsidR="00F23AED" w:rsidRPr="00874B60" w:rsidRDefault="00F23AED">
            <w:pPr>
              <w:rPr>
                <w:rFonts w:ascii="Arial" w:hAnsi="Arial" w:cs="Arial"/>
              </w:rPr>
            </w:pPr>
            <w:r w:rsidRPr="00874B60">
              <w:rPr>
                <w:rFonts w:ascii="Arial" w:hAnsi="Arial" w:cs="Arial"/>
                <w:b/>
              </w:rPr>
              <w:t>Educational Opportunities</w:t>
            </w:r>
            <w:r w:rsidRPr="00874B60">
              <w:rPr>
                <w:rFonts w:ascii="Arial" w:hAnsi="Arial" w:cs="Arial"/>
              </w:rPr>
              <w:t xml:space="preserve">:  </w:t>
            </w:r>
          </w:p>
          <w:p w14:paraId="6B26A171" w14:textId="77777777" w:rsidR="006C4361" w:rsidRPr="008D46E8" w:rsidRDefault="006C4361" w:rsidP="006C4361">
            <w:pPr>
              <w:pStyle w:val="ListParagraph"/>
              <w:numPr>
                <w:ilvl w:val="0"/>
                <w:numId w:val="2"/>
              </w:numPr>
              <w:rPr>
                <w:rFonts w:ascii="Arial" w:hAnsi="Arial" w:cs="Arial"/>
                <w:sz w:val="24"/>
                <w:szCs w:val="24"/>
              </w:rPr>
            </w:pPr>
            <w:r w:rsidRPr="008D46E8">
              <w:rPr>
                <w:rFonts w:ascii="Arial" w:hAnsi="Arial" w:cs="Arial"/>
                <w:sz w:val="24"/>
                <w:szCs w:val="24"/>
              </w:rPr>
              <w:t>Gain experience in the a</w:t>
            </w:r>
            <w:r w:rsidR="00742F50">
              <w:rPr>
                <w:rFonts w:ascii="Arial" w:hAnsi="Arial" w:cs="Arial"/>
                <w:sz w:val="24"/>
                <w:szCs w:val="24"/>
              </w:rPr>
              <w:t xml:space="preserve">ssessment and treatment of </w:t>
            </w:r>
            <w:r w:rsidRPr="008D46E8">
              <w:rPr>
                <w:rFonts w:ascii="Arial" w:hAnsi="Arial" w:cs="Arial"/>
                <w:sz w:val="24"/>
                <w:szCs w:val="24"/>
              </w:rPr>
              <w:t xml:space="preserve"> stroke</w:t>
            </w:r>
          </w:p>
          <w:p w14:paraId="440C5420" w14:textId="77777777" w:rsidR="006C4361" w:rsidRPr="008D46E8" w:rsidRDefault="006C4361" w:rsidP="006C4361">
            <w:pPr>
              <w:pStyle w:val="ListParagraph"/>
              <w:numPr>
                <w:ilvl w:val="0"/>
                <w:numId w:val="2"/>
              </w:numPr>
              <w:rPr>
                <w:rFonts w:ascii="Arial" w:hAnsi="Arial" w:cs="Arial"/>
                <w:sz w:val="24"/>
                <w:szCs w:val="24"/>
              </w:rPr>
            </w:pPr>
            <w:r w:rsidRPr="008D46E8">
              <w:rPr>
                <w:rFonts w:ascii="Arial" w:hAnsi="Arial" w:cs="Arial"/>
                <w:sz w:val="24"/>
                <w:szCs w:val="24"/>
              </w:rPr>
              <w:lastRenderedPageBreak/>
              <w:t xml:space="preserve">You will be welcome to attend neurology out-patient clinics </w:t>
            </w:r>
          </w:p>
          <w:p w14:paraId="28043501" w14:textId="77777777" w:rsidR="00F23AED" w:rsidRPr="00874B60" w:rsidRDefault="00F23AED" w:rsidP="006C4361">
            <w:pPr>
              <w:numPr>
                <w:ilvl w:val="0"/>
                <w:numId w:val="2"/>
              </w:numPr>
              <w:rPr>
                <w:rFonts w:ascii="Arial" w:hAnsi="Arial" w:cs="Arial"/>
              </w:rPr>
            </w:pPr>
            <w:r w:rsidRPr="00874B60">
              <w:rPr>
                <w:rFonts w:ascii="Arial" w:hAnsi="Arial" w:cs="Arial"/>
              </w:rPr>
              <w:t>Experience in the assessment and treatment of the acutely ill patient</w:t>
            </w:r>
          </w:p>
          <w:p w14:paraId="447237FC" w14:textId="77777777" w:rsidR="00F23AED" w:rsidRPr="00874B60" w:rsidRDefault="00F23AED" w:rsidP="006C4361">
            <w:pPr>
              <w:numPr>
                <w:ilvl w:val="0"/>
                <w:numId w:val="2"/>
              </w:numPr>
              <w:rPr>
                <w:rFonts w:ascii="Arial" w:hAnsi="Arial" w:cs="Arial"/>
              </w:rPr>
            </w:pPr>
            <w:r w:rsidRPr="00874B60">
              <w:rPr>
                <w:rFonts w:ascii="Arial" w:hAnsi="Arial" w:cs="Arial"/>
              </w:rPr>
              <w:t>To understand the importance of comprehensive geriatric assessment</w:t>
            </w:r>
          </w:p>
          <w:p w14:paraId="6CDAA978" w14:textId="77777777" w:rsidR="00F23AED" w:rsidRPr="00874B60" w:rsidRDefault="00F23AED" w:rsidP="006C4361">
            <w:pPr>
              <w:numPr>
                <w:ilvl w:val="0"/>
                <w:numId w:val="2"/>
              </w:numPr>
              <w:rPr>
                <w:rFonts w:ascii="Arial" w:hAnsi="Arial" w:cs="Arial"/>
              </w:rPr>
            </w:pPr>
            <w:r w:rsidRPr="00874B60">
              <w:rPr>
                <w:rFonts w:ascii="Arial" w:hAnsi="Arial" w:cs="Arial"/>
              </w:rPr>
              <w:t>To understand the working o</w:t>
            </w:r>
            <w:r w:rsidR="00F668C5" w:rsidRPr="00874B60">
              <w:rPr>
                <w:rFonts w:ascii="Arial" w:hAnsi="Arial" w:cs="Arial"/>
              </w:rPr>
              <w:t xml:space="preserve">f the multidisciplinary team </w:t>
            </w:r>
            <w:r w:rsidRPr="00874B60">
              <w:rPr>
                <w:rFonts w:ascii="Arial" w:hAnsi="Arial" w:cs="Arial"/>
              </w:rPr>
              <w:t>and each individual’s role and input</w:t>
            </w:r>
          </w:p>
          <w:p w14:paraId="1BA44227" w14:textId="77777777" w:rsidR="00F23AED" w:rsidRPr="00874B60" w:rsidRDefault="00F23AED" w:rsidP="006C4361">
            <w:pPr>
              <w:numPr>
                <w:ilvl w:val="0"/>
                <w:numId w:val="2"/>
              </w:numPr>
              <w:rPr>
                <w:rFonts w:ascii="Arial" w:hAnsi="Arial" w:cs="Arial"/>
              </w:rPr>
            </w:pPr>
            <w:r w:rsidRPr="00874B60">
              <w:rPr>
                <w:rFonts w:ascii="Arial" w:hAnsi="Arial" w:cs="Arial"/>
              </w:rPr>
              <w:t>Departmental educational meeting every Wednesday lunchtime</w:t>
            </w:r>
          </w:p>
          <w:p w14:paraId="078A98D4" w14:textId="77777777" w:rsidR="00F23AED" w:rsidRDefault="00F23AED" w:rsidP="006C4361">
            <w:pPr>
              <w:numPr>
                <w:ilvl w:val="0"/>
                <w:numId w:val="2"/>
              </w:numPr>
              <w:rPr>
                <w:rFonts w:ascii="Arial" w:hAnsi="Arial" w:cs="Arial"/>
              </w:rPr>
            </w:pPr>
            <w:r w:rsidRPr="00874B60">
              <w:rPr>
                <w:rFonts w:ascii="Arial" w:hAnsi="Arial" w:cs="Arial"/>
              </w:rPr>
              <w:t xml:space="preserve">Clinical governance session covering audit, guidelines, incident reporting </w:t>
            </w:r>
            <w:proofErr w:type="spellStart"/>
            <w:r w:rsidRPr="00874B60">
              <w:rPr>
                <w:rFonts w:ascii="Arial" w:hAnsi="Arial" w:cs="Arial"/>
              </w:rPr>
              <w:t>etc</w:t>
            </w:r>
            <w:proofErr w:type="spellEnd"/>
          </w:p>
          <w:p w14:paraId="6B15BB81" w14:textId="77777777" w:rsidR="00E53A4B" w:rsidRDefault="00E53A4B" w:rsidP="006C4361">
            <w:pPr>
              <w:numPr>
                <w:ilvl w:val="0"/>
                <w:numId w:val="2"/>
              </w:numPr>
              <w:jc w:val="both"/>
              <w:rPr>
                <w:rFonts w:ascii="Arial" w:hAnsi="Arial" w:cs="Arial"/>
              </w:rPr>
            </w:pPr>
            <w:r>
              <w:rPr>
                <w:rFonts w:ascii="Arial" w:hAnsi="Arial" w:cs="Arial"/>
              </w:rPr>
              <w:t>Ensure regular meetings with educational supervisor &amp; timely completion of HORUS e-portfolio.</w:t>
            </w:r>
          </w:p>
          <w:p w14:paraId="3BC7306F" w14:textId="77777777" w:rsidR="00E53A4B" w:rsidRDefault="00E53A4B" w:rsidP="006C4361">
            <w:pPr>
              <w:numPr>
                <w:ilvl w:val="0"/>
                <w:numId w:val="2"/>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6399F3CE" w14:textId="77777777" w:rsidR="00E53A4B" w:rsidRDefault="00E53A4B" w:rsidP="006C4361">
            <w:pPr>
              <w:numPr>
                <w:ilvl w:val="0"/>
                <w:numId w:val="2"/>
              </w:numPr>
              <w:rPr>
                <w:b/>
                <w:sz w:val="20"/>
                <w:szCs w:val="20"/>
              </w:rPr>
            </w:pPr>
            <w:r>
              <w:rPr>
                <w:rFonts w:ascii="Arial" w:hAnsi="Arial" w:cs="Arial"/>
              </w:rPr>
              <w:t xml:space="preserve">Attend half day release </w:t>
            </w:r>
            <w:proofErr w:type="spellStart"/>
            <w:r>
              <w:rPr>
                <w:rFonts w:ascii="Arial" w:hAnsi="Arial" w:cs="Arial"/>
              </w:rPr>
              <w:t>programme</w:t>
            </w:r>
            <w:proofErr w:type="spellEnd"/>
            <w:r>
              <w:rPr>
                <w:rFonts w:ascii="Arial" w:hAnsi="Arial" w:cs="Arial"/>
              </w:rPr>
              <w:t xml:space="preserve"> within WYFS</w:t>
            </w:r>
          </w:p>
          <w:p w14:paraId="242B0BBE" w14:textId="77777777" w:rsidR="00E53A4B" w:rsidRPr="00640C98" w:rsidRDefault="00E53A4B" w:rsidP="006C4361">
            <w:pPr>
              <w:numPr>
                <w:ilvl w:val="0"/>
                <w:numId w:val="2"/>
              </w:numPr>
              <w:rPr>
                <w:b/>
                <w:sz w:val="20"/>
                <w:szCs w:val="20"/>
              </w:rPr>
            </w:pPr>
            <w:r>
              <w:rPr>
                <w:rFonts w:ascii="Arial" w:hAnsi="Arial" w:cs="Arial"/>
              </w:rPr>
              <w:t>Opportunity to attend departmental teaching in other specialties</w:t>
            </w:r>
          </w:p>
          <w:p w14:paraId="226E2CB3" w14:textId="77777777" w:rsidR="00640C98" w:rsidRPr="00640C98" w:rsidRDefault="00640C98" w:rsidP="006C4361">
            <w:pPr>
              <w:numPr>
                <w:ilvl w:val="0"/>
                <w:numId w:val="2"/>
              </w:numPr>
              <w:rPr>
                <w:rFonts w:ascii="Arial" w:hAnsi="Arial" w:cs="Arial"/>
              </w:rPr>
            </w:pPr>
            <w:r>
              <w:rPr>
                <w:rFonts w:ascii="Arial" w:hAnsi="Arial" w:cs="Arial"/>
              </w:rPr>
              <w:t xml:space="preserve">Hospital continuing professional development meetings, Education Centre </w:t>
            </w:r>
          </w:p>
          <w:p w14:paraId="77B59D19" w14:textId="77777777" w:rsidR="00F23AED" w:rsidRPr="00874B60" w:rsidRDefault="00F23AED">
            <w:pPr>
              <w:rPr>
                <w:rFonts w:ascii="Arial" w:hAnsi="Arial" w:cs="Arial"/>
              </w:rPr>
            </w:pPr>
          </w:p>
          <w:p w14:paraId="0D58D2A1" w14:textId="77777777" w:rsidR="00F23AED" w:rsidRPr="00874B60" w:rsidRDefault="00F23AED">
            <w:pPr>
              <w:rPr>
                <w:rFonts w:ascii="Arial" w:hAnsi="Arial" w:cs="Arial"/>
                <w:b/>
              </w:rPr>
            </w:pPr>
            <w:r w:rsidRPr="00874B60">
              <w:rPr>
                <w:rFonts w:ascii="Arial" w:hAnsi="Arial" w:cs="Arial"/>
                <w:b/>
              </w:rPr>
              <w:t xml:space="preserve">Supporting professional activities </w:t>
            </w:r>
          </w:p>
          <w:p w14:paraId="2395186C" w14:textId="77777777" w:rsidR="00F23AED" w:rsidRPr="00874B60" w:rsidRDefault="00F23AED" w:rsidP="006C4361">
            <w:pPr>
              <w:numPr>
                <w:ilvl w:val="0"/>
                <w:numId w:val="2"/>
              </w:numPr>
              <w:jc w:val="both"/>
              <w:rPr>
                <w:rFonts w:ascii="Arial" w:hAnsi="Arial" w:cs="Arial"/>
              </w:rPr>
            </w:pPr>
            <w:r w:rsidRPr="00874B60">
              <w:rPr>
                <w:rFonts w:ascii="Arial" w:hAnsi="Arial" w:cs="Arial"/>
              </w:rPr>
              <w:t>Participate in and contribut</w:t>
            </w:r>
            <w:r w:rsidR="00A21CAF">
              <w:rPr>
                <w:rFonts w:ascii="Arial" w:hAnsi="Arial" w:cs="Arial"/>
              </w:rPr>
              <w:t xml:space="preserve">e towards the training </w:t>
            </w:r>
            <w:proofErr w:type="spellStart"/>
            <w:r w:rsidR="00A21CAF">
              <w:rPr>
                <w:rFonts w:ascii="Arial" w:hAnsi="Arial" w:cs="Arial"/>
              </w:rPr>
              <w:t>programme</w:t>
            </w:r>
            <w:proofErr w:type="spellEnd"/>
            <w:r w:rsidRPr="00874B60">
              <w:rPr>
                <w:rFonts w:ascii="Arial" w:hAnsi="Arial" w:cs="Arial"/>
              </w:rPr>
              <w:t xml:space="preserve"> of colleagues, students and other health care professionals e.g. ad hoc training and supervision, tutorials and lectures.</w:t>
            </w:r>
          </w:p>
          <w:p w14:paraId="29D6A7F9" w14:textId="77777777" w:rsidR="00F23AED" w:rsidRPr="00874B60" w:rsidRDefault="00F23AED" w:rsidP="006C4361">
            <w:pPr>
              <w:numPr>
                <w:ilvl w:val="0"/>
                <w:numId w:val="2"/>
              </w:numPr>
              <w:jc w:val="both"/>
              <w:rPr>
                <w:rFonts w:ascii="Arial" w:hAnsi="Arial" w:cs="Arial"/>
              </w:rPr>
            </w:pPr>
            <w:r w:rsidRPr="00874B60">
              <w:rPr>
                <w:rFonts w:ascii="Arial" w:hAnsi="Arial" w:cs="Arial"/>
              </w:rPr>
              <w:t>Have a teaching responsibility for supervision and training of F1 doctors and medical students.</w:t>
            </w:r>
          </w:p>
          <w:p w14:paraId="2AF6D2E6" w14:textId="77777777" w:rsidR="00F23AED" w:rsidRPr="00874B60" w:rsidRDefault="00F23AED" w:rsidP="006C4361">
            <w:pPr>
              <w:numPr>
                <w:ilvl w:val="0"/>
                <w:numId w:val="2"/>
              </w:numPr>
              <w:jc w:val="both"/>
              <w:rPr>
                <w:rFonts w:ascii="Arial" w:hAnsi="Arial" w:cs="Arial"/>
              </w:rPr>
            </w:pPr>
            <w:r w:rsidRPr="00874B60">
              <w:rPr>
                <w:rFonts w:ascii="Arial" w:hAnsi="Arial" w:cs="Arial"/>
              </w:rPr>
              <w:t>Keep up-to-date records to satisfy continuous professional development requirements.</w:t>
            </w:r>
          </w:p>
          <w:p w14:paraId="5A059A6B" w14:textId="77777777" w:rsidR="00F23AED" w:rsidRPr="00874B60" w:rsidRDefault="00F23AED" w:rsidP="006C4361">
            <w:pPr>
              <w:numPr>
                <w:ilvl w:val="0"/>
                <w:numId w:val="2"/>
              </w:numPr>
              <w:jc w:val="both"/>
              <w:rPr>
                <w:rFonts w:ascii="Arial" w:hAnsi="Arial" w:cs="Arial"/>
              </w:rPr>
            </w:pPr>
            <w:r w:rsidRPr="00874B60">
              <w:rPr>
                <w:rFonts w:ascii="Arial" w:hAnsi="Arial" w:cs="Arial"/>
              </w:rPr>
              <w:t>It is expected that the postholder will complete and write up an audit project</w:t>
            </w:r>
          </w:p>
          <w:p w14:paraId="2401E50C" w14:textId="77777777" w:rsidR="00F23AED" w:rsidRPr="00874B60" w:rsidRDefault="00F23AED" w:rsidP="006C4361">
            <w:pPr>
              <w:numPr>
                <w:ilvl w:val="0"/>
                <w:numId w:val="2"/>
              </w:numPr>
              <w:jc w:val="both"/>
              <w:rPr>
                <w:rFonts w:ascii="Arial" w:hAnsi="Arial" w:cs="Arial"/>
              </w:rPr>
            </w:pPr>
            <w:r w:rsidRPr="00874B60">
              <w:rPr>
                <w:rFonts w:ascii="Arial" w:hAnsi="Arial" w:cs="Arial"/>
              </w:rPr>
              <w:t>Work within the clinical governance framework as agreed within the Trust.</w:t>
            </w:r>
          </w:p>
          <w:p w14:paraId="77BCBF98" w14:textId="77777777" w:rsidR="00F23AED" w:rsidRPr="00874B60" w:rsidRDefault="00F23AED" w:rsidP="006C4361">
            <w:pPr>
              <w:numPr>
                <w:ilvl w:val="0"/>
                <w:numId w:val="2"/>
              </w:numPr>
              <w:jc w:val="both"/>
              <w:rPr>
                <w:rFonts w:ascii="Arial" w:hAnsi="Arial" w:cs="Arial"/>
              </w:rPr>
            </w:pPr>
            <w:r w:rsidRPr="00874B60">
              <w:rPr>
                <w:rFonts w:ascii="Arial" w:hAnsi="Arial" w:cs="Arial"/>
              </w:rPr>
              <w:t>Ensure regular appraisal with educational supervisor.</w:t>
            </w:r>
          </w:p>
          <w:p w14:paraId="1F0F19F0" w14:textId="2EDCEAEE" w:rsidR="00F23AED" w:rsidRPr="00874B60" w:rsidRDefault="00F23AED" w:rsidP="006C4361">
            <w:pPr>
              <w:numPr>
                <w:ilvl w:val="0"/>
                <w:numId w:val="2"/>
              </w:numPr>
              <w:rPr>
                <w:rFonts w:ascii="Arial" w:hAnsi="Arial" w:cs="Arial"/>
                <w:b/>
              </w:rPr>
            </w:pPr>
            <w:r w:rsidRPr="00874B60">
              <w:rPr>
                <w:rFonts w:ascii="Arial" w:hAnsi="Arial" w:cs="Arial"/>
              </w:rPr>
              <w:t xml:space="preserve">Attend </w:t>
            </w:r>
            <w:r w:rsidR="00912673">
              <w:rPr>
                <w:rFonts w:ascii="Arial" w:hAnsi="Arial" w:cs="Arial"/>
              </w:rPr>
              <w:t>Regional T</w:t>
            </w:r>
            <w:r w:rsidRPr="00874B60">
              <w:rPr>
                <w:rFonts w:ascii="Arial" w:hAnsi="Arial" w:cs="Arial"/>
              </w:rPr>
              <w:t xml:space="preserve">raining </w:t>
            </w:r>
            <w:proofErr w:type="spellStart"/>
            <w:r w:rsidRPr="00874B60">
              <w:rPr>
                <w:rFonts w:ascii="Arial" w:hAnsi="Arial" w:cs="Arial"/>
              </w:rPr>
              <w:t>programme</w:t>
            </w:r>
            <w:proofErr w:type="spellEnd"/>
          </w:p>
          <w:p w14:paraId="2162DF6F" w14:textId="77777777" w:rsidR="005676B0" w:rsidRPr="00874B60" w:rsidRDefault="005676B0" w:rsidP="006C4361">
            <w:pPr>
              <w:numPr>
                <w:ilvl w:val="0"/>
                <w:numId w:val="2"/>
              </w:numPr>
              <w:rPr>
                <w:b/>
              </w:rPr>
            </w:pPr>
            <w:r w:rsidRPr="00874B60">
              <w:rPr>
                <w:rFonts w:ascii="Arial" w:hAnsi="Arial" w:cs="Arial"/>
              </w:rPr>
              <w:t xml:space="preserve">Attend half day release </w:t>
            </w:r>
            <w:proofErr w:type="spellStart"/>
            <w:r w:rsidRPr="00874B60">
              <w:rPr>
                <w:rFonts w:ascii="Arial" w:hAnsi="Arial" w:cs="Arial"/>
              </w:rPr>
              <w:t>programme</w:t>
            </w:r>
            <w:proofErr w:type="spellEnd"/>
            <w:r w:rsidRPr="00874B60">
              <w:rPr>
                <w:rFonts w:ascii="Arial" w:hAnsi="Arial" w:cs="Arial"/>
              </w:rPr>
              <w:t xml:space="preserve"> within WYFS</w:t>
            </w:r>
          </w:p>
          <w:p w14:paraId="69227798" w14:textId="77777777" w:rsidR="005676B0" w:rsidRPr="00874B60" w:rsidRDefault="005676B0" w:rsidP="006C4361">
            <w:pPr>
              <w:numPr>
                <w:ilvl w:val="0"/>
                <w:numId w:val="2"/>
              </w:numPr>
              <w:rPr>
                <w:rFonts w:ascii="Arial" w:hAnsi="Arial" w:cs="Arial"/>
              </w:rPr>
            </w:pPr>
            <w:r w:rsidRPr="00874B60">
              <w:rPr>
                <w:rFonts w:ascii="Arial" w:hAnsi="Arial" w:cs="Arial"/>
              </w:rPr>
              <w:t>Opportunity to attend departmental teaching in other specialties</w:t>
            </w:r>
          </w:p>
        </w:tc>
      </w:tr>
      <w:tr w:rsidR="00F23AED" w14:paraId="23730DB8" w14:textId="77777777">
        <w:trPr>
          <w:trHeight w:val="144"/>
        </w:trPr>
        <w:tc>
          <w:tcPr>
            <w:tcW w:w="3851" w:type="dxa"/>
          </w:tcPr>
          <w:p w14:paraId="0A5A9FE6" w14:textId="77777777" w:rsidR="00F23AED" w:rsidRDefault="00F23AED">
            <w:pPr>
              <w:rPr>
                <w:rFonts w:ascii="Arial" w:hAnsi="Arial" w:cs="Arial"/>
                <w:b/>
              </w:rPr>
            </w:pPr>
          </w:p>
        </w:tc>
        <w:tc>
          <w:tcPr>
            <w:tcW w:w="6605" w:type="dxa"/>
          </w:tcPr>
          <w:p w14:paraId="51B4E2F1" w14:textId="77777777" w:rsidR="00F23AED" w:rsidRPr="00874B60" w:rsidRDefault="00F23AED" w:rsidP="00111F16">
            <w:pPr>
              <w:rPr>
                <w:rFonts w:ascii="Arial" w:hAnsi="Arial" w:cs="Arial"/>
              </w:rPr>
            </w:pPr>
          </w:p>
        </w:tc>
      </w:tr>
      <w:tr w:rsidR="00F23AED" w14:paraId="56FB8455" w14:textId="77777777">
        <w:trPr>
          <w:trHeight w:val="144"/>
        </w:trPr>
        <w:tc>
          <w:tcPr>
            <w:tcW w:w="3851" w:type="dxa"/>
          </w:tcPr>
          <w:p w14:paraId="0FE22157" w14:textId="77777777" w:rsidR="00F23AED" w:rsidRDefault="00F23AED">
            <w:pPr>
              <w:rPr>
                <w:rFonts w:ascii="Arial" w:hAnsi="Arial" w:cs="Arial"/>
                <w:b/>
              </w:rPr>
            </w:pPr>
            <w:r>
              <w:rPr>
                <w:rFonts w:ascii="Arial" w:hAnsi="Arial" w:cs="Arial"/>
                <w:b/>
              </w:rPr>
              <w:t>Where the placement is based</w:t>
            </w:r>
          </w:p>
        </w:tc>
        <w:tc>
          <w:tcPr>
            <w:tcW w:w="6605" w:type="dxa"/>
          </w:tcPr>
          <w:p w14:paraId="7125C3BF" w14:textId="77777777" w:rsidR="00F23AED" w:rsidRPr="00874B60" w:rsidRDefault="00F23AED">
            <w:pPr>
              <w:jc w:val="both"/>
              <w:rPr>
                <w:rFonts w:ascii="Arial" w:hAnsi="Arial" w:cs="Arial"/>
              </w:rPr>
            </w:pPr>
            <w:r w:rsidRPr="00874B60">
              <w:rPr>
                <w:rFonts w:ascii="Arial" w:hAnsi="Arial" w:cs="Arial"/>
              </w:rPr>
              <w:t>Harrogate District Hospital</w:t>
            </w:r>
          </w:p>
          <w:p w14:paraId="50D3589E" w14:textId="77777777" w:rsidR="00F23AED" w:rsidRPr="00874B60" w:rsidRDefault="00F23AED">
            <w:pPr>
              <w:jc w:val="both"/>
              <w:rPr>
                <w:rFonts w:ascii="Arial" w:hAnsi="Arial" w:cs="Arial"/>
              </w:rPr>
            </w:pPr>
          </w:p>
        </w:tc>
      </w:tr>
      <w:tr w:rsidR="00F23AED" w14:paraId="200AAD95" w14:textId="77777777">
        <w:trPr>
          <w:trHeight w:val="144"/>
        </w:trPr>
        <w:tc>
          <w:tcPr>
            <w:tcW w:w="3851" w:type="dxa"/>
          </w:tcPr>
          <w:p w14:paraId="0A10900B" w14:textId="77777777" w:rsidR="00F23AED" w:rsidRDefault="00F23AED">
            <w:pPr>
              <w:rPr>
                <w:rFonts w:ascii="Arial" w:hAnsi="Arial" w:cs="Arial"/>
                <w:b/>
              </w:rPr>
            </w:pPr>
            <w:r>
              <w:rPr>
                <w:rFonts w:ascii="Arial" w:hAnsi="Arial" w:cs="Arial"/>
                <w:b/>
              </w:rPr>
              <w:t>Educational Supervisor(s) for the placement</w:t>
            </w:r>
          </w:p>
        </w:tc>
        <w:tc>
          <w:tcPr>
            <w:tcW w:w="6605" w:type="dxa"/>
          </w:tcPr>
          <w:p w14:paraId="38729D56" w14:textId="77777777" w:rsidR="00F23AED" w:rsidRPr="00874B60" w:rsidRDefault="00F23AED">
            <w:pPr>
              <w:jc w:val="both"/>
              <w:rPr>
                <w:rFonts w:ascii="Arial" w:hAnsi="Arial" w:cs="Arial"/>
              </w:rPr>
            </w:pPr>
            <w:r w:rsidRPr="00874B60">
              <w:rPr>
                <w:rFonts w:ascii="Arial" w:hAnsi="Arial" w:cs="Arial"/>
              </w:rPr>
              <w:t>To Be Confirmed</w:t>
            </w:r>
          </w:p>
        </w:tc>
      </w:tr>
      <w:tr w:rsidR="00F23AED" w14:paraId="6C7F5F2E" w14:textId="77777777">
        <w:trPr>
          <w:trHeight w:val="144"/>
        </w:trPr>
        <w:tc>
          <w:tcPr>
            <w:tcW w:w="3851" w:type="dxa"/>
          </w:tcPr>
          <w:p w14:paraId="54B1EF97" w14:textId="77777777" w:rsidR="00F23AED" w:rsidRDefault="00F23AED">
            <w:pPr>
              <w:rPr>
                <w:rFonts w:ascii="Arial" w:hAnsi="Arial" w:cs="Arial"/>
                <w:b/>
              </w:rPr>
            </w:pPr>
            <w:r>
              <w:rPr>
                <w:rFonts w:ascii="Arial" w:hAnsi="Arial" w:cs="Arial"/>
                <w:b/>
              </w:rPr>
              <w:t>Clinical Supervisor(s) for the placement</w:t>
            </w:r>
          </w:p>
        </w:tc>
        <w:tc>
          <w:tcPr>
            <w:tcW w:w="6605" w:type="dxa"/>
          </w:tcPr>
          <w:p w14:paraId="4941521D" w14:textId="77777777" w:rsidR="00F23AED" w:rsidRPr="00874B60" w:rsidRDefault="00F23AED">
            <w:pPr>
              <w:jc w:val="both"/>
              <w:rPr>
                <w:rFonts w:ascii="Arial" w:hAnsi="Arial" w:cs="Arial"/>
              </w:rPr>
            </w:pPr>
            <w:r w:rsidRPr="00874B60">
              <w:rPr>
                <w:rFonts w:ascii="Arial" w:hAnsi="Arial" w:cs="Arial"/>
              </w:rPr>
              <w:t>To Be Confirmed</w:t>
            </w:r>
          </w:p>
          <w:p w14:paraId="69F80FB4" w14:textId="77777777" w:rsidR="00F23AED" w:rsidRPr="00874B60" w:rsidRDefault="00F23AED">
            <w:pPr>
              <w:jc w:val="both"/>
              <w:rPr>
                <w:rFonts w:ascii="Arial" w:hAnsi="Arial" w:cs="Arial"/>
              </w:rPr>
            </w:pPr>
          </w:p>
        </w:tc>
      </w:tr>
      <w:tr w:rsidR="00F23AED" w14:paraId="546FE638" w14:textId="77777777">
        <w:trPr>
          <w:trHeight w:val="144"/>
        </w:trPr>
        <w:tc>
          <w:tcPr>
            <w:tcW w:w="3851" w:type="dxa"/>
          </w:tcPr>
          <w:p w14:paraId="6D734C0A" w14:textId="77777777" w:rsidR="00F23AED" w:rsidRDefault="00F23AED">
            <w:pPr>
              <w:rPr>
                <w:rFonts w:ascii="Arial" w:hAnsi="Arial" w:cs="Arial"/>
                <w:b/>
              </w:rPr>
            </w:pPr>
            <w:r>
              <w:rPr>
                <w:rFonts w:ascii="Arial" w:hAnsi="Arial" w:cs="Arial"/>
                <w:b/>
              </w:rPr>
              <w:lastRenderedPageBreak/>
              <w:t>Training Programme Director for the placement</w:t>
            </w:r>
          </w:p>
        </w:tc>
        <w:tc>
          <w:tcPr>
            <w:tcW w:w="6605" w:type="dxa"/>
          </w:tcPr>
          <w:p w14:paraId="7B38FDDC" w14:textId="77777777" w:rsidR="00F23AED" w:rsidRPr="00874B60" w:rsidRDefault="008D46E8">
            <w:pPr>
              <w:jc w:val="both"/>
              <w:rPr>
                <w:rFonts w:ascii="Arial" w:hAnsi="Arial" w:cs="Arial"/>
              </w:rPr>
            </w:pPr>
            <w:r>
              <w:rPr>
                <w:rFonts w:ascii="Arial" w:hAnsi="Arial" w:cs="Arial"/>
              </w:rPr>
              <w:t>Dr Natalia Gunaratna</w:t>
            </w:r>
          </w:p>
        </w:tc>
      </w:tr>
      <w:tr w:rsidR="00F23AED" w14:paraId="5F36C1FC" w14:textId="77777777">
        <w:trPr>
          <w:trHeight w:val="144"/>
        </w:trPr>
        <w:tc>
          <w:tcPr>
            <w:tcW w:w="3851" w:type="dxa"/>
          </w:tcPr>
          <w:p w14:paraId="63DFD193" w14:textId="77777777" w:rsidR="00F23AED" w:rsidRDefault="00F23AED">
            <w:pPr>
              <w:rPr>
                <w:rFonts w:ascii="Arial" w:hAnsi="Arial" w:cs="Arial"/>
                <w:b/>
              </w:rPr>
            </w:pPr>
            <w:r>
              <w:rPr>
                <w:rFonts w:ascii="Arial" w:hAnsi="Arial" w:cs="Arial"/>
                <w:b/>
              </w:rPr>
              <w:t>Main duties of the placement</w:t>
            </w:r>
          </w:p>
        </w:tc>
        <w:tc>
          <w:tcPr>
            <w:tcW w:w="6605" w:type="dxa"/>
          </w:tcPr>
          <w:p w14:paraId="1C77EF70" w14:textId="77777777" w:rsidR="00F23AED" w:rsidRPr="00874B60" w:rsidRDefault="00F23AED">
            <w:pPr>
              <w:jc w:val="both"/>
              <w:rPr>
                <w:rFonts w:ascii="Arial" w:hAnsi="Arial" w:cs="Arial"/>
                <w:b/>
              </w:rPr>
            </w:pPr>
            <w:r w:rsidRPr="00874B60">
              <w:rPr>
                <w:rFonts w:ascii="Arial" w:hAnsi="Arial" w:cs="Arial"/>
                <w:b/>
              </w:rPr>
              <w:t xml:space="preserve">Clinical care: </w:t>
            </w:r>
          </w:p>
          <w:p w14:paraId="402958E7" w14:textId="77777777" w:rsidR="00F23AED" w:rsidRPr="00874B60" w:rsidRDefault="00F23AED">
            <w:pPr>
              <w:numPr>
                <w:ilvl w:val="0"/>
                <w:numId w:val="3"/>
              </w:numPr>
              <w:tabs>
                <w:tab w:val="clear" w:pos="720"/>
                <w:tab w:val="left" w:pos="-1440"/>
                <w:tab w:val="num" w:pos="360"/>
              </w:tabs>
              <w:ind w:left="360"/>
              <w:rPr>
                <w:rFonts w:ascii="Arial" w:hAnsi="Arial" w:cs="Arial"/>
              </w:rPr>
            </w:pPr>
            <w:r w:rsidRPr="00874B60">
              <w:rPr>
                <w:rFonts w:ascii="Arial" w:hAnsi="Arial" w:cs="Arial"/>
              </w:rPr>
              <w:t>To clerk and initiate investigation and management of admissions- this is under close consultant supervision</w:t>
            </w:r>
          </w:p>
          <w:p w14:paraId="0D447F1F" w14:textId="77777777" w:rsidR="00F23AED" w:rsidRPr="00874B60" w:rsidRDefault="00F23AED">
            <w:pPr>
              <w:numPr>
                <w:ilvl w:val="0"/>
                <w:numId w:val="4"/>
              </w:numPr>
              <w:tabs>
                <w:tab w:val="left" w:pos="-1440"/>
              </w:tabs>
              <w:rPr>
                <w:rFonts w:ascii="Arial" w:hAnsi="Arial" w:cs="Arial"/>
              </w:rPr>
            </w:pPr>
            <w:r w:rsidRPr="00874B60">
              <w:rPr>
                <w:rFonts w:ascii="Arial" w:hAnsi="Arial" w:cs="Arial"/>
              </w:rPr>
              <w:t>To ensure inpatients are reviewed daily</w:t>
            </w:r>
          </w:p>
          <w:p w14:paraId="17CD7CA4" w14:textId="77777777" w:rsidR="00F23AED" w:rsidRPr="00874B60" w:rsidRDefault="00F23AED">
            <w:pPr>
              <w:numPr>
                <w:ilvl w:val="0"/>
                <w:numId w:val="4"/>
              </w:numPr>
              <w:tabs>
                <w:tab w:val="left" w:pos="-1440"/>
              </w:tabs>
              <w:rPr>
                <w:rFonts w:ascii="Arial" w:hAnsi="Arial" w:cs="Arial"/>
              </w:rPr>
            </w:pPr>
            <w:r w:rsidRPr="00874B60">
              <w:rPr>
                <w:rFonts w:ascii="Arial" w:hAnsi="Arial" w:cs="Arial"/>
              </w:rPr>
              <w:t>To attend consultant ward rounds</w:t>
            </w:r>
          </w:p>
          <w:p w14:paraId="413351C8" w14:textId="77777777" w:rsidR="00F23AED" w:rsidRPr="00874B60" w:rsidRDefault="00F23AED">
            <w:pPr>
              <w:numPr>
                <w:ilvl w:val="0"/>
                <w:numId w:val="4"/>
              </w:numPr>
              <w:tabs>
                <w:tab w:val="left" w:pos="-1440"/>
              </w:tabs>
              <w:rPr>
                <w:rFonts w:ascii="Arial" w:hAnsi="Arial" w:cs="Arial"/>
              </w:rPr>
            </w:pPr>
            <w:r w:rsidRPr="00874B60">
              <w:rPr>
                <w:rFonts w:ascii="Arial" w:hAnsi="Arial" w:cs="Arial"/>
              </w:rPr>
              <w:t>To attend and participate in departmental meetings</w:t>
            </w:r>
          </w:p>
          <w:p w14:paraId="68D533F4" w14:textId="77777777" w:rsidR="00F23AED" w:rsidRPr="00874B60" w:rsidRDefault="00F23AED">
            <w:pPr>
              <w:numPr>
                <w:ilvl w:val="0"/>
                <w:numId w:val="4"/>
              </w:numPr>
              <w:tabs>
                <w:tab w:val="left" w:pos="-1440"/>
              </w:tabs>
              <w:rPr>
                <w:rFonts w:ascii="Arial" w:hAnsi="Arial" w:cs="Arial"/>
              </w:rPr>
            </w:pPr>
            <w:r w:rsidRPr="00874B60">
              <w:rPr>
                <w:rFonts w:ascii="Arial" w:hAnsi="Arial" w:cs="Arial"/>
              </w:rPr>
              <w:t>To complete discharge summaries</w:t>
            </w:r>
          </w:p>
          <w:p w14:paraId="563710B9" w14:textId="77777777" w:rsidR="00F23AED" w:rsidRPr="00874B60" w:rsidRDefault="00F23AED">
            <w:pPr>
              <w:numPr>
                <w:ilvl w:val="0"/>
                <w:numId w:val="4"/>
              </w:numPr>
              <w:tabs>
                <w:tab w:val="left" w:pos="-1440"/>
              </w:tabs>
              <w:rPr>
                <w:rFonts w:ascii="Arial" w:hAnsi="Arial" w:cs="Arial"/>
              </w:rPr>
            </w:pPr>
            <w:r w:rsidRPr="00874B60">
              <w:rPr>
                <w:rFonts w:ascii="Arial" w:hAnsi="Arial" w:cs="Arial"/>
              </w:rPr>
              <w:t>To provide cross-cover with the CT1 in Neurology/Stroke Medicine. It is expected that these two posts will not take annual or study leave on the same</w:t>
            </w:r>
            <w:r w:rsidR="00703719">
              <w:rPr>
                <w:rFonts w:ascii="Arial" w:hAnsi="Arial" w:cs="Arial"/>
              </w:rPr>
              <w:t xml:space="preserve"> </w:t>
            </w:r>
            <w:r w:rsidRPr="00874B60">
              <w:rPr>
                <w:rFonts w:ascii="Arial" w:hAnsi="Arial" w:cs="Arial"/>
              </w:rPr>
              <w:t>dates.</w:t>
            </w:r>
          </w:p>
          <w:p w14:paraId="1989776E" w14:textId="2AB7C344" w:rsidR="00337C2A" w:rsidRDefault="00337C2A" w:rsidP="00337C2A">
            <w:pPr>
              <w:pStyle w:val="xmsonormal"/>
              <w:shd w:val="clear" w:color="auto" w:fill="FFFFFF"/>
              <w:rPr>
                <w:rStyle w:val="contentpasted0"/>
                <w:rFonts w:ascii="Arial" w:hAnsi="Arial" w:cs="Arial"/>
                <w:b/>
                <w:bCs/>
                <w:color w:val="000000"/>
                <w:sz w:val="27"/>
                <w:szCs w:val="27"/>
                <w:lang w:val="en-US"/>
              </w:rPr>
            </w:pPr>
            <w:proofErr w:type="gramStart"/>
            <w:r>
              <w:rPr>
                <w:rStyle w:val="xcontentpasted1"/>
                <w:rFonts w:ascii="Arial" w:hAnsi="Arial" w:cs="Arial"/>
                <w:b/>
                <w:bCs/>
                <w:color w:val="000000"/>
                <w:sz w:val="27"/>
                <w:szCs w:val="27"/>
                <w:lang w:val="en-US"/>
              </w:rPr>
              <w:t>Out of hours</w:t>
            </w:r>
            <w:proofErr w:type="gramEnd"/>
            <w:r>
              <w:rPr>
                <w:rStyle w:val="xcontentpasted1"/>
                <w:rFonts w:ascii="Arial" w:hAnsi="Arial" w:cs="Arial"/>
                <w:b/>
                <w:bCs/>
                <w:color w:val="000000"/>
                <w:sz w:val="27"/>
                <w:szCs w:val="27"/>
                <w:lang w:val="en-US"/>
              </w:rPr>
              <w:t xml:space="preserve"> commitments</w:t>
            </w:r>
            <w:r>
              <w:rPr>
                <w:rStyle w:val="contentpasted0"/>
                <w:rFonts w:ascii="Arial" w:hAnsi="Arial" w:cs="Arial"/>
                <w:b/>
                <w:bCs/>
                <w:color w:val="000000"/>
                <w:sz w:val="27"/>
                <w:szCs w:val="27"/>
                <w:lang w:val="en-US"/>
              </w:rPr>
              <w:t> </w:t>
            </w:r>
          </w:p>
          <w:p w14:paraId="62F6E83C" w14:textId="77777777" w:rsidR="008051E6" w:rsidRPr="008051E6" w:rsidRDefault="008051E6" w:rsidP="008051E6">
            <w:pPr>
              <w:pStyle w:val="xmsonormal"/>
              <w:rPr>
                <w:rFonts w:ascii="Arial" w:hAnsi="Arial" w:cs="Arial"/>
              </w:rPr>
            </w:pPr>
            <w:r w:rsidRPr="008051E6">
              <w:rPr>
                <w:rFonts w:ascii="Arial" w:hAnsi="Arial" w:cs="Arial"/>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49B771DB" w14:textId="77777777" w:rsidR="00337C2A" w:rsidRDefault="00337C2A" w:rsidP="00337C2A">
            <w:pPr>
              <w:pStyle w:val="xmsonormal"/>
              <w:shd w:val="clear" w:color="auto" w:fill="FFFFFF"/>
              <w:rPr>
                <w:rStyle w:val="xcontentpasted1"/>
                <w:rFonts w:ascii="Arial" w:hAnsi="Arial" w:cs="Arial"/>
                <w:color w:val="000000"/>
                <w:lang w:val="en-US"/>
              </w:rPr>
            </w:pPr>
          </w:p>
          <w:p w14:paraId="1D97AF8F" w14:textId="77777777" w:rsidR="00F23AED" w:rsidRPr="00337C2A" w:rsidRDefault="00337C2A" w:rsidP="00337C2A">
            <w:pPr>
              <w:pStyle w:val="xmsonormal"/>
              <w:shd w:val="clear" w:color="auto" w:fill="FFFFFF"/>
              <w:rPr>
                <w:rFonts w:ascii="Cambria" w:hAnsi="Cambria"/>
              </w:rPr>
            </w:pPr>
            <w:r>
              <w:rPr>
                <w:rStyle w:val="xcontentpasted1"/>
                <w:rFonts w:ascii="Arial" w:hAnsi="Arial" w:cs="Arial"/>
                <w:color w:val="000000"/>
                <w:lang w:val="en-US"/>
              </w:rPr>
              <w:t>During normal hours Mon-Fri all requests for medical admissions, and initial triage and management are dealt with by an acute medicine on call team, which includes a cohort of 6 ACPs and the acute medicine consultant.</w:t>
            </w:r>
          </w:p>
        </w:tc>
      </w:tr>
      <w:tr w:rsidR="00F23AED" w14:paraId="0A6DBC7A" w14:textId="77777777">
        <w:trPr>
          <w:trHeight w:val="144"/>
        </w:trPr>
        <w:tc>
          <w:tcPr>
            <w:tcW w:w="3851" w:type="dxa"/>
          </w:tcPr>
          <w:p w14:paraId="52BCD3DC" w14:textId="77777777" w:rsidR="00F23AED" w:rsidRDefault="00F23AED">
            <w:pPr>
              <w:rPr>
                <w:rFonts w:ascii="Arial" w:hAnsi="Arial" w:cs="Arial"/>
                <w:b/>
              </w:rPr>
            </w:pPr>
            <w:r>
              <w:rPr>
                <w:rFonts w:ascii="Arial" w:hAnsi="Arial" w:cs="Arial"/>
                <w:b/>
              </w:rPr>
              <w:t>Typical working pattern in this placement</w:t>
            </w:r>
          </w:p>
        </w:tc>
        <w:tc>
          <w:tcPr>
            <w:tcW w:w="6605" w:type="dxa"/>
          </w:tcPr>
          <w:p w14:paraId="31188DAB" w14:textId="77777777" w:rsidR="00F23AED" w:rsidRDefault="00F23AED">
            <w:pPr>
              <w:rPr>
                <w:rFonts w:ascii="Arial" w:hAnsi="Arial" w:cs="Arial"/>
              </w:rPr>
            </w:pPr>
            <w:r>
              <w:rPr>
                <w:rFonts w:ascii="Arial" w:hAnsi="Arial" w:cs="Arial"/>
                <w:sz w:val="22"/>
                <w:szCs w:val="22"/>
              </w:rPr>
              <w:t>see above</w:t>
            </w:r>
          </w:p>
          <w:p w14:paraId="15FF9E6F" w14:textId="77777777" w:rsidR="00F23AED" w:rsidRDefault="00F23AED">
            <w:pPr>
              <w:rPr>
                <w:rFonts w:ascii="Arial" w:hAnsi="Arial" w:cs="Arial"/>
              </w:rPr>
            </w:pPr>
          </w:p>
        </w:tc>
      </w:tr>
      <w:tr w:rsidR="00F23AED" w14:paraId="5A28E7CA" w14:textId="77777777">
        <w:trPr>
          <w:trHeight w:val="144"/>
        </w:trPr>
        <w:tc>
          <w:tcPr>
            <w:tcW w:w="3851" w:type="dxa"/>
          </w:tcPr>
          <w:p w14:paraId="2EE457FB" w14:textId="77777777" w:rsidR="00F23AED" w:rsidRDefault="00F23AED">
            <w:pPr>
              <w:rPr>
                <w:rFonts w:ascii="Arial" w:hAnsi="Arial" w:cs="Arial"/>
                <w:b/>
              </w:rPr>
            </w:pPr>
            <w:r>
              <w:rPr>
                <w:rFonts w:ascii="Arial" w:hAnsi="Arial" w:cs="Arial"/>
                <w:b/>
              </w:rPr>
              <w:t>Employer information</w:t>
            </w:r>
          </w:p>
        </w:tc>
        <w:tc>
          <w:tcPr>
            <w:tcW w:w="6605" w:type="dxa"/>
          </w:tcPr>
          <w:p w14:paraId="091012DA" w14:textId="77777777" w:rsidR="00F23AED" w:rsidRDefault="00F23AED">
            <w:pPr>
              <w:rPr>
                <w:rFonts w:ascii="Arial" w:hAnsi="Arial" w:cs="Arial"/>
                <w:b/>
              </w:rPr>
            </w:pPr>
            <w:r>
              <w:rPr>
                <w:rFonts w:ascii="Arial" w:hAnsi="Arial" w:cs="Arial"/>
                <w:b/>
                <w:sz w:val="22"/>
                <w:szCs w:val="22"/>
              </w:rPr>
              <w:t xml:space="preserve">Additional information </w:t>
            </w:r>
          </w:p>
          <w:p w14:paraId="48AFE06E" w14:textId="77777777" w:rsidR="00F23AED" w:rsidRDefault="00F23AED">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a consultant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1E41AE62" w14:textId="77777777" w:rsidR="00F23AED" w:rsidRDefault="00F23AED">
            <w:pPr>
              <w:jc w:val="both"/>
              <w:rPr>
                <w:rFonts w:ascii="Arial" w:hAnsi="Arial" w:cs="Arial"/>
              </w:rPr>
            </w:pPr>
          </w:p>
          <w:p w14:paraId="58CBB7F2" w14:textId="77777777" w:rsidR="00F23AED" w:rsidRDefault="00F23AED">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1A5CB0A8" w14:textId="77777777" w:rsidR="00F23AED" w:rsidRDefault="00F23AED">
            <w:pPr>
              <w:spacing w:before="60"/>
              <w:rPr>
                <w:rFonts w:ascii="Arial" w:hAnsi="Arial" w:cs="Arial"/>
              </w:rPr>
            </w:pPr>
          </w:p>
          <w:p w14:paraId="70F1EC87" w14:textId="77777777" w:rsidR="00F23AED" w:rsidRDefault="00F23AED">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0C0BEC89" w14:textId="77777777" w:rsidR="00F23AED" w:rsidRDefault="00F23AED">
            <w:pPr>
              <w:spacing w:before="60"/>
              <w:rPr>
                <w:rFonts w:ascii="Arial" w:hAnsi="Arial" w:cs="Arial"/>
              </w:rPr>
            </w:pPr>
          </w:p>
          <w:p w14:paraId="407DF00D" w14:textId="77777777" w:rsidR="00F23AED" w:rsidRDefault="00F23AED">
            <w:pPr>
              <w:spacing w:before="60"/>
              <w:rPr>
                <w:rFonts w:ascii="Arial" w:hAnsi="Arial" w:cs="Arial"/>
              </w:rPr>
            </w:pPr>
            <w:r>
              <w:rPr>
                <w:rFonts w:ascii="Arial" w:hAnsi="Arial" w:cs="Arial"/>
                <w:sz w:val="22"/>
                <w:szCs w:val="22"/>
              </w:rPr>
              <w:lastRenderedPageBreak/>
              <w:t>The post holder must maintain the confidentiality of information about patients’ staff and Trust business in accordance with the Data Protection Act 1998 and Caldicott principles.</w:t>
            </w:r>
          </w:p>
          <w:p w14:paraId="3A6F09F9" w14:textId="77777777" w:rsidR="00F23AED" w:rsidRDefault="00F23AED">
            <w:pPr>
              <w:rPr>
                <w:rFonts w:ascii="Arial" w:hAnsi="Arial" w:cs="Arial"/>
              </w:rPr>
            </w:pPr>
          </w:p>
          <w:p w14:paraId="50DE7AD6" w14:textId="77777777" w:rsidR="00F23AED" w:rsidRDefault="00F23AED">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021B345E" w14:textId="77777777" w:rsidR="00F23AED" w:rsidRDefault="00F23AED">
            <w:pPr>
              <w:rPr>
                <w:rFonts w:ascii="Arial" w:hAnsi="Arial" w:cs="Arial"/>
              </w:rPr>
            </w:pPr>
          </w:p>
          <w:p w14:paraId="68B4BEB5" w14:textId="77777777" w:rsidR="00F23AED" w:rsidRDefault="00F23AED">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7905074F" w14:textId="77777777" w:rsidR="00F23AED" w:rsidRDefault="00F23AED">
            <w:pPr>
              <w:rPr>
                <w:rFonts w:ascii="Arial" w:hAnsi="Arial" w:cs="Arial"/>
              </w:rPr>
            </w:pPr>
          </w:p>
          <w:p w14:paraId="50F66593" w14:textId="77777777" w:rsidR="00F23AED" w:rsidRDefault="00F23AED">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17A38641" w14:textId="77777777" w:rsidR="00F23AED" w:rsidRDefault="00F23AED">
            <w:pPr>
              <w:numPr>
                <w:ilvl w:val="1"/>
                <w:numId w:val="5"/>
              </w:numPr>
              <w:jc w:val="both"/>
              <w:rPr>
                <w:rFonts w:ascii="Arial" w:hAnsi="Arial" w:cs="Arial"/>
              </w:rPr>
            </w:pPr>
            <w:r>
              <w:rPr>
                <w:rFonts w:ascii="Arial" w:hAnsi="Arial" w:cs="Arial"/>
                <w:sz w:val="22"/>
                <w:szCs w:val="22"/>
              </w:rPr>
              <w:t>Health &amp; Safety Policies</w:t>
            </w:r>
          </w:p>
          <w:p w14:paraId="77623AE2" w14:textId="77777777" w:rsidR="00F23AED" w:rsidRDefault="00F23AED">
            <w:pPr>
              <w:numPr>
                <w:ilvl w:val="1"/>
                <w:numId w:val="5"/>
              </w:numPr>
              <w:jc w:val="both"/>
              <w:rPr>
                <w:rFonts w:ascii="Arial" w:hAnsi="Arial" w:cs="Arial"/>
              </w:rPr>
            </w:pPr>
            <w:r>
              <w:rPr>
                <w:rFonts w:ascii="Arial" w:hAnsi="Arial" w:cs="Arial"/>
                <w:sz w:val="22"/>
                <w:szCs w:val="22"/>
              </w:rPr>
              <w:t>Risk Management Policies</w:t>
            </w:r>
          </w:p>
          <w:p w14:paraId="0E79F70D" w14:textId="77777777" w:rsidR="00F23AED" w:rsidRDefault="00F23AED">
            <w:pPr>
              <w:numPr>
                <w:ilvl w:val="1"/>
                <w:numId w:val="5"/>
              </w:numPr>
              <w:jc w:val="both"/>
              <w:rPr>
                <w:rFonts w:ascii="Arial" w:hAnsi="Arial" w:cs="Arial"/>
              </w:rPr>
            </w:pPr>
            <w:r>
              <w:rPr>
                <w:rFonts w:ascii="Arial" w:hAnsi="Arial" w:cs="Arial"/>
                <w:sz w:val="22"/>
                <w:szCs w:val="22"/>
              </w:rPr>
              <w:t>Infection Control Policies</w:t>
            </w:r>
          </w:p>
          <w:p w14:paraId="78076671" w14:textId="77777777" w:rsidR="00F23AED" w:rsidRDefault="00F23AED">
            <w:pPr>
              <w:numPr>
                <w:ilvl w:val="1"/>
                <w:numId w:val="5"/>
              </w:numPr>
              <w:jc w:val="both"/>
              <w:rPr>
                <w:rFonts w:ascii="Arial" w:hAnsi="Arial" w:cs="Arial"/>
              </w:rPr>
            </w:pPr>
            <w:r>
              <w:rPr>
                <w:rFonts w:ascii="Arial" w:hAnsi="Arial" w:cs="Arial"/>
                <w:sz w:val="22"/>
                <w:szCs w:val="22"/>
              </w:rPr>
              <w:t>Data Protection and Confidentiality Policies</w:t>
            </w:r>
          </w:p>
          <w:p w14:paraId="4EF1EA25" w14:textId="77777777" w:rsidR="00F23AED" w:rsidRDefault="00F23AED">
            <w:pPr>
              <w:pStyle w:val="BodyText"/>
              <w:rPr>
                <w:rFonts w:ascii="Arial" w:hAnsi="Arial" w:cs="Arial"/>
                <w:sz w:val="22"/>
                <w:szCs w:val="22"/>
                <w:lang w:eastAsia="en-US"/>
              </w:rPr>
            </w:pPr>
          </w:p>
          <w:p w14:paraId="31B07944" w14:textId="77777777" w:rsidR="00F23AED" w:rsidRDefault="00F23AED">
            <w:pPr>
              <w:pStyle w:val="BodyText"/>
              <w:rPr>
                <w:rFonts w:ascii="Arial" w:hAnsi="Arial" w:cs="Arial"/>
                <w:sz w:val="22"/>
                <w:szCs w:val="22"/>
                <w:lang w:eastAsia="en-US"/>
              </w:rPr>
            </w:pPr>
          </w:p>
        </w:tc>
      </w:tr>
    </w:tbl>
    <w:p w14:paraId="6E511229" w14:textId="77777777" w:rsidR="00F23AED" w:rsidRDefault="00F23AED">
      <w:pPr>
        <w:rPr>
          <w:rFonts w:ascii="Arial" w:hAnsi="Arial" w:cs="Arial"/>
          <w:sz w:val="22"/>
          <w:szCs w:val="22"/>
        </w:rPr>
      </w:pPr>
    </w:p>
    <w:p w14:paraId="3732B0AC" w14:textId="77777777" w:rsidR="00F23AED" w:rsidRDefault="00F23AED">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2EB0810A" w14:textId="77777777" w:rsidR="00F23AED" w:rsidRDefault="00F23AED">
      <w:pPr>
        <w:rPr>
          <w:rFonts w:ascii="Arial" w:hAnsi="Arial" w:cs="Arial"/>
          <w:sz w:val="22"/>
          <w:szCs w:val="22"/>
        </w:rPr>
      </w:pPr>
    </w:p>
    <w:p w14:paraId="44532C35" w14:textId="77777777" w:rsidR="00F23AED" w:rsidRDefault="00F23AED">
      <w:pPr>
        <w:rPr>
          <w:rFonts w:ascii="Arial" w:hAnsi="Arial" w:cs="Arial"/>
          <w:sz w:val="22"/>
          <w:szCs w:val="22"/>
        </w:rPr>
      </w:pPr>
    </w:p>
    <w:p w14:paraId="45D3C359" w14:textId="77777777" w:rsidR="00F23AED" w:rsidRDefault="00F23AED">
      <w:pPr>
        <w:rPr>
          <w:rFonts w:ascii="Arial" w:hAnsi="Arial" w:cs="Arial"/>
          <w:sz w:val="22"/>
          <w:szCs w:val="22"/>
        </w:rPr>
      </w:pPr>
    </w:p>
    <w:p w14:paraId="67F9FBDB" w14:textId="77777777" w:rsidR="00F23AED" w:rsidRDefault="00F23AED">
      <w:pPr>
        <w:jc w:val="both"/>
      </w:pPr>
    </w:p>
    <w:sectPr w:rsidR="00F23AED" w:rsidSect="00F1377D">
      <w:headerReference w:type="default" r:id="rId8"/>
      <w:footerReference w:type="default" r:id="rId9"/>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8C4A0" w14:textId="77777777" w:rsidR="006677D8" w:rsidRDefault="006677D8">
      <w:r>
        <w:separator/>
      </w:r>
    </w:p>
  </w:endnote>
  <w:endnote w:type="continuationSeparator" w:id="0">
    <w:p w14:paraId="4CA36170" w14:textId="77777777" w:rsidR="006677D8" w:rsidRDefault="0066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41D4" w14:textId="3ECC0706" w:rsidR="00F23AED" w:rsidRDefault="00DD6046">
    <w:pPr>
      <w:pStyle w:val="Footer"/>
      <w:rPr>
        <w:rFonts w:ascii="Arial" w:hAnsi="Arial" w:cs="Arial"/>
        <w:sz w:val="22"/>
        <w:szCs w:val="22"/>
      </w:rPr>
    </w:pPr>
    <w:r>
      <w:rPr>
        <w:rFonts w:ascii="Arial" w:hAnsi="Arial" w:cs="Arial"/>
        <w:sz w:val="22"/>
        <w:szCs w:val="22"/>
      </w:rPr>
      <w:t>Sept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B34EE" w14:textId="77777777" w:rsidR="006677D8" w:rsidRDefault="006677D8">
      <w:r>
        <w:separator/>
      </w:r>
    </w:p>
  </w:footnote>
  <w:footnote w:type="continuationSeparator" w:id="0">
    <w:p w14:paraId="4EFD94A4" w14:textId="77777777" w:rsidR="006677D8" w:rsidRDefault="00667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998C" w14:textId="77777777" w:rsidR="00F23AED" w:rsidRDefault="00F23AED">
    <w:pPr>
      <w:pStyle w:val="Header"/>
      <w:ind w:right="-1050"/>
      <w:jc w:val="center"/>
      <w:rPr>
        <w:szCs w:val="20"/>
      </w:rPr>
    </w:pPr>
    <w:r>
      <w:rPr>
        <w:szCs w:val="20"/>
      </w:rPr>
      <w:t xml:space="preserve">                                                                                                         </w:t>
    </w:r>
    <w:r w:rsidR="000F25BE">
      <w:rPr>
        <w:noProof/>
        <w:color w:val="FF6600"/>
        <w:sz w:val="20"/>
        <w:szCs w:val="20"/>
        <w:lang w:val="en-GB"/>
      </w:rPr>
      <w:drawing>
        <wp:inline distT="0" distB="0" distL="0" distR="0" wp14:anchorId="141580B2" wp14:editId="17F6D654">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B31D62"/>
    <w:multiLevelType w:val="hybridMultilevel"/>
    <w:tmpl w:val="EB887B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769D34DB"/>
    <w:multiLevelType w:val="hybridMultilevel"/>
    <w:tmpl w:val="C80C28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64829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207429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070552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748447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287738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634474">
    <w:abstractNumId w:val="0"/>
  </w:num>
  <w:num w:numId="7" w16cid:durableId="648553803">
    <w:abstractNumId w:val="1"/>
  </w:num>
  <w:num w:numId="8" w16cid:durableId="1036085075">
    <w:abstractNumId w:val="1"/>
  </w:num>
  <w:num w:numId="9" w16cid:durableId="15107506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AED"/>
    <w:rsid w:val="00044783"/>
    <w:rsid w:val="000F25BE"/>
    <w:rsid w:val="00111F16"/>
    <w:rsid w:val="00112261"/>
    <w:rsid w:val="00126E6A"/>
    <w:rsid w:val="00292DDE"/>
    <w:rsid w:val="0031080C"/>
    <w:rsid w:val="00315703"/>
    <w:rsid w:val="00337C2A"/>
    <w:rsid w:val="004C2CC0"/>
    <w:rsid w:val="0053417E"/>
    <w:rsid w:val="005676B0"/>
    <w:rsid w:val="00640C98"/>
    <w:rsid w:val="006677D8"/>
    <w:rsid w:val="006C4361"/>
    <w:rsid w:val="006F4CE4"/>
    <w:rsid w:val="00703719"/>
    <w:rsid w:val="00742F50"/>
    <w:rsid w:val="00774DC9"/>
    <w:rsid w:val="00794B32"/>
    <w:rsid w:val="007F544D"/>
    <w:rsid w:val="008051E6"/>
    <w:rsid w:val="00832D53"/>
    <w:rsid w:val="00842286"/>
    <w:rsid w:val="008525A6"/>
    <w:rsid w:val="00874B60"/>
    <w:rsid w:val="008D46E8"/>
    <w:rsid w:val="00912673"/>
    <w:rsid w:val="00961B1B"/>
    <w:rsid w:val="00A21CAF"/>
    <w:rsid w:val="00B44950"/>
    <w:rsid w:val="00B84051"/>
    <w:rsid w:val="00CB3E4E"/>
    <w:rsid w:val="00D51FA8"/>
    <w:rsid w:val="00DA7CD9"/>
    <w:rsid w:val="00DD6046"/>
    <w:rsid w:val="00E53A4B"/>
    <w:rsid w:val="00E96A15"/>
    <w:rsid w:val="00F07E20"/>
    <w:rsid w:val="00F1377D"/>
    <w:rsid w:val="00F23AED"/>
    <w:rsid w:val="00F40324"/>
    <w:rsid w:val="00F66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30721"/>
    <o:shapelayout v:ext="edit">
      <o:idmap v:ext="edit" data="1"/>
    </o:shapelayout>
  </w:shapeDefaults>
  <w:decimalSymbol w:val="."/>
  <w:listSeparator w:val=","/>
  <w14:docId w14:val="6AF8ED76"/>
  <w15:docId w15:val="{E4A60E48-BD6D-4924-BB6A-BC341039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rPr>
      <w:rFonts w:eastAsia="Calibri"/>
      <w:lang w:eastAsia="en-GB"/>
    </w:rPr>
  </w:style>
  <w:style w:type="character" w:customStyle="1" w:styleId="HeaderChar">
    <w:name w:val="Header Char"/>
    <w:basedOn w:val="DefaultParagraphFont"/>
    <w:link w:val="Header"/>
    <w:uiPriority w:val="99"/>
    <w:locked/>
    <w:rPr>
      <w:rFonts w:ascii="Cambria" w:hAnsi="Cambria" w:cs="Times New Roman"/>
      <w:sz w:val="24"/>
      <w:lang w:val="en-US"/>
    </w:rPr>
  </w:style>
  <w:style w:type="paragraph" w:styleId="BodyText">
    <w:name w:val="Body Text"/>
    <w:basedOn w:val="Normal"/>
    <w:link w:val="BodyTextChar"/>
    <w:uiPriority w:val="99"/>
    <w:pPr>
      <w:widowControl w:val="0"/>
      <w:jc w:val="both"/>
    </w:pPr>
    <w:rPr>
      <w:rFonts w:ascii="Times New Roman" w:eastAsia="Calibri" w:hAnsi="Times New Roman"/>
      <w:sz w:val="20"/>
      <w:szCs w:val="20"/>
      <w:lang w:val="en-GB" w:eastAsia="en-GB"/>
    </w:rPr>
  </w:style>
  <w:style w:type="character" w:customStyle="1" w:styleId="BodyTextChar">
    <w:name w:val="Body Text Char"/>
    <w:basedOn w:val="DefaultParagraphFont"/>
    <w:link w:val="BodyText"/>
    <w:uiPriority w:val="99"/>
    <w:locked/>
    <w:rPr>
      <w:rFonts w:ascii="Times New Roman" w:hAnsi="Times New Roman" w:cs="Times New Roman"/>
      <w:sz w:val="20"/>
    </w:rPr>
  </w:style>
  <w:style w:type="paragraph" w:styleId="Footer">
    <w:name w:val="footer"/>
    <w:basedOn w:val="Normal"/>
    <w:link w:val="FooterChar"/>
    <w:uiPriority w:val="99"/>
    <w:pPr>
      <w:tabs>
        <w:tab w:val="center" w:pos="4513"/>
        <w:tab w:val="right" w:pos="9026"/>
      </w:tabs>
    </w:pPr>
    <w:rPr>
      <w:rFonts w:eastAsia="Calibri"/>
      <w:lang w:eastAsia="en-GB"/>
    </w:rPr>
  </w:style>
  <w:style w:type="character" w:customStyle="1" w:styleId="FooterChar">
    <w:name w:val="Footer Char"/>
    <w:basedOn w:val="DefaultParagraphFont"/>
    <w:link w:val="Footer"/>
    <w:uiPriority w:val="99"/>
    <w:locked/>
    <w:rPr>
      <w:rFonts w:ascii="Cambria" w:hAnsi="Cambria" w:cs="Times New Roman"/>
      <w:sz w:val="24"/>
      <w:lang w:val="en-US"/>
    </w:rPr>
  </w:style>
  <w:style w:type="paragraph" w:styleId="BalloonText">
    <w:name w:val="Balloon Text"/>
    <w:basedOn w:val="Normal"/>
    <w:link w:val="BalloonTextChar"/>
    <w:uiPriority w:val="99"/>
    <w:semiHidden/>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Pr>
      <w:rFonts w:ascii="Tahoma" w:hAnsi="Tahoma" w:cs="Times New Roman"/>
      <w:sz w:val="16"/>
      <w:lang w:val="en-US"/>
    </w:rPr>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ascii="Cambria" w:hAnsi="Cambria" w:cs="Times New Roman"/>
      <w:lang w:val="en-US" w:eastAsia="en-US"/>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Cambria" w:hAnsi="Cambria" w:cs="Times New Roman"/>
      <w:b/>
      <w:lang w:val="en-US" w:eastAsia="en-US"/>
    </w:rPr>
  </w:style>
  <w:style w:type="paragraph" w:styleId="ListParagraph">
    <w:name w:val="List Paragraph"/>
    <w:basedOn w:val="Normal"/>
    <w:uiPriority w:val="34"/>
    <w:qFormat/>
    <w:rsid w:val="006C4361"/>
    <w:pPr>
      <w:ind w:left="720"/>
    </w:pPr>
    <w:rPr>
      <w:rFonts w:ascii="Calibri" w:eastAsiaTheme="minorHAnsi" w:hAnsi="Calibri"/>
      <w:sz w:val="22"/>
      <w:szCs w:val="22"/>
      <w:lang w:val="en-GB"/>
    </w:rPr>
  </w:style>
  <w:style w:type="paragraph" w:customStyle="1" w:styleId="xmsonormal">
    <w:name w:val="x_msonormal"/>
    <w:basedOn w:val="Normal"/>
    <w:uiPriority w:val="99"/>
    <w:rsid w:val="00CB3E4E"/>
    <w:rPr>
      <w:rFonts w:ascii="Times New Roman" w:eastAsiaTheme="minorHAnsi" w:hAnsi="Times New Roman"/>
      <w:lang w:val="en-GB" w:eastAsia="en-GB"/>
    </w:rPr>
  </w:style>
  <w:style w:type="character" w:customStyle="1" w:styleId="contentpasted0">
    <w:name w:val="contentpasted0"/>
    <w:basedOn w:val="DefaultParagraphFont"/>
    <w:rsid w:val="00CB3E4E"/>
  </w:style>
  <w:style w:type="character" w:customStyle="1" w:styleId="xcontentpasted0">
    <w:name w:val="x_contentpasted0"/>
    <w:basedOn w:val="DefaultParagraphFont"/>
    <w:rsid w:val="00CB3E4E"/>
  </w:style>
  <w:style w:type="character" w:customStyle="1" w:styleId="xcontentpasted1">
    <w:name w:val="x_contentpasted1"/>
    <w:basedOn w:val="DefaultParagraphFont"/>
    <w:rsid w:val="00337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6596">
      <w:bodyDiv w:val="1"/>
      <w:marLeft w:val="0"/>
      <w:marRight w:val="0"/>
      <w:marTop w:val="0"/>
      <w:marBottom w:val="0"/>
      <w:divBdr>
        <w:top w:val="none" w:sz="0" w:space="0" w:color="auto"/>
        <w:left w:val="none" w:sz="0" w:space="0" w:color="auto"/>
        <w:bottom w:val="none" w:sz="0" w:space="0" w:color="auto"/>
        <w:right w:val="none" w:sz="0" w:space="0" w:color="auto"/>
      </w:divBdr>
    </w:div>
    <w:div w:id="244656772">
      <w:bodyDiv w:val="1"/>
      <w:marLeft w:val="0"/>
      <w:marRight w:val="0"/>
      <w:marTop w:val="0"/>
      <w:marBottom w:val="0"/>
      <w:divBdr>
        <w:top w:val="none" w:sz="0" w:space="0" w:color="auto"/>
        <w:left w:val="none" w:sz="0" w:space="0" w:color="auto"/>
        <w:bottom w:val="none" w:sz="0" w:space="0" w:color="auto"/>
        <w:right w:val="none" w:sz="0" w:space="0" w:color="auto"/>
      </w:divBdr>
    </w:div>
    <w:div w:id="648216962">
      <w:bodyDiv w:val="1"/>
      <w:marLeft w:val="0"/>
      <w:marRight w:val="0"/>
      <w:marTop w:val="0"/>
      <w:marBottom w:val="0"/>
      <w:divBdr>
        <w:top w:val="none" w:sz="0" w:space="0" w:color="auto"/>
        <w:left w:val="none" w:sz="0" w:space="0" w:color="auto"/>
        <w:bottom w:val="none" w:sz="0" w:space="0" w:color="auto"/>
        <w:right w:val="none" w:sz="0" w:space="0" w:color="auto"/>
      </w:divBdr>
    </w:div>
    <w:div w:id="739207643">
      <w:bodyDiv w:val="1"/>
      <w:marLeft w:val="0"/>
      <w:marRight w:val="0"/>
      <w:marTop w:val="0"/>
      <w:marBottom w:val="0"/>
      <w:divBdr>
        <w:top w:val="none" w:sz="0" w:space="0" w:color="auto"/>
        <w:left w:val="none" w:sz="0" w:space="0" w:color="auto"/>
        <w:bottom w:val="none" w:sz="0" w:space="0" w:color="auto"/>
        <w:right w:val="none" w:sz="0" w:space="0" w:color="auto"/>
      </w:divBdr>
    </w:div>
    <w:div w:id="1028139576">
      <w:bodyDiv w:val="1"/>
      <w:marLeft w:val="0"/>
      <w:marRight w:val="0"/>
      <w:marTop w:val="0"/>
      <w:marBottom w:val="0"/>
      <w:divBdr>
        <w:top w:val="none" w:sz="0" w:space="0" w:color="auto"/>
        <w:left w:val="none" w:sz="0" w:space="0" w:color="auto"/>
        <w:bottom w:val="none" w:sz="0" w:space="0" w:color="auto"/>
        <w:right w:val="none" w:sz="0" w:space="0" w:color="auto"/>
      </w:divBdr>
    </w:div>
    <w:div w:id="1093741507">
      <w:bodyDiv w:val="1"/>
      <w:marLeft w:val="0"/>
      <w:marRight w:val="0"/>
      <w:marTop w:val="0"/>
      <w:marBottom w:val="0"/>
      <w:divBdr>
        <w:top w:val="none" w:sz="0" w:space="0" w:color="auto"/>
        <w:left w:val="none" w:sz="0" w:space="0" w:color="auto"/>
        <w:bottom w:val="none" w:sz="0" w:space="0" w:color="auto"/>
        <w:right w:val="none" w:sz="0" w:space="0" w:color="auto"/>
      </w:divBdr>
    </w:div>
    <w:div w:id="1806461218">
      <w:bodyDiv w:val="1"/>
      <w:marLeft w:val="0"/>
      <w:marRight w:val="0"/>
      <w:marTop w:val="0"/>
      <w:marBottom w:val="0"/>
      <w:divBdr>
        <w:top w:val="none" w:sz="0" w:space="0" w:color="auto"/>
        <w:left w:val="none" w:sz="0" w:space="0" w:color="auto"/>
        <w:bottom w:val="none" w:sz="0" w:space="0" w:color="auto"/>
        <w:right w:val="none" w:sz="0" w:space="0" w:color="auto"/>
      </w:divBdr>
    </w:div>
    <w:div w:id="1832020407">
      <w:bodyDiv w:val="1"/>
      <w:marLeft w:val="0"/>
      <w:marRight w:val="0"/>
      <w:marTop w:val="0"/>
      <w:marBottom w:val="0"/>
      <w:divBdr>
        <w:top w:val="none" w:sz="0" w:space="0" w:color="auto"/>
        <w:left w:val="none" w:sz="0" w:space="0" w:color="auto"/>
        <w:bottom w:val="none" w:sz="0" w:space="0" w:color="auto"/>
        <w:right w:val="none" w:sz="0" w:space="0" w:color="auto"/>
      </w:divBdr>
    </w:div>
    <w:div w:id="212418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609C8-3452-4B98-ADEB-10D43F1D1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1249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7</cp:revision>
  <cp:lastPrinted>2015-01-02T11:10:00Z</cp:lastPrinted>
  <dcterms:created xsi:type="dcterms:W3CDTF">2025-09-17T14:52:00Z</dcterms:created>
  <dcterms:modified xsi:type="dcterms:W3CDTF">2025-09-29T14:01:00Z</dcterms:modified>
</cp:coreProperties>
</file>