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089C3" w14:textId="77777777" w:rsidR="00BE428F" w:rsidRDefault="00BE428F">
      <w:pPr>
        <w:tabs>
          <w:tab w:val="left" w:pos="900"/>
        </w:tabs>
        <w:jc w:val="both"/>
        <w:rPr>
          <w:rFonts w:ascii="Arial" w:hAnsi="Arial" w:cs="Arial"/>
          <w:b/>
          <w:sz w:val="22"/>
          <w:szCs w:val="22"/>
        </w:rPr>
      </w:pPr>
    </w:p>
    <w:p w14:paraId="6F11A673" w14:textId="77777777" w:rsidR="00BE428F" w:rsidRDefault="00BE428F">
      <w:pPr>
        <w:tabs>
          <w:tab w:val="left" w:pos="900"/>
        </w:tabs>
        <w:jc w:val="both"/>
        <w:rPr>
          <w:rFonts w:ascii="Arial" w:hAnsi="Arial" w:cs="Arial"/>
          <w:b/>
          <w:color w:val="FF0000"/>
          <w:sz w:val="28"/>
          <w:szCs w:val="28"/>
        </w:rPr>
      </w:pPr>
    </w:p>
    <w:p w14:paraId="132B74DA" w14:textId="77777777" w:rsidR="00BE428F" w:rsidRDefault="00BE428F">
      <w:pPr>
        <w:tabs>
          <w:tab w:val="center" w:pos="5040"/>
          <w:tab w:val="right" w:pos="9900"/>
        </w:tabs>
        <w:jc w:val="right"/>
      </w:pPr>
      <w:r>
        <w:t xml:space="preserve">                                                                     </w:t>
      </w:r>
    </w:p>
    <w:p w14:paraId="052E9867" w14:textId="77777777" w:rsidR="00BE428F" w:rsidRDefault="00BE428F">
      <w:pPr>
        <w:rPr>
          <w:rFonts w:ascii="Arial" w:hAnsi="Arial" w:cs="Arial"/>
          <w:b/>
          <w:sz w:val="28"/>
          <w:szCs w:val="28"/>
        </w:rPr>
      </w:pPr>
      <w:smartTag w:uri="urn:schemas-microsoft-com:office:smarttags" w:element="PlaceNam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(WYFS)</w:t>
      </w:r>
    </w:p>
    <w:p w14:paraId="67996CA6" w14:textId="77777777" w:rsidR="00BE428F" w:rsidRDefault="00BE428F">
      <w:pPr>
        <w:rPr>
          <w:rFonts w:ascii="Arial" w:hAnsi="Arial" w:cs="Arial"/>
          <w:b/>
          <w:sz w:val="28"/>
          <w:szCs w:val="28"/>
        </w:rPr>
      </w:pPr>
    </w:p>
    <w:p w14:paraId="03EA1638" w14:textId="77777777" w:rsidR="00BE428F" w:rsidRDefault="00BE428F">
      <w:pPr>
        <w:rPr>
          <w:rFonts w:ascii="Arial" w:hAnsi="Arial" w:cs="Arial"/>
          <w:b/>
          <w:color w:val="FF0000"/>
          <w:sz w:val="28"/>
          <w:szCs w:val="28"/>
        </w:rPr>
      </w:pPr>
      <w:r>
        <w:rPr>
          <w:rFonts w:ascii="Arial" w:hAnsi="Arial" w:cs="Arial"/>
          <w:b/>
          <w:sz w:val="28"/>
          <w:szCs w:val="28"/>
        </w:rPr>
        <w:t>Individual Placement Description – Orthogeriatric Medicine</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466303C3" w14:textId="77777777" w:rsidR="00BE428F" w:rsidRDefault="00BE428F">
      <w:pPr>
        <w:rPr>
          <w:rFonts w:ascii="Arial" w:hAnsi="Arial" w:cs="Arial"/>
          <w:b/>
          <w:sz w:val="22"/>
          <w:szCs w:val="22"/>
        </w:rPr>
      </w:pPr>
    </w:p>
    <w:p w14:paraId="5F942A20" w14:textId="77777777" w:rsidR="00BE428F" w:rsidRDefault="00BE428F">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BE428F" w14:paraId="499463F7" w14:textId="77777777">
        <w:trPr>
          <w:trHeight w:val="144"/>
        </w:trPr>
        <w:tc>
          <w:tcPr>
            <w:tcW w:w="3851" w:type="dxa"/>
          </w:tcPr>
          <w:p w14:paraId="5221091B" w14:textId="77777777" w:rsidR="00BE428F" w:rsidRDefault="00BE428F">
            <w:pPr>
              <w:rPr>
                <w:rFonts w:ascii="Arial" w:hAnsi="Arial" w:cs="Arial"/>
                <w:b/>
              </w:rPr>
            </w:pPr>
            <w:r>
              <w:rPr>
                <w:rFonts w:ascii="Arial" w:hAnsi="Arial" w:cs="Arial"/>
                <w:b/>
              </w:rPr>
              <w:t>Grade</w:t>
            </w:r>
          </w:p>
          <w:p w14:paraId="586737D5" w14:textId="77777777" w:rsidR="00BE428F" w:rsidRDefault="00BE428F">
            <w:pPr>
              <w:rPr>
                <w:rFonts w:ascii="Arial" w:hAnsi="Arial" w:cs="Arial"/>
                <w:b/>
              </w:rPr>
            </w:pPr>
          </w:p>
        </w:tc>
        <w:tc>
          <w:tcPr>
            <w:tcW w:w="6605" w:type="dxa"/>
          </w:tcPr>
          <w:p w14:paraId="0AD5DD38" w14:textId="77777777" w:rsidR="00BE428F" w:rsidRDefault="00BE428F">
            <w:pPr>
              <w:jc w:val="both"/>
              <w:rPr>
                <w:rFonts w:ascii="Arial" w:hAnsi="Arial" w:cs="Arial"/>
              </w:rPr>
            </w:pPr>
            <w:r>
              <w:rPr>
                <w:rFonts w:ascii="Arial" w:hAnsi="Arial" w:cs="Arial"/>
              </w:rPr>
              <w:t>Foundation Year 2</w:t>
            </w:r>
          </w:p>
        </w:tc>
      </w:tr>
      <w:tr w:rsidR="00BE428F" w14:paraId="7456C97D" w14:textId="77777777">
        <w:trPr>
          <w:trHeight w:val="144"/>
        </w:trPr>
        <w:tc>
          <w:tcPr>
            <w:tcW w:w="3851" w:type="dxa"/>
          </w:tcPr>
          <w:p w14:paraId="5CCBE487" w14:textId="77777777" w:rsidR="00BE428F" w:rsidRDefault="00BE428F">
            <w:pPr>
              <w:rPr>
                <w:rFonts w:ascii="Arial" w:hAnsi="Arial" w:cs="Arial"/>
                <w:b/>
              </w:rPr>
            </w:pPr>
            <w:r>
              <w:rPr>
                <w:rFonts w:ascii="Arial" w:hAnsi="Arial" w:cs="Arial"/>
                <w:b/>
              </w:rPr>
              <w:t>Placement / Post Number</w:t>
            </w:r>
          </w:p>
        </w:tc>
        <w:tc>
          <w:tcPr>
            <w:tcW w:w="6605" w:type="dxa"/>
          </w:tcPr>
          <w:p w14:paraId="150AFB2B" w14:textId="77777777" w:rsidR="00BE428F" w:rsidRDefault="00BE428F">
            <w:pPr>
              <w:jc w:val="both"/>
              <w:rPr>
                <w:rFonts w:ascii="Arial" w:hAnsi="Arial" w:cs="Arial"/>
              </w:rPr>
            </w:pPr>
            <w:r>
              <w:rPr>
                <w:rFonts w:ascii="Arial" w:hAnsi="Arial" w:cs="Arial"/>
              </w:rPr>
              <w:t>Orthogeriatric Medicine</w:t>
            </w:r>
          </w:p>
          <w:p w14:paraId="61525837" w14:textId="77777777" w:rsidR="00872612" w:rsidRDefault="00872612" w:rsidP="00872612">
            <w:pPr>
              <w:jc w:val="both"/>
              <w:rPr>
                <w:rFonts w:ascii="Arial" w:hAnsi="Arial" w:cs="Arial"/>
                <w:sz w:val="20"/>
                <w:szCs w:val="20"/>
                <w:lang w:val="en-GB" w:eastAsia="en-GB"/>
              </w:rPr>
            </w:pPr>
            <w:r>
              <w:rPr>
                <w:rFonts w:ascii="Arial" w:hAnsi="Arial" w:cs="Arial"/>
                <w:sz w:val="20"/>
                <w:szCs w:val="20"/>
              </w:rPr>
              <w:t>YHD/RCD01/011/FP2/003</w:t>
            </w:r>
          </w:p>
          <w:p w14:paraId="2F0F2DA4" w14:textId="77777777" w:rsidR="00BE428F" w:rsidRDefault="00BE428F">
            <w:pPr>
              <w:jc w:val="both"/>
              <w:rPr>
                <w:rFonts w:ascii="Arial" w:hAnsi="Arial" w:cs="Arial"/>
              </w:rPr>
            </w:pPr>
          </w:p>
        </w:tc>
      </w:tr>
      <w:tr w:rsidR="00BE428F" w14:paraId="2010D645" w14:textId="77777777">
        <w:trPr>
          <w:trHeight w:val="144"/>
        </w:trPr>
        <w:tc>
          <w:tcPr>
            <w:tcW w:w="3851" w:type="dxa"/>
          </w:tcPr>
          <w:p w14:paraId="407CA33E" w14:textId="77777777" w:rsidR="00BE428F" w:rsidRDefault="00BE428F">
            <w:pPr>
              <w:rPr>
                <w:rFonts w:ascii="Arial" w:hAnsi="Arial" w:cs="Arial"/>
                <w:b/>
              </w:rPr>
            </w:pPr>
            <w:r>
              <w:rPr>
                <w:rFonts w:ascii="Arial" w:hAnsi="Arial" w:cs="Arial"/>
                <w:b/>
              </w:rPr>
              <w:t>Department</w:t>
            </w:r>
          </w:p>
        </w:tc>
        <w:tc>
          <w:tcPr>
            <w:tcW w:w="6605" w:type="dxa"/>
          </w:tcPr>
          <w:p w14:paraId="088F4B7B" w14:textId="77777777" w:rsidR="00562EA6" w:rsidRDefault="00BE428F">
            <w:pPr>
              <w:rPr>
                <w:rFonts w:ascii="Arial" w:hAnsi="Arial" w:cs="Arial"/>
              </w:rPr>
            </w:pPr>
            <w:r>
              <w:rPr>
                <w:rFonts w:ascii="Arial" w:hAnsi="Arial" w:cs="Arial"/>
              </w:rPr>
              <w:t>The Orthog</w:t>
            </w:r>
            <w:r w:rsidR="00562EA6">
              <w:rPr>
                <w:rFonts w:ascii="Arial" w:hAnsi="Arial" w:cs="Arial"/>
              </w:rPr>
              <w:t>eriatric service consists of two</w:t>
            </w:r>
            <w:r>
              <w:rPr>
                <w:rFonts w:ascii="Arial" w:hAnsi="Arial" w:cs="Arial"/>
              </w:rPr>
              <w:t xml:space="preserve"> </w:t>
            </w:r>
            <w:r w:rsidR="001041DE">
              <w:rPr>
                <w:rFonts w:ascii="Arial" w:hAnsi="Arial" w:cs="Arial"/>
              </w:rPr>
              <w:t xml:space="preserve">Elderly Care </w:t>
            </w:r>
            <w:r>
              <w:rPr>
                <w:rFonts w:ascii="Arial" w:hAnsi="Arial" w:cs="Arial"/>
              </w:rPr>
              <w:t>consultant</w:t>
            </w:r>
            <w:r w:rsidR="00562EA6">
              <w:rPr>
                <w:rFonts w:ascii="Arial" w:hAnsi="Arial" w:cs="Arial"/>
              </w:rPr>
              <w:t>s</w:t>
            </w:r>
            <w:r>
              <w:rPr>
                <w:rFonts w:ascii="Arial" w:hAnsi="Arial" w:cs="Arial"/>
              </w:rPr>
              <w:t xml:space="preserve">, </w:t>
            </w:r>
            <w:r w:rsidR="00143145">
              <w:rPr>
                <w:rFonts w:ascii="Arial" w:hAnsi="Arial" w:cs="Arial"/>
              </w:rPr>
              <w:t>two</w:t>
            </w:r>
            <w:r w:rsidR="00562EA6">
              <w:rPr>
                <w:rFonts w:ascii="Arial" w:hAnsi="Arial" w:cs="Arial"/>
              </w:rPr>
              <w:t xml:space="preserve"> Trauma Co-</w:t>
            </w:r>
            <w:proofErr w:type="spellStart"/>
            <w:r w:rsidR="00562EA6">
              <w:rPr>
                <w:rFonts w:ascii="Arial" w:hAnsi="Arial" w:cs="Arial"/>
              </w:rPr>
              <w:t>ordinator</w:t>
            </w:r>
            <w:r w:rsidR="00143145">
              <w:rPr>
                <w:rFonts w:ascii="Arial" w:hAnsi="Arial" w:cs="Arial"/>
              </w:rPr>
              <w:t>s</w:t>
            </w:r>
            <w:proofErr w:type="spellEnd"/>
            <w:r w:rsidR="00143145">
              <w:rPr>
                <w:rFonts w:ascii="Arial" w:hAnsi="Arial" w:cs="Arial"/>
              </w:rPr>
              <w:t xml:space="preserve">, </w:t>
            </w:r>
            <w:r w:rsidR="001041DE">
              <w:rPr>
                <w:rFonts w:ascii="Arial" w:hAnsi="Arial" w:cs="Arial"/>
              </w:rPr>
              <w:t>two</w:t>
            </w:r>
            <w:r w:rsidR="00143145">
              <w:rPr>
                <w:rFonts w:ascii="Arial" w:hAnsi="Arial" w:cs="Arial"/>
              </w:rPr>
              <w:t xml:space="preserve"> FY1,</w:t>
            </w:r>
            <w:r w:rsidR="00562EA6">
              <w:rPr>
                <w:rFonts w:ascii="Arial" w:hAnsi="Arial" w:cs="Arial"/>
              </w:rPr>
              <w:t>one</w:t>
            </w:r>
            <w:r w:rsidR="00143145">
              <w:rPr>
                <w:rFonts w:ascii="Arial" w:hAnsi="Arial" w:cs="Arial"/>
              </w:rPr>
              <w:t xml:space="preserve"> FY2, and a GPSTR or F3 doctor</w:t>
            </w:r>
          </w:p>
          <w:p w14:paraId="7C4F6BDF" w14:textId="77777777" w:rsidR="00562EA6" w:rsidRDefault="00562EA6">
            <w:pPr>
              <w:rPr>
                <w:rFonts w:ascii="Arial" w:hAnsi="Arial" w:cs="Arial"/>
              </w:rPr>
            </w:pPr>
          </w:p>
          <w:p w14:paraId="0DEA4113" w14:textId="77777777" w:rsidR="00BE428F" w:rsidRDefault="00BE428F">
            <w:pPr>
              <w:rPr>
                <w:rFonts w:ascii="Arial" w:hAnsi="Arial" w:cs="Arial"/>
              </w:rPr>
            </w:pPr>
            <w:r>
              <w:rPr>
                <w:rFonts w:ascii="Arial" w:hAnsi="Arial" w:cs="Arial"/>
              </w:rPr>
              <w:t xml:space="preserve">Supported by the Trauma and </w:t>
            </w:r>
            <w:proofErr w:type="spellStart"/>
            <w:r>
              <w:rPr>
                <w:rFonts w:ascii="Arial" w:hAnsi="Arial" w:cs="Arial"/>
              </w:rPr>
              <w:t>Orthopa</w:t>
            </w:r>
            <w:r w:rsidR="001041DE">
              <w:rPr>
                <w:rFonts w:ascii="Arial" w:hAnsi="Arial" w:cs="Arial"/>
              </w:rPr>
              <w:t>edics</w:t>
            </w:r>
            <w:proofErr w:type="spellEnd"/>
            <w:r w:rsidR="001041DE">
              <w:rPr>
                <w:rFonts w:ascii="Arial" w:hAnsi="Arial" w:cs="Arial"/>
              </w:rPr>
              <w:t xml:space="preserve"> Department.</w:t>
            </w:r>
          </w:p>
          <w:p w14:paraId="6ECF4181" w14:textId="77777777" w:rsidR="00BE428F" w:rsidRDefault="00BE428F">
            <w:pPr>
              <w:rPr>
                <w:rFonts w:ascii="Arial" w:hAnsi="Arial" w:cs="Arial"/>
              </w:rPr>
            </w:pPr>
          </w:p>
        </w:tc>
      </w:tr>
      <w:tr w:rsidR="00BE428F" w14:paraId="38B0BED3" w14:textId="77777777">
        <w:trPr>
          <w:trHeight w:val="144"/>
        </w:trPr>
        <w:tc>
          <w:tcPr>
            <w:tcW w:w="3851" w:type="dxa"/>
          </w:tcPr>
          <w:p w14:paraId="40F8D7D4" w14:textId="77777777" w:rsidR="00BE428F" w:rsidRDefault="00BE428F">
            <w:pPr>
              <w:rPr>
                <w:rFonts w:ascii="Arial" w:hAnsi="Arial" w:cs="Arial"/>
                <w:b/>
              </w:rPr>
            </w:pPr>
            <w:r>
              <w:rPr>
                <w:rFonts w:ascii="Arial" w:hAnsi="Arial" w:cs="Arial"/>
                <w:b/>
              </w:rPr>
              <w:t>Type of work to expect and learning opportunities</w:t>
            </w:r>
          </w:p>
        </w:tc>
        <w:tc>
          <w:tcPr>
            <w:tcW w:w="6605" w:type="dxa"/>
          </w:tcPr>
          <w:p w14:paraId="257CB3CA" w14:textId="77777777" w:rsidR="00BE428F" w:rsidRDefault="00562EA6">
            <w:pPr>
              <w:rPr>
                <w:rFonts w:ascii="Arial" w:hAnsi="Arial" w:cs="Arial"/>
              </w:rPr>
            </w:pPr>
            <w:r>
              <w:rPr>
                <w:rFonts w:ascii="Arial" w:hAnsi="Arial" w:cs="Arial"/>
              </w:rPr>
              <w:t>This is an O</w:t>
            </w:r>
            <w:r w:rsidR="00BE428F">
              <w:rPr>
                <w:rFonts w:ascii="Arial" w:hAnsi="Arial" w:cs="Arial"/>
              </w:rPr>
              <w:t xml:space="preserve">rthogeriatric post, </w:t>
            </w:r>
            <w:r>
              <w:rPr>
                <w:rFonts w:ascii="Arial" w:hAnsi="Arial" w:cs="Arial"/>
              </w:rPr>
              <w:t xml:space="preserve">providing medical care, </w:t>
            </w:r>
            <w:r w:rsidR="00BE428F">
              <w:rPr>
                <w:rFonts w:ascii="Arial" w:hAnsi="Arial" w:cs="Arial"/>
              </w:rPr>
              <w:t xml:space="preserve">predominantly for frail elderly patients with broken hips.  You will work for Dr Leigh </w:t>
            </w:r>
            <w:r>
              <w:rPr>
                <w:rFonts w:ascii="Arial" w:hAnsi="Arial" w:cs="Arial"/>
              </w:rPr>
              <w:t xml:space="preserve">&amp; Dr Bell </w:t>
            </w:r>
            <w:r w:rsidR="00BE428F">
              <w:rPr>
                <w:rFonts w:ascii="Arial" w:hAnsi="Arial" w:cs="Arial"/>
              </w:rPr>
              <w:t>(Consultant Geriatrician</w:t>
            </w:r>
            <w:r>
              <w:rPr>
                <w:rFonts w:ascii="Arial" w:hAnsi="Arial" w:cs="Arial"/>
              </w:rPr>
              <w:t xml:space="preserve">s) within the </w:t>
            </w:r>
            <w:proofErr w:type="spellStart"/>
            <w:r>
              <w:rPr>
                <w:rFonts w:ascii="Arial" w:hAnsi="Arial" w:cs="Arial"/>
              </w:rPr>
              <w:t>Orthopaedic</w:t>
            </w:r>
            <w:proofErr w:type="spellEnd"/>
            <w:r>
              <w:rPr>
                <w:rFonts w:ascii="Arial" w:hAnsi="Arial" w:cs="Arial"/>
              </w:rPr>
              <w:t xml:space="preserve"> D</w:t>
            </w:r>
            <w:r w:rsidR="00BE428F">
              <w:rPr>
                <w:rFonts w:ascii="Arial" w:hAnsi="Arial" w:cs="Arial"/>
              </w:rPr>
              <w:t>epartment</w:t>
            </w:r>
            <w:r w:rsidR="00BE428F">
              <w:rPr>
                <w:rFonts w:ascii="Calibri" w:hAnsi="Calibri"/>
                <w:sz w:val="22"/>
                <w:szCs w:val="22"/>
              </w:rPr>
              <w:t>.</w:t>
            </w:r>
            <w:r w:rsidR="00BE428F">
              <w:rPr>
                <w:rFonts w:ascii="Arial" w:hAnsi="Arial" w:cs="Arial"/>
              </w:rPr>
              <w:t xml:space="preserve"> </w:t>
            </w:r>
          </w:p>
          <w:p w14:paraId="3C0A02B5" w14:textId="77777777" w:rsidR="00BE428F" w:rsidRDefault="00BE428F">
            <w:pPr>
              <w:pStyle w:val="Heading3"/>
              <w:rPr>
                <w:szCs w:val="23"/>
              </w:rPr>
            </w:pPr>
            <w:r>
              <w:t>Supporting Professional Activities</w:t>
            </w:r>
          </w:p>
          <w:p w14:paraId="6716A7AD" w14:textId="77777777" w:rsidR="00BE428F" w:rsidRDefault="00BE428F" w:rsidP="00DC4A1A">
            <w:pPr>
              <w:numPr>
                <w:ilvl w:val="0"/>
                <w:numId w:val="3"/>
              </w:numPr>
              <w:jc w:val="both"/>
              <w:rPr>
                <w:rFonts w:ascii="Arial" w:hAnsi="Arial" w:cs="Arial"/>
                <w:szCs w:val="23"/>
              </w:rPr>
            </w:pPr>
            <w:r>
              <w:rPr>
                <w:rFonts w:ascii="Arial" w:hAnsi="Arial" w:cs="Arial"/>
                <w:szCs w:val="23"/>
              </w:rPr>
              <w:t xml:space="preserve">Participate in and contribute towards the training </w:t>
            </w:r>
            <w:proofErr w:type="spellStart"/>
            <w:r>
              <w:rPr>
                <w:rFonts w:ascii="Arial" w:hAnsi="Arial" w:cs="Arial"/>
                <w:szCs w:val="23"/>
              </w:rPr>
              <w:t>programme</w:t>
            </w:r>
            <w:proofErr w:type="spellEnd"/>
            <w:r>
              <w:rPr>
                <w:rFonts w:ascii="Arial" w:hAnsi="Arial" w:cs="Arial"/>
                <w:szCs w:val="23"/>
              </w:rPr>
              <w:t xml:space="preserve"> of colleagues, students and other health care professionals e.g. ad hoc training and supervision, tutorials and lectures.</w:t>
            </w:r>
          </w:p>
          <w:p w14:paraId="6B2B9473" w14:textId="77777777" w:rsidR="00BE428F" w:rsidRDefault="00BE428F" w:rsidP="00DC4A1A">
            <w:pPr>
              <w:numPr>
                <w:ilvl w:val="0"/>
                <w:numId w:val="3"/>
              </w:numPr>
              <w:jc w:val="both"/>
              <w:rPr>
                <w:rFonts w:ascii="Arial" w:hAnsi="Arial" w:cs="Arial"/>
                <w:szCs w:val="23"/>
              </w:rPr>
            </w:pPr>
            <w:r>
              <w:rPr>
                <w:rFonts w:ascii="Arial" w:hAnsi="Arial" w:cs="Arial"/>
                <w:szCs w:val="23"/>
              </w:rPr>
              <w:t>Keep up-to-date records to satisfy continuous professional development requirements.</w:t>
            </w:r>
          </w:p>
          <w:p w14:paraId="01EB029B" w14:textId="77777777" w:rsidR="00BE428F" w:rsidRDefault="00BE428F" w:rsidP="00DC4A1A">
            <w:pPr>
              <w:numPr>
                <w:ilvl w:val="0"/>
                <w:numId w:val="3"/>
              </w:numPr>
              <w:jc w:val="both"/>
              <w:rPr>
                <w:rFonts w:ascii="Arial" w:hAnsi="Arial" w:cs="Arial"/>
                <w:szCs w:val="23"/>
              </w:rPr>
            </w:pPr>
            <w:r>
              <w:rPr>
                <w:rFonts w:ascii="Arial" w:hAnsi="Arial" w:cs="Arial"/>
                <w:szCs w:val="23"/>
              </w:rPr>
              <w:t>Contr</w:t>
            </w:r>
            <w:r w:rsidR="00562EA6">
              <w:rPr>
                <w:rFonts w:ascii="Arial" w:hAnsi="Arial" w:cs="Arial"/>
                <w:szCs w:val="23"/>
              </w:rPr>
              <w:t xml:space="preserve">ibute to medical audit projects, including the National Hip Fracture Database. </w:t>
            </w:r>
          </w:p>
          <w:p w14:paraId="2FCFAD7B" w14:textId="77777777" w:rsidR="00BE428F" w:rsidRDefault="00BE428F" w:rsidP="00DC4A1A">
            <w:pPr>
              <w:numPr>
                <w:ilvl w:val="0"/>
                <w:numId w:val="3"/>
              </w:numPr>
              <w:jc w:val="both"/>
              <w:rPr>
                <w:rFonts w:ascii="Arial" w:hAnsi="Arial" w:cs="Arial"/>
                <w:szCs w:val="23"/>
              </w:rPr>
            </w:pPr>
            <w:r>
              <w:rPr>
                <w:rFonts w:ascii="Arial" w:hAnsi="Arial" w:cs="Arial"/>
                <w:szCs w:val="23"/>
              </w:rPr>
              <w:t>Work within the clinical governance framework as agreed within the Trust.</w:t>
            </w:r>
          </w:p>
          <w:p w14:paraId="4D3F11DD" w14:textId="77777777" w:rsidR="00153BD1" w:rsidRDefault="00562EA6" w:rsidP="00153BD1">
            <w:pPr>
              <w:numPr>
                <w:ilvl w:val="0"/>
                <w:numId w:val="3"/>
              </w:numPr>
              <w:jc w:val="both"/>
              <w:rPr>
                <w:rFonts w:ascii="Arial" w:hAnsi="Arial" w:cs="Arial"/>
              </w:rPr>
            </w:pPr>
            <w:proofErr w:type="spellStart"/>
            <w:r>
              <w:rPr>
                <w:rFonts w:ascii="Arial" w:hAnsi="Arial" w:cs="Arial"/>
              </w:rPr>
              <w:t>Orthopaedic</w:t>
            </w:r>
            <w:proofErr w:type="spellEnd"/>
            <w:r>
              <w:rPr>
                <w:rFonts w:ascii="Arial" w:hAnsi="Arial" w:cs="Arial"/>
              </w:rPr>
              <w:t xml:space="preserve"> </w:t>
            </w:r>
            <w:r w:rsidR="00153BD1" w:rsidRPr="00153BD1">
              <w:rPr>
                <w:rFonts w:ascii="Arial" w:hAnsi="Arial" w:cs="Arial"/>
              </w:rPr>
              <w:t>weekly teaching, Thursday</w:t>
            </w:r>
          </w:p>
          <w:p w14:paraId="079D3563" w14:textId="77777777" w:rsidR="00153BD1" w:rsidRDefault="00153BD1" w:rsidP="00153BD1">
            <w:pPr>
              <w:numPr>
                <w:ilvl w:val="0"/>
                <w:numId w:val="3"/>
              </w:numPr>
              <w:jc w:val="both"/>
              <w:rPr>
                <w:rFonts w:ascii="Arial" w:hAnsi="Arial" w:cs="Arial"/>
              </w:rPr>
            </w:pPr>
            <w:r w:rsidRPr="00153BD1">
              <w:rPr>
                <w:rFonts w:ascii="Arial" w:hAnsi="Arial" w:cs="Arial"/>
              </w:rPr>
              <w:t>General on the ward teaching</w:t>
            </w:r>
          </w:p>
          <w:p w14:paraId="3515D23C" w14:textId="77777777" w:rsidR="00153BD1" w:rsidRPr="00153BD1" w:rsidRDefault="00153BD1" w:rsidP="00153BD1">
            <w:pPr>
              <w:numPr>
                <w:ilvl w:val="0"/>
                <w:numId w:val="3"/>
              </w:numPr>
              <w:jc w:val="both"/>
              <w:rPr>
                <w:b/>
                <w:sz w:val="20"/>
                <w:szCs w:val="20"/>
              </w:rPr>
            </w:pPr>
            <w:r w:rsidRPr="00153BD1">
              <w:rPr>
                <w:rFonts w:ascii="Arial" w:hAnsi="Arial" w:cs="Arial"/>
              </w:rPr>
              <w:t xml:space="preserve">Hospital Professional Development teaching sessions, weekly,  Education Centre </w:t>
            </w:r>
          </w:p>
          <w:p w14:paraId="212F1546" w14:textId="77777777" w:rsidR="00F52681" w:rsidRPr="00153BD1" w:rsidRDefault="00F52681" w:rsidP="00DC4A1A">
            <w:pPr>
              <w:numPr>
                <w:ilvl w:val="0"/>
                <w:numId w:val="3"/>
              </w:numPr>
              <w:jc w:val="both"/>
              <w:rPr>
                <w:b/>
                <w:sz w:val="20"/>
                <w:szCs w:val="20"/>
              </w:rPr>
            </w:pPr>
            <w:r w:rsidRPr="00153BD1">
              <w:rPr>
                <w:rFonts w:ascii="Arial" w:hAnsi="Arial" w:cs="Arial"/>
              </w:rPr>
              <w:t xml:space="preserve">Expected to take part in Quality Improvement </w:t>
            </w:r>
            <w:proofErr w:type="spellStart"/>
            <w:r w:rsidRPr="00153BD1">
              <w:rPr>
                <w:rFonts w:ascii="Arial" w:hAnsi="Arial" w:cs="Arial"/>
              </w:rPr>
              <w:t>Programmes</w:t>
            </w:r>
            <w:proofErr w:type="spellEnd"/>
            <w:r w:rsidRPr="00153BD1">
              <w:rPr>
                <w:rFonts w:ascii="Arial" w:hAnsi="Arial" w:cs="Arial"/>
              </w:rPr>
              <w:t>.</w:t>
            </w:r>
          </w:p>
          <w:p w14:paraId="264FF13A" w14:textId="77777777" w:rsidR="00DC4A1A" w:rsidRDefault="00DC4A1A" w:rsidP="00DC4A1A">
            <w:pPr>
              <w:numPr>
                <w:ilvl w:val="0"/>
                <w:numId w:val="3"/>
              </w:numPr>
              <w:jc w:val="both"/>
              <w:rPr>
                <w:rFonts w:ascii="Arial" w:hAnsi="Arial" w:cs="Arial"/>
              </w:rPr>
            </w:pPr>
            <w:r>
              <w:rPr>
                <w:rFonts w:ascii="Arial" w:hAnsi="Arial" w:cs="Arial"/>
              </w:rPr>
              <w:t>Ensure regular meetings with educational supervisor &amp; timely completion of HORUS e-portfolio.</w:t>
            </w:r>
          </w:p>
          <w:p w14:paraId="63E60CE5" w14:textId="5F5C4BEA" w:rsidR="00DC4A1A" w:rsidRDefault="00DC4A1A" w:rsidP="00DC4A1A">
            <w:pPr>
              <w:numPr>
                <w:ilvl w:val="0"/>
                <w:numId w:val="3"/>
              </w:numPr>
              <w:rPr>
                <w:b/>
                <w:sz w:val="20"/>
                <w:szCs w:val="20"/>
              </w:rPr>
            </w:pPr>
            <w:r>
              <w:rPr>
                <w:rFonts w:ascii="Arial" w:hAnsi="Arial" w:cs="Arial"/>
              </w:rPr>
              <w:t xml:space="preserve">Attend </w:t>
            </w:r>
            <w:r w:rsidR="004B6A1B">
              <w:rPr>
                <w:rFonts w:ascii="Arial" w:hAnsi="Arial" w:cs="Arial"/>
              </w:rPr>
              <w:t>Regional T</w:t>
            </w:r>
            <w:r>
              <w:rPr>
                <w:rFonts w:ascii="Arial" w:hAnsi="Arial" w:cs="Arial"/>
              </w:rPr>
              <w:t xml:space="preserve">raining </w:t>
            </w:r>
            <w:proofErr w:type="spellStart"/>
            <w:r>
              <w:rPr>
                <w:rFonts w:ascii="Arial" w:hAnsi="Arial" w:cs="Arial"/>
              </w:rPr>
              <w:t>programme</w:t>
            </w:r>
            <w:proofErr w:type="spellEnd"/>
            <w:r>
              <w:rPr>
                <w:rFonts w:ascii="Arial" w:hAnsi="Arial" w:cs="Arial"/>
              </w:rPr>
              <w:t>.</w:t>
            </w:r>
          </w:p>
          <w:p w14:paraId="0B898A55" w14:textId="77777777" w:rsidR="00DC4A1A" w:rsidRDefault="00DC4A1A" w:rsidP="00DC4A1A">
            <w:pPr>
              <w:numPr>
                <w:ilvl w:val="0"/>
                <w:numId w:val="3"/>
              </w:numPr>
              <w:rPr>
                <w:b/>
                <w:sz w:val="20"/>
                <w:szCs w:val="20"/>
              </w:rPr>
            </w:pPr>
            <w:r>
              <w:rPr>
                <w:rFonts w:ascii="Arial" w:hAnsi="Arial" w:cs="Arial"/>
              </w:rPr>
              <w:t xml:space="preserve">Attend half day release </w:t>
            </w:r>
            <w:proofErr w:type="spellStart"/>
            <w:r>
              <w:rPr>
                <w:rFonts w:ascii="Arial" w:hAnsi="Arial" w:cs="Arial"/>
              </w:rPr>
              <w:t>programme</w:t>
            </w:r>
            <w:proofErr w:type="spellEnd"/>
            <w:r>
              <w:rPr>
                <w:rFonts w:ascii="Arial" w:hAnsi="Arial" w:cs="Arial"/>
              </w:rPr>
              <w:t xml:space="preserve"> within WYFS</w:t>
            </w:r>
          </w:p>
          <w:p w14:paraId="368C89E3" w14:textId="77777777" w:rsidR="00DC4A1A" w:rsidRDefault="00DC4A1A" w:rsidP="00DC4A1A">
            <w:pPr>
              <w:numPr>
                <w:ilvl w:val="0"/>
                <w:numId w:val="3"/>
              </w:numPr>
              <w:rPr>
                <w:b/>
                <w:sz w:val="20"/>
                <w:szCs w:val="20"/>
              </w:rPr>
            </w:pPr>
            <w:r>
              <w:rPr>
                <w:rFonts w:ascii="Arial" w:hAnsi="Arial" w:cs="Arial"/>
              </w:rPr>
              <w:t>Opportunity to attend departmental teaching in other specialties</w:t>
            </w:r>
          </w:p>
          <w:p w14:paraId="4892AD58" w14:textId="77777777" w:rsidR="00BE428F" w:rsidRDefault="00BE428F">
            <w:pPr>
              <w:pStyle w:val="Heading3"/>
              <w:rPr>
                <w:szCs w:val="23"/>
              </w:rPr>
            </w:pPr>
            <w:r>
              <w:lastRenderedPageBreak/>
              <w:t>Additional Responsibilities</w:t>
            </w:r>
          </w:p>
          <w:p w14:paraId="3E10E7AE" w14:textId="77777777" w:rsidR="00BE428F" w:rsidRDefault="00BE428F" w:rsidP="00DC4A1A">
            <w:pPr>
              <w:numPr>
                <w:ilvl w:val="0"/>
                <w:numId w:val="3"/>
              </w:numPr>
              <w:jc w:val="both"/>
              <w:rPr>
                <w:rFonts w:ascii="Arial" w:hAnsi="Arial" w:cs="Arial"/>
                <w:szCs w:val="23"/>
              </w:rPr>
            </w:pPr>
            <w:r>
              <w:rPr>
                <w:rFonts w:ascii="Arial" w:hAnsi="Arial" w:cs="Arial"/>
                <w:szCs w:val="23"/>
              </w:rPr>
              <w:t>Participate in the hours of work monitoring.</w:t>
            </w:r>
          </w:p>
          <w:p w14:paraId="2994C877" w14:textId="77777777" w:rsidR="00BE428F" w:rsidRDefault="00BE428F" w:rsidP="00DC4A1A">
            <w:pPr>
              <w:numPr>
                <w:ilvl w:val="0"/>
                <w:numId w:val="3"/>
              </w:numPr>
              <w:jc w:val="both"/>
              <w:rPr>
                <w:rFonts w:ascii="Arial" w:hAnsi="Arial" w:cs="Arial"/>
                <w:szCs w:val="23"/>
              </w:rPr>
            </w:pPr>
            <w:r>
              <w:rPr>
                <w:rFonts w:ascii="Arial" w:hAnsi="Arial" w:cs="Arial"/>
                <w:szCs w:val="23"/>
              </w:rPr>
              <w:t>Elect a ‘tier representative’ to represent views in management discussions as required.</w:t>
            </w:r>
          </w:p>
          <w:p w14:paraId="4BDB574B" w14:textId="77777777" w:rsidR="00BE428F" w:rsidRDefault="00BE428F">
            <w:pPr>
              <w:rPr>
                <w:rFonts w:ascii="Arial" w:hAnsi="Arial" w:cs="Arial"/>
              </w:rPr>
            </w:pPr>
          </w:p>
        </w:tc>
      </w:tr>
      <w:tr w:rsidR="00BE428F" w14:paraId="44CE7142" w14:textId="77777777">
        <w:trPr>
          <w:trHeight w:val="144"/>
        </w:trPr>
        <w:tc>
          <w:tcPr>
            <w:tcW w:w="3851" w:type="dxa"/>
          </w:tcPr>
          <w:p w14:paraId="6F9571AD" w14:textId="77777777" w:rsidR="00BE428F" w:rsidRDefault="00BE428F">
            <w:pPr>
              <w:rPr>
                <w:rFonts w:ascii="Arial" w:hAnsi="Arial" w:cs="Arial"/>
                <w:b/>
              </w:rPr>
            </w:pPr>
            <w:r>
              <w:rPr>
                <w:rFonts w:ascii="Arial" w:hAnsi="Arial" w:cs="Arial"/>
                <w:b/>
              </w:rPr>
              <w:lastRenderedPageBreak/>
              <w:t>Where the placement is based</w:t>
            </w:r>
          </w:p>
        </w:tc>
        <w:tc>
          <w:tcPr>
            <w:tcW w:w="6605" w:type="dxa"/>
          </w:tcPr>
          <w:p w14:paraId="5336EF8F" w14:textId="77777777" w:rsidR="00BE428F" w:rsidRDefault="00BE428F">
            <w:pPr>
              <w:jc w:val="both"/>
              <w:rPr>
                <w:rFonts w:ascii="Arial" w:hAnsi="Arial" w:cs="Arial"/>
              </w:rPr>
            </w:pPr>
            <w:smartTag w:uri="urn:schemas-microsoft-com:office:smarttags" w:element="PlaceType">
              <w:smartTag w:uri="urn:schemas-microsoft-com:office:smarttags" w:element="place">
                <w:smartTag w:uri="urn:schemas-microsoft-com:office:smarttags" w:element="place">
                  <w:smartTag w:uri="urn:schemas-microsoft-com:office:smarttags" w:element="PlaceName">
                    <w:r>
                      <w:rPr>
                        <w:rFonts w:ascii="Arial" w:hAnsi="Arial" w:cs="Arial"/>
                      </w:rPr>
                      <w:t>Harrogate</w:t>
                    </w:r>
                  </w:smartTag>
                </w:smartTag>
                <w:r>
                  <w:rPr>
                    <w:rFonts w:ascii="Arial" w:hAnsi="Arial" w:cs="Arial"/>
                  </w:rPr>
                  <w:t xml:space="preserve"> </w:t>
                </w:r>
                <w:smartTag w:uri="urn:schemas-microsoft-com:office:smarttags" w:element="place">
                  <w:r>
                    <w:rPr>
                      <w:rFonts w:ascii="Arial" w:hAnsi="Arial" w:cs="Arial"/>
                    </w:rPr>
                    <w:t>District</w:t>
                  </w:r>
                </w:smartTag>
                <w:r>
                  <w:rPr>
                    <w:rFonts w:ascii="Arial" w:hAnsi="Arial" w:cs="Arial"/>
                  </w:rPr>
                  <w:t xml:space="preserve"> </w:t>
                </w:r>
                <w:smartTag w:uri="urn:schemas-microsoft-com:office:smarttags" w:element="place">
                  <w:r>
                    <w:rPr>
                      <w:rFonts w:ascii="Arial" w:hAnsi="Arial" w:cs="Arial"/>
                    </w:rPr>
                    <w:t>Hospital</w:t>
                  </w:r>
                </w:smartTag>
              </w:smartTag>
            </w:smartTag>
            <w:r>
              <w:rPr>
                <w:rFonts w:ascii="Arial" w:hAnsi="Arial" w:cs="Arial"/>
              </w:rPr>
              <w:t xml:space="preserve"> </w:t>
            </w:r>
          </w:p>
          <w:p w14:paraId="7D912892" w14:textId="77777777" w:rsidR="00BE428F" w:rsidRDefault="00BE428F">
            <w:pPr>
              <w:jc w:val="both"/>
              <w:rPr>
                <w:rFonts w:ascii="Arial" w:hAnsi="Arial" w:cs="Arial"/>
              </w:rPr>
            </w:pPr>
          </w:p>
        </w:tc>
      </w:tr>
      <w:tr w:rsidR="00BE428F" w14:paraId="53FA134A" w14:textId="77777777">
        <w:trPr>
          <w:trHeight w:val="144"/>
        </w:trPr>
        <w:tc>
          <w:tcPr>
            <w:tcW w:w="3851" w:type="dxa"/>
          </w:tcPr>
          <w:p w14:paraId="3EDBD382" w14:textId="77777777" w:rsidR="00BE428F" w:rsidRDefault="00BE428F">
            <w:pPr>
              <w:rPr>
                <w:rFonts w:ascii="Arial" w:hAnsi="Arial" w:cs="Arial"/>
                <w:b/>
              </w:rPr>
            </w:pPr>
            <w:r>
              <w:rPr>
                <w:rFonts w:ascii="Arial" w:hAnsi="Arial" w:cs="Arial"/>
                <w:b/>
              </w:rPr>
              <w:t>Educational Supervisor(s) for the placement</w:t>
            </w:r>
          </w:p>
        </w:tc>
        <w:tc>
          <w:tcPr>
            <w:tcW w:w="6605" w:type="dxa"/>
          </w:tcPr>
          <w:p w14:paraId="124DF699" w14:textId="77777777" w:rsidR="00BE428F" w:rsidRDefault="00BE428F">
            <w:pPr>
              <w:jc w:val="both"/>
              <w:rPr>
                <w:rFonts w:ascii="Arial" w:hAnsi="Arial" w:cs="Arial"/>
              </w:rPr>
            </w:pPr>
            <w:r>
              <w:rPr>
                <w:rFonts w:ascii="Arial" w:hAnsi="Arial" w:cs="Arial"/>
              </w:rPr>
              <w:t>To Be Confirmed</w:t>
            </w:r>
          </w:p>
        </w:tc>
      </w:tr>
      <w:tr w:rsidR="00BE428F" w14:paraId="140FB893" w14:textId="77777777">
        <w:trPr>
          <w:trHeight w:val="144"/>
        </w:trPr>
        <w:tc>
          <w:tcPr>
            <w:tcW w:w="3851" w:type="dxa"/>
          </w:tcPr>
          <w:p w14:paraId="3BC2D134" w14:textId="77777777" w:rsidR="00BE428F" w:rsidRDefault="00BE428F">
            <w:pPr>
              <w:rPr>
                <w:rFonts w:ascii="Arial" w:hAnsi="Arial" w:cs="Arial"/>
                <w:b/>
              </w:rPr>
            </w:pPr>
            <w:r>
              <w:rPr>
                <w:rFonts w:ascii="Arial" w:hAnsi="Arial" w:cs="Arial"/>
                <w:b/>
              </w:rPr>
              <w:t>Clinical Supervisor(s) for the placement</w:t>
            </w:r>
          </w:p>
        </w:tc>
        <w:tc>
          <w:tcPr>
            <w:tcW w:w="6605" w:type="dxa"/>
          </w:tcPr>
          <w:p w14:paraId="3BE09121" w14:textId="77777777" w:rsidR="00BE428F" w:rsidRDefault="00BE428F">
            <w:pPr>
              <w:jc w:val="both"/>
              <w:rPr>
                <w:rFonts w:ascii="Arial" w:hAnsi="Arial" w:cs="Arial"/>
              </w:rPr>
            </w:pPr>
            <w:r>
              <w:rPr>
                <w:rFonts w:ascii="Arial" w:hAnsi="Arial" w:cs="Arial"/>
                <w:sz w:val="22"/>
                <w:szCs w:val="22"/>
              </w:rPr>
              <w:t>To Be Confirmed</w:t>
            </w:r>
          </w:p>
          <w:p w14:paraId="312C85A4" w14:textId="77777777" w:rsidR="00BE428F" w:rsidRDefault="00BE428F">
            <w:pPr>
              <w:jc w:val="both"/>
              <w:rPr>
                <w:rFonts w:ascii="Arial" w:hAnsi="Arial" w:cs="Arial"/>
              </w:rPr>
            </w:pPr>
          </w:p>
        </w:tc>
      </w:tr>
      <w:tr w:rsidR="00BE428F" w14:paraId="7C301BDF" w14:textId="77777777">
        <w:trPr>
          <w:trHeight w:val="144"/>
        </w:trPr>
        <w:tc>
          <w:tcPr>
            <w:tcW w:w="3851" w:type="dxa"/>
          </w:tcPr>
          <w:p w14:paraId="3A28AAA2" w14:textId="77777777" w:rsidR="00BE428F" w:rsidRDefault="00BE428F">
            <w:pPr>
              <w:rPr>
                <w:rFonts w:ascii="Arial" w:hAnsi="Arial" w:cs="Arial"/>
                <w:b/>
              </w:rPr>
            </w:pPr>
            <w:r>
              <w:rPr>
                <w:rFonts w:ascii="Arial" w:hAnsi="Arial" w:cs="Arial"/>
                <w:b/>
              </w:rPr>
              <w:t>Training Programme Director for the placement</w:t>
            </w:r>
          </w:p>
        </w:tc>
        <w:tc>
          <w:tcPr>
            <w:tcW w:w="6605" w:type="dxa"/>
          </w:tcPr>
          <w:p w14:paraId="4526CA6A" w14:textId="77777777" w:rsidR="00BE428F" w:rsidRDefault="00784E2C">
            <w:pPr>
              <w:jc w:val="both"/>
              <w:rPr>
                <w:rFonts w:ascii="Arial" w:hAnsi="Arial" w:cs="Arial"/>
              </w:rPr>
            </w:pPr>
            <w:r>
              <w:rPr>
                <w:rFonts w:ascii="Arial" w:hAnsi="Arial" w:cs="Arial"/>
              </w:rPr>
              <w:t>Dr Natalia Gunaratna</w:t>
            </w:r>
          </w:p>
        </w:tc>
      </w:tr>
      <w:tr w:rsidR="00BE428F" w14:paraId="29D50E5C" w14:textId="77777777">
        <w:trPr>
          <w:trHeight w:val="144"/>
        </w:trPr>
        <w:tc>
          <w:tcPr>
            <w:tcW w:w="3851" w:type="dxa"/>
          </w:tcPr>
          <w:p w14:paraId="5CAA3245" w14:textId="77777777" w:rsidR="00BE428F" w:rsidRDefault="00BE428F">
            <w:pPr>
              <w:rPr>
                <w:rFonts w:ascii="Arial" w:hAnsi="Arial" w:cs="Arial"/>
                <w:b/>
              </w:rPr>
            </w:pPr>
            <w:r>
              <w:rPr>
                <w:rFonts w:ascii="Arial" w:hAnsi="Arial" w:cs="Arial"/>
                <w:b/>
              </w:rPr>
              <w:t>Main duties of the placement</w:t>
            </w:r>
          </w:p>
        </w:tc>
        <w:tc>
          <w:tcPr>
            <w:tcW w:w="6605" w:type="dxa"/>
          </w:tcPr>
          <w:p w14:paraId="08576F71" w14:textId="77777777" w:rsidR="00BE428F" w:rsidRDefault="00BE428F">
            <w:pPr>
              <w:rPr>
                <w:rFonts w:ascii="Arial" w:hAnsi="Arial" w:cs="Arial"/>
                <w:b/>
              </w:rPr>
            </w:pPr>
            <w:r>
              <w:rPr>
                <w:rFonts w:ascii="Arial" w:hAnsi="Arial" w:cs="Arial"/>
                <w:b/>
                <w:sz w:val="22"/>
                <w:szCs w:val="22"/>
              </w:rPr>
              <w:t>Responsibilities</w:t>
            </w:r>
          </w:p>
          <w:p w14:paraId="1D5AE485" w14:textId="77777777" w:rsidR="00BE428F" w:rsidRPr="00143145" w:rsidRDefault="00BE428F">
            <w:pPr>
              <w:numPr>
                <w:ilvl w:val="0"/>
                <w:numId w:val="2"/>
              </w:numPr>
              <w:rPr>
                <w:rFonts w:ascii="Arial" w:hAnsi="Arial" w:cs="Arial"/>
              </w:rPr>
            </w:pPr>
            <w:r>
              <w:rPr>
                <w:rFonts w:ascii="Arial" w:hAnsi="Arial" w:cs="Arial"/>
                <w:sz w:val="22"/>
                <w:szCs w:val="22"/>
              </w:rPr>
              <w:t>To provide</w:t>
            </w:r>
            <w:r w:rsidR="000230E9">
              <w:rPr>
                <w:rFonts w:ascii="Arial" w:hAnsi="Arial" w:cs="Arial"/>
                <w:sz w:val="22"/>
                <w:szCs w:val="22"/>
              </w:rPr>
              <w:t xml:space="preserve"> day to day care for Dr Leigh and Dr Bell’s patients on </w:t>
            </w:r>
            <w:proofErr w:type="spellStart"/>
            <w:r w:rsidR="00143145">
              <w:rPr>
                <w:rFonts w:ascii="Arial" w:hAnsi="Arial" w:cs="Arial"/>
                <w:sz w:val="22"/>
                <w:szCs w:val="22"/>
              </w:rPr>
              <w:t>orthopaedic</w:t>
            </w:r>
            <w:proofErr w:type="spellEnd"/>
            <w:r>
              <w:rPr>
                <w:rFonts w:ascii="Arial" w:hAnsi="Arial" w:cs="Arial"/>
                <w:sz w:val="22"/>
                <w:szCs w:val="22"/>
              </w:rPr>
              <w:t xml:space="preserve"> wards.</w:t>
            </w:r>
            <w:r w:rsidR="000230E9">
              <w:rPr>
                <w:rFonts w:ascii="Arial" w:hAnsi="Arial" w:cs="Arial"/>
                <w:sz w:val="22"/>
                <w:szCs w:val="22"/>
              </w:rPr>
              <w:t xml:space="preserve">  Work with the O</w:t>
            </w:r>
            <w:r>
              <w:rPr>
                <w:rFonts w:ascii="Arial" w:hAnsi="Arial" w:cs="Arial"/>
                <w:sz w:val="22"/>
                <w:szCs w:val="22"/>
              </w:rPr>
              <w:t xml:space="preserve">rthogeriatric </w:t>
            </w:r>
            <w:r w:rsidR="00143145">
              <w:rPr>
                <w:rFonts w:ascii="Arial" w:hAnsi="Arial" w:cs="Arial"/>
                <w:sz w:val="22"/>
                <w:szCs w:val="22"/>
              </w:rPr>
              <w:t>team</w:t>
            </w:r>
          </w:p>
          <w:p w14:paraId="42FD8B12" w14:textId="77777777" w:rsidR="00143145" w:rsidRDefault="00143145">
            <w:pPr>
              <w:numPr>
                <w:ilvl w:val="0"/>
                <w:numId w:val="2"/>
              </w:numPr>
              <w:rPr>
                <w:rFonts w:ascii="Arial" w:hAnsi="Arial" w:cs="Arial"/>
              </w:rPr>
            </w:pPr>
            <w:r>
              <w:rPr>
                <w:rFonts w:ascii="Arial" w:hAnsi="Arial" w:cs="Arial"/>
                <w:sz w:val="22"/>
                <w:szCs w:val="22"/>
              </w:rPr>
              <w:t>Daily multidisciplinary handover at 08:30</w:t>
            </w:r>
          </w:p>
          <w:p w14:paraId="13CD19B1" w14:textId="77777777" w:rsidR="00BE428F" w:rsidRDefault="00BE428F">
            <w:pPr>
              <w:numPr>
                <w:ilvl w:val="0"/>
                <w:numId w:val="2"/>
              </w:numPr>
              <w:rPr>
                <w:rFonts w:ascii="Arial" w:hAnsi="Arial" w:cs="Arial"/>
              </w:rPr>
            </w:pPr>
            <w:r>
              <w:rPr>
                <w:rFonts w:ascii="Arial" w:hAnsi="Arial" w:cs="Arial"/>
                <w:sz w:val="22"/>
                <w:szCs w:val="22"/>
              </w:rPr>
              <w:t xml:space="preserve">To participate in </w:t>
            </w:r>
            <w:proofErr w:type="spellStart"/>
            <w:r w:rsidR="00A34745">
              <w:rPr>
                <w:rFonts w:ascii="Arial" w:hAnsi="Arial" w:cs="Arial"/>
                <w:sz w:val="22"/>
                <w:szCs w:val="22"/>
              </w:rPr>
              <w:t>O</w:t>
            </w:r>
            <w:r>
              <w:rPr>
                <w:rFonts w:ascii="Arial" w:hAnsi="Arial" w:cs="Arial"/>
                <w:sz w:val="22"/>
                <w:szCs w:val="22"/>
              </w:rPr>
              <w:t>rthopaedic</w:t>
            </w:r>
            <w:proofErr w:type="spellEnd"/>
            <w:r>
              <w:rPr>
                <w:rFonts w:ascii="Arial" w:hAnsi="Arial" w:cs="Arial"/>
                <w:sz w:val="22"/>
                <w:szCs w:val="22"/>
              </w:rPr>
              <w:t xml:space="preserve">/surgical on-call </w:t>
            </w:r>
            <w:proofErr w:type="spellStart"/>
            <w:r>
              <w:rPr>
                <w:rFonts w:ascii="Arial" w:hAnsi="Arial" w:cs="Arial"/>
                <w:sz w:val="22"/>
                <w:szCs w:val="22"/>
              </w:rPr>
              <w:t>rota</w:t>
            </w:r>
            <w:proofErr w:type="spellEnd"/>
          </w:p>
          <w:p w14:paraId="3E5F6136" w14:textId="77777777" w:rsidR="00BE428F" w:rsidRDefault="00BE428F">
            <w:pPr>
              <w:numPr>
                <w:ilvl w:val="0"/>
                <w:numId w:val="2"/>
              </w:numPr>
              <w:rPr>
                <w:rFonts w:ascii="Arial" w:hAnsi="Arial" w:cs="Arial"/>
              </w:rPr>
            </w:pPr>
            <w:r>
              <w:rPr>
                <w:rFonts w:ascii="Arial" w:hAnsi="Arial" w:cs="Arial"/>
                <w:sz w:val="22"/>
                <w:szCs w:val="22"/>
              </w:rPr>
              <w:t xml:space="preserve">To </w:t>
            </w:r>
            <w:proofErr w:type="spellStart"/>
            <w:r>
              <w:rPr>
                <w:rFonts w:ascii="Arial" w:hAnsi="Arial" w:cs="Arial"/>
                <w:sz w:val="22"/>
                <w:szCs w:val="22"/>
              </w:rPr>
              <w:t>cros</w:t>
            </w:r>
            <w:r w:rsidR="00A34745">
              <w:rPr>
                <w:rFonts w:ascii="Arial" w:hAnsi="Arial" w:cs="Arial"/>
                <w:sz w:val="22"/>
                <w:szCs w:val="22"/>
              </w:rPr>
              <w:t>scover</w:t>
            </w:r>
            <w:proofErr w:type="spellEnd"/>
            <w:r w:rsidR="00A34745">
              <w:rPr>
                <w:rFonts w:ascii="Arial" w:hAnsi="Arial" w:cs="Arial"/>
                <w:sz w:val="22"/>
                <w:szCs w:val="22"/>
              </w:rPr>
              <w:t xml:space="preserve"> all types of leave with O</w:t>
            </w:r>
            <w:r>
              <w:rPr>
                <w:rFonts w:ascii="Arial" w:hAnsi="Arial" w:cs="Arial"/>
                <w:sz w:val="22"/>
                <w:szCs w:val="22"/>
              </w:rPr>
              <w:t xml:space="preserve">rthogeriatric </w:t>
            </w:r>
            <w:r w:rsidR="00143145">
              <w:rPr>
                <w:rFonts w:ascii="Arial" w:hAnsi="Arial" w:cs="Arial"/>
                <w:sz w:val="22"/>
                <w:szCs w:val="22"/>
              </w:rPr>
              <w:t>team</w:t>
            </w:r>
          </w:p>
          <w:p w14:paraId="6C211A26" w14:textId="77777777" w:rsidR="00BE428F" w:rsidRDefault="00BE428F">
            <w:pPr>
              <w:numPr>
                <w:ilvl w:val="0"/>
                <w:numId w:val="2"/>
              </w:numPr>
              <w:rPr>
                <w:rFonts w:ascii="Arial" w:hAnsi="Arial" w:cs="Arial"/>
              </w:rPr>
            </w:pPr>
            <w:r>
              <w:rPr>
                <w:rFonts w:ascii="Arial" w:hAnsi="Arial" w:cs="Arial"/>
                <w:sz w:val="22"/>
                <w:szCs w:val="22"/>
              </w:rPr>
              <w:t>To participate in educational opportunities</w:t>
            </w:r>
          </w:p>
          <w:p w14:paraId="4CF51339" w14:textId="77777777" w:rsidR="00BE428F" w:rsidRDefault="00BE428F"/>
          <w:p w14:paraId="70EF4F71" w14:textId="77777777" w:rsidR="00BE428F" w:rsidRDefault="00BE428F">
            <w:pPr>
              <w:rPr>
                <w:rFonts w:ascii="Arial" w:hAnsi="Arial" w:cs="Arial"/>
                <w:b/>
              </w:rPr>
            </w:pPr>
            <w:r>
              <w:rPr>
                <w:rFonts w:ascii="Arial" w:hAnsi="Arial" w:cs="Arial"/>
                <w:b/>
              </w:rPr>
              <w:t>Job plan</w:t>
            </w:r>
            <w:r w:rsidR="00143145">
              <w:rPr>
                <w:rFonts w:ascii="Arial" w:hAnsi="Arial" w:cs="Arial"/>
                <w:b/>
              </w:rPr>
              <w:t xml:space="preserve"> (example)</w:t>
            </w:r>
            <w:r>
              <w:rPr>
                <w:rFonts w:ascii="Arial" w:hAnsi="Arial" w:cs="Arial"/>
                <w:b/>
              </w:rPr>
              <w:t>:</w:t>
            </w:r>
          </w:p>
          <w:p w14:paraId="27C784CF" w14:textId="77777777" w:rsidR="00BE428F" w:rsidRDefault="00BE428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2139"/>
              <w:gridCol w:w="2052"/>
            </w:tblGrid>
            <w:tr w:rsidR="00562EA6" w14:paraId="46E5ED3B" w14:textId="77777777">
              <w:tc>
                <w:tcPr>
                  <w:tcW w:w="2843" w:type="dxa"/>
                  <w:tcBorders>
                    <w:top w:val="single" w:sz="4" w:space="0" w:color="auto"/>
                    <w:left w:val="single" w:sz="4" w:space="0" w:color="auto"/>
                    <w:bottom w:val="single" w:sz="4" w:space="0" w:color="auto"/>
                    <w:right w:val="single" w:sz="4" w:space="0" w:color="auto"/>
                  </w:tcBorders>
                </w:tcPr>
                <w:p w14:paraId="2C3EBC43" w14:textId="77777777" w:rsidR="00BE428F" w:rsidRDefault="00BE428F"/>
              </w:tc>
              <w:tc>
                <w:tcPr>
                  <w:tcW w:w="2843" w:type="dxa"/>
                  <w:tcBorders>
                    <w:top w:val="single" w:sz="4" w:space="0" w:color="auto"/>
                    <w:left w:val="single" w:sz="4" w:space="0" w:color="auto"/>
                    <w:bottom w:val="single" w:sz="4" w:space="0" w:color="auto"/>
                    <w:right w:val="single" w:sz="4" w:space="0" w:color="auto"/>
                  </w:tcBorders>
                </w:tcPr>
                <w:p w14:paraId="7DC91F9E" w14:textId="77777777" w:rsidR="00BE428F" w:rsidRDefault="00BE428F">
                  <w:pPr>
                    <w:jc w:val="center"/>
                  </w:pPr>
                  <w:r>
                    <w:t>AM</w:t>
                  </w:r>
                </w:p>
              </w:tc>
              <w:tc>
                <w:tcPr>
                  <w:tcW w:w="2843" w:type="dxa"/>
                  <w:tcBorders>
                    <w:top w:val="single" w:sz="4" w:space="0" w:color="auto"/>
                    <w:left w:val="single" w:sz="4" w:space="0" w:color="auto"/>
                    <w:bottom w:val="single" w:sz="4" w:space="0" w:color="auto"/>
                    <w:right w:val="single" w:sz="4" w:space="0" w:color="auto"/>
                  </w:tcBorders>
                </w:tcPr>
                <w:p w14:paraId="27CEE2F7" w14:textId="77777777" w:rsidR="00BE428F" w:rsidRDefault="00BE428F">
                  <w:pPr>
                    <w:jc w:val="center"/>
                  </w:pPr>
                  <w:r>
                    <w:t>PM</w:t>
                  </w:r>
                </w:p>
              </w:tc>
            </w:tr>
            <w:tr w:rsidR="00562EA6" w14:paraId="2872750F" w14:textId="77777777">
              <w:tc>
                <w:tcPr>
                  <w:tcW w:w="2843" w:type="dxa"/>
                  <w:tcBorders>
                    <w:top w:val="single" w:sz="4" w:space="0" w:color="auto"/>
                    <w:left w:val="single" w:sz="4" w:space="0" w:color="auto"/>
                    <w:bottom w:val="single" w:sz="4" w:space="0" w:color="auto"/>
                    <w:right w:val="single" w:sz="4" w:space="0" w:color="auto"/>
                  </w:tcBorders>
                </w:tcPr>
                <w:p w14:paraId="7DCABF8E" w14:textId="77777777" w:rsidR="00BE428F" w:rsidRDefault="00BE428F">
                  <w:pPr>
                    <w:rPr>
                      <w:rFonts w:ascii="Arial" w:hAnsi="Arial" w:cs="Arial"/>
                    </w:rPr>
                  </w:pPr>
                  <w:r>
                    <w:rPr>
                      <w:rFonts w:ascii="Arial" w:hAnsi="Arial" w:cs="Arial"/>
                      <w:sz w:val="22"/>
                      <w:szCs w:val="22"/>
                    </w:rPr>
                    <w:t>Monday</w:t>
                  </w:r>
                </w:p>
                <w:p w14:paraId="6623A398" w14:textId="77777777" w:rsidR="00BE428F" w:rsidRDefault="00BE428F">
                  <w:pPr>
                    <w:rPr>
                      <w:rFonts w:ascii="Arial" w:hAnsi="Arial" w:cs="Arial"/>
                    </w:rPr>
                  </w:pPr>
                </w:p>
                <w:p w14:paraId="0047E58D" w14:textId="77777777" w:rsidR="00BE428F" w:rsidRDefault="00BE428F">
                  <w:pPr>
                    <w:rPr>
                      <w:rFonts w:ascii="Arial" w:hAnsi="Arial" w:cs="Arial"/>
                    </w:rPr>
                  </w:pPr>
                </w:p>
                <w:p w14:paraId="613DF1D7" w14:textId="77777777" w:rsidR="00BE428F" w:rsidRDefault="00BE428F">
                  <w:pPr>
                    <w:rPr>
                      <w:rFonts w:ascii="Arial" w:hAnsi="Arial" w:cs="Arial"/>
                    </w:rPr>
                  </w:pPr>
                </w:p>
              </w:tc>
              <w:tc>
                <w:tcPr>
                  <w:tcW w:w="2843" w:type="dxa"/>
                  <w:tcBorders>
                    <w:top w:val="single" w:sz="4" w:space="0" w:color="auto"/>
                    <w:left w:val="single" w:sz="4" w:space="0" w:color="auto"/>
                    <w:bottom w:val="single" w:sz="4" w:space="0" w:color="auto"/>
                    <w:right w:val="single" w:sz="4" w:space="0" w:color="auto"/>
                  </w:tcBorders>
                </w:tcPr>
                <w:p w14:paraId="2073B7F9" w14:textId="77777777" w:rsidR="00BE428F" w:rsidRDefault="00562EA6">
                  <w:pPr>
                    <w:rPr>
                      <w:rFonts w:ascii="Arial" w:hAnsi="Arial" w:cs="Arial"/>
                    </w:rPr>
                  </w:pPr>
                  <w:r>
                    <w:rPr>
                      <w:rFonts w:ascii="Arial" w:hAnsi="Arial" w:cs="Arial"/>
                      <w:sz w:val="22"/>
                      <w:szCs w:val="22"/>
                    </w:rPr>
                    <w:t>Consultant ward round (AB and RL)</w:t>
                  </w:r>
                </w:p>
              </w:tc>
              <w:tc>
                <w:tcPr>
                  <w:tcW w:w="2843" w:type="dxa"/>
                  <w:tcBorders>
                    <w:top w:val="single" w:sz="4" w:space="0" w:color="auto"/>
                    <w:left w:val="single" w:sz="4" w:space="0" w:color="auto"/>
                    <w:bottom w:val="single" w:sz="4" w:space="0" w:color="auto"/>
                    <w:right w:val="single" w:sz="4" w:space="0" w:color="auto"/>
                  </w:tcBorders>
                </w:tcPr>
                <w:p w14:paraId="12659EC8" w14:textId="77777777" w:rsidR="00BE428F" w:rsidRDefault="00BE428F">
                  <w:pPr>
                    <w:rPr>
                      <w:rFonts w:ascii="Arial" w:hAnsi="Arial" w:cs="Arial"/>
                    </w:rPr>
                  </w:pPr>
                  <w:r>
                    <w:rPr>
                      <w:rFonts w:ascii="Arial" w:hAnsi="Arial" w:cs="Arial"/>
                      <w:sz w:val="22"/>
                      <w:szCs w:val="22"/>
                    </w:rPr>
                    <w:t>12.30pm elderly care meeting</w:t>
                  </w:r>
                </w:p>
                <w:p w14:paraId="5F891188" w14:textId="77777777" w:rsidR="00BE428F" w:rsidRDefault="00BE428F" w:rsidP="00562EA6">
                  <w:pPr>
                    <w:rPr>
                      <w:rFonts w:ascii="Arial" w:hAnsi="Arial" w:cs="Arial"/>
                    </w:rPr>
                  </w:pPr>
                  <w:r>
                    <w:rPr>
                      <w:rFonts w:ascii="Arial" w:hAnsi="Arial" w:cs="Arial"/>
                      <w:sz w:val="22"/>
                      <w:szCs w:val="22"/>
                    </w:rPr>
                    <w:t xml:space="preserve">2pm </w:t>
                  </w:r>
                  <w:r w:rsidR="00562EA6">
                    <w:rPr>
                      <w:rFonts w:ascii="Arial" w:hAnsi="Arial" w:cs="Arial"/>
                      <w:sz w:val="22"/>
                      <w:szCs w:val="22"/>
                    </w:rPr>
                    <w:t>Ward work</w:t>
                  </w:r>
                </w:p>
              </w:tc>
            </w:tr>
            <w:tr w:rsidR="00562EA6" w14:paraId="5376AD6C" w14:textId="77777777">
              <w:tc>
                <w:tcPr>
                  <w:tcW w:w="2843" w:type="dxa"/>
                  <w:tcBorders>
                    <w:top w:val="single" w:sz="4" w:space="0" w:color="auto"/>
                    <w:left w:val="single" w:sz="4" w:space="0" w:color="auto"/>
                    <w:bottom w:val="single" w:sz="4" w:space="0" w:color="auto"/>
                    <w:right w:val="single" w:sz="4" w:space="0" w:color="auto"/>
                  </w:tcBorders>
                </w:tcPr>
                <w:p w14:paraId="4A019472" w14:textId="77777777" w:rsidR="00BE428F" w:rsidRDefault="00BE428F">
                  <w:pPr>
                    <w:rPr>
                      <w:rFonts w:ascii="Arial" w:hAnsi="Arial" w:cs="Arial"/>
                    </w:rPr>
                  </w:pPr>
                  <w:r>
                    <w:rPr>
                      <w:rFonts w:ascii="Arial" w:hAnsi="Arial" w:cs="Arial"/>
                      <w:sz w:val="22"/>
                      <w:szCs w:val="22"/>
                    </w:rPr>
                    <w:t>Tuesday</w:t>
                  </w:r>
                </w:p>
                <w:p w14:paraId="39A8A4A5" w14:textId="77777777" w:rsidR="00BE428F" w:rsidRDefault="00BE428F">
                  <w:pPr>
                    <w:rPr>
                      <w:rFonts w:ascii="Arial" w:hAnsi="Arial" w:cs="Arial"/>
                    </w:rPr>
                  </w:pPr>
                </w:p>
                <w:p w14:paraId="15C10F82" w14:textId="77777777" w:rsidR="00BE428F" w:rsidRDefault="00BE428F">
                  <w:pPr>
                    <w:rPr>
                      <w:rFonts w:ascii="Arial" w:hAnsi="Arial" w:cs="Arial"/>
                    </w:rPr>
                  </w:pPr>
                </w:p>
                <w:p w14:paraId="2A7C9F3B" w14:textId="77777777" w:rsidR="00BE428F" w:rsidRDefault="00BE428F">
                  <w:pPr>
                    <w:rPr>
                      <w:rFonts w:ascii="Arial" w:hAnsi="Arial" w:cs="Arial"/>
                    </w:rPr>
                  </w:pPr>
                </w:p>
              </w:tc>
              <w:tc>
                <w:tcPr>
                  <w:tcW w:w="2843" w:type="dxa"/>
                  <w:tcBorders>
                    <w:top w:val="single" w:sz="4" w:space="0" w:color="auto"/>
                    <w:left w:val="single" w:sz="4" w:space="0" w:color="auto"/>
                    <w:bottom w:val="single" w:sz="4" w:space="0" w:color="auto"/>
                    <w:right w:val="single" w:sz="4" w:space="0" w:color="auto"/>
                  </w:tcBorders>
                </w:tcPr>
                <w:p w14:paraId="09F56C55" w14:textId="77777777" w:rsidR="00BE428F" w:rsidRDefault="00BE428F">
                  <w:pPr>
                    <w:rPr>
                      <w:rFonts w:ascii="Arial" w:hAnsi="Arial" w:cs="Arial"/>
                    </w:rPr>
                  </w:pPr>
                  <w:r>
                    <w:rPr>
                      <w:rFonts w:ascii="Arial" w:hAnsi="Arial" w:cs="Arial"/>
                      <w:sz w:val="22"/>
                      <w:szCs w:val="22"/>
                    </w:rPr>
                    <w:t>Ward work</w:t>
                  </w:r>
                  <w:r w:rsidR="00562EA6">
                    <w:rPr>
                      <w:rFonts w:ascii="Arial" w:hAnsi="Arial" w:cs="Arial"/>
                      <w:sz w:val="22"/>
                      <w:szCs w:val="22"/>
                    </w:rPr>
                    <w:t>/ Junior ward round</w:t>
                  </w:r>
                </w:p>
              </w:tc>
              <w:tc>
                <w:tcPr>
                  <w:tcW w:w="2843" w:type="dxa"/>
                  <w:tcBorders>
                    <w:top w:val="single" w:sz="4" w:space="0" w:color="auto"/>
                    <w:left w:val="single" w:sz="4" w:space="0" w:color="auto"/>
                    <w:bottom w:val="single" w:sz="4" w:space="0" w:color="auto"/>
                    <w:right w:val="single" w:sz="4" w:space="0" w:color="auto"/>
                  </w:tcBorders>
                </w:tcPr>
                <w:p w14:paraId="2749C0D0" w14:textId="77777777" w:rsidR="00BE428F" w:rsidRDefault="001041DE" w:rsidP="001041DE">
                  <w:pPr>
                    <w:rPr>
                      <w:rFonts w:ascii="Arial" w:hAnsi="Arial" w:cs="Arial"/>
                    </w:rPr>
                  </w:pPr>
                  <w:r>
                    <w:rPr>
                      <w:rFonts w:ascii="Arial" w:hAnsi="Arial" w:cs="Arial"/>
                      <w:sz w:val="22"/>
                      <w:szCs w:val="22"/>
                    </w:rPr>
                    <w:t>Ward work/ Junior ward round</w:t>
                  </w:r>
                </w:p>
              </w:tc>
            </w:tr>
            <w:tr w:rsidR="00562EA6" w14:paraId="510A42E0" w14:textId="77777777">
              <w:tc>
                <w:tcPr>
                  <w:tcW w:w="2843" w:type="dxa"/>
                  <w:tcBorders>
                    <w:top w:val="single" w:sz="4" w:space="0" w:color="auto"/>
                    <w:left w:val="single" w:sz="4" w:space="0" w:color="auto"/>
                    <w:bottom w:val="single" w:sz="4" w:space="0" w:color="auto"/>
                    <w:right w:val="single" w:sz="4" w:space="0" w:color="auto"/>
                  </w:tcBorders>
                </w:tcPr>
                <w:p w14:paraId="0AE7FB7A" w14:textId="77777777" w:rsidR="00BE428F" w:rsidRDefault="00BE428F">
                  <w:pPr>
                    <w:rPr>
                      <w:rFonts w:ascii="Arial" w:hAnsi="Arial" w:cs="Arial"/>
                    </w:rPr>
                  </w:pPr>
                  <w:r>
                    <w:rPr>
                      <w:rFonts w:ascii="Arial" w:hAnsi="Arial" w:cs="Arial"/>
                      <w:sz w:val="22"/>
                      <w:szCs w:val="22"/>
                    </w:rPr>
                    <w:t>Wednesday</w:t>
                  </w:r>
                </w:p>
                <w:p w14:paraId="00A738BD" w14:textId="77777777" w:rsidR="00BE428F" w:rsidRDefault="00BE428F">
                  <w:pPr>
                    <w:rPr>
                      <w:rFonts w:ascii="Arial" w:hAnsi="Arial" w:cs="Arial"/>
                    </w:rPr>
                  </w:pPr>
                </w:p>
                <w:p w14:paraId="2A384DBA" w14:textId="77777777" w:rsidR="00BE428F" w:rsidRDefault="00BE428F">
                  <w:pPr>
                    <w:rPr>
                      <w:rFonts w:ascii="Arial" w:hAnsi="Arial" w:cs="Arial"/>
                    </w:rPr>
                  </w:pPr>
                </w:p>
                <w:p w14:paraId="4D0AB2B6" w14:textId="77777777" w:rsidR="00BE428F" w:rsidRDefault="00BE428F">
                  <w:pPr>
                    <w:rPr>
                      <w:rFonts w:ascii="Arial" w:hAnsi="Arial" w:cs="Arial"/>
                    </w:rPr>
                  </w:pPr>
                </w:p>
              </w:tc>
              <w:tc>
                <w:tcPr>
                  <w:tcW w:w="2843" w:type="dxa"/>
                  <w:tcBorders>
                    <w:top w:val="single" w:sz="4" w:space="0" w:color="auto"/>
                    <w:left w:val="single" w:sz="4" w:space="0" w:color="auto"/>
                    <w:bottom w:val="single" w:sz="4" w:space="0" w:color="auto"/>
                    <w:right w:val="single" w:sz="4" w:space="0" w:color="auto"/>
                  </w:tcBorders>
                </w:tcPr>
                <w:p w14:paraId="2E76C2CD" w14:textId="77777777" w:rsidR="00BE428F" w:rsidRDefault="00562EA6">
                  <w:pPr>
                    <w:rPr>
                      <w:rFonts w:ascii="Arial" w:hAnsi="Arial" w:cs="Arial"/>
                    </w:rPr>
                  </w:pPr>
                  <w:r>
                    <w:rPr>
                      <w:rFonts w:ascii="Arial" w:hAnsi="Arial" w:cs="Arial"/>
                      <w:sz w:val="22"/>
                      <w:szCs w:val="22"/>
                    </w:rPr>
                    <w:t>Consultant ward round: new patients then junior round/ ward work</w:t>
                  </w:r>
                </w:p>
              </w:tc>
              <w:tc>
                <w:tcPr>
                  <w:tcW w:w="2843" w:type="dxa"/>
                  <w:tcBorders>
                    <w:top w:val="single" w:sz="4" w:space="0" w:color="auto"/>
                    <w:left w:val="single" w:sz="4" w:space="0" w:color="auto"/>
                    <w:bottom w:val="single" w:sz="4" w:space="0" w:color="auto"/>
                    <w:right w:val="single" w:sz="4" w:space="0" w:color="auto"/>
                  </w:tcBorders>
                </w:tcPr>
                <w:p w14:paraId="1D1C09FE" w14:textId="77777777" w:rsidR="00BE428F" w:rsidRDefault="001041DE">
                  <w:pPr>
                    <w:rPr>
                      <w:rFonts w:ascii="Arial" w:hAnsi="Arial" w:cs="Arial"/>
                      <w:sz w:val="22"/>
                      <w:szCs w:val="22"/>
                    </w:rPr>
                  </w:pPr>
                  <w:r>
                    <w:rPr>
                      <w:rFonts w:ascii="Arial" w:hAnsi="Arial" w:cs="Arial"/>
                      <w:sz w:val="22"/>
                      <w:szCs w:val="22"/>
                    </w:rPr>
                    <w:t>12:30 Ortho</w:t>
                  </w:r>
                  <w:r w:rsidR="00BE428F">
                    <w:rPr>
                      <w:rFonts w:ascii="Arial" w:hAnsi="Arial" w:cs="Arial"/>
                      <w:sz w:val="22"/>
                      <w:szCs w:val="22"/>
                    </w:rPr>
                    <w:t xml:space="preserve"> teaching</w:t>
                  </w:r>
                </w:p>
                <w:p w14:paraId="57B80EBE" w14:textId="77777777" w:rsidR="00562EA6" w:rsidRDefault="00562EA6">
                  <w:pPr>
                    <w:rPr>
                      <w:rFonts w:ascii="Arial" w:hAnsi="Arial" w:cs="Arial"/>
                    </w:rPr>
                  </w:pPr>
                  <w:r>
                    <w:rPr>
                      <w:rFonts w:ascii="Arial" w:hAnsi="Arial" w:cs="Arial"/>
                      <w:sz w:val="22"/>
                      <w:szCs w:val="22"/>
                    </w:rPr>
                    <w:t>2pm Ward work</w:t>
                  </w:r>
                </w:p>
                <w:p w14:paraId="4B1A7513" w14:textId="77777777" w:rsidR="00BE428F" w:rsidRDefault="00BE428F">
                  <w:pPr>
                    <w:rPr>
                      <w:rFonts w:ascii="Arial" w:hAnsi="Arial" w:cs="Arial"/>
                    </w:rPr>
                  </w:pPr>
                </w:p>
              </w:tc>
            </w:tr>
            <w:tr w:rsidR="00562EA6" w14:paraId="2D1C8089" w14:textId="77777777">
              <w:tc>
                <w:tcPr>
                  <w:tcW w:w="2843" w:type="dxa"/>
                  <w:tcBorders>
                    <w:top w:val="single" w:sz="4" w:space="0" w:color="auto"/>
                    <w:left w:val="single" w:sz="4" w:space="0" w:color="auto"/>
                    <w:bottom w:val="single" w:sz="4" w:space="0" w:color="auto"/>
                    <w:right w:val="single" w:sz="4" w:space="0" w:color="auto"/>
                  </w:tcBorders>
                </w:tcPr>
                <w:p w14:paraId="11B47793" w14:textId="77777777" w:rsidR="00BE428F" w:rsidRDefault="00BE428F">
                  <w:pPr>
                    <w:rPr>
                      <w:rFonts w:ascii="Arial" w:hAnsi="Arial" w:cs="Arial"/>
                    </w:rPr>
                  </w:pPr>
                  <w:r>
                    <w:rPr>
                      <w:rFonts w:ascii="Arial" w:hAnsi="Arial" w:cs="Arial"/>
                      <w:sz w:val="22"/>
                      <w:szCs w:val="22"/>
                    </w:rPr>
                    <w:t>Thursday</w:t>
                  </w:r>
                </w:p>
                <w:p w14:paraId="535C00F7" w14:textId="77777777" w:rsidR="00BE428F" w:rsidRDefault="00BE428F">
                  <w:pPr>
                    <w:rPr>
                      <w:rFonts w:ascii="Arial" w:hAnsi="Arial" w:cs="Arial"/>
                    </w:rPr>
                  </w:pPr>
                </w:p>
                <w:p w14:paraId="0B9DF746" w14:textId="77777777" w:rsidR="00BE428F" w:rsidRDefault="00BE428F">
                  <w:pPr>
                    <w:rPr>
                      <w:rFonts w:ascii="Arial" w:hAnsi="Arial" w:cs="Arial"/>
                    </w:rPr>
                  </w:pPr>
                </w:p>
                <w:p w14:paraId="4623EF5A" w14:textId="77777777" w:rsidR="00BE428F" w:rsidRDefault="00BE428F">
                  <w:pPr>
                    <w:rPr>
                      <w:rFonts w:ascii="Arial" w:hAnsi="Arial" w:cs="Arial"/>
                    </w:rPr>
                  </w:pPr>
                </w:p>
              </w:tc>
              <w:tc>
                <w:tcPr>
                  <w:tcW w:w="2843" w:type="dxa"/>
                  <w:tcBorders>
                    <w:top w:val="single" w:sz="4" w:space="0" w:color="auto"/>
                    <w:left w:val="single" w:sz="4" w:space="0" w:color="auto"/>
                    <w:bottom w:val="single" w:sz="4" w:space="0" w:color="auto"/>
                    <w:right w:val="single" w:sz="4" w:space="0" w:color="auto"/>
                  </w:tcBorders>
                </w:tcPr>
                <w:p w14:paraId="6BA22F00" w14:textId="77777777" w:rsidR="00BE428F" w:rsidRDefault="00562EA6">
                  <w:pPr>
                    <w:rPr>
                      <w:rFonts w:ascii="Arial" w:hAnsi="Arial" w:cs="Arial"/>
                    </w:rPr>
                  </w:pPr>
                  <w:r>
                    <w:rPr>
                      <w:rFonts w:ascii="Arial" w:hAnsi="Arial" w:cs="Arial"/>
                      <w:sz w:val="22"/>
                      <w:szCs w:val="22"/>
                    </w:rPr>
                    <w:t>Consultant ward round (RL)</w:t>
                  </w:r>
                </w:p>
              </w:tc>
              <w:tc>
                <w:tcPr>
                  <w:tcW w:w="2843" w:type="dxa"/>
                  <w:tcBorders>
                    <w:top w:val="single" w:sz="4" w:space="0" w:color="auto"/>
                    <w:left w:val="single" w:sz="4" w:space="0" w:color="auto"/>
                    <w:bottom w:val="single" w:sz="4" w:space="0" w:color="auto"/>
                    <w:right w:val="single" w:sz="4" w:space="0" w:color="auto"/>
                  </w:tcBorders>
                </w:tcPr>
                <w:p w14:paraId="47F21500" w14:textId="77777777" w:rsidR="00BE428F" w:rsidRDefault="00562EA6" w:rsidP="00562EA6">
                  <w:pPr>
                    <w:rPr>
                      <w:rFonts w:ascii="Arial" w:hAnsi="Arial" w:cs="Arial"/>
                    </w:rPr>
                  </w:pPr>
                  <w:r>
                    <w:rPr>
                      <w:rFonts w:ascii="Arial" w:hAnsi="Arial" w:cs="Arial"/>
                      <w:sz w:val="22"/>
                      <w:szCs w:val="22"/>
                    </w:rPr>
                    <w:t xml:space="preserve">  Ward work</w:t>
                  </w:r>
                </w:p>
              </w:tc>
            </w:tr>
            <w:tr w:rsidR="00562EA6" w14:paraId="7A55F032" w14:textId="77777777">
              <w:tc>
                <w:tcPr>
                  <w:tcW w:w="2843" w:type="dxa"/>
                  <w:tcBorders>
                    <w:top w:val="single" w:sz="4" w:space="0" w:color="auto"/>
                    <w:left w:val="single" w:sz="4" w:space="0" w:color="auto"/>
                    <w:bottom w:val="single" w:sz="4" w:space="0" w:color="auto"/>
                    <w:right w:val="single" w:sz="4" w:space="0" w:color="auto"/>
                  </w:tcBorders>
                </w:tcPr>
                <w:p w14:paraId="397BD1F3" w14:textId="77777777" w:rsidR="00BE428F" w:rsidRDefault="00BE428F">
                  <w:pPr>
                    <w:rPr>
                      <w:rFonts w:ascii="Arial" w:hAnsi="Arial" w:cs="Arial"/>
                    </w:rPr>
                  </w:pPr>
                  <w:r>
                    <w:rPr>
                      <w:rFonts w:ascii="Arial" w:hAnsi="Arial" w:cs="Arial"/>
                      <w:sz w:val="22"/>
                      <w:szCs w:val="22"/>
                    </w:rPr>
                    <w:t>Friday</w:t>
                  </w:r>
                </w:p>
                <w:p w14:paraId="5E322A5F" w14:textId="77777777" w:rsidR="00BE428F" w:rsidRDefault="00BE428F">
                  <w:pPr>
                    <w:rPr>
                      <w:rFonts w:ascii="Arial" w:hAnsi="Arial" w:cs="Arial"/>
                    </w:rPr>
                  </w:pPr>
                </w:p>
                <w:p w14:paraId="45906936" w14:textId="77777777" w:rsidR="00BE428F" w:rsidRDefault="00BE428F">
                  <w:pPr>
                    <w:rPr>
                      <w:rFonts w:ascii="Arial" w:hAnsi="Arial" w:cs="Arial"/>
                    </w:rPr>
                  </w:pPr>
                </w:p>
                <w:p w14:paraId="50210945" w14:textId="77777777" w:rsidR="00BE428F" w:rsidRDefault="00BE428F">
                  <w:pPr>
                    <w:rPr>
                      <w:rFonts w:ascii="Arial" w:hAnsi="Arial" w:cs="Arial"/>
                    </w:rPr>
                  </w:pPr>
                </w:p>
              </w:tc>
              <w:tc>
                <w:tcPr>
                  <w:tcW w:w="2843" w:type="dxa"/>
                  <w:tcBorders>
                    <w:top w:val="single" w:sz="4" w:space="0" w:color="auto"/>
                    <w:left w:val="single" w:sz="4" w:space="0" w:color="auto"/>
                    <w:bottom w:val="single" w:sz="4" w:space="0" w:color="auto"/>
                    <w:right w:val="single" w:sz="4" w:space="0" w:color="auto"/>
                  </w:tcBorders>
                </w:tcPr>
                <w:p w14:paraId="1E6D6EF1" w14:textId="77777777" w:rsidR="00BE428F" w:rsidRDefault="00562EA6">
                  <w:pPr>
                    <w:rPr>
                      <w:rFonts w:ascii="Arial" w:hAnsi="Arial" w:cs="Arial"/>
                    </w:rPr>
                  </w:pPr>
                  <w:r>
                    <w:rPr>
                      <w:rFonts w:ascii="Arial" w:hAnsi="Arial" w:cs="Arial"/>
                      <w:sz w:val="22"/>
                      <w:szCs w:val="22"/>
                    </w:rPr>
                    <w:t>Consultant Ward round (AB)</w:t>
                  </w:r>
                </w:p>
              </w:tc>
              <w:tc>
                <w:tcPr>
                  <w:tcW w:w="2843" w:type="dxa"/>
                  <w:tcBorders>
                    <w:top w:val="single" w:sz="4" w:space="0" w:color="auto"/>
                    <w:left w:val="single" w:sz="4" w:space="0" w:color="auto"/>
                    <w:bottom w:val="single" w:sz="4" w:space="0" w:color="auto"/>
                    <w:right w:val="single" w:sz="4" w:space="0" w:color="auto"/>
                  </w:tcBorders>
                </w:tcPr>
                <w:p w14:paraId="6745C2FA" w14:textId="77777777" w:rsidR="00BE428F" w:rsidRDefault="00562EA6">
                  <w:pPr>
                    <w:rPr>
                      <w:rFonts w:ascii="Arial" w:hAnsi="Arial" w:cs="Arial"/>
                    </w:rPr>
                  </w:pPr>
                  <w:r>
                    <w:rPr>
                      <w:rFonts w:ascii="Arial" w:hAnsi="Arial" w:cs="Arial"/>
                    </w:rPr>
                    <w:t>Ward work</w:t>
                  </w:r>
                </w:p>
              </w:tc>
            </w:tr>
          </w:tbl>
          <w:p w14:paraId="4DECA646" w14:textId="77777777" w:rsidR="00BE428F" w:rsidRDefault="00BE428F">
            <w:pPr>
              <w:jc w:val="both"/>
              <w:rPr>
                <w:rFonts w:ascii="Arial" w:hAnsi="Arial" w:cs="Arial"/>
              </w:rPr>
            </w:pPr>
          </w:p>
          <w:p w14:paraId="0AB3ABDE" w14:textId="77777777" w:rsidR="00BE428F" w:rsidRDefault="00BE428F">
            <w:pPr>
              <w:jc w:val="both"/>
              <w:rPr>
                <w:rFonts w:ascii="Arial" w:hAnsi="Arial" w:cs="Arial"/>
              </w:rPr>
            </w:pPr>
          </w:p>
        </w:tc>
      </w:tr>
      <w:tr w:rsidR="00BE428F" w14:paraId="7017A1B9" w14:textId="77777777">
        <w:trPr>
          <w:trHeight w:val="144"/>
        </w:trPr>
        <w:tc>
          <w:tcPr>
            <w:tcW w:w="3851" w:type="dxa"/>
          </w:tcPr>
          <w:p w14:paraId="6D94A76D" w14:textId="77777777" w:rsidR="00BE428F" w:rsidRDefault="00BE428F">
            <w:pPr>
              <w:rPr>
                <w:rFonts w:ascii="Arial" w:hAnsi="Arial" w:cs="Arial"/>
                <w:b/>
              </w:rPr>
            </w:pPr>
            <w:r>
              <w:rPr>
                <w:rFonts w:ascii="Arial" w:hAnsi="Arial" w:cs="Arial"/>
                <w:b/>
              </w:rPr>
              <w:lastRenderedPageBreak/>
              <w:t>Typical working pattern in this placement</w:t>
            </w:r>
          </w:p>
        </w:tc>
        <w:tc>
          <w:tcPr>
            <w:tcW w:w="6605" w:type="dxa"/>
          </w:tcPr>
          <w:p w14:paraId="7AE7EFCA" w14:textId="77777777" w:rsidR="00BE428F" w:rsidRDefault="00BE428F">
            <w:pPr>
              <w:rPr>
                <w:rFonts w:ascii="Arial" w:hAnsi="Arial" w:cs="Arial"/>
              </w:rPr>
            </w:pPr>
            <w:r>
              <w:rPr>
                <w:rFonts w:ascii="Arial" w:hAnsi="Arial" w:cs="Arial"/>
                <w:sz w:val="22"/>
                <w:szCs w:val="22"/>
              </w:rPr>
              <w:t>See above</w:t>
            </w:r>
          </w:p>
          <w:p w14:paraId="2EE70781" w14:textId="77777777" w:rsidR="00BE428F" w:rsidRDefault="00BE428F">
            <w:pPr>
              <w:rPr>
                <w:rFonts w:ascii="Arial" w:hAnsi="Arial" w:cs="Arial"/>
              </w:rPr>
            </w:pPr>
          </w:p>
        </w:tc>
      </w:tr>
      <w:tr w:rsidR="00BE428F" w14:paraId="610AF064" w14:textId="77777777">
        <w:trPr>
          <w:trHeight w:val="144"/>
        </w:trPr>
        <w:tc>
          <w:tcPr>
            <w:tcW w:w="3851" w:type="dxa"/>
          </w:tcPr>
          <w:p w14:paraId="55A42972" w14:textId="77777777" w:rsidR="00BE428F" w:rsidRDefault="00BE428F">
            <w:pPr>
              <w:rPr>
                <w:rFonts w:ascii="Arial" w:hAnsi="Arial" w:cs="Arial"/>
                <w:b/>
              </w:rPr>
            </w:pPr>
            <w:r>
              <w:rPr>
                <w:rFonts w:ascii="Arial" w:hAnsi="Arial" w:cs="Arial"/>
                <w:b/>
              </w:rPr>
              <w:t>Employer information</w:t>
            </w:r>
          </w:p>
        </w:tc>
        <w:tc>
          <w:tcPr>
            <w:tcW w:w="6605" w:type="dxa"/>
          </w:tcPr>
          <w:p w14:paraId="15D6E258" w14:textId="77777777" w:rsidR="00BE428F" w:rsidRDefault="00BE428F">
            <w:pPr>
              <w:rPr>
                <w:rFonts w:ascii="Arial" w:hAnsi="Arial" w:cs="Arial"/>
                <w:b/>
              </w:rPr>
            </w:pPr>
            <w:r>
              <w:rPr>
                <w:rFonts w:ascii="Arial" w:hAnsi="Arial" w:cs="Arial"/>
                <w:b/>
                <w:sz w:val="22"/>
                <w:szCs w:val="22"/>
              </w:rPr>
              <w:t xml:space="preserve">Additional information </w:t>
            </w:r>
          </w:p>
          <w:p w14:paraId="6FB5FAF8" w14:textId="77777777" w:rsidR="00BE428F" w:rsidRDefault="00BE428F">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a consultant and the </w:t>
            </w:r>
            <w:proofErr w:type="spellStart"/>
            <w:r>
              <w:rPr>
                <w:rFonts w:ascii="Arial" w:hAnsi="Arial" w:cs="Arial"/>
                <w:sz w:val="22"/>
                <w:szCs w:val="22"/>
              </w:rPr>
              <w:t>rota</w:t>
            </w:r>
            <w:proofErr w:type="spellEnd"/>
            <w:r>
              <w:rPr>
                <w:rFonts w:ascii="Arial" w:hAnsi="Arial" w:cs="Arial"/>
                <w:sz w:val="22"/>
                <w:szCs w:val="22"/>
              </w:rPr>
              <w:t xml:space="preserve"> </w:t>
            </w:r>
            <w:proofErr w:type="spellStart"/>
            <w:r>
              <w:rPr>
                <w:rFonts w:ascii="Arial" w:hAnsi="Arial" w:cs="Arial"/>
                <w:sz w:val="22"/>
                <w:szCs w:val="22"/>
              </w:rPr>
              <w:t>co-ordinator</w:t>
            </w:r>
            <w:proofErr w:type="spellEnd"/>
            <w:r>
              <w:rPr>
                <w:rFonts w:ascii="Arial" w:hAnsi="Arial" w:cs="Arial"/>
                <w:sz w:val="22"/>
                <w:szCs w:val="22"/>
              </w:rPr>
              <w:t xml:space="preserve">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3369F45B" w14:textId="77777777" w:rsidR="00BE428F" w:rsidRDefault="00BE428F">
            <w:pPr>
              <w:jc w:val="both"/>
              <w:rPr>
                <w:rFonts w:ascii="Arial" w:hAnsi="Arial" w:cs="Arial"/>
              </w:rPr>
            </w:pPr>
          </w:p>
          <w:p w14:paraId="02D00F12" w14:textId="77777777" w:rsidR="00BE428F" w:rsidRDefault="00BE428F">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02DEC803" w14:textId="77777777" w:rsidR="00BE428F" w:rsidRDefault="00BE428F">
            <w:pPr>
              <w:spacing w:before="60"/>
              <w:rPr>
                <w:rFonts w:ascii="Arial" w:hAnsi="Arial" w:cs="Arial"/>
              </w:rPr>
            </w:pPr>
          </w:p>
          <w:p w14:paraId="37ABBD7C" w14:textId="77777777" w:rsidR="00BE428F" w:rsidRDefault="00BE428F">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529116D5" w14:textId="77777777" w:rsidR="00BE428F" w:rsidRDefault="00BE428F">
            <w:pPr>
              <w:spacing w:before="60"/>
              <w:rPr>
                <w:rFonts w:ascii="Arial" w:hAnsi="Arial" w:cs="Arial"/>
              </w:rPr>
            </w:pPr>
          </w:p>
          <w:p w14:paraId="2325C4F2" w14:textId="77777777" w:rsidR="00BE428F" w:rsidRDefault="00BE428F">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7B012A0A" w14:textId="77777777" w:rsidR="00BE428F" w:rsidRDefault="00BE428F">
            <w:pPr>
              <w:rPr>
                <w:rFonts w:ascii="Arial" w:hAnsi="Arial" w:cs="Arial"/>
              </w:rPr>
            </w:pPr>
          </w:p>
          <w:p w14:paraId="76B6AF53" w14:textId="77777777" w:rsidR="00BE428F" w:rsidRDefault="00BE428F">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5971005B" w14:textId="77777777" w:rsidR="00BE428F" w:rsidRDefault="00BE428F">
            <w:pPr>
              <w:rPr>
                <w:rFonts w:ascii="Arial" w:hAnsi="Arial" w:cs="Arial"/>
              </w:rPr>
            </w:pPr>
          </w:p>
          <w:p w14:paraId="5F2790FA" w14:textId="77777777" w:rsidR="00BE428F" w:rsidRDefault="00BE428F">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0BF1B292" w14:textId="77777777" w:rsidR="00BE428F" w:rsidRDefault="00BE428F">
            <w:pPr>
              <w:rPr>
                <w:rFonts w:ascii="Arial" w:hAnsi="Arial" w:cs="Arial"/>
              </w:rPr>
            </w:pPr>
          </w:p>
          <w:p w14:paraId="525C4628" w14:textId="77777777" w:rsidR="00BE428F" w:rsidRDefault="00BE428F">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38FC526F" w14:textId="77777777" w:rsidR="00BE428F" w:rsidRDefault="00BE428F">
            <w:pPr>
              <w:numPr>
                <w:ilvl w:val="1"/>
                <w:numId w:val="1"/>
              </w:numPr>
              <w:jc w:val="both"/>
              <w:rPr>
                <w:rFonts w:ascii="Arial" w:hAnsi="Arial" w:cs="Arial"/>
              </w:rPr>
            </w:pPr>
            <w:r>
              <w:rPr>
                <w:rFonts w:ascii="Arial" w:hAnsi="Arial" w:cs="Arial"/>
                <w:sz w:val="22"/>
                <w:szCs w:val="22"/>
              </w:rPr>
              <w:t>Health &amp; Safety Policies</w:t>
            </w:r>
          </w:p>
          <w:p w14:paraId="42F3475D" w14:textId="77777777" w:rsidR="00BE428F" w:rsidRDefault="00BE428F">
            <w:pPr>
              <w:numPr>
                <w:ilvl w:val="1"/>
                <w:numId w:val="1"/>
              </w:numPr>
              <w:jc w:val="both"/>
              <w:rPr>
                <w:rFonts w:ascii="Arial" w:hAnsi="Arial" w:cs="Arial"/>
              </w:rPr>
            </w:pPr>
            <w:r>
              <w:rPr>
                <w:rFonts w:ascii="Arial" w:hAnsi="Arial" w:cs="Arial"/>
                <w:sz w:val="22"/>
                <w:szCs w:val="22"/>
              </w:rPr>
              <w:t>Risk Management Policies</w:t>
            </w:r>
          </w:p>
          <w:p w14:paraId="0A0588DD" w14:textId="77777777" w:rsidR="00BE428F" w:rsidRDefault="00BE428F">
            <w:pPr>
              <w:numPr>
                <w:ilvl w:val="1"/>
                <w:numId w:val="1"/>
              </w:numPr>
              <w:jc w:val="both"/>
              <w:rPr>
                <w:rFonts w:ascii="Arial" w:hAnsi="Arial" w:cs="Arial"/>
              </w:rPr>
            </w:pPr>
            <w:r>
              <w:rPr>
                <w:rFonts w:ascii="Arial" w:hAnsi="Arial" w:cs="Arial"/>
                <w:sz w:val="22"/>
                <w:szCs w:val="22"/>
              </w:rPr>
              <w:t>Infection Control Policies</w:t>
            </w:r>
          </w:p>
          <w:p w14:paraId="1160441B" w14:textId="77777777" w:rsidR="00BE428F" w:rsidRDefault="00BE428F">
            <w:pPr>
              <w:numPr>
                <w:ilvl w:val="1"/>
                <w:numId w:val="1"/>
              </w:numPr>
              <w:jc w:val="both"/>
              <w:rPr>
                <w:rFonts w:ascii="Arial" w:hAnsi="Arial" w:cs="Arial"/>
              </w:rPr>
            </w:pPr>
            <w:r>
              <w:rPr>
                <w:rFonts w:ascii="Arial" w:hAnsi="Arial" w:cs="Arial"/>
                <w:sz w:val="22"/>
                <w:szCs w:val="22"/>
              </w:rPr>
              <w:t>Data Protection and Confidentiality Policies</w:t>
            </w:r>
          </w:p>
          <w:p w14:paraId="35216DAA" w14:textId="77777777" w:rsidR="00BE428F" w:rsidRDefault="00BE428F">
            <w:pPr>
              <w:pStyle w:val="BodyText"/>
              <w:rPr>
                <w:rFonts w:ascii="Arial" w:hAnsi="Arial" w:cs="Arial"/>
                <w:szCs w:val="22"/>
              </w:rPr>
            </w:pPr>
          </w:p>
          <w:p w14:paraId="5E78F2E4" w14:textId="77777777" w:rsidR="00BE428F" w:rsidRDefault="00BE428F">
            <w:pPr>
              <w:pStyle w:val="BodyText"/>
              <w:rPr>
                <w:rFonts w:ascii="Arial" w:hAnsi="Arial" w:cs="Arial"/>
                <w:szCs w:val="22"/>
              </w:rPr>
            </w:pPr>
          </w:p>
        </w:tc>
      </w:tr>
    </w:tbl>
    <w:p w14:paraId="7BB504D1" w14:textId="77777777" w:rsidR="00BE428F" w:rsidRDefault="00BE428F">
      <w:pPr>
        <w:rPr>
          <w:rFonts w:ascii="Arial" w:hAnsi="Arial" w:cs="Arial"/>
          <w:sz w:val="22"/>
          <w:szCs w:val="22"/>
        </w:rPr>
      </w:pPr>
    </w:p>
    <w:p w14:paraId="6A86B39E" w14:textId="77777777" w:rsidR="00BE428F" w:rsidRDefault="00BE428F">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4CA5B19A" w14:textId="77777777" w:rsidR="00BE428F" w:rsidRDefault="00BE428F">
      <w:pPr>
        <w:rPr>
          <w:rFonts w:ascii="Arial" w:hAnsi="Arial" w:cs="Arial"/>
          <w:sz w:val="22"/>
          <w:szCs w:val="22"/>
        </w:rPr>
      </w:pPr>
    </w:p>
    <w:p w14:paraId="0B9B4ECB" w14:textId="77777777" w:rsidR="00BE428F" w:rsidRDefault="00BE428F">
      <w:pPr>
        <w:rPr>
          <w:rFonts w:ascii="Arial" w:hAnsi="Arial" w:cs="Arial"/>
          <w:sz w:val="22"/>
          <w:szCs w:val="22"/>
        </w:rPr>
      </w:pPr>
    </w:p>
    <w:p w14:paraId="602A8029" w14:textId="77777777" w:rsidR="00BE428F" w:rsidRDefault="00BE428F">
      <w:pPr>
        <w:rPr>
          <w:rFonts w:ascii="Arial" w:hAnsi="Arial" w:cs="Arial"/>
          <w:sz w:val="22"/>
          <w:szCs w:val="22"/>
        </w:rPr>
      </w:pPr>
    </w:p>
    <w:p w14:paraId="59838A7F" w14:textId="77777777" w:rsidR="00BE428F" w:rsidRDefault="00BE428F">
      <w:pPr>
        <w:jc w:val="both"/>
      </w:pPr>
    </w:p>
    <w:sectPr w:rsidR="00BE428F"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900DB" w14:textId="77777777" w:rsidR="00CF5527" w:rsidRDefault="00CF5527">
      <w:r>
        <w:separator/>
      </w:r>
    </w:p>
  </w:endnote>
  <w:endnote w:type="continuationSeparator" w:id="0">
    <w:p w14:paraId="74737F36" w14:textId="77777777" w:rsidR="00CF5527" w:rsidRDefault="00CF5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F209" w14:textId="77777777" w:rsidR="00BE428F" w:rsidRDefault="00451585">
    <w:pPr>
      <w:pStyle w:val="Footer"/>
      <w:rPr>
        <w:rFonts w:ascii="Arial" w:hAnsi="Arial" w:cs="Arial"/>
        <w:sz w:val="22"/>
        <w:szCs w:val="22"/>
      </w:rPr>
    </w:pPr>
    <w:r>
      <w:rPr>
        <w:rFonts w:ascii="Arial" w:hAnsi="Arial" w:cs="Arial"/>
        <w:sz w:val="22"/>
        <w:szCs w:val="22"/>
      </w:rPr>
      <w:t>Oct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6CB52" w14:textId="77777777" w:rsidR="00CF5527" w:rsidRDefault="00CF5527">
      <w:r>
        <w:separator/>
      </w:r>
    </w:p>
  </w:footnote>
  <w:footnote w:type="continuationSeparator" w:id="0">
    <w:p w14:paraId="02D07F1E" w14:textId="77777777" w:rsidR="00CF5527" w:rsidRDefault="00CF5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7E50" w14:textId="77777777" w:rsidR="00BE428F" w:rsidRDefault="00BE428F">
    <w:pPr>
      <w:pStyle w:val="Header"/>
      <w:ind w:right="-1050"/>
      <w:jc w:val="center"/>
      <w:rPr>
        <w:szCs w:val="20"/>
      </w:rPr>
    </w:pPr>
    <w:r>
      <w:rPr>
        <w:szCs w:val="20"/>
      </w:rPr>
      <w:t xml:space="preserve">                                                                                                         </w:t>
    </w:r>
    <w:r w:rsidR="00A34745">
      <w:rPr>
        <w:noProof/>
        <w:color w:val="FF6600"/>
        <w:sz w:val="20"/>
        <w:szCs w:val="20"/>
        <w:lang w:val="en-GB" w:eastAsia="en-GB"/>
      </w:rPr>
      <w:drawing>
        <wp:inline distT="0" distB="0" distL="0" distR="0" wp14:anchorId="426D29F1" wp14:editId="70EED33F">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42C"/>
    <w:multiLevelType w:val="hybridMultilevel"/>
    <w:tmpl w:val="15106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715EEB"/>
    <w:multiLevelType w:val="hybridMultilevel"/>
    <w:tmpl w:val="3BEC3F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5B215C29"/>
    <w:multiLevelType w:val="hybridMultilevel"/>
    <w:tmpl w:val="C95C4FE8"/>
    <w:lvl w:ilvl="0" w:tplc="08090005">
      <w:start w:val="1"/>
      <w:numFmt w:val="bullet"/>
      <w:lvlText w:val=""/>
      <w:lvlJc w:val="left"/>
      <w:pPr>
        <w:tabs>
          <w:tab w:val="num" w:pos="1080"/>
        </w:tabs>
        <w:ind w:left="1080" w:hanging="360"/>
      </w:pPr>
      <w:rPr>
        <w:rFonts w:ascii="Wingdings" w:hAnsi="Wingdings"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B9C4548"/>
    <w:multiLevelType w:val="hybridMultilevel"/>
    <w:tmpl w:val="30BAB5E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605183828">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4261300">
    <w:abstractNumId w:val="4"/>
  </w:num>
  <w:num w:numId="3" w16cid:durableId="1883983534">
    <w:abstractNumId w:val="0"/>
  </w:num>
  <w:num w:numId="4" w16cid:durableId="1807813661">
    <w:abstractNumId w:val="2"/>
  </w:num>
  <w:num w:numId="5" w16cid:durableId="2137485113">
    <w:abstractNumId w:val="5"/>
  </w:num>
  <w:num w:numId="6" w16cid:durableId="1127040812">
    <w:abstractNumId w:val="1"/>
  </w:num>
  <w:num w:numId="7" w16cid:durableId="1824157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28F"/>
    <w:rsid w:val="000230E9"/>
    <w:rsid w:val="00066F54"/>
    <w:rsid w:val="001041DE"/>
    <w:rsid w:val="00143145"/>
    <w:rsid w:val="00153BD1"/>
    <w:rsid w:val="003535BD"/>
    <w:rsid w:val="00451585"/>
    <w:rsid w:val="00460DA3"/>
    <w:rsid w:val="004B3001"/>
    <w:rsid w:val="004B6A1B"/>
    <w:rsid w:val="004F667F"/>
    <w:rsid w:val="00562EA6"/>
    <w:rsid w:val="005C7762"/>
    <w:rsid w:val="00784E2C"/>
    <w:rsid w:val="00872612"/>
    <w:rsid w:val="008A3F74"/>
    <w:rsid w:val="00902FB8"/>
    <w:rsid w:val="00A044CD"/>
    <w:rsid w:val="00A34745"/>
    <w:rsid w:val="00BB4311"/>
    <w:rsid w:val="00BE428F"/>
    <w:rsid w:val="00CF5527"/>
    <w:rsid w:val="00DC4A1A"/>
    <w:rsid w:val="00DF657C"/>
    <w:rsid w:val="00F1377D"/>
    <w:rsid w:val="00F526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481"/>
    <o:shapelayout v:ext="edit">
      <o:idmap v:ext="edit" data="1"/>
    </o:shapelayout>
  </w:shapeDefaults>
  <w:decimalSymbol w:val="."/>
  <w:listSeparator w:val=","/>
  <w14:docId w14:val="2F22F4BB"/>
  <w15:docId w15:val="{4E28A38F-9C64-4673-BEE0-9D21A9136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paragraph" w:styleId="Heading3">
    <w:name w:val="heading 3"/>
    <w:basedOn w:val="Normal"/>
    <w:next w:val="Normal"/>
    <w:link w:val="Heading3Char"/>
    <w:uiPriority w:val="99"/>
    <w:qFormat/>
    <w:locked/>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locked/>
    <w:rPr>
      <w:rFonts w:ascii="Arial" w:hAnsi="Arial" w:cs="Arial"/>
      <w:b/>
      <w:bCs/>
      <w:sz w:val="26"/>
      <w:szCs w:val="26"/>
      <w:lang w:val="en-US" w:eastAsia="en-US" w:bidi="ar-SA"/>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610771">
      <w:bodyDiv w:val="1"/>
      <w:marLeft w:val="0"/>
      <w:marRight w:val="0"/>
      <w:marTop w:val="0"/>
      <w:marBottom w:val="0"/>
      <w:divBdr>
        <w:top w:val="none" w:sz="0" w:space="0" w:color="auto"/>
        <w:left w:val="none" w:sz="0" w:space="0" w:color="auto"/>
        <w:bottom w:val="none" w:sz="0" w:space="0" w:color="auto"/>
        <w:right w:val="none" w:sz="0" w:space="0" w:color="auto"/>
      </w:divBdr>
    </w:div>
    <w:div w:id="1664819409">
      <w:bodyDiv w:val="1"/>
      <w:marLeft w:val="0"/>
      <w:marRight w:val="0"/>
      <w:marTop w:val="0"/>
      <w:marBottom w:val="0"/>
      <w:divBdr>
        <w:top w:val="none" w:sz="0" w:space="0" w:color="auto"/>
        <w:left w:val="none" w:sz="0" w:space="0" w:color="auto"/>
        <w:bottom w:val="none" w:sz="0" w:space="0" w:color="auto"/>
        <w:right w:val="none" w:sz="0" w:space="0" w:color="auto"/>
      </w:divBdr>
    </w:div>
    <w:div w:id="171711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HE-Yorkshire-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690</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3</cp:revision>
  <cp:lastPrinted>2018-10-03T12:46:00Z</cp:lastPrinted>
  <dcterms:created xsi:type="dcterms:W3CDTF">2025-09-24T10:17:00Z</dcterms:created>
  <dcterms:modified xsi:type="dcterms:W3CDTF">2025-09-25T14:37:00Z</dcterms:modified>
</cp:coreProperties>
</file>