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A8F21" w14:textId="457F3C33" w:rsidR="00D61FE9" w:rsidRPr="009B7185" w:rsidRDefault="00274423" w:rsidP="000E538A">
      <w:pPr>
        <w:jc w:val="center"/>
        <w:rPr>
          <w:b/>
          <w:bCs/>
          <w:sz w:val="32"/>
          <w:szCs w:val="32"/>
          <w:u w:val="single"/>
          <w:lang w:val="en-GB"/>
        </w:rPr>
      </w:pPr>
      <w:r w:rsidRPr="009B7185">
        <w:rPr>
          <w:b/>
          <w:bCs/>
          <w:sz w:val="32"/>
          <w:szCs w:val="32"/>
          <w:u w:val="single"/>
          <w:lang w:val="en-GB"/>
        </w:rPr>
        <w:t>FOUNDATION TRAINING P</w:t>
      </w:r>
      <w:r w:rsidR="000E538A" w:rsidRPr="009B7185">
        <w:rPr>
          <w:b/>
          <w:bCs/>
          <w:sz w:val="32"/>
          <w:szCs w:val="32"/>
          <w:u w:val="single"/>
          <w:lang w:val="en-GB"/>
        </w:rPr>
        <w:t>LA</w:t>
      </w:r>
      <w:r w:rsidRPr="009B7185">
        <w:rPr>
          <w:b/>
          <w:bCs/>
          <w:sz w:val="32"/>
          <w:szCs w:val="32"/>
          <w:u w:val="single"/>
          <w:lang w:val="en-GB"/>
        </w:rPr>
        <w:t>CEMENT DESCRIPTION</w:t>
      </w:r>
    </w:p>
    <w:p w14:paraId="5463FD97" w14:textId="77777777" w:rsidR="00274423" w:rsidRDefault="00274423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274423" w14:paraId="7DE0C34E" w14:textId="77777777" w:rsidTr="00274423">
        <w:tc>
          <w:tcPr>
            <w:tcW w:w="4505" w:type="dxa"/>
          </w:tcPr>
          <w:p w14:paraId="5D355DBA" w14:textId="7AAFB7F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Employer</w:t>
            </w:r>
          </w:p>
        </w:tc>
        <w:tc>
          <w:tcPr>
            <w:tcW w:w="4505" w:type="dxa"/>
          </w:tcPr>
          <w:p w14:paraId="63598F71" w14:textId="12104358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Mid-</w:t>
            </w:r>
            <w:r w:rsidR="00881C74">
              <w:rPr>
                <w:lang w:val="en-GB"/>
              </w:rPr>
              <w:t>Y</w:t>
            </w:r>
            <w:r>
              <w:rPr>
                <w:lang w:val="en-GB"/>
              </w:rPr>
              <w:t xml:space="preserve">orkshire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 xml:space="preserve">eaching </w:t>
            </w:r>
            <w:r w:rsidR="00F3792F">
              <w:rPr>
                <w:lang w:val="en-GB"/>
              </w:rPr>
              <w:t>T</w:t>
            </w:r>
            <w:r>
              <w:rPr>
                <w:lang w:val="en-GB"/>
              </w:rPr>
              <w:t>rust</w:t>
            </w:r>
          </w:p>
        </w:tc>
      </w:tr>
      <w:tr w:rsidR="00274423" w14:paraId="31CCEB00" w14:textId="77777777" w:rsidTr="00274423">
        <w:tc>
          <w:tcPr>
            <w:tcW w:w="4505" w:type="dxa"/>
          </w:tcPr>
          <w:p w14:paraId="32B17EB3" w14:textId="6B86D2E8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 xml:space="preserve">Grade </w:t>
            </w:r>
          </w:p>
        </w:tc>
        <w:tc>
          <w:tcPr>
            <w:tcW w:w="4505" w:type="dxa"/>
          </w:tcPr>
          <w:p w14:paraId="5E565A23" w14:textId="1D7A8A59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Foundation Year 2</w:t>
            </w:r>
          </w:p>
        </w:tc>
      </w:tr>
      <w:tr w:rsidR="00274423" w14:paraId="7C89C82B" w14:textId="77777777" w:rsidTr="00274423">
        <w:tc>
          <w:tcPr>
            <w:tcW w:w="4505" w:type="dxa"/>
          </w:tcPr>
          <w:p w14:paraId="1D602343" w14:textId="6B146889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0C358707" w14:textId="5CF9BD06" w:rsidR="00274423" w:rsidRDefault="005E787C">
            <w:pPr>
              <w:rPr>
                <w:lang w:val="en-GB"/>
              </w:rPr>
            </w:pPr>
            <w:r>
              <w:rPr>
                <w:lang w:val="en-GB"/>
              </w:rPr>
              <w:t xml:space="preserve">Directorate of </w:t>
            </w:r>
            <w:r w:rsidR="00274423">
              <w:rPr>
                <w:lang w:val="en-GB"/>
              </w:rPr>
              <w:t>Surg</w:t>
            </w:r>
            <w:r>
              <w:rPr>
                <w:lang w:val="en-GB"/>
              </w:rPr>
              <w:t>ery</w:t>
            </w:r>
            <w:r w:rsidR="00274423">
              <w:rPr>
                <w:lang w:val="en-GB"/>
              </w:rPr>
              <w:t>: Plastic Surgery and Burns</w:t>
            </w:r>
          </w:p>
        </w:tc>
      </w:tr>
      <w:tr w:rsidR="00274423" w14:paraId="7F4532FD" w14:textId="77777777" w:rsidTr="00274423">
        <w:tc>
          <w:tcPr>
            <w:tcW w:w="4505" w:type="dxa"/>
          </w:tcPr>
          <w:p w14:paraId="4CD11567" w14:textId="199DBD64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Department and Base</w:t>
            </w:r>
          </w:p>
        </w:tc>
        <w:tc>
          <w:tcPr>
            <w:tcW w:w="4505" w:type="dxa"/>
          </w:tcPr>
          <w:p w14:paraId="663C2C47" w14:textId="79B5F6D1" w:rsidR="005E787C" w:rsidRDefault="005E787C">
            <w:r>
              <w:t>Plastic Surgery and Burns</w:t>
            </w:r>
          </w:p>
          <w:p w14:paraId="0C2EECF5" w14:textId="260D45D1" w:rsidR="00274423" w:rsidRPr="00274423" w:rsidRDefault="00274423">
            <w:r w:rsidRPr="00274423">
              <w:t xml:space="preserve">Mainly based at </w:t>
            </w:r>
            <w:proofErr w:type="spellStart"/>
            <w:r w:rsidR="00881C74" w:rsidRPr="00274423">
              <w:t>Pinderfields</w:t>
            </w:r>
            <w:proofErr w:type="spellEnd"/>
            <w:r w:rsidRPr="00274423">
              <w:t xml:space="preserve"> General Hospital. </w:t>
            </w:r>
            <w:proofErr w:type="gramStart"/>
            <w:r w:rsidRPr="00274423">
              <w:t>However</w:t>
            </w:r>
            <w:proofErr w:type="gramEnd"/>
            <w:r w:rsidRPr="00274423">
              <w:t xml:space="preserve"> the post holder is expected to cover some sessions </w:t>
            </w:r>
            <w:proofErr w:type="spellStart"/>
            <w:r w:rsidRPr="00274423">
              <w:t>e.g</w:t>
            </w:r>
            <w:proofErr w:type="spellEnd"/>
            <w:r w:rsidRPr="00274423">
              <w:t xml:space="preserve">, </w:t>
            </w:r>
            <w:r w:rsidR="00881C74" w:rsidRPr="00274423">
              <w:t xml:space="preserve">theatres </w:t>
            </w:r>
            <w:r w:rsidR="00881C74">
              <w:t>or</w:t>
            </w:r>
            <w:r w:rsidR="001173DB">
              <w:t xml:space="preserve"> clinics </w:t>
            </w:r>
            <w:r w:rsidRPr="00274423">
              <w:t xml:space="preserve">at Dewsbury and Pontefract Hospitals. </w:t>
            </w:r>
          </w:p>
        </w:tc>
      </w:tr>
      <w:tr w:rsidR="00274423" w14:paraId="7AC345BB" w14:textId="77777777" w:rsidTr="00274423">
        <w:tc>
          <w:tcPr>
            <w:tcW w:w="4505" w:type="dxa"/>
          </w:tcPr>
          <w:p w14:paraId="67DF3B53" w14:textId="7777777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Foundation Training Programme Director (FTPD)</w:t>
            </w:r>
          </w:p>
          <w:p w14:paraId="1CC218C3" w14:textId="5841F567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Educational and Clinical Supervisors for the placement (AES and CS)</w:t>
            </w:r>
          </w:p>
        </w:tc>
        <w:tc>
          <w:tcPr>
            <w:tcW w:w="4505" w:type="dxa"/>
          </w:tcPr>
          <w:p w14:paraId="5D3CA643" w14:textId="564B6E42" w:rsidR="00274423" w:rsidRPr="00274423" w:rsidRDefault="00274423">
            <w:r w:rsidRPr="00274423">
              <w:t xml:space="preserve">Your FTPD, ES and CS will be allocated to you on Horus by the Foundation Administrator in </w:t>
            </w:r>
            <w:r>
              <w:t xml:space="preserve">Mid-Yorkshire Teaching </w:t>
            </w:r>
            <w:proofErr w:type="gramStart"/>
            <w:r>
              <w:t>Trust ,</w:t>
            </w:r>
            <w:proofErr w:type="gramEnd"/>
            <w:r>
              <w:t xml:space="preserve"> Medical Education</w:t>
            </w:r>
            <w:r w:rsidR="001173DB">
              <w:t>.</w:t>
            </w:r>
          </w:p>
        </w:tc>
      </w:tr>
      <w:tr w:rsidR="00274423" w14:paraId="1BEBCB4B" w14:textId="77777777" w:rsidTr="00274423">
        <w:tc>
          <w:tcPr>
            <w:tcW w:w="4505" w:type="dxa"/>
          </w:tcPr>
          <w:p w14:paraId="30571EA1" w14:textId="78BC4FA6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>Main Duties of Placement</w:t>
            </w:r>
          </w:p>
        </w:tc>
        <w:tc>
          <w:tcPr>
            <w:tcW w:w="4505" w:type="dxa"/>
          </w:tcPr>
          <w:p w14:paraId="76E1134D" w14:textId="77777777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>There are no Foundation Year One trainees in Plastic Surgery and Burns.</w:t>
            </w:r>
          </w:p>
          <w:p w14:paraId="4313C14E" w14:textId="77777777" w:rsidR="004D3DBD" w:rsidRDefault="004D3DBD" w:rsidP="001173DB">
            <w:pPr>
              <w:rPr>
                <w:lang w:val="en-GB"/>
              </w:rPr>
            </w:pPr>
          </w:p>
          <w:p w14:paraId="0C277D08" w14:textId="78944F98" w:rsidR="001173DB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FY2 will be responsible for </w:t>
            </w:r>
            <w:r w:rsidR="001173DB">
              <w:rPr>
                <w:lang w:val="en-GB"/>
              </w:rPr>
              <w:t>Day to day running of a b</w:t>
            </w:r>
            <w:r>
              <w:rPr>
                <w:lang w:val="en-GB"/>
              </w:rPr>
              <w:t>urns or plastics</w:t>
            </w:r>
            <w:r w:rsidR="001173DB">
              <w:rPr>
                <w:lang w:val="en-GB"/>
              </w:rPr>
              <w:t xml:space="preserve"> war</w:t>
            </w:r>
            <w:r>
              <w:rPr>
                <w:lang w:val="en-GB"/>
              </w:rPr>
              <w:t xml:space="preserve">ds, assessing patients when requested in </w:t>
            </w:r>
            <w:r w:rsidR="001173DB">
              <w:rPr>
                <w:lang w:val="en-GB"/>
              </w:rPr>
              <w:t>dressing clinic and hand therapy,</w:t>
            </w:r>
            <w:r>
              <w:rPr>
                <w:lang w:val="en-GB"/>
              </w:rPr>
              <w:t xml:space="preserve"> assisting core surgical trainees with</w:t>
            </w:r>
            <w:r w:rsidR="001173DB">
              <w:rPr>
                <w:lang w:val="en-GB"/>
              </w:rPr>
              <w:t xml:space="preserve"> on call duties</w:t>
            </w:r>
            <w:r>
              <w:rPr>
                <w:lang w:val="en-GB"/>
              </w:rPr>
              <w:t xml:space="preserve">, preparing and presenting at burns MDT, safe handovers </w:t>
            </w:r>
            <w:r w:rsidR="001173DB">
              <w:rPr>
                <w:lang w:val="en-GB"/>
              </w:rPr>
              <w:t>and occasional a</w:t>
            </w:r>
            <w:r w:rsidR="005E787C">
              <w:rPr>
                <w:lang w:val="en-GB"/>
              </w:rPr>
              <w:t>ttending</w:t>
            </w:r>
            <w:r w:rsidR="001173DB">
              <w:rPr>
                <w:lang w:val="en-GB"/>
              </w:rPr>
              <w:t xml:space="preserve"> theatre</w:t>
            </w:r>
            <w:r w:rsidR="005E787C">
              <w:rPr>
                <w:lang w:val="en-GB"/>
              </w:rPr>
              <w:t>s</w:t>
            </w:r>
            <w:r w:rsidR="001173DB">
              <w:rPr>
                <w:lang w:val="en-GB"/>
              </w:rPr>
              <w:t xml:space="preserve"> and out-</w:t>
            </w:r>
            <w:r>
              <w:rPr>
                <w:lang w:val="en-GB"/>
              </w:rPr>
              <w:t>patients’</w:t>
            </w:r>
            <w:r w:rsidR="001173DB">
              <w:rPr>
                <w:lang w:val="en-GB"/>
              </w:rPr>
              <w:t xml:space="preserve"> clinics. </w:t>
            </w:r>
          </w:p>
          <w:p w14:paraId="06A76638" w14:textId="77777777" w:rsidR="004D3DBD" w:rsidRDefault="004D3DBD" w:rsidP="001173DB">
            <w:pPr>
              <w:rPr>
                <w:lang w:val="en-GB"/>
              </w:rPr>
            </w:pPr>
          </w:p>
          <w:p w14:paraId="2CC2DF13" w14:textId="61997C7F" w:rsidR="004D3DBD" w:rsidRDefault="004D3DBD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Main duties will be </w:t>
            </w:r>
            <w:r w:rsidR="005E787C">
              <w:rPr>
                <w:lang w:val="en-GB"/>
              </w:rPr>
              <w:t>p</w:t>
            </w:r>
            <w:r w:rsidR="001173DB">
              <w:rPr>
                <w:lang w:val="en-GB"/>
              </w:rPr>
              <w:t xml:space="preserve">eri-operative management of acute and elective patients with support of senior clinicians. </w:t>
            </w:r>
          </w:p>
          <w:p w14:paraId="26F04296" w14:textId="77777777" w:rsidR="004D3DBD" w:rsidRDefault="004D3DBD" w:rsidP="001173DB">
            <w:pPr>
              <w:rPr>
                <w:lang w:val="en-GB"/>
              </w:rPr>
            </w:pPr>
          </w:p>
          <w:p w14:paraId="64DA5B87" w14:textId="1E8AC4F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Timely / appropriate escalation of patient related concerns to </w:t>
            </w:r>
            <w:r w:rsidR="004D3DBD">
              <w:rPr>
                <w:lang w:val="en-GB"/>
              </w:rPr>
              <w:t xml:space="preserve">nursing staff, therapists, </w:t>
            </w:r>
            <w:r>
              <w:rPr>
                <w:lang w:val="en-GB"/>
              </w:rPr>
              <w:t>registrars / consultants.</w:t>
            </w:r>
          </w:p>
          <w:p w14:paraId="66073D3D" w14:textId="77777777" w:rsidR="004D3DBD" w:rsidRDefault="004D3DBD" w:rsidP="001173DB">
            <w:pPr>
              <w:rPr>
                <w:lang w:val="en-GB"/>
              </w:rPr>
            </w:pPr>
          </w:p>
          <w:p w14:paraId="723F6700" w14:textId="4CB20F7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Attending and presenting cases at the monthly CEPOD meetings</w:t>
            </w:r>
          </w:p>
          <w:p w14:paraId="4B6654FA" w14:textId="77777777" w:rsidR="00663682" w:rsidRDefault="00663682" w:rsidP="001173DB">
            <w:pPr>
              <w:rPr>
                <w:lang w:val="en-GB"/>
              </w:rPr>
            </w:pPr>
          </w:p>
          <w:p w14:paraId="32F8F24A" w14:textId="77C8F55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QIP / Audit activity</w:t>
            </w:r>
          </w:p>
          <w:p w14:paraId="5ED472A3" w14:textId="77777777" w:rsidR="00663682" w:rsidRDefault="00663682" w:rsidP="001173DB">
            <w:pPr>
              <w:rPr>
                <w:lang w:val="en-GB"/>
              </w:rPr>
            </w:pPr>
          </w:p>
          <w:p w14:paraId="63EB3D2E" w14:textId="7A111841" w:rsidR="001173DB" w:rsidRDefault="001173DB" w:rsidP="001173DB">
            <w:pPr>
              <w:rPr>
                <w:lang w:val="en-GB"/>
              </w:rPr>
            </w:pPr>
            <w:r>
              <w:rPr>
                <w:lang w:val="en-GB"/>
              </w:rPr>
              <w:t>Participation in departmental teaching</w:t>
            </w:r>
          </w:p>
          <w:p w14:paraId="193EDE88" w14:textId="77777777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7E570E6B" w14:textId="77777777" w:rsidTr="00274423">
        <w:tc>
          <w:tcPr>
            <w:tcW w:w="4505" w:type="dxa"/>
          </w:tcPr>
          <w:p w14:paraId="3FE2C574" w14:textId="1CCF267A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t xml:space="preserve">Typical working pattern on this </w:t>
            </w:r>
            <w:r w:rsidR="001173DB" w:rsidRPr="00F3792F">
              <w:rPr>
                <w:b/>
                <w:bCs/>
                <w:color w:val="0070C0"/>
                <w:lang w:val="en-GB"/>
              </w:rPr>
              <w:t>placement</w:t>
            </w:r>
          </w:p>
        </w:tc>
        <w:tc>
          <w:tcPr>
            <w:tcW w:w="4505" w:type="dxa"/>
          </w:tcPr>
          <w:p w14:paraId="127C134E" w14:textId="60858A63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 xml:space="preserve">This is a </w:t>
            </w:r>
            <w:r w:rsidR="001173DB">
              <w:rPr>
                <w:lang w:val="en-GB"/>
              </w:rPr>
              <w:t>4-month</w:t>
            </w:r>
            <w:r>
              <w:rPr>
                <w:lang w:val="en-GB"/>
              </w:rPr>
              <w:t xml:space="preserve"> rotational post within the Directorate of Surgery (DOS)</w:t>
            </w:r>
            <w:r w:rsidR="004D3DBD">
              <w:rPr>
                <w:lang w:val="en-GB"/>
              </w:rPr>
              <w:t xml:space="preserve">: Plastic Surgery and Burns Surgery </w:t>
            </w:r>
          </w:p>
          <w:p w14:paraId="52328B66" w14:textId="77777777" w:rsidR="004D3DBD" w:rsidRDefault="004D3DBD">
            <w:pPr>
              <w:rPr>
                <w:lang w:val="en-GB"/>
              </w:rPr>
            </w:pPr>
          </w:p>
          <w:p w14:paraId="5648ABF2" w14:textId="0436865E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Currently </w:t>
            </w:r>
            <w:r w:rsidR="004D3DBD">
              <w:rPr>
                <w:lang w:val="en-GB"/>
              </w:rPr>
              <w:t>our</w:t>
            </w:r>
            <w:r>
              <w:rPr>
                <w:lang w:val="en-GB"/>
              </w:rPr>
              <w:t xml:space="preserve"> rotas are 1:10 on call pattern with </w:t>
            </w:r>
            <w:r w:rsidR="004D3DBD">
              <w:rPr>
                <w:lang w:val="en-GB"/>
              </w:rPr>
              <w:t xml:space="preserve">mixed Foundation year 2 and Core surgical trainees on the same rota. Shifts include </w:t>
            </w:r>
            <w:r>
              <w:rPr>
                <w:lang w:val="en-GB"/>
              </w:rPr>
              <w:t xml:space="preserve">standard day, early, late and </w:t>
            </w:r>
            <w:proofErr w:type="gramStart"/>
            <w:r>
              <w:rPr>
                <w:lang w:val="en-GB"/>
              </w:rPr>
              <w:t xml:space="preserve">weekend </w:t>
            </w:r>
            <w:r w:rsidR="004D3DBD">
              <w:rPr>
                <w:lang w:val="en-GB"/>
              </w:rPr>
              <w:t xml:space="preserve"> day</w:t>
            </w:r>
            <w:proofErr w:type="gramEnd"/>
            <w:r w:rsidR="004D3DBD">
              <w:rPr>
                <w:lang w:val="en-GB"/>
              </w:rPr>
              <w:t xml:space="preserve"> / nights shifts </w:t>
            </w:r>
            <w:r>
              <w:rPr>
                <w:lang w:val="en-GB"/>
              </w:rPr>
              <w:t xml:space="preserve">and </w:t>
            </w:r>
            <w:r w:rsidR="004D3DBD">
              <w:rPr>
                <w:lang w:val="en-GB"/>
              </w:rPr>
              <w:t xml:space="preserve">weekday </w:t>
            </w:r>
            <w:r>
              <w:rPr>
                <w:lang w:val="en-GB"/>
              </w:rPr>
              <w:t>night shifts.</w:t>
            </w:r>
          </w:p>
          <w:p w14:paraId="5AA3C4F3" w14:textId="77777777" w:rsidR="001173DB" w:rsidRDefault="001173DB">
            <w:pPr>
              <w:rPr>
                <w:lang w:val="en-GB"/>
              </w:rPr>
            </w:pPr>
          </w:p>
          <w:p w14:paraId="326C0913" w14:textId="44585994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 xml:space="preserve">This rota pattern is likely to change </w:t>
            </w:r>
            <w:r w:rsidR="0094242E">
              <w:rPr>
                <w:lang w:val="en-GB"/>
              </w:rPr>
              <w:t xml:space="preserve">to </w:t>
            </w:r>
            <w:r w:rsidR="004D3DBD">
              <w:rPr>
                <w:lang w:val="en-GB"/>
              </w:rPr>
              <w:t xml:space="preserve">foundation year 2 only rotas with </w:t>
            </w:r>
            <w:r>
              <w:rPr>
                <w:lang w:val="en-GB"/>
              </w:rPr>
              <w:t xml:space="preserve"> standard day shifts only rota pattern which will include weekend standard day shifts.</w:t>
            </w:r>
            <w:r w:rsidR="004D3DBD">
              <w:rPr>
                <w:lang w:val="en-GB"/>
              </w:rPr>
              <w:t xml:space="preserve"> (Core surgical trainees will be on a separate rota and will be available to support our FY2 trainees during their shifts).</w:t>
            </w:r>
          </w:p>
          <w:p w14:paraId="760EC354" w14:textId="77777777" w:rsidR="001173DB" w:rsidRDefault="001173DB">
            <w:pPr>
              <w:rPr>
                <w:lang w:val="en-GB"/>
              </w:rPr>
            </w:pPr>
          </w:p>
          <w:p w14:paraId="24BE2D77" w14:textId="5BDB14DC" w:rsidR="001173DB" w:rsidRDefault="001173DB">
            <w:pPr>
              <w:rPr>
                <w:lang w:val="en-GB"/>
              </w:rPr>
            </w:pPr>
            <w:r>
              <w:rPr>
                <w:lang w:val="en-GB"/>
              </w:rPr>
              <w:t>All rotas have dedicated self-development time (SDT) within the pattern (this time can be moved depending on needs of the department, however the allocated amount of SDT will be given to all trainees.</w:t>
            </w:r>
          </w:p>
          <w:p w14:paraId="79BDB85F" w14:textId="4830AB12" w:rsidR="00274423" w:rsidRDefault="00274423" w:rsidP="001173DB">
            <w:pPr>
              <w:rPr>
                <w:lang w:val="en-GB"/>
              </w:rPr>
            </w:pPr>
          </w:p>
        </w:tc>
      </w:tr>
      <w:tr w:rsidR="00274423" w14:paraId="562393FA" w14:textId="77777777" w:rsidTr="00274423">
        <w:tc>
          <w:tcPr>
            <w:tcW w:w="4505" w:type="dxa"/>
          </w:tcPr>
          <w:p w14:paraId="6CD10D17" w14:textId="1C959921" w:rsidR="00274423" w:rsidRPr="00F3792F" w:rsidRDefault="00274423">
            <w:pPr>
              <w:rPr>
                <w:b/>
                <w:bCs/>
                <w:color w:val="0070C0"/>
                <w:lang w:val="en-GB"/>
              </w:rPr>
            </w:pPr>
            <w:r w:rsidRPr="00F3792F">
              <w:rPr>
                <w:b/>
                <w:bCs/>
                <w:color w:val="0070C0"/>
                <w:lang w:val="en-GB"/>
              </w:rPr>
              <w:lastRenderedPageBreak/>
              <w:t>Placement Learning Opportunities</w:t>
            </w:r>
          </w:p>
        </w:tc>
        <w:tc>
          <w:tcPr>
            <w:tcW w:w="4505" w:type="dxa"/>
          </w:tcPr>
          <w:p w14:paraId="580A9126" w14:textId="77777777" w:rsidR="004D3DBD" w:rsidRDefault="00274423">
            <w:pPr>
              <w:rPr>
                <w:lang w:val="en-GB"/>
              </w:rPr>
            </w:pPr>
            <w:r>
              <w:rPr>
                <w:lang w:val="en-GB"/>
              </w:rPr>
              <w:t>Senior clinician lead ward rounds</w:t>
            </w:r>
          </w:p>
          <w:p w14:paraId="0585044F" w14:textId="02ABD9F7" w:rsidR="00274423" w:rsidRDefault="004D3DBD">
            <w:pPr>
              <w:rPr>
                <w:lang w:val="en-GB"/>
              </w:rPr>
            </w:pPr>
            <w:r>
              <w:rPr>
                <w:lang w:val="en-GB"/>
              </w:rPr>
              <w:t>Burns and Plastic Surgery H</w:t>
            </w:r>
            <w:r w:rsidR="00274423">
              <w:rPr>
                <w:lang w:val="en-GB"/>
              </w:rPr>
              <w:t>andover</w:t>
            </w:r>
            <w:r>
              <w:rPr>
                <w:lang w:val="en-GB"/>
              </w:rPr>
              <w:t>s</w:t>
            </w:r>
          </w:p>
          <w:p w14:paraId="14B1FC71" w14:textId="7B20BFC2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Weekly departmental teaching</w:t>
            </w:r>
          </w:p>
          <w:p w14:paraId="33B4E695" w14:textId="77777777" w:rsidR="00274423" w:rsidRDefault="00274423">
            <w:pPr>
              <w:rPr>
                <w:lang w:val="en-GB"/>
              </w:rPr>
            </w:pPr>
            <w:r>
              <w:rPr>
                <w:lang w:val="en-GB"/>
              </w:rPr>
              <w:t>Outpatient clinics</w:t>
            </w:r>
          </w:p>
          <w:p w14:paraId="00A48D02" w14:textId="05D3EF11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 xml:space="preserve">Plastics dressing clinic – wound care </w:t>
            </w:r>
          </w:p>
          <w:p w14:paraId="0CE0D97E" w14:textId="55497ADB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Hand therapy – management of wound and elective and acute hand surgery cases</w:t>
            </w:r>
          </w:p>
          <w:p w14:paraId="70DF08D2" w14:textId="6FC02B38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Burns MDT</w:t>
            </w:r>
          </w:p>
          <w:p w14:paraId="4E2408DA" w14:textId="58C19B5A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Burns Outpatient clinics</w:t>
            </w:r>
          </w:p>
          <w:p w14:paraId="436A0D7B" w14:textId="56940438" w:rsidR="004D3DBD" w:rsidRDefault="004D3DBD">
            <w:pPr>
              <w:rPr>
                <w:lang w:val="en-GB"/>
              </w:rPr>
            </w:pPr>
            <w:r>
              <w:rPr>
                <w:lang w:val="en-GB"/>
              </w:rPr>
              <w:t>Burns Scar clinics</w:t>
            </w:r>
          </w:p>
          <w:p w14:paraId="2AF00CB0" w14:textId="719F77FA" w:rsidR="00274423" w:rsidRDefault="00274423">
            <w:pPr>
              <w:rPr>
                <w:lang w:val="en-GB"/>
              </w:rPr>
            </w:pPr>
          </w:p>
        </w:tc>
      </w:tr>
    </w:tbl>
    <w:p w14:paraId="13ECE445" w14:textId="77777777" w:rsidR="00274423" w:rsidRPr="00274423" w:rsidRDefault="00274423">
      <w:pPr>
        <w:rPr>
          <w:lang w:val="en-GB"/>
        </w:rPr>
      </w:pPr>
    </w:p>
    <w:sectPr w:rsidR="00274423" w:rsidRPr="00274423" w:rsidSect="00683C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23"/>
    <w:rsid w:val="00086D16"/>
    <w:rsid w:val="000E538A"/>
    <w:rsid w:val="001164EA"/>
    <w:rsid w:val="001173DB"/>
    <w:rsid w:val="00274423"/>
    <w:rsid w:val="003237D6"/>
    <w:rsid w:val="00427408"/>
    <w:rsid w:val="004D3DBD"/>
    <w:rsid w:val="005E787C"/>
    <w:rsid w:val="00663682"/>
    <w:rsid w:val="00683CB5"/>
    <w:rsid w:val="00881C74"/>
    <w:rsid w:val="0094242E"/>
    <w:rsid w:val="009B7185"/>
    <w:rsid w:val="00AD7E6E"/>
    <w:rsid w:val="00D61FE9"/>
    <w:rsid w:val="00E23FAF"/>
    <w:rsid w:val="00F3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E185F8"/>
  <w15:chartTrackingRefBased/>
  <w15:docId w15:val="{A5BF0162-0C3C-8641-B043-52B9622E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4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4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4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4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4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4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4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4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4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4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4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44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68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JIVAN, Sharmila (MID YORKSHIRE TEACHING NHS TRUST)</dc:creator>
  <cp:keywords/>
  <dc:description/>
  <cp:lastModifiedBy>JIVAN, Sharmila (MID YORKSHIRE TEACHING NHS TRUST)</cp:lastModifiedBy>
  <cp:revision>8</cp:revision>
  <dcterms:created xsi:type="dcterms:W3CDTF">2025-12-06T17:41:00Z</dcterms:created>
  <dcterms:modified xsi:type="dcterms:W3CDTF">2025-12-06T18:24:00Z</dcterms:modified>
</cp:coreProperties>
</file>